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873" w:rsidRPr="00502FDD" w:rsidRDefault="00956873" w:rsidP="00502FDD">
      <w:pPr>
        <w:ind w:left="-142"/>
        <w:jc w:val="both"/>
        <w:rPr>
          <w:b/>
          <w:sz w:val="24"/>
          <w:szCs w:val="24"/>
          <w:lang w:val="uk-UA"/>
        </w:rPr>
      </w:pPr>
    </w:p>
    <w:tbl>
      <w:tblPr>
        <w:tblpPr w:leftFromText="180" w:rightFromText="180" w:vertAnchor="text" w:horzAnchor="margin" w:tblpXSpec="center" w:tblpY="-17"/>
        <w:tblW w:w="0" w:type="auto"/>
        <w:tblLook w:val="04A0" w:firstRow="1" w:lastRow="0" w:firstColumn="1" w:lastColumn="0" w:noHBand="0" w:noVBand="1"/>
      </w:tblPr>
      <w:tblGrid>
        <w:gridCol w:w="4235"/>
        <w:gridCol w:w="4945"/>
      </w:tblGrid>
      <w:tr w:rsidR="00574C75" w:rsidRPr="00502FDD" w:rsidTr="00467C3E">
        <w:trPr>
          <w:trHeight w:val="1022"/>
        </w:trPr>
        <w:tc>
          <w:tcPr>
            <w:tcW w:w="4235" w:type="dxa"/>
          </w:tcPr>
          <w:p w:rsidR="00467C3E" w:rsidRDefault="00574C75" w:rsidP="00467C3E">
            <w:pPr>
              <w:ind w:left="-108"/>
              <w:jc w:val="both"/>
              <w:rPr>
                <w:b/>
                <w:sz w:val="24"/>
                <w:szCs w:val="24"/>
                <w:lang w:val="uk-UA"/>
              </w:rPr>
            </w:pPr>
            <w:r w:rsidRPr="00502FDD">
              <w:rPr>
                <w:b/>
                <w:sz w:val="24"/>
                <w:szCs w:val="24"/>
                <w:lang w:val="uk-UA"/>
              </w:rPr>
              <w:t>«Погоджено»</w:t>
            </w:r>
          </w:p>
          <w:p w:rsidR="00B81B53" w:rsidRPr="00467C3E" w:rsidRDefault="00467C3E" w:rsidP="00467C3E">
            <w:pPr>
              <w:ind w:left="-108"/>
              <w:jc w:val="both"/>
              <w:rPr>
                <w:b/>
                <w:sz w:val="24"/>
                <w:szCs w:val="24"/>
                <w:lang w:val="uk-UA"/>
              </w:rPr>
            </w:pPr>
            <w:r>
              <w:rPr>
                <w:sz w:val="24"/>
                <w:szCs w:val="24"/>
                <w:lang w:val="uk-UA"/>
              </w:rPr>
              <w:t>Рішення виконавчого комітету</w:t>
            </w:r>
          </w:p>
          <w:p w:rsidR="00574C75" w:rsidRPr="00502FDD" w:rsidRDefault="00467C3E" w:rsidP="00467C3E">
            <w:pPr>
              <w:tabs>
                <w:tab w:val="left" w:pos="3390"/>
              </w:tabs>
              <w:ind w:left="-108"/>
              <w:jc w:val="both"/>
              <w:rPr>
                <w:sz w:val="24"/>
                <w:szCs w:val="24"/>
                <w:lang w:val="uk-UA"/>
              </w:rPr>
            </w:pPr>
            <w:r>
              <w:rPr>
                <w:sz w:val="24"/>
                <w:szCs w:val="24"/>
                <w:lang w:val="uk-UA"/>
              </w:rPr>
              <w:t>міської ради</w:t>
            </w:r>
          </w:p>
          <w:p w:rsidR="00574C75" w:rsidRPr="00502FDD" w:rsidRDefault="00915568" w:rsidP="00467C3E">
            <w:pPr>
              <w:ind w:left="-108"/>
              <w:jc w:val="both"/>
              <w:rPr>
                <w:sz w:val="24"/>
                <w:szCs w:val="24"/>
                <w:lang w:val="uk-UA"/>
              </w:rPr>
            </w:pPr>
            <w:r>
              <w:rPr>
                <w:sz w:val="24"/>
                <w:szCs w:val="24"/>
                <w:lang w:val="uk-UA"/>
              </w:rPr>
              <w:t>27</w:t>
            </w:r>
            <w:bookmarkStart w:id="0" w:name="_GoBack"/>
            <w:bookmarkEnd w:id="0"/>
            <w:r w:rsidR="00467C3E">
              <w:rPr>
                <w:sz w:val="24"/>
                <w:szCs w:val="24"/>
                <w:lang w:val="uk-UA"/>
              </w:rPr>
              <w:t>.10.</w:t>
            </w:r>
            <w:r w:rsidR="00574C75" w:rsidRPr="00502FDD">
              <w:rPr>
                <w:sz w:val="24"/>
                <w:szCs w:val="24"/>
                <w:lang w:val="uk-UA"/>
              </w:rPr>
              <w:t>202</w:t>
            </w:r>
            <w:r w:rsidR="00096AE6" w:rsidRPr="00502FDD">
              <w:rPr>
                <w:sz w:val="24"/>
                <w:szCs w:val="24"/>
                <w:lang w:val="uk-UA"/>
              </w:rPr>
              <w:t>6</w:t>
            </w:r>
            <w:r w:rsidR="00467C3E">
              <w:rPr>
                <w:sz w:val="24"/>
                <w:szCs w:val="24"/>
                <w:lang w:val="uk-UA"/>
              </w:rPr>
              <w:t xml:space="preserve"> №294</w:t>
            </w:r>
          </w:p>
        </w:tc>
        <w:tc>
          <w:tcPr>
            <w:tcW w:w="4945" w:type="dxa"/>
          </w:tcPr>
          <w:p w:rsidR="00A014AA" w:rsidRDefault="00150066" w:rsidP="00A014AA">
            <w:pPr>
              <w:ind w:left="-142"/>
              <w:jc w:val="both"/>
              <w:rPr>
                <w:b/>
                <w:sz w:val="24"/>
                <w:szCs w:val="24"/>
                <w:lang w:val="uk-UA"/>
              </w:rPr>
            </w:pPr>
            <w:r>
              <w:rPr>
                <w:b/>
                <w:sz w:val="24"/>
                <w:szCs w:val="24"/>
                <w:lang w:val="uk-UA"/>
              </w:rPr>
              <w:t xml:space="preserve">   </w:t>
            </w:r>
            <w:r w:rsidR="00574C75" w:rsidRPr="00502FDD">
              <w:rPr>
                <w:b/>
                <w:sz w:val="24"/>
                <w:szCs w:val="24"/>
                <w:lang w:val="uk-UA"/>
              </w:rPr>
              <w:t>«Затверджено»</w:t>
            </w:r>
          </w:p>
          <w:p w:rsidR="00574C75" w:rsidRPr="00A014AA" w:rsidRDefault="00150066" w:rsidP="00A014AA">
            <w:pPr>
              <w:ind w:left="-142"/>
              <w:jc w:val="both"/>
              <w:rPr>
                <w:b/>
                <w:sz w:val="24"/>
                <w:szCs w:val="24"/>
                <w:lang w:val="uk-UA"/>
              </w:rPr>
            </w:pPr>
            <w:r>
              <w:rPr>
                <w:sz w:val="24"/>
                <w:szCs w:val="24"/>
                <w:lang w:val="uk-UA"/>
              </w:rPr>
              <w:t xml:space="preserve">   </w:t>
            </w:r>
            <w:r w:rsidR="0037304B" w:rsidRPr="00502FDD">
              <w:rPr>
                <w:sz w:val="24"/>
                <w:szCs w:val="24"/>
                <w:lang w:val="uk-UA"/>
              </w:rPr>
              <w:t>В. о. д</w:t>
            </w:r>
            <w:r w:rsidR="00574C75" w:rsidRPr="00502FDD">
              <w:rPr>
                <w:sz w:val="24"/>
                <w:szCs w:val="24"/>
                <w:lang w:val="uk-UA"/>
              </w:rPr>
              <w:t>иректор</w:t>
            </w:r>
            <w:r w:rsidR="0037304B" w:rsidRPr="00502FDD">
              <w:rPr>
                <w:sz w:val="24"/>
                <w:szCs w:val="24"/>
                <w:lang w:val="uk-UA"/>
              </w:rPr>
              <w:t>а</w:t>
            </w:r>
          </w:p>
          <w:p w:rsidR="00574C75" w:rsidRPr="00502FDD" w:rsidRDefault="00B65E09" w:rsidP="00502FDD">
            <w:pPr>
              <w:tabs>
                <w:tab w:val="left" w:pos="300"/>
                <w:tab w:val="left" w:pos="1530"/>
              </w:tabs>
              <w:ind w:left="-142"/>
              <w:jc w:val="both"/>
              <w:rPr>
                <w:sz w:val="24"/>
                <w:szCs w:val="24"/>
                <w:lang w:val="uk-UA"/>
              </w:rPr>
            </w:pPr>
            <w:r w:rsidRPr="00502FDD">
              <w:rPr>
                <w:sz w:val="24"/>
                <w:szCs w:val="24"/>
                <w:lang w:val="uk-UA"/>
              </w:rPr>
              <w:t xml:space="preserve">   </w:t>
            </w:r>
            <w:r w:rsidR="00574C75" w:rsidRPr="00502FDD">
              <w:rPr>
                <w:sz w:val="24"/>
                <w:szCs w:val="24"/>
                <w:lang w:val="uk-UA"/>
              </w:rPr>
              <w:t>КП «Калуська енергетична Компанія»</w:t>
            </w:r>
          </w:p>
          <w:p w:rsidR="00574C75" w:rsidRPr="00502FDD" w:rsidRDefault="00574C75" w:rsidP="00502FDD">
            <w:pPr>
              <w:ind w:left="-142"/>
              <w:jc w:val="both"/>
              <w:rPr>
                <w:sz w:val="24"/>
                <w:szCs w:val="24"/>
                <w:lang w:val="uk-UA"/>
              </w:rPr>
            </w:pPr>
            <w:r w:rsidRPr="00502FDD">
              <w:rPr>
                <w:sz w:val="24"/>
                <w:szCs w:val="24"/>
                <w:lang w:val="uk-UA"/>
              </w:rPr>
              <w:t xml:space="preserve">________________ </w:t>
            </w:r>
            <w:r w:rsidR="00F97F81" w:rsidRPr="00502FDD">
              <w:rPr>
                <w:sz w:val="24"/>
                <w:szCs w:val="24"/>
                <w:lang w:val="uk-UA"/>
              </w:rPr>
              <w:t>Василь ЩЕРБІЙ</w:t>
            </w:r>
          </w:p>
          <w:p w:rsidR="00574C75" w:rsidRPr="00502FDD" w:rsidRDefault="00B65E09" w:rsidP="00502FDD">
            <w:pPr>
              <w:tabs>
                <w:tab w:val="left" w:pos="300"/>
              </w:tabs>
              <w:ind w:left="-142"/>
              <w:jc w:val="both"/>
              <w:rPr>
                <w:b/>
                <w:sz w:val="24"/>
                <w:szCs w:val="24"/>
                <w:lang w:val="uk-UA"/>
              </w:rPr>
            </w:pPr>
            <w:r w:rsidRPr="00502FDD">
              <w:rPr>
                <w:sz w:val="24"/>
                <w:szCs w:val="24"/>
                <w:lang w:val="uk-UA"/>
              </w:rPr>
              <w:t xml:space="preserve">      </w:t>
            </w:r>
            <w:r w:rsidR="00574C75" w:rsidRPr="00502FDD">
              <w:rPr>
                <w:sz w:val="24"/>
                <w:szCs w:val="24"/>
                <w:lang w:val="uk-UA"/>
              </w:rPr>
              <w:t>«____»____________202</w:t>
            </w:r>
            <w:r w:rsidR="00096AE6" w:rsidRPr="00502FDD">
              <w:rPr>
                <w:sz w:val="24"/>
                <w:szCs w:val="24"/>
                <w:lang w:val="uk-UA"/>
              </w:rPr>
              <w:t>6</w:t>
            </w:r>
            <w:r w:rsidR="0037304B" w:rsidRPr="00502FDD">
              <w:rPr>
                <w:sz w:val="24"/>
                <w:szCs w:val="24"/>
                <w:lang w:val="uk-UA"/>
              </w:rPr>
              <w:t xml:space="preserve"> </w:t>
            </w:r>
            <w:r w:rsidR="00574C75" w:rsidRPr="00502FDD">
              <w:rPr>
                <w:sz w:val="24"/>
                <w:szCs w:val="24"/>
                <w:lang w:val="uk-UA"/>
              </w:rPr>
              <w:t>р.</w:t>
            </w:r>
          </w:p>
        </w:tc>
      </w:tr>
    </w:tbl>
    <w:p w:rsidR="008231A7" w:rsidRPr="00502FDD" w:rsidRDefault="008231A7" w:rsidP="00502FDD">
      <w:pPr>
        <w:jc w:val="both"/>
        <w:rPr>
          <w:b/>
          <w:sz w:val="24"/>
          <w:szCs w:val="24"/>
          <w:lang w:val="uk-UA"/>
        </w:rPr>
      </w:pPr>
    </w:p>
    <w:tbl>
      <w:tblPr>
        <w:tblpPr w:leftFromText="180" w:rightFromText="180" w:vertAnchor="text" w:horzAnchor="margin" w:tblpXSpec="center" w:tblpY="-17"/>
        <w:tblW w:w="9587" w:type="dxa"/>
        <w:tblLook w:val="04A0" w:firstRow="1" w:lastRow="0" w:firstColumn="1" w:lastColumn="0" w:noHBand="0" w:noVBand="1"/>
      </w:tblPr>
      <w:tblGrid>
        <w:gridCol w:w="4785"/>
        <w:gridCol w:w="4802"/>
      </w:tblGrid>
      <w:tr w:rsidR="00B8272F" w:rsidRPr="00502FDD" w:rsidTr="00737A8F">
        <w:trPr>
          <w:trHeight w:val="1022"/>
        </w:trPr>
        <w:tc>
          <w:tcPr>
            <w:tcW w:w="4785" w:type="dxa"/>
          </w:tcPr>
          <w:p w:rsidR="00737A8F" w:rsidRPr="00502FDD" w:rsidRDefault="00737A8F" w:rsidP="00502FDD">
            <w:pPr>
              <w:tabs>
                <w:tab w:val="left" w:pos="1410"/>
                <w:tab w:val="left" w:pos="2880"/>
              </w:tabs>
              <w:jc w:val="both"/>
              <w:rPr>
                <w:b/>
                <w:sz w:val="24"/>
                <w:szCs w:val="24"/>
                <w:lang w:val="uk-UA"/>
              </w:rPr>
            </w:pPr>
            <w:r w:rsidRPr="00502FDD">
              <w:rPr>
                <w:b/>
                <w:sz w:val="24"/>
                <w:szCs w:val="24"/>
                <w:lang w:val="uk-UA"/>
              </w:rPr>
              <w:t xml:space="preserve">                   «Погоджено»                                                                                </w:t>
            </w:r>
          </w:p>
          <w:p w:rsidR="00737A8F" w:rsidRPr="00502FDD" w:rsidRDefault="00737A8F" w:rsidP="00502FDD">
            <w:pPr>
              <w:jc w:val="both"/>
              <w:rPr>
                <w:sz w:val="24"/>
                <w:szCs w:val="24"/>
                <w:lang w:val="uk-UA"/>
              </w:rPr>
            </w:pPr>
            <w:r w:rsidRPr="00502FDD">
              <w:rPr>
                <w:sz w:val="24"/>
                <w:szCs w:val="24"/>
                <w:lang w:val="uk-UA"/>
              </w:rPr>
              <w:t>Начальник</w:t>
            </w:r>
            <w:r w:rsidR="00C71A0D">
              <w:rPr>
                <w:sz w:val="24"/>
                <w:szCs w:val="24"/>
                <w:lang w:val="uk-UA"/>
              </w:rPr>
              <w:t xml:space="preserve">   </w:t>
            </w:r>
            <w:r w:rsidR="004F4C4B" w:rsidRPr="00502FDD">
              <w:rPr>
                <w:sz w:val="24"/>
                <w:szCs w:val="24"/>
                <w:lang w:val="uk-UA"/>
              </w:rPr>
              <w:t>Головного</w:t>
            </w:r>
            <w:r w:rsidRPr="00502FDD">
              <w:rPr>
                <w:sz w:val="24"/>
                <w:szCs w:val="24"/>
                <w:lang w:val="uk-UA"/>
              </w:rPr>
              <w:t xml:space="preserve"> управління                                                                    </w:t>
            </w:r>
          </w:p>
          <w:p w:rsidR="00737A8F" w:rsidRPr="00502FDD" w:rsidRDefault="00737A8F" w:rsidP="00502FDD">
            <w:pPr>
              <w:jc w:val="both"/>
              <w:rPr>
                <w:sz w:val="24"/>
                <w:szCs w:val="24"/>
                <w:lang w:val="uk-UA"/>
              </w:rPr>
            </w:pPr>
            <w:proofErr w:type="spellStart"/>
            <w:r w:rsidRPr="00502FDD">
              <w:rPr>
                <w:sz w:val="24"/>
                <w:szCs w:val="24"/>
                <w:lang w:val="uk-UA"/>
              </w:rPr>
              <w:t>Держпродспоживслужби</w:t>
            </w:r>
            <w:proofErr w:type="spellEnd"/>
            <w:r w:rsidRPr="00502FDD">
              <w:rPr>
                <w:sz w:val="24"/>
                <w:szCs w:val="24"/>
                <w:lang w:val="uk-UA"/>
              </w:rPr>
              <w:t xml:space="preserve">                                                                                </w:t>
            </w:r>
          </w:p>
          <w:p w:rsidR="00737A8F" w:rsidRPr="00502FDD" w:rsidRDefault="00737A8F" w:rsidP="00502FDD">
            <w:pPr>
              <w:jc w:val="both"/>
              <w:rPr>
                <w:sz w:val="24"/>
                <w:szCs w:val="24"/>
                <w:lang w:val="uk-UA"/>
              </w:rPr>
            </w:pPr>
            <w:r w:rsidRPr="00502FDD">
              <w:rPr>
                <w:sz w:val="24"/>
                <w:szCs w:val="24"/>
                <w:lang w:val="uk-UA"/>
              </w:rPr>
              <w:t xml:space="preserve">в Івано-Франківській області                                                                                                                                                                                                                                                                                                      </w:t>
            </w:r>
          </w:p>
          <w:p w:rsidR="00737A8F" w:rsidRPr="00502FDD" w:rsidRDefault="00737A8F" w:rsidP="00502FDD">
            <w:pPr>
              <w:jc w:val="both"/>
              <w:rPr>
                <w:sz w:val="24"/>
                <w:szCs w:val="24"/>
                <w:lang w:val="uk-UA"/>
              </w:rPr>
            </w:pPr>
            <w:r w:rsidRPr="00502FDD">
              <w:rPr>
                <w:sz w:val="24"/>
                <w:szCs w:val="24"/>
                <w:lang w:val="uk-UA"/>
              </w:rPr>
              <w:t>___________</w:t>
            </w:r>
            <w:r w:rsidR="00B65E09" w:rsidRPr="00502FDD">
              <w:rPr>
                <w:sz w:val="24"/>
                <w:szCs w:val="24"/>
                <w:lang w:val="uk-UA"/>
              </w:rPr>
              <w:t>_____</w:t>
            </w:r>
            <w:r w:rsidR="00B81B53" w:rsidRPr="00502FDD">
              <w:rPr>
                <w:sz w:val="24"/>
                <w:szCs w:val="24"/>
                <w:lang w:val="uk-UA"/>
              </w:rPr>
              <w:t xml:space="preserve"> </w:t>
            </w:r>
            <w:r w:rsidR="004F4C4B" w:rsidRPr="00502FDD">
              <w:rPr>
                <w:sz w:val="24"/>
                <w:szCs w:val="24"/>
                <w:lang w:val="uk-UA"/>
              </w:rPr>
              <w:t>Роман ГУРСЬКИЙ</w:t>
            </w:r>
          </w:p>
          <w:p w:rsidR="00737A8F" w:rsidRPr="00502FDD" w:rsidRDefault="00B65E09" w:rsidP="00502FDD">
            <w:pPr>
              <w:jc w:val="both"/>
              <w:rPr>
                <w:b/>
                <w:sz w:val="24"/>
                <w:szCs w:val="24"/>
                <w:lang w:val="uk-UA"/>
              </w:rPr>
            </w:pPr>
            <w:r w:rsidRPr="00502FDD">
              <w:rPr>
                <w:sz w:val="24"/>
                <w:szCs w:val="24"/>
                <w:lang w:val="uk-UA"/>
              </w:rPr>
              <w:t>«</w:t>
            </w:r>
            <w:r w:rsidR="002613C7" w:rsidRPr="00502FDD">
              <w:rPr>
                <w:sz w:val="24"/>
                <w:szCs w:val="24"/>
                <w:lang w:val="uk-UA"/>
              </w:rPr>
              <w:t>_____</w:t>
            </w:r>
            <w:r w:rsidRPr="00502FDD">
              <w:rPr>
                <w:sz w:val="24"/>
                <w:szCs w:val="24"/>
                <w:lang w:val="uk-UA"/>
              </w:rPr>
              <w:t>»</w:t>
            </w:r>
            <w:r w:rsidR="00737A8F" w:rsidRPr="00502FDD">
              <w:rPr>
                <w:sz w:val="24"/>
                <w:szCs w:val="24"/>
                <w:lang w:val="uk-UA"/>
              </w:rPr>
              <w:t xml:space="preserve">______________2026р.                                                                                            </w:t>
            </w:r>
          </w:p>
          <w:p w:rsidR="00737A8F" w:rsidRPr="00502FDD" w:rsidRDefault="00737A8F" w:rsidP="00502FDD">
            <w:pPr>
              <w:jc w:val="both"/>
              <w:rPr>
                <w:b/>
                <w:sz w:val="24"/>
                <w:szCs w:val="24"/>
                <w:lang w:val="uk-UA"/>
              </w:rPr>
            </w:pPr>
          </w:p>
          <w:p w:rsidR="00B8272F" w:rsidRPr="00502FDD" w:rsidRDefault="00B8272F" w:rsidP="00502FDD">
            <w:pPr>
              <w:jc w:val="both"/>
              <w:rPr>
                <w:sz w:val="24"/>
                <w:szCs w:val="24"/>
                <w:lang w:val="uk-UA"/>
              </w:rPr>
            </w:pPr>
          </w:p>
        </w:tc>
        <w:tc>
          <w:tcPr>
            <w:tcW w:w="4802" w:type="dxa"/>
          </w:tcPr>
          <w:p w:rsidR="00B65E09" w:rsidRPr="00502FDD" w:rsidRDefault="00737A8F" w:rsidP="00502FDD">
            <w:pPr>
              <w:jc w:val="both"/>
              <w:rPr>
                <w:b/>
                <w:sz w:val="24"/>
                <w:szCs w:val="24"/>
                <w:lang w:val="uk-UA"/>
              </w:rPr>
            </w:pPr>
            <w:r w:rsidRPr="00502FDD">
              <w:rPr>
                <w:sz w:val="24"/>
                <w:szCs w:val="24"/>
                <w:lang w:val="uk-UA"/>
              </w:rPr>
              <w:t xml:space="preserve">                </w:t>
            </w:r>
            <w:r w:rsidR="00B65E09" w:rsidRPr="00502FDD">
              <w:rPr>
                <w:b/>
                <w:sz w:val="24"/>
                <w:szCs w:val="24"/>
                <w:lang w:val="uk-UA"/>
              </w:rPr>
              <w:t>«Погоджено»</w:t>
            </w:r>
          </w:p>
          <w:p w:rsidR="00737A8F" w:rsidRPr="00502FDD" w:rsidRDefault="00737A8F" w:rsidP="00502FDD">
            <w:pPr>
              <w:jc w:val="both"/>
              <w:rPr>
                <w:sz w:val="24"/>
                <w:szCs w:val="24"/>
                <w:lang w:val="uk-UA"/>
              </w:rPr>
            </w:pPr>
            <w:r w:rsidRPr="00502FDD">
              <w:rPr>
                <w:sz w:val="24"/>
                <w:szCs w:val="24"/>
                <w:lang w:val="uk-UA"/>
              </w:rPr>
              <w:t xml:space="preserve">Начальник  Калуського  районного відділу  ДУ «Івано-Франківський обласний  </w:t>
            </w:r>
            <w:r w:rsidR="00B81B53" w:rsidRPr="00502FDD">
              <w:rPr>
                <w:sz w:val="24"/>
                <w:szCs w:val="24"/>
                <w:lang w:val="uk-UA"/>
              </w:rPr>
              <w:t>центр</w:t>
            </w:r>
            <w:r w:rsidRPr="00502FDD">
              <w:rPr>
                <w:sz w:val="24"/>
                <w:szCs w:val="24"/>
                <w:lang w:val="uk-UA"/>
              </w:rPr>
              <w:t xml:space="preserve"> контролю та профілактики </w:t>
            </w:r>
            <w:proofErr w:type="spellStart"/>
            <w:r w:rsidRPr="00502FDD">
              <w:rPr>
                <w:sz w:val="24"/>
                <w:szCs w:val="24"/>
                <w:lang w:val="uk-UA"/>
              </w:rPr>
              <w:t>хвороб</w:t>
            </w:r>
            <w:proofErr w:type="spellEnd"/>
            <w:r w:rsidRPr="00502FDD">
              <w:rPr>
                <w:sz w:val="24"/>
                <w:szCs w:val="24"/>
                <w:lang w:val="uk-UA"/>
              </w:rPr>
              <w:t xml:space="preserve">»    </w:t>
            </w:r>
          </w:p>
          <w:p w:rsidR="00737A8F" w:rsidRPr="00502FDD" w:rsidRDefault="00737A8F" w:rsidP="00502FDD">
            <w:pPr>
              <w:jc w:val="both"/>
              <w:rPr>
                <w:sz w:val="24"/>
                <w:szCs w:val="24"/>
                <w:lang w:val="uk-UA"/>
              </w:rPr>
            </w:pPr>
            <w:r w:rsidRPr="00502FDD">
              <w:rPr>
                <w:sz w:val="24"/>
                <w:szCs w:val="24"/>
                <w:lang w:val="uk-UA"/>
              </w:rPr>
              <w:t>______________</w:t>
            </w:r>
            <w:r w:rsidR="00B81B53" w:rsidRPr="00502FDD">
              <w:rPr>
                <w:sz w:val="24"/>
                <w:szCs w:val="24"/>
                <w:lang w:val="uk-UA"/>
              </w:rPr>
              <w:t xml:space="preserve"> Іван ЧАБАН </w:t>
            </w:r>
          </w:p>
          <w:p w:rsidR="002613C7" w:rsidRPr="00502FDD" w:rsidRDefault="002613C7" w:rsidP="00502FDD">
            <w:pPr>
              <w:jc w:val="both"/>
              <w:rPr>
                <w:b/>
                <w:sz w:val="24"/>
                <w:szCs w:val="24"/>
                <w:lang w:val="uk-UA"/>
              </w:rPr>
            </w:pPr>
            <w:r w:rsidRPr="00502FDD">
              <w:rPr>
                <w:sz w:val="24"/>
                <w:szCs w:val="24"/>
                <w:lang w:val="uk-UA"/>
              </w:rPr>
              <w:t>«_____»___________2026р.</w:t>
            </w:r>
            <w:r w:rsidRPr="00502FDD">
              <w:rPr>
                <w:b/>
                <w:sz w:val="24"/>
                <w:szCs w:val="24"/>
                <w:lang w:val="uk-UA"/>
              </w:rPr>
              <w:t xml:space="preserve">                                                                                                                    </w:t>
            </w:r>
          </w:p>
          <w:p w:rsidR="002613C7" w:rsidRPr="00502FDD" w:rsidRDefault="002613C7" w:rsidP="00502FDD">
            <w:pPr>
              <w:jc w:val="both"/>
              <w:rPr>
                <w:b/>
                <w:sz w:val="24"/>
                <w:szCs w:val="24"/>
                <w:lang w:val="uk-UA"/>
              </w:rPr>
            </w:pPr>
            <w:r w:rsidRPr="00502FDD">
              <w:rPr>
                <w:b/>
                <w:sz w:val="24"/>
                <w:szCs w:val="24"/>
                <w:lang w:val="uk-UA"/>
              </w:rPr>
              <w:t xml:space="preserve">          </w:t>
            </w:r>
          </w:p>
          <w:p w:rsidR="002613C7" w:rsidRPr="00502FDD" w:rsidRDefault="002613C7" w:rsidP="00502FDD">
            <w:pPr>
              <w:jc w:val="both"/>
              <w:rPr>
                <w:b/>
                <w:sz w:val="24"/>
                <w:szCs w:val="24"/>
                <w:lang w:val="uk-UA"/>
              </w:rPr>
            </w:pPr>
          </w:p>
        </w:tc>
      </w:tr>
    </w:tbl>
    <w:p w:rsidR="00FD20AB" w:rsidRPr="00502FDD" w:rsidRDefault="00FD20AB" w:rsidP="00502FDD">
      <w:pPr>
        <w:jc w:val="both"/>
        <w:rPr>
          <w:b/>
          <w:sz w:val="24"/>
          <w:szCs w:val="24"/>
          <w:lang w:val="uk-UA"/>
        </w:rPr>
      </w:pPr>
    </w:p>
    <w:p w:rsidR="00FD20AB" w:rsidRPr="00502FDD" w:rsidRDefault="00FD20AB" w:rsidP="00502FDD">
      <w:pPr>
        <w:jc w:val="both"/>
        <w:rPr>
          <w:b/>
          <w:sz w:val="24"/>
          <w:szCs w:val="24"/>
          <w:lang w:val="uk-UA"/>
        </w:rPr>
      </w:pPr>
    </w:p>
    <w:p w:rsidR="00186551" w:rsidRPr="00502FDD" w:rsidRDefault="00186551" w:rsidP="00502FDD">
      <w:pPr>
        <w:jc w:val="center"/>
        <w:rPr>
          <w:b/>
          <w:szCs w:val="24"/>
          <w:lang w:val="uk-UA"/>
        </w:rPr>
      </w:pPr>
    </w:p>
    <w:p w:rsidR="00574C75" w:rsidRPr="00981835" w:rsidRDefault="00574C75" w:rsidP="00502FDD">
      <w:pPr>
        <w:jc w:val="center"/>
        <w:rPr>
          <w:b/>
          <w:sz w:val="40"/>
          <w:szCs w:val="40"/>
          <w:lang w:val="uk-UA"/>
        </w:rPr>
      </w:pPr>
      <w:r w:rsidRPr="00981835">
        <w:rPr>
          <w:b/>
          <w:sz w:val="40"/>
          <w:szCs w:val="40"/>
          <w:lang w:val="uk-UA"/>
        </w:rPr>
        <w:t>Технологічний регламент</w:t>
      </w:r>
    </w:p>
    <w:p w:rsidR="00574C75" w:rsidRPr="00981835" w:rsidRDefault="001D3FC9" w:rsidP="00502FDD">
      <w:pPr>
        <w:jc w:val="center"/>
        <w:rPr>
          <w:b/>
          <w:sz w:val="40"/>
          <w:szCs w:val="40"/>
          <w:lang w:val="uk-UA"/>
        </w:rPr>
      </w:pPr>
      <w:r w:rsidRPr="00981835">
        <w:rPr>
          <w:b/>
          <w:sz w:val="40"/>
          <w:szCs w:val="40"/>
          <w:lang w:val="uk-UA"/>
        </w:rPr>
        <w:t xml:space="preserve">для </w:t>
      </w:r>
      <w:r w:rsidR="006D02AD" w:rsidRPr="00981835">
        <w:rPr>
          <w:b/>
          <w:sz w:val="40"/>
          <w:szCs w:val="40"/>
          <w:lang w:val="uk-UA"/>
        </w:rPr>
        <w:t>с</w:t>
      </w:r>
      <w:r w:rsidR="00365D3D" w:rsidRPr="00981835">
        <w:rPr>
          <w:b/>
          <w:sz w:val="40"/>
          <w:szCs w:val="40"/>
          <w:lang w:val="uk-UA"/>
        </w:rPr>
        <w:t>истем</w:t>
      </w:r>
      <w:r w:rsidRPr="00981835">
        <w:rPr>
          <w:b/>
          <w:sz w:val="40"/>
          <w:szCs w:val="40"/>
          <w:lang w:val="uk-UA"/>
        </w:rPr>
        <w:t>и</w:t>
      </w:r>
      <w:r w:rsidR="006D02AD" w:rsidRPr="00981835">
        <w:rPr>
          <w:b/>
          <w:sz w:val="40"/>
          <w:szCs w:val="40"/>
          <w:lang w:val="uk-UA"/>
        </w:rPr>
        <w:t xml:space="preserve"> централізованого</w:t>
      </w:r>
      <w:r w:rsidR="009F7FAB" w:rsidRPr="00981835">
        <w:rPr>
          <w:b/>
          <w:sz w:val="40"/>
          <w:szCs w:val="40"/>
          <w:lang w:val="uk-UA"/>
        </w:rPr>
        <w:t xml:space="preserve"> </w:t>
      </w:r>
      <w:r w:rsidR="00574C75" w:rsidRPr="00981835">
        <w:rPr>
          <w:b/>
          <w:sz w:val="40"/>
          <w:szCs w:val="40"/>
          <w:lang w:val="uk-UA"/>
        </w:rPr>
        <w:t xml:space="preserve">водопостачання </w:t>
      </w:r>
      <w:r w:rsidR="009F7FAB" w:rsidRPr="00981835">
        <w:rPr>
          <w:b/>
          <w:sz w:val="40"/>
          <w:szCs w:val="40"/>
          <w:lang w:val="uk-UA"/>
        </w:rPr>
        <w:t xml:space="preserve">та централізованого водовідведення </w:t>
      </w:r>
      <w:r w:rsidR="00B8272F" w:rsidRPr="00981835">
        <w:rPr>
          <w:b/>
          <w:sz w:val="40"/>
          <w:szCs w:val="40"/>
          <w:lang w:val="uk-UA"/>
        </w:rPr>
        <w:t xml:space="preserve">с. </w:t>
      </w:r>
      <w:r w:rsidR="00C91529" w:rsidRPr="00981835">
        <w:rPr>
          <w:b/>
          <w:sz w:val="40"/>
          <w:szCs w:val="40"/>
          <w:lang w:val="uk-UA"/>
        </w:rPr>
        <w:t>Боднарів</w:t>
      </w:r>
      <w:r w:rsidR="009F7FAB" w:rsidRPr="00981835">
        <w:rPr>
          <w:b/>
          <w:sz w:val="40"/>
          <w:szCs w:val="40"/>
          <w:lang w:val="uk-UA"/>
        </w:rPr>
        <w:t xml:space="preserve"> Калуського району, </w:t>
      </w:r>
      <w:r w:rsidR="00F97F81" w:rsidRPr="00981835">
        <w:rPr>
          <w:b/>
          <w:sz w:val="40"/>
          <w:szCs w:val="40"/>
          <w:lang w:val="uk-UA"/>
        </w:rPr>
        <w:t>Івано-Франківської області</w:t>
      </w:r>
    </w:p>
    <w:p w:rsidR="00574C75" w:rsidRPr="00502FDD" w:rsidRDefault="00574C75"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714FA3" w:rsidRPr="00502FDD" w:rsidRDefault="00714FA3" w:rsidP="00502FDD">
      <w:pPr>
        <w:pStyle w:val="21"/>
        <w:ind w:left="0"/>
        <w:jc w:val="center"/>
        <w:rPr>
          <w:b/>
          <w:sz w:val="28"/>
          <w:szCs w:val="24"/>
        </w:rPr>
      </w:pPr>
    </w:p>
    <w:p w:rsidR="00B8272F" w:rsidRPr="00502FDD" w:rsidRDefault="00B8272F" w:rsidP="00502FDD">
      <w:pPr>
        <w:pStyle w:val="21"/>
        <w:ind w:left="0"/>
        <w:jc w:val="center"/>
        <w:rPr>
          <w:b/>
          <w:sz w:val="28"/>
          <w:szCs w:val="24"/>
        </w:rPr>
      </w:pPr>
    </w:p>
    <w:p w:rsidR="00B8272F" w:rsidRPr="00502FDD" w:rsidRDefault="00B8272F" w:rsidP="00502FDD">
      <w:pPr>
        <w:pStyle w:val="21"/>
        <w:ind w:left="0"/>
        <w:jc w:val="center"/>
        <w:rPr>
          <w:b/>
          <w:sz w:val="28"/>
          <w:szCs w:val="24"/>
        </w:rPr>
      </w:pPr>
      <w:r w:rsidRPr="00502FDD">
        <w:rPr>
          <w:b/>
          <w:sz w:val="28"/>
          <w:szCs w:val="24"/>
        </w:rPr>
        <w:t>Калуш</w:t>
      </w:r>
    </w:p>
    <w:p w:rsidR="00B8272F" w:rsidRPr="00502FDD" w:rsidRDefault="00B8272F" w:rsidP="00502FDD">
      <w:pPr>
        <w:pStyle w:val="21"/>
        <w:ind w:left="0"/>
        <w:jc w:val="center"/>
        <w:rPr>
          <w:b/>
          <w:sz w:val="28"/>
          <w:szCs w:val="24"/>
        </w:rPr>
      </w:pPr>
      <w:r w:rsidRPr="00502FDD">
        <w:rPr>
          <w:b/>
          <w:sz w:val="28"/>
          <w:szCs w:val="24"/>
        </w:rPr>
        <w:t>202</w:t>
      </w:r>
      <w:r w:rsidR="00714FA3" w:rsidRPr="00502FDD">
        <w:rPr>
          <w:b/>
          <w:sz w:val="28"/>
          <w:szCs w:val="24"/>
        </w:rPr>
        <w:t>6</w:t>
      </w:r>
      <w:r w:rsidRPr="00502FDD">
        <w:rPr>
          <w:b/>
          <w:sz w:val="28"/>
          <w:szCs w:val="24"/>
        </w:rPr>
        <w:t xml:space="preserve"> рік</w:t>
      </w:r>
    </w:p>
    <w:p w:rsidR="00502FDD" w:rsidRDefault="00502FDD" w:rsidP="00502FDD">
      <w:pPr>
        <w:pStyle w:val="21"/>
        <w:ind w:left="0"/>
        <w:jc w:val="center"/>
        <w:rPr>
          <w:b/>
          <w:sz w:val="28"/>
          <w:szCs w:val="24"/>
        </w:rPr>
      </w:pPr>
    </w:p>
    <w:p w:rsidR="00502FDD" w:rsidRDefault="00502FDD" w:rsidP="00502FDD">
      <w:pPr>
        <w:pStyle w:val="21"/>
        <w:ind w:left="0"/>
        <w:jc w:val="center"/>
        <w:rPr>
          <w:b/>
          <w:sz w:val="28"/>
          <w:szCs w:val="24"/>
        </w:rPr>
      </w:pPr>
    </w:p>
    <w:p w:rsidR="00502FDD" w:rsidRDefault="00502FDD" w:rsidP="00502FDD">
      <w:pPr>
        <w:pStyle w:val="21"/>
        <w:ind w:left="0"/>
        <w:jc w:val="center"/>
        <w:rPr>
          <w:b/>
          <w:sz w:val="28"/>
          <w:szCs w:val="24"/>
        </w:rPr>
      </w:pPr>
    </w:p>
    <w:p w:rsidR="00502FDD" w:rsidRDefault="00502FDD" w:rsidP="00502FDD">
      <w:pPr>
        <w:pStyle w:val="21"/>
        <w:ind w:left="0"/>
        <w:jc w:val="center"/>
        <w:rPr>
          <w:b/>
          <w:sz w:val="28"/>
          <w:szCs w:val="24"/>
        </w:rPr>
      </w:pPr>
    </w:p>
    <w:p w:rsidR="00C2068D" w:rsidRPr="00502FDD" w:rsidRDefault="004003D6" w:rsidP="00502FDD">
      <w:pPr>
        <w:pStyle w:val="21"/>
        <w:ind w:left="0"/>
        <w:jc w:val="center"/>
        <w:rPr>
          <w:b/>
          <w:sz w:val="28"/>
          <w:szCs w:val="24"/>
        </w:rPr>
      </w:pPr>
      <w:r w:rsidRPr="00502FDD">
        <w:rPr>
          <w:b/>
          <w:sz w:val="28"/>
          <w:szCs w:val="24"/>
        </w:rPr>
        <w:lastRenderedPageBreak/>
        <w:t>З</w:t>
      </w:r>
      <w:r w:rsidR="005C3CF4" w:rsidRPr="00502FDD">
        <w:rPr>
          <w:b/>
          <w:sz w:val="28"/>
          <w:szCs w:val="24"/>
        </w:rPr>
        <w:t>МІСТ</w:t>
      </w:r>
    </w:p>
    <w:p w:rsidR="0062149C" w:rsidRPr="006D614A" w:rsidRDefault="0062149C" w:rsidP="00502FDD">
      <w:pPr>
        <w:pStyle w:val="21"/>
        <w:ind w:left="0"/>
        <w:rPr>
          <w:b/>
          <w:color w:val="FF0000"/>
          <w:szCs w:val="24"/>
        </w:rPr>
      </w:pPr>
    </w:p>
    <w:p w:rsidR="00714FA3" w:rsidRPr="00981835" w:rsidRDefault="0037708C" w:rsidP="00502FDD">
      <w:pPr>
        <w:pStyle w:val="21"/>
        <w:ind w:left="0"/>
        <w:rPr>
          <w:color w:val="000000" w:themeColor="text1"/>
          <w:sz w:val="28"/>
          <w:szCs w:val="28"/>
        </w:rPr>
      </w:pPr>
      <w:r w:rsidRPr="00981835">
        <w:rPr>
          <w:color w:val="000000" w:themeColor="text1"/>
          <w:sz w:val="28"/>
          <w:szCs w:val="28"/>
        </w:rPr>
        <w:t>ВСТУП</w:t>
      </w:r>
      <w:r w:rsidRPr="00981835">
        <w:rPr>
          <w:color w:val="000000" w:themeColor="text1"/>
          <w:sz w:val="28"/>
          <w:szCs w:val="28"/>
        </w:rPr>
        <w:tab/>
      </w:r>
      <w:r w:rsidRPr="00981835">
        <w:rPr>
          <w:color w:val="000000" w:themeColor="text1"/>
          <w:sz w:val="28"/>
          <w:szCs w:val="28"/>
        </w:rPr>
        <w:tab/>
      </w:r>
      <w:r w:rsidRPr="00981835">
        <w:rPr>
          <w:color w:val="000000" w:themeColor="text1"/>
          <w:sz w:val="28"/>
          <w:szCs w:val="28"/>
        </w:rPr>
        <w:tab/>
      </w:r>
      <w:r w:rsidRPr="00981835">
        <w:rPr>
          <w:color w:val="000000" w:themeColor="text1"/>
          <w:sz w:val="28"/>
          <w:szCs w:val="28"/>
        </w:rPr>
        <w:tab/>
      </w:r>
      <w:r w:rsidRPr="00981835">
        <w:rPr>
          <w:color w:val="000000" w:themeColor="text1"/>
          <w:sz w:val="28"/>
          <w:szCs w:val="28"/>
        </w:rPr>
        <w:tab/>
      </w:r>
      <w:r w:rsidRPr="00981835">
        <w:rPr>
          <w:color w:val="000000" w:themeColor="text1"/>
          <w:sz w:val="28"/>
          <w:szCs w:val="28"/>
        </w:rPr>
        <w:tab/>
      </w:r>
      <w:r w:rsidRPr="00981835">
        <w:rPr>
          <w:color w:val="000000" w:themeColor="text1"/>
          <w:sz w:val="28"/>
          <w:szCs w:val="28"/>
        </w:rPr>
        <w:tab/>
      </w:r>
      <w:r w:rsidRPr="00981835">
        <w:rPr>
          <w:color w:val="000000" w:themeColor="text1"/>
          <w:sz w:val="28"/>
          <w:szCs w:val="28"/>
        </w:rPr>
        <w:tab/>
      </w:r>
      <w:r w:rsidRPr="00981835">
        <w:rPr>
          <w:color w:val="000000" w:themeColor="text1"/>
          <w:sz w:val="28"/>
          <w:szCs w:val="28"/>
        </w:rPr>
        <w:tab/>
      </w:r>
      <w:r w:rsidRPr="00981835">
        <w:rPr>
          <w:color w:val="000000" w:themeColor="text1"/>
          <w:sz w:val="28"/>
          <w:szCs w:val="28"/>
        </w:rPr>
        <w:tab/>
      </w:r>
      <w:r w:rsidRPr="00981835">
        <w:rPr>
          <w:color w:val="000000" w:themeColor="text1"/>
          <w:sz w:val="28"/>
          <w:szCs w:val="28"/>
        </w:rPr>
        <w:tab/>
      </w:r>
      <w:r w:rsidRPr="00981835">
        <w:rPr>
          <w:color w:val="000000" w:themeColor="text1"/>
          <w:sz w:val="28"/>
          <w:szCs w:val="28"/>
        </w:rPr>
        <w:tab/>
        <w:t>3</w:t>
      </w:r>
    </w:p>
    <w:p w:rsidR="0062149C" w:rsidRPr="00981835" w:rsidRDefault="007C4EBE" w:rsidP="00502FDD">
      <w:pPr>
        <w:pStyle w:val="21"/>
        <w:numPr>
          <w:ilvl w:val="0"/>
          <w:numId w:val="2"/>
        </w:numPr>
        <w:ind w:left="0" w:firstLine="0"/>
        <w:rPr>
          <w:color w:val="000000" w:themeColor="text1"/>
          <w:sz w:val="28"/>
          <w:szCs w:val="28"/>
        </w:rPr>
      </w:pPr>
      <w:r w:rsidRPr="00981835">
        <w:rPr>
          <w:color w:val="000000" w:themeColor="text1"/>
          <w:sz w:val="28"/>
          <w:szCs w:val="28"/>
        </w:rPr>
        <w:t xml:space="preserve">Короткий опис джерела питного водопостачання, характеристика </w:t>
      </w:r>
    </w:p>
    <w:p w:rsidR="004003D6" w:rsidRPr="00981835" w:rsidRDefault="007C4EBE" w:rsidP="00502FDD">
      <w:pPr>
        <w:pStyle w:val="21"/>
        <w:ind w:left="0" w:firstLine="708"/>
        <w:rPr>
          <w:color w:val="000000" w:themeColor="text1"/>
          <w:sz w:val="28"/>
          <w:szCs w:val="28"/>
        </w:rPr>
      </w:pPr>
      <w:r w:rsidRPr="00981835">
        <w:rPr>
          <w:color w:val="000000" w:themeColor="text1"/>
          <w:sz w:val="28"/>
          <w:szCs w:val="28"/>
        </w:rPr>
        <w:t>якості води</w:t>
      </w:r>
      <w:r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37708C" w:rsidRPr="00981835">
        <w:rPr>
          <w:color w:val="000000" w:themeColor="text1"/>
          <w:sz w:val="28"/>
          <w:szCs w:val="28"/>
        </w:rPr>
        <w:t>4</w:t>
      </w:r>
    </w:p>
    <w:p w:rsidR="0062149C" w:rsidRPr="00981835" w:rsidRDefault="007C4EBE" w:rsidP="00502FDD">
      <w:pPr>
        <w:pStyle w:val="21"/>
        <w:numPr>
          <w:ilvl w:val="0"/>
          <w:numId w:val="2"/>
        </w:numPr>
        <w:ind w:left="0" w:firstLine="0"/>
        <w:rPr>
          <w:color w:val="000000" w:themeColor="text1"/>
          <w:sz w:val="28"/>
          <w:szCs w:val="28"/>
        </w:rPr>
      </w:pPr>
      <w:r w:rsidRPr="00981835">
        <w:rPr>
          <w:color w:val="000000" w:themeColor="text1"/>
          <w:sz w:val="28"/>
          <w:szCs w:val="28"/>
        </w:rPr>
        <w:t xml:space="preserve">Перелік та загальна характеристика водозабірних та водоочисних </w:t>
      </w:r>
    </w:p>
    <w:p w:rsidR="004003D6" w:rsidRPr="00981835" w:rsidRDefault="007C4EBE" w:rsidP="00502FDD">
      <w:pPr>
        <w:pStyle w:val="21"/>
        <w:ind w:left="0" w:firstLine="708"/>
        <w:rPr>
          <w:color w:val="000000" w:themeColor="text1"/>
          <w:sz w:val="28"/>
          <w:szCs w:val="28"/>
        </w:rPr>
      </w:pPr>
      <w:r w:rsidRPr="00981835">
        <w:rPr>
          <w:color w:val="000000" w:themeColor="text1"/>
          <w:sz w:val="28"/>
          <w:szCs w:val="28"/>
        </w:rPr>
        <w:t>споруд, розподільної системи</w:t>
      </w:r>
      <w:r w:rsidRPr="00981835">
        <w:rPr>
          <w:color w:val="000000" w:themeColor="text1"/>
          <w:sz w:val="28"/>
          <w:szCs w:val="28"/>
        </w:rPr>
        <w:tab/>
      </w:r>
      <w:r w:rsidRPr="00981835">
        <w:rPr>
          <w:color w:val="000000" w:themeColor="text1"/>
          <w:sz w:val="28"/>
          <w:szCs w:val="28"/>
        </w:rPr>
        <w:tab/>
      </w:r>
      <w:r w:rsidR="0037708C" w:rsidRPr="00981835">
        <w:rPr>
          <w:color w:val="000000" w:themeColor="text1"/>
          <w:sz w:val="28"/>
          <w:szCs w:val="28"/>
        </w:rPr>
        <w:tab/>
      </w:r>
      <w:r w:rsidR="0037708C" w:rsidRPr="00981835">
        <w:rPr>
          <w:color w:val="000000" w:themeColor="text1"/>
          <w:sz w:val="28"/>
          <w:szCs w:val="28"/>
        </w:rPr>
        <w:tab/>
      </w:r>
      <w:r w:rsidR="0037708C" w:rsidRPr="00981835">
        <w:rPr>
          <w:color w:val="000000" w:themeColor="text1"/>
          <w:sz w:val="28"/>
          <w:szCs w:val="28"/>
        </w:rPr>
        <w:tab/>
      </w:r>
      <w:r w:rsidR="0037708C" w:rsidRPr="00981835">
        <w:rPr>
          <w:color w:val="000000" w:themeColor="text1"/>
          <w:sz w:val="28"/>
          <w:szCs w:val="28"/>
        </w:rPr>
        <w:tab/>
      </w:r>
      <w:r w:rsidR="006D614A" w:rsidRPr="00981835">
        <w:rPr>
          <w:color w:val="000000" w:themeColor="text1"/>
          <w:sz w:val="28"/>
          <w:szCs w:val="28"/>
        </w:rPr>
        <w:tab/>
      </w:r>
      <w:r w:rsidR="00AC5727" w:rsidRPr="00981835">
        <w:rPr>
          <w:color w:val="000000" w:themeColor="text1"/>
          <w:sz w:val="28"/>
          <w:szCs w:val="28"/>
        </w:rPr>
        <w:t>8</w:t>
      </w:r>
    </w:p>
    <w:p w:rsidR="004003D6" w:rsidRPr="00981835" w:rsidRDefault="007C4EBE" w:rsidP="00502FDD">
      <w:pPr>
        <w:pStyle w:val="21"/>
        <w:numPr>
          <w:ilvl w:val="0"/>
          <w:numId w:val="2"/>
        </w:numPr>
        <w:ind w:left="0" w:firstLine="0"/>
        <w:rPr>
          <w:color w:val="000000" w:themeColor="text1"/>
          <w:sz w:val="28"/>
          <w:szCs w:val="28"/>
        </w:rPr>
      </w:pPr>
      <w:r w:rsidRPr="00981835">
        <w:rPr>
          <w:color w:val="000000" w:themeColor="text1"/>
          <w:sz w:val="28"/>
          <w:szCs w:val="28"/>
        </w:rPr>
        <w:t>Загальна технологічна схема очищення питної води</w:t>
      </w:r>
      <w:r w:rsidRPr="00981835">
        <w:rPr>
          <w:color w:val="000000" w:themeColor="text1"/>
          <w:sz w:val="28"/>
          <w:szCs w:val="28"/>
        </w:rPr>
        <w:tab/>
      </w:r>
      <w:r w:rsidRPr="00981835">
        <w:rPr>
          <w:color w:val="000000" w:themeColor="text1"/>
          <w:sz w:val="28"/>
          <w:szCs w:val="28"/>
        </w:rPr>
        <w:tab/>
      </w:r>
      <w:r w:rsidRPr="00981835">
        <w:rPr>
          <w:color w:val="000000" w:themeColor="text1"/>
          <w:sz w:val="28"/>
          <w:szCs w:val="28"/>
        </w:rPr>
        <w:tab/>
      </w:r>
      <w:r w:rsidR="0037708C" w:rsidRPr="00981835">
        <w:rPr>
          <w:color w:val="000000" w:themeColor="text1"/>
          <w:sz w:val="28"/>
          <w:szCs w:val="28"/>
        </w:rPr>
        <w:tab/>
      </w:r>
      <w:r w:rsidR="006D614A" w:rsidRPr="00981835">
        <w:rPr>
          <w:color w:val="000000" w:themeColor="text1"/>
          <w:sz w:val="28"/>
          <w:szCs w:val="28"/>
        </w:rPr>
        <w:t>9</w:t>
      </w:r>
    </w:p>
    <w:p w:rsidR="00C0228F" w:rsidRPr="00981835" w:rsidRDefault="007C4EBE" w:rsidP="00502FDD">
      <w:pPr>
        <w:pStyle w:val="21"/>
        <w:numPr>
          <w:ilvl w:val="0"/>
          <w:numId w:val="2"/>
        </w:numPr>
        <w:ind w:left="0" w:firstLine="0"/>
        <w:rPr>
          <w:color w:val="000000" w:themeColor="text1"/>
          <w:sz w:val="28"/>
          <w:szCs w:val="28"/>
        </w:rPr>
      </w:pPr>
      <w:r w:rsidRPr="00981835">
        <w:rPr>
          <w:color w:val="000000" w:themeColor="text1"/>
          <w:sz w:val="28"/>
          <w:szCs w:val="28"/>
        </w:rPr>
        <w:t xml:space="preserve">Узгоджена з територіальними органами </w:t>
      </w:r>
      <w:proofErr w:type="spellStart"/>
      <w:r w:rsidRPr="00981835">
        <w:rPr>
          <w:color w:val="000000" w:themeColor="text1"/>
          <w:sz w:val="28"/>
          <w:szCs w:val="28"/>
        </w:rPr>
        <w:t>Держпродспоживслужби</w:t>
      </w:r>
      <w:proofErr w:type="spellEnd"/>
      <w:r w:rsidRPr="00981835">
        <w:rPr>
          <w:color w:val="000000" w:themeColor="text1"/>
          <w:sz w:val="28"/>
          <w:szCs w:val="28"/>
        </w:rPr>
        <w:t xml:space="preserve"> та </w:t>
      </w:r>
    </w:p>
    <w:p w:rsidR="00C0228F" w:rsidRPr="00981835" w:rsidRDefault="007C4EBE" w:rsidP="00502FDD">
      <w:pPr>
        <w:pStyle w:val="21"/>
        <w:ind w:left="0" w:firstLine="708"/>
        <w:rPr>
          <w:color w:val="000000" w:themeColor="text1"/>
          <w:sz w:val="28"/>
          <w:szCs w:val="28"/>
        </w:rPr>
      </w:pPr>
      <w:r w:rsidRPr="00981835">
        <w:rPr>
          <w:color w:val="000000" w:themeColor="text1"/>
          <w:sz w:val="28"/>
          <w:szCs w:val="28"/>
        </w:rPr>
        <w:t>центрами контролю та профілактики</w:t>
      </w:r>
      <w:r w:rsidR="00382679" w:rsidRPr="00981835">
        <w:rPr>
          <w:color w:val="000000" w:themeColor="text1"/>
          <w:sz w:val="28"/>
          <w:szCs w:val="28"/>
        </w:rPr>
        <w:t xml:space="preserve"> </w:t>
      </w:r>
      <w:proofErr w:type="spellStart"/>
      <w:r w:rsidR="00382679" w:rsidRPr="00981835">
        <w:rPr>
          <w:color w:val="000000" w:themeColor="text1"/>
          <w:sz w:val="28"/>
          <w:szCs w:val="28"/>
        </w:rPr>
        <w:t>хвороб</w:t>
      </w:r>
      <w:proofErr w:type="spellEnd"/>
      <w:r w:rsidR="00382679" w:rsidRPr="00981835">
        <w:rPr>
          <w:color w:val="000000" w:themeColor="text1"/>
          <w:sz w:val="28"/>
          <w:szCs w:val="28"/>
        </w:rPr>
        <w:t xml:space="preserve"> робоча програма </w:t>
      </w:r>
    </w:p>
    <w:p w:rsidR="004003D6" w:rsidRPr="00981835" w:rsidRDefault="00382679" w:rsidP="00502FDD">
      <w:pPr>
        <w:pStyle w:val="21"/>
        <w:ind w:left="0" w:firstLine="708"/>
        <w:rPr>
          <w:color w:val="000000" w:themeColor="text1"/>
          <w:sz w:val="28"/>
          <w:szCs w:val="28"/>
        </w:rPr>
      </w:pPr>
      <w:r w:rsidRPr="00981835">
        <w:rPr>
          <w:color w:val="000000" w:themeColor="text1"/>
          <w:sz w:val="28"/>
          <w:szCs w:val="28"/>
        </w:rPr>
        <w:t>виробничого контролю якості питної води</w:t>
      </w:r>
      <w:r w:rsidR="0037708C"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6D614A" w:rsidRPr="00981835">
        <w:rPr>
          <w:color w:val="000000" w:themeColor="text1"/>
          <w:sz w:val="28"/>
          <w:szCs w:val="28"/>
        </w:rPr>
        <w:tab/>
        <w:t>10</w:t>
      </w:r>
    </w:p>
    <w:p w:rsidR="0062149C" w:rsidRPr="00981835" w:rsidRDefault="005E523A" w:rsidP="00502FDD">
      <w:pPr>
        <w:pStyle w:val="21"/>
        <w:numPr>
          <w:ilvl w:val="0"/>
          <w:numId w:val="2"/>
        </w:numPr>
        <w:ind w:left="0" w:firstLine="0"/>
        <w:rPr>
          <w:color w:val="000000" w:themeColor="text1"/>
          <w:sz w:val="28"/>
          <w:szCs w:val="28"/>
        </w:rPr>
      </w:pPr>
      <w:r w:rsidRPr="00981835">
        <w:rPr>
          <w:color w:val="000000" w:themeColor="text1"/>
          <w:sz w:val="28"/>
          <w:szCs w:val="28"/>
        </w:rPr>
        <w:t>Загальний водний баланс</w:t>
      </w:r>
      <w:r w:rsidR="00382679" w:rsidRPr="00981835">
        <w:rPr>
          <w:color w:val="000000" w:themeColor="text1"/>
          <w:sz w:val="28"/>
          <w:szCs w:val="28"/>
        </w:rPr>
        <w:t xml:space="preserve"> системі централізованого </w:t>
      </w:r>
    </w:p>
    <w:p w:rsidR="005001F1" w:rsidRPr="00981835" w:rsidRDefault="005001F1" w:rsidP="00502FDD">
      <w:pPr>
        <w:pStyle w:val="21"/>
        <w:ind w:left="0" w:firstLine="708"/>
        <w:rPr>
          <w:color w:val="000000" w:themeColor="text1"/>
          <w:sz w:val="28"/>
          <w:szCs w:val="28"/>
        </w:rPr>
      </w:pPr>
      <w:r w:rsidRPr="00981835">
        <w:rPr>
          <w:color w:val="000000" w:themeColor="text1"/>
          <w:sz w:val="28"/>
          <w:szCs w:val="28"/>
        </w:rPr>
        <w:t>водопостачання.</w:t>
      </w:r>
      <w:r w:rsidR="006D614A" w:rsidRPr="00981835">
        <w:rPr>
          <w:color w:val="000000" w:themeColor="text1"/>
          <w:sz w:val="28"/>
          <w:szCs w:val="28"/>
        </w:rPr>
        <w:tab/>
      </w:r>
      <w:r w:rsidR="006D614A" w:rsidRPr="00981835">
        <w:rPr>
          <w:color w:val="000000" w:themeColor="text1"/>
          <w:sz w:val="28"/>
          <w:szCs w:val="28"/>
        </w:rPr>
        <w:tab/>
      </w:r>
      <w:r w:rsidR="006D614A" w:rsidRPr="00981835">
        <w:rPr>
          <w:color w:val="000000" w:themeColor="text1"/>
          <w:sz w:val="28"/>
          <w:szCs w:val="28"/>
        </w:rPr>
        <w:tab/>
      </w:r>
      <w:r w:rsidR="006D614A" w:rsidRPr="00981835">
        <w:rPr>
          <w:color w:val="000000" w:themeColor="text1"/>
          <w:sz w:val="28"/>
          <w:szCs w:val="28"/>
        </w:rPr>
        <w:tab/>
      </w:r>
      <w:r w:rsidR="006D614A" w:rsidRPr="00981835">
        <w:rPr>
          <w:color w:val="000000" w:themeColor="text1"/>
          <w:sz w:val="28"/>
          <w:szCs w:val="28"/>
        </w:rPr>
        <w:tab/>
      </w:r>
      <w:r w:rsidR="006D614A" w:rsidRPr="00981835">
        <w:rPr>
          <w:color w:val="000000" w:themeColor="text1"/>
          <w:sz w:val="28"/>
          <w:szCs w:val="28"/>
        </w:rPr>
        <w:tab/>
      </w:r>
      <w:r w:rsidR="006D614A" w:rsidRPr="00981835">
        <w:rPr>
          <w:color w:val="000000" w:themeColor="text1"/>
          <w:sz w:val="28"/>
          <w:szCs w:val="28"/>
        </w:rPr>
        <w:tab/>
      </w:r>
      <w:r w:rsidR="006D614A" w:rsidRPr="00981835">
        <w:rPr>
          <w:color w:val="000000" w:themeColor="text1"/>
          <w:sz w:val="28"/>
          <w:szCs w:val="28"/>
        </w:rPr>
        <w:tab/>
      </w:r>
      <w:r w:rsidR="006D614A" w:rsidRPr="00981835">
        <w:rPr>
          <w:color w:val="000000" w:themeColor="text1"/>
          <w:sz w:val="28"/>
          <w:szCs w:val="28"/>
        </w:rPr>
        <w:tab/>
      </w:r>
      <w:r w:rsidR="006D614A" w:rsidRPr="00981835">
        <w:rPr>
          <w:color w:val="000000" w:themeColor="text1"/>
          <w:sz w:val="28"/>
          <w:szCs w:val="28"/>
        </w:rPr>
        <w:tab/>
        <w:t>11</w:t>
      </w:r>
    </w:p>
    <w:p w:rsidR="00DD485A" w:rsidRPr="00981835" w:rsidRDefault="00DD485A" w:rsidP="00DD485A">
      <w:pPr>
        <w:pStyle w:val="21"/>
        <w:numPr>
          <w:ilvl w:val="0"/>
          <w:numId w:val="2"/>
        </w:numPr>
        <w:ind w:left="0" w:firstLine="0"/>
        <w:rPr>
          <w:color w:val="000000" w:themeColor="text1"/>
          <w:sz w:val="28"/>
          <w:szCs w:val="28"/>
        </w:rPr>
      </w:pPr>
      <w:r w:rsidRPr="00981835">
        <w:rPr>
          <w:color w:val="000000" w:themeColor="text1"/>
          <w:sz w:val="28"/>
          <w:szCs w:val="28"/>
        </w:rPr>
        <w:t xml:space="preserve">Загальні матеріальні баланси в системі централізованого </w:t>
      </w:r>
    </w:p>
    <w:p w:rsidR="004003D6" w:rsidRPr="00981835" w:rsidRDefault="00DD485A" w:rsidP="00DD485A">
      <w:pPr>
        <w:pStyle w:val="21"/>
        <w:ind w:left="0" w:firstLine="708"/>
        <w:rPr>
          <w:color w:val="000000" w:themeColor="text1"/>
          <w:sz w:val="28"/>
          <w:szCs w:val="28"/>
        </w:rPr>
      </w:pPr>
      <w:r w:rsidRPr="00981835">
        <w:rPr>
          <w:color w:val="000000" w:themeColor="text1"/>
          <w:sz w:val="28"/>
          <w:szCs w:val="28"/>
        </w:rPr>
        <w:t>водопостачання</w:t>
      </w:r>
      <w:r w:rsidR="0037708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37708C" w:rsidRPr="00981835">
        <w:rPr>
          <w:color w:val="000000" w:themeColor="text1"/>
          <w:sz w:val="28"/>
          <w:szCs w:val="28"/>
        </w:rPr>
        <w:tab/>
      </w:r>
      <w:r w:rsidR="00BC56ED" w:rsidRPr="00981835">
        <w:rPr>
          <w:color w:val="000000" w:themeColor="text1"/>
          <w:sz w:val="28"/>
          <w:szCs w:val="28"/>
        </w:rPr>
        <w:t>12</w:t>
      </w:r>
    </w:p>
    <w:p w:rsidR="0062149C" w:rsidRPr="00981835" w:rsidRDefault="00382679" w:rsidP="00502FDD">
      <w:pPr>
        <w:pStyle w:val="21"/>
        <w:numPr>
          <w:ilvl w:val="0"/>
          <w:numId w:val="2"/>
        </w:numPr>
        <w:ind w:left="0" w:firstLine="0"/>
        <w:rPr>
          <w:color w:val="000000" w:themeColor="text1"/>
          <w:sz w:val="28"/>
          <w:szCs w:val="28"/>
        </w:rPr>
      </w:pPr>
      <w:r w:rsidRPr="00981835">
        <w:rPr>
          <w:color w:val="000000" w:themeColor="text1"/>
          <w:sz w:val="28"/>
          <w:szCs w:val="28"/>
        </w:rPr>
        <w:t xml:space="preserve">Загальний водний баланс в системі централізованого </w:t>
      </w:r>
    </w:p>
    <w:p w:rsidR="004003D6" w:rsidRPr="00981835" w:rsidRDefault="00382679" w:rsidP="00502FDD">
      <w:pPr>
        <w:pStyle w:val="21"/>
        <w:ind w:left="0" w:firstLine="708"/>
        <w:rPr>
          <w:color w:val="000000" w:themeColor="text1"/>
          <w:sz w:val="28"/>
          <w:szCs w:val="28"/>
        </w:rPr>
      </w:pPr>
      <w:r w:rsidRPr="00981835">
        <w:rPr>
          <w:color w:val="000000" w:themeColor="text1"/>
          <w:sz w:val="28"/>
          <w:szCs w:val="28"/>
        </w:rPr>
        <w:t>водовідведення</w:t>
      </w:r>
      <w:r w:rsidR="0037708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62149C" w:rsidRPr="00981835">
        <w:rPr>
          <w:color w:val="000000" w:themeColor="text1"/>
          <w:sz w:val="28"/>
          <w:szCs w:val="28"/>
        </w:rPr>
        <w:tab/>
      </w:r>
      <w:r w:rsidR="0037708C" w:rsidRPr="00981835">
        <w:rPr>
          <w:color w:val="000000" w:themeColor="text1"/>
          <w:sz w:val="28"/>
          <w:szCs w:val="28"/>
        </w:rPr>
        <w:tab/>
      </w:r>
      <w:r w:rsidR="003D02E1" w:rsidRPr="00981835">
        <w:rPr>
          <w:color w:val="000000" w:themeColor="text1"/>
          <w:sz w:val="28"/>
          <w:szCs w:val="28"/>
        </w:rPr>
        <w:t>13</w:t>
      </w:r>
    </w:p>
    <w:p w:rsidR="00C0228F" w:rsidRPr="00981835" w:rsidRDefault="00382679" w:rsidP="00502FDD">
      <w:pPr>
        <w:pStyle w:val="21"/>
        <w:numPr>
          <w:ilvl w:val="0"/>
          <w:numId w:val="2"/>
        </w:numPr>
        <w:ind w:left="0" w:firstLine="0"/>
        <w:rPr>
          <w:color w:val="000000" w:themeColor="text1"/>
          <w:sz w:val="28"/>
          <w:szCs w:val="28"/>
        </w:rPr>
      </w:pPr>
      <w:r w:rsidRPr="00981835">
        <w:rPr>
          <w:color w:val="000000" w:themeColor="text1"/>
          <w:sz w:val="28"/>
          <w:szCs w:val="28"/>
        </w:rPr>
        <w:t xml:space="preserve">Загальні матеріальні баланси в системі централізованого </w:t>
      </w:r>
    </w:p>
    <w:p w:rsidR="004003D6" w:rsidRPr="00981835" w:rsidRDefault="00382679" w:rsidP="00502FDD">
      <w:pPr>
        <w:pStyle w:val="21"/>
        <w:ind w:left="0" w:firstLine="708"/>
        <w:rPr>
          <w:color w:val="000000" w:themeColor="text1"/>
          <w:sz w:val="28"/>
          <w:szCs w:val="28"/>
        </w:rPr>
      </w:pPr>
      <w:r w:rsidRPr="00981835">
        <w:rPr>
          <w:color w:val="000000" w:themeColor="text1"/>
          <w:sz w:val="28"/>
          <w:szCs w:val="28"/>
        </w:rPr>
        <w:t>водовідведення</w:t>
      </w:r>
      <w:r w:rsidR="0037708C" w:rsidRPr="00981835">
        <w:rPr>
          <w:color w:val="000000" w:themeColor="text1"/>
          <w:sz w:val="28"/>
          <w:szCs w:val="28"/>
        </w:rPr>
        <w:tab/>
      </w:r>
      <w:r w:rsidR="0037708C"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C0228F" w:rsidRPr="00981835">
        <w:rPr>
          <w:color w:val="000000" w:themeColor="text1"/>
          <w:sz w:val="28"/>
          <w:szCs w:val="28"/>
        </w:rPr>
        <w:tab/>
      </w:r>
      <w:r w:rsidR="003D02E1" w:rsidRPr="00981835">
        <w:rPr>
          <w:color w:val="000000" w:themeColor="text1"/>
          <w:sz w:val="28"/>
          <w:szCs w:val="28"/>
        </w:rPr>
        <w:t>13</w:t>
      </w:r>
    </w:p>
    <w:p w:rsidR="00C0228F" w:rsidRPr="00981835" w:rsidRDefault="00382679" w:rsidP="00502FDD">
      <w:pPr>
        <w:pStyle w:val="21"/>
        <w:numPr>
          <w:ilvl w:val="0"/>
          <w:numId w:val="2"/>
        </w:numPr>
        <w:ind w:left="0" w:firstLine="0"/>
        <w:rPr>
          <w:color w:val="000000" w:themeColor="text1"/>
          <w:sz w:val="28"/>
          <w:szCs w:val="28"/>
        </w:rPr>
      </w:pPr>
      <w:r w:rsidRPr="00981835">
        <w:rPr>
          <w:color w:val="000000" w:themeColor="text1"/>
          <w:sz w:val="28"/>
          <w:szCs w:val="28"/>
        </w:rPr>
        <w:t xml:space="preserve">Характеристика якості стічних вод, які поступають на очищення, та </w:t>
      </w:r>
    </w:p>
    <w:p w:rsidR="004003D6" w:rsidRPr="00981835" w:rsidRDefault="00C0228F" w:rsidP="00502FDD">
      <w:pPr>
        <w:pStyle w:val="21"/>
        <w:ind w:left="0" w:firstLine="708"/>
        <w:rPr>
          <w:color w:val="000000" w:themeColor="text1"/>
          <w:sz w:val="28"/>
          <w:szCs w:val="28"/>
        </w:rPr>
      </w:pPr>
      <w:r w:rsidRPr="00981835">
        <w:rPr>
          <w:color w:val="000000" w:themeColor="text1"/>
          <w:sz w:val="28"/>
          <w:szCs w:val="28"/>
        </w:rPr>
        <w:t>о</w:t>
      </w:r>
      <w:r w:rsidR="00382679" w:rsidRPr="00981835">
        <w:rPr>
          <w:color w:val="000000" w:themeColor="text1"/>
          <w:sz w:val="28"/>
          <w:szCs w:val="28"/>
        </w:rPr>
        <w:t>чищенн</w:t>
      </w:r>
      <w:r w:rsidRPr="00981835">
        <w:rPr>
          <w:color w:val="000000" w:themeColor="text1"/>
          <w:sz w:val="28"/>
          <w:szCs w:val="28"/>
        </w:rPr>
        <w:t xml:space="preserve">я  </w:t>
      </w:r>
      <w:r w:rsidR="00382679" w:rsidRPr="00981835">
        <w:rPr>
          <w:color w:val="000000" w:themeColor="text1"/>
          <w:sz w:val="28"/>
          <w:szCs w:val="28"/>
        </w:rPr>
        <w:t>стічних вод</w:t>
      </w:r>
      <w:r w:rsidR="0037708C" w:rsidRPr="00981835">
        <w:rPr>
          <w:color w:val="000000" w:themeColor="text1"/>
          <w:sz w:val="28"/>
          <w:szCs w:val="28"/>
        </w:rPr>
        <w:tab/>
      </w:r>
      <w:r w:rsidR="0037708C" w:rsidRPr="00981835">
        <w:rPr>
          <w:color w:val="000000" w:themeColor="text1"/>
          <w:sz w:val="28"/>
          <w:szCs w:val="28"/>
        </w:rPr>
        <w:tab/>
      </w:r>
      <w:r w:rsidR="00382679" w:rsidRPr="00981835">
        <w:rPr>
          <w:color w:val="000000" w:themeColor="text1"/>
          <w:sz w:val="28"/>
          <w:szCs w:val="28"/>
        </w:rPr>
        <w:tab/>
      </w:r>
      <w:r w:rsidR="00382679" w:rsidRPr="00981835">
        <w:rPr>
          <w:color w:val="000000" w:themeColor="text1"/>
          <w:sz w:val="28"/>
          <w:szCs w:val="28"/>
        </w:rPr>
        <w:tab/>
      </w:r>
      <w:r w:rsidR="00382679" w:rsidRPr="00981835">
        <w:rPr>
          <w:color w:val="000000" w:themeColor="text1"/>
          <w:sz w:val="28"/>
          <w:szCs w:val="28"/>
        </w:rPr>
        <w:tab/>
      </w:r>
      <w:r w:rsidR="00382679" w:rsidRPr="00981835">
        <w:rPr>
          <w:color w:val="000000" w:themeColor="text1"/>
          <w:sz w:val="28"/>
          <w:szCs w:val="28"/>
        </w:rPr>
        <w:tab/>
      </w:r>
      <w:r w:rsidR="00382679" w:rsidRPr="00981835">
        <w:rPr>
          <w:color w:val="000000" w:themeColor="text1"/>
          <w:sz w:val="28"/>
          <w:szCs w:val="28"/>
        </w:rPr>
        <w:tab/>
      </w:r>
      <w:r w:rsidR="00382679" w:rsidRPr="00981835">
        <w:rPr>
          <w:color w:val="000000" w:themeColor="text1"/>
          <w:sz w:val="28"/>
          <w:szCs w:val="28"/>
        </w:rPr>
        <w:tab/>
      </w:r>
      <w:r w:rsidR="00382679" w:rsidRPr="00981835">
        <w:rPr>
          <w:color w:val="000000" w:themeColor="text1"/>
          <w:sz w:val="28"/>
          <w:szCs w:val="28"/>
        </w:rPr>
        <w:tab/>
      </w:r>
      <w:r w:rsidR="003D02E1" w:rsidRPr="00981835">
        <w:rPr>
          <w:color w:val="000000" w:themeColor="text1"/>
          <w:sz w:val="28"/>
          <w:szCs w:val="28"/>
        </w:rPr>
        <w:t>15</w:t>
      </w:r>
    </w:p>
    <w:p w:rsidR="004003D6" w:rsidRPr="00981835" w:rsidRDefault="00382679" w:rsidP="00502FDD">
      <w:pPr>
        <w:pStyle w:val="21"/>
        <w:numPr>
          <w:ilvl w:val="0"/>
          <w:numId w:val="2"/>
        </w:numPr>
        <w:ind w:left="0" w:firstLine="0"/>
        <w:rPr>
          <w:color w:val="000000" w:themeColor="text1"/>
          <w:sz w:val="28"/>
          <w:szCs w:val="28"/>
        </w:rPr>
      </w:pPr>
      <w:r w:rsidRPr="00981835">
        <w:rPr>
          <w:color w:val="000000" w:themeColor="text1"/>
          <w:sz w:val="28"/>
          <w:szCs w:val="28"/>
        </w:rPr>
        <w:t>Загальна технологічна схема очищення стічних вод</w:t>
      </w:r>
      <w:r w:rsidR="0037708C" w:rsidRPr="00981835">
        <w:rPr>
          <w:color w:val="000000" w:themeColor="text1"/>
          <w:sz w:val="28"/>
          <w:szCs w:val="28"/>
        </w:rPr>
        <w:tab/>
      </w:r>
      <w:r w:rsidR="0037708C" w:rsidRPr="00981835">
        <w:rPr>
          <w:color w:val="000000" w:themeColor="text1"/>
          <w:sz w:val="28"/>
          <w:szCs w:val="28"/>
        </w:rPr>
        <w:tab/>
      </w:r>
      <w:r w:rsidR="0037708C" w:rsidRPr="00981835">
        <w:rPr>
          <w:color w:val="000000" w:themeColor="text1"/>
          <w:sz w:val="28"/>
          <w:szCs w:val="28"/>
        </w:rPr>
        <w:tab/>
      </w:r>
      <w:r w:rsidR="003D02E1" w:rsidRPr="00981835">
        <w:rPr>
          <w:color w:val="000000" w:themeColor="text1"/>
          <w:sz w:val="28"/>
          <w:szCs w:val="28"/>
        </w:rPr>
        <w:tab/>
        <w:t>15</w:t>
      </w:r>
    </w:p>
    <w:p w:rsidR="004003D6" w:rsidRPr="00981835" w:rsidRDefault="00382679" w:rsidP="00502FDD">
      <w:pPr>
        <w:pStyle w:val="21"/>
        <w:numPr>
          <w:ilvl w:val="0"/>
          <w:numId w:val="2"/>
        </w:numPr>
        <w:ind w:left="0" w:firstLine="0"/>
        <w:rPr>
          <w:color w:val="000000" w:themeColor="text1"/>
          <w:sz w:val="28"/>
          <w:szCs w:val="28"/>
        </w:rPr>
      </w:pPr>
      <w:r w:rsidRPr="00981835">
        <w:rPr>
          <w:color w:val="000000" w:themeColor="text1"/>
          <w:sz w:val="28"/>
          <w:szCs w:val="28"/>
        </w:rPr>
        <w:t>Експлікація</w:t>
      </w:r>
      <w:r w:rsidR="005E523A" w:rsidRPr="00981835">
        <w:rPr>
          <w:color w:val="000000" w:themeColor="text1"/>
          <w:sz w:val="28"/>
          <w:szCs w:val="28"/>
        </w:rPr>
        <w:t xml:space="preserve"> </w:t>
      </w:r>
      <w:r w:rsidRPr="00981835">
        <w:rPr>
          <w:color w:val="000000" w:themeColor="text1"/>
          <w:sz w:val="28"/>
          <w:szCs w:val="28"/>
        </w:rPr>
        <w:t>технологічного та насосного обладнання</w:t>
      </w:r>
      <w:r w:rsidR="0037708C" w:rsidRPr="00981835">
        <w:rPr>
          <w:color w:val="000000" w:themeColor="text1"/>
          <w:sz w:val="28"/>
          <w:szCs w:val="28"/>
        </w:rPr>
        <w:tab/>
      </w:r>
      <w:r w:rsidR="003D02E1" w:rsidRPr="00981835">
        <w:rPr>
          <w:color w:val="000000" w:themeColor="text1"/>
          <w:sz w:val="28"/>
          <w:szCs w:val="28"/>
        </w:rPr>
        <w:tab/>
      </w:r>
      <w:r w:rsidR="003D02E1" w:rsidRPr="00981835">
        <w:rPr>
          <w:color w:val="000000" w:themeColor="text1"/>
          <w:sz w:val="28"/>
          <w:szCs w:val="28"/>
        </w:rPr>
        <w:tab/>
        <w:t>1</w:t>
      </w:r>
      <w:r w:rsidR="009309F2" w:rsidRPr="00981835">
        <w:rPr>
          <w:color w:val="000000" w:themeColor="text1"/>
          <w:sz w:val="28"/>
          <w:szCs w:val="28"/>
        </w:rPr>
        <w:t>5</w:t>
      </w:r>
    </w:p>
    <w:p w:rsidR="004003D6" w:rsidRPr="00981835" w:rsidRDefault="00382679" w:rsidP="00502FDD">
      <w:pPr>
        <w:pStyle w:val="21"/>
        <w:numPr>
          <w:ilvl w:val="0"/>
          <w:numId w:val="2"/>
        </w:numPr>
        <w:ind w:left="0" w:firstLine="0"/>
        <w:rPr>
          <w:color w:val="000000" w:themeColor="text1"/>
          <w:sz w:val="28"/>
          <w:szCs w:val="28"/>
        </w:rPr>
      </w:pPr>
      <w:r w:rsidRPr="00981835">
        <w:rPr>
          <w:color w:val="000000" w:themeColor="text1"/>
          <w:sz w:val="28"/>
          <w:szCs w:val="28"/>
        </w:rPr>
        <w:t>Графік робіт з технічної експлуатації</w:t>
      </w:r>
      <w:r w:rsidR="008E13FC" w:rsidRPr="00981835">
        <w:rPr>
          <w:color w:val="000000" w:themeColor="text1"/>
          <w:sz w:val="28"/>
          <w:szCs w:val="28"/>
        </w:rPr>
        <w:tab/>
      </w:r>
      <w:r w:rsidR="008E13FC" w:rsidRPr="00981835">
        <w:rPr>
          <w:color w:val="000000" w:themeColor="text1"/>
          <w:sz w:val="28"/>
          <w:szCs w:val="28"/>
        </w:rPr>
        <w:tab/>
      </w:r>
      <w:r w:rsidR="008E13FC" w:rsidRPr="00981835">
        <w:rPr>
          <w:color w:val="000000" w:themeColor="text1"/>
          <w:sz w:val="28"/>
          <w:szCs w:val="28"/>
        </w:rPr>
        <w:tab/>
      </w:r>
      <w:r w:rsidR="008E13FC" w:rsidRPr="00981835">
        <w:rPr>
          <w:color w:val="000000" w:themeColor="text1"/>
          <w:sz w:val="28"/>
          <w:szCs w:val="28"/>
        </w:rPr>
        <w:tab/>
      </w:r>
      <w:r w:rsidR="009309F2" w:rsidRPr="00981835">
        <w:rPr>
          <w:color w:val="000000" w:themeColor="text1"/>
          <w:sz w:val="28"/>
          <w:szCs w:val="28"/>
        </w:rPr>
        <w:tab/>
      </w:r>
      <w:r w:rsidR="008E13FC" w:rsidRPr="00981835">
        <w:rPr>
          <w:color w:val="000000" w:themeColor="text1"/>
          <w:sz w:val="28"/>
          <w:szCs w:val="28"/>
        </w:rPr>
        <w:tab/>
      </w:r>
      <w:r w:rsidR="009309F2" w:rsidRPr="00981835">
        <w:rPr>
          <w:color w:val="000000" w:themeColor="text1"/>
          <w:sz w:val="28"/>
          <w:szCs w:val="28"/>
        </w:rPr>
        <w:t>16</w:t>
      </w:r>
    </w:p>
    <w:p w:rsidR="0062149C" w:rsidRPr="00981835" w:rsidRDefault="00473092" w:rsidP="00502FDD">
      <w:pPr>
        <w:pStyle w:val="21"/>
        <w:numPr>
          <w:ilvl w:val="0"/>
          <w:numId w:val="2"/>
        </w:numPr>
        <w:ind w:left="0" w:firstLine="0"/>
        <w:rPr>
          <w:color w:val="000000" w:themeColor="text1"/>
          <w:sz w:val="28"/>
          <w:szCs w:val="28"/>
        </w:rPr>
      </w:pPr>
      <w:r w:rsidRPr="00981835">
        <w:rPr>
          <w:color w:val="000000" w:themeColor="text1"/>
          <w:sz w:val="28"/>
          <w:szCs w:val="28"/>
        </w:rPr>
        <w:t xml:space="preserve">Експлуатація споруд, можливі несправності та заходи по їх </w:t>
      </w:r>
    </w:p>
    <w:p w:rsidR="00172F18" w:rsidRPr="00981835" w:rsidRDefault="00473092" w:rsidP="00502FDD">
      <w:pPr>
        <w:pStyle w:val="21"/>
        <w:ind w:left="0" w:firstLine="708"/>
        <w:rPr>
          <w:color w:val="000000" w:themeColor="text1"/>
          <w:sz w:val="28"/>
          <w:szCs w:val="28"/>
        </w:rPr>
      </w:pPr>
      <w:r w:rsidRPr="00981835">
        <w:rPr>
          <w:color w:val="000000" w:themeColor="text1"/>
          <w:sz w:val="28"/>
          <w:szCs w:val="28"/>
        </w:rPr>
        <w:t>ліквідації</w:t>
      </w:r>
      <w:r w:rsidR="002720BB" w:rsidRPr="00981835">
        <w:rPr>
          <w:color w:val="000000" w:themeColor="text1"/>
          <w:sz w:val="28"/>
          <w:szCs w:val="28"/>
        </w:rPr>
        <w:tab/>
      </w:r>
      <w:r w:rsidR="00172F18" w:rsidRPr="00981835">
        <w:rPr>
          <w:color w:val="000000" w:themeColor="text1"/>
          <w:sz w:val="28"/>
          <w:szCs w:val="28"/>
        </w:rPr>
        <w:tab/>
      </w:r>
      <w:r w:rsidR="00172F18" w:rsidRPr="00981835">
        <w:rPr>
          <w:color w:val="000000" w:themeColor="text1"/>
          <w:sz w:val="28"/>
          <w:szCs w:val="28"/>
        </w:rPr>
        <w:tab/>
      </w:r>
      <w:r w:rsidR="00172F18" w:rsidRPr="00981835">
        <w:rPr>
          <w:color w:val="000000" w:themeColor="text1"/>
          <w:sz w:val="28"/>
          <w:szCs w:val="28"/>
        </w:rPr>
        <w:tab/>
      </w:r>
      <w:r w:rsidR="00172F18" w:rsidRPr="00981835">
        <w:rPr>
          <w:color w:val="000000" w:themeColor="text1"/>
          <w:sz w:val="28"/>
          <w:szCs w:val="28"/>
        </w:rPr>
        <w:tab/>
      </w:r>
      <w:r w:rsidR="00172F18" w:rsidRPr="00981835">
        <w:rPr>
          <w:color w:val="000000" w:themeColor="text1"/>
          <w:sz w:val="28"/>
          <w:szCs w:val="28"/>
        </w:rPr>
        <w:tab/>
      </w:r>
      <w:r w:rsidR="00172F18" w:rsidRPr="00981835">
        <w:rPr>
          <w:color w:val="000000" w:themeColor="text1"/>
          <w:sz w:val="28"/>
          <w:szCs w:val="28"/>
        </w:rPr>
        <w:tab/>
      </w:r>
      <w:r w:rsidR="00172F18" w:rsidRPr="00981835">
        <w:rPr>
          <w:color w:val="000000" w:themeColor="text1"/>
          <w:sz w:val="28"/>
          <w:szCs w:val="28"/>
        </w:rPr>
        <w:tab/>
      </w:r>
      <w:r w:rsidR="00172F18" w:rsidRPr="00981835">
        <w:rPr>
          <w:color w:val="000000" w:themeColor="text1"/>
          <w:sz w:val="28"/>
          <w:szCs w:val="28"/>
        </w:rPr>
        <w:tab/>
      </w:r>
      <w:r w:rsidR="00172F18" w:rsidRPr="00981835">
        <w:rPr>
          <w:color w:val="000000" w:themeColor="text1"/>
          <w:sz w:val="28"/>
          <w:szCs w:val="28"/>
        </w:rPr>
        <w:tab/>
      </w:r>
      <w:r w:rsidR="00172F18" w:rsidRPr="00981835">
        <w:rPr>
          <w:color w:val="000000" w:themeColor="text1"/>
          <w:sz w:val="28"/>
          <w:szCs w:val="28"/>
        </w:rPr>
        <w:tab/>
        <w:t>1</w:t>
      </w:r>
      <w:r w:rsidR="002B73C7">
        <w:rPr>
          <w:color w:val="000000" w:themeColor="text1"/>
          <w:sz w:val="28"/>
          <w:szCs w:val="28"/>
        </w:rPr>
        <w:t>9</w:t>
      </w:r>
    </w:p>
    <w:p w:rsidR="002720BB" w:rsidRPr="00981835" w:rsidRDefault="002720BB" w:rsidP="00502FDD">
      <w:pPr>
        <w:pStyle w:val="a8"/>
        <w:numPr>
          <w:ilvl w:val="0"/>
          <w:numId w:val="2"/>
        </w:numPr>
        <w:shd w:val="clear" w:color="auto" w:fill="FFFFFF"/>
        <w:ind w:hanging="218"/>
        <w:jc w:val="both"/>
        <w:rPr>
          <w:color w:val="000000" w:themeColor="text1"/>
          <w:szCs w:val="28"/>
          <w:lang w:val="uk-UA"/>
        </w:rPr>
      </w:pPr>
      <w:r w:rsidRPr="00981835">
        <w:rPr>
          <w:color w:val="000000" w:themeColor="text1"/>
          <w:szCs w:val="28"/>
          <w:lang w:val="uk-UA"/>
        </w:rPr>
        <w:t xml:space="preserve">Перелік </w:t>
      </w:r>
      <w:r w:rsidR="00473092" w:rsidRPr="00981835">
        <w:rPr>
          <w:color w:val="000000" w:themeColor="text1"/>
          <w:szCs w:val="28"/>
          <w:lang w:val="uk-UA"/>
        </w:rPr>
        <w:t>обслуговуючого персоналу та вимоги до нього</w:t>
      </w:r>
      <w:r w:rsidR="00186551" w:rsidRPr="00981835">
        <w:rPr>
          <w:color w:val="000000" w:themeColor="text1"/>
          <w:szCs w:val="28"/>
          <w:lang w:val="uk-UA"/>
        </w:rPr>
        <w:tab/>
      </w:r>
      <w:r w:rsidR="00186551" w:rsidRPr="00981835">
        <w:rPr>
          <w:color w:val="000000" w:themeColor="text1"/>
          <w:szCs w:val="28"/>
          <w:lang w:val="uk-UA"/>
        </w:rPr>
        <w:tab/>
      </w:r>
      <w:r w:rsidR="00186551" w:rsidRPr="00981835">
        <w:rPr>
          <w:color w:val="000000" w:themeColor="text1"/>
          <w:szCs w:val="28"/>
          <w:lang w:val="uk-UA"/>
        </w:rPr>
        <w:tab/>
        <w:t>2</w:t>
      </w:r>
      <w:r w:rsidR="009309F2" w:rsidRPr="00981835">
        <w:rPr>
          <w:color w:val="000000" w:themeColor="text1"/>
          <w:szCs w:val="28"/>
          <w:lang w:val="uk-UA"/>
        </w:rPr>
        <w:t>5</w:t>
      </w:r>
    </w:p>
    <w:p w:rsidR="0066668B" w:rsidRPr="00981835" w:rsidRDefault="00473092" w:rsidP="00502FDD">
      <w:pPr>
        <w:pStyle w:val="21"/>
        <w:numPr>
          <w:ilvl w:val="0"/>
          <w:numId w:val="2"/>
        </w:numPr>
        <w:ind w:left="0" w:firstLine="0"/>
        <w:rPr>
          <w:color w:val="000000" w:themeColor="text1"/>
          <w:sz w:val="28"/>
          <w:szCs w:val="28"/>
        </w:rPr>
      </w:pPr>
      <w:r w:rsidRPr="00981835">
        <w:rPr>
          <w:color w:val="000000" w:themeColor="text1"/>
          <w:sz w:val="28"/>
          <w:szCs w:val="28"/>
        </w:rPr>
        <w:t>Основні правила охорони праці</w:t>
      </w:r>
      <w:r w:rsidR="002720BB" w:rsidRPr="00981835">
        <w:rPr>
          <w:color w:val="000000" w:themeColor="text1"/>
          <w:sz w:val="28"/>
          <w:szCs w:val="28"/>
        </w:rPr>
        <w:tab/>
      </w:r>
      <w:r w:rsidR="002720BB" w:rsidRPr="00981835">
        <w:rPr>
          <w:color w:val="000000" w:themeColor="text1"/>
          <w:sz w:val="28"/>
          <w:szCs w:val="28"/>
        </w:rPr>
        <w:tab/>
      </w:r>
      <w:r w:rsidR="002720BB" w:rsidRPr="00981835">
        <w:rPr>
          <w:color w:val="000000" w:themeColor="text1"/>
          <w:sz w:val="28"/>
          <w:szCs w:val="28"/>
        </w:rPr>
        <w:tab/>
      </w:r>
      <w:r w:rsidR="002720BB" w:rsidRPr="00981835">
        <w:rPr>
          <w:color w:val="000000" w:themeColor="text1"/>
          <w:sz w:val="28"/>
          <w:szCs w:val="28"/>
        </w:rPr>
        <w:tab/>
      </w:r>
      <w:r w:rsidR="002720BB" w:rsidRPr="00981835">
        <w:rPr>
          <w:color w:val="000000" w:themeColor="text1"/>
          <w:sz w:val="28"/>
          <w:szCs w:val="28"/>
        </w:rPr>
        <w:tab/>
      </w:r>
      <w:r w:rsidR="002720BB" w:rsidRPr="00981835">
        <w:rPr>
          <w:color w:val="000000" w:themeColor="text1"/>
          <w:sz w:val="28"/>
          <w:szCs w:val="28"/>
        </w:rPr>
        <w:tab/>
      </w:r>
      <w:r w:rsidR="002720BB" w:rsidRPr="00981835">
        <w:rPr>
          <w:color w:val="000000" w:themeColor="text1"/>
          <w:sz w:val="28"/>
          <w:szCs w:val="28"/>
        </w:rPr>
        <w:tab/>
      </w:r>
      <w:r w:rsidR="002B73C7">
        <w:rPr>
          <w:color w:val="000000" w:themeColor="text1"/>
          <w:sz w:val="28"/>
          <w:szCs w:val="28"/>
        </w:rPr>
        <w:t>27</w:t>
      </w:r>
    </w:p>
    <w:p w:rsidR="005C3CF4" w:rsidRPr="00981835" w:rsidRDefault="005C3CF4" w:rsidP="00502FDD">
      <w:pPr>
        <w:pStyle w:val="21"/>
        <w:numPr>
          <w:ilvl w:val="0"/>
          <w:numId w:val="2"/>
        </w:numPr>
        <w:ind w:left="0" w:firstLine="0"/>
        <w:rPr>
          <w:color w:val="000000" w:themeColor="text1"/>
          <w:sz w:val="28"/>
          <w:szCs w:val="28"/>
        </w:rPr>
      </w:pPr>
      <w:r w:rsidRPr="00981835">
        <w:rPr>
          <w:color w:val="000000" w:themeColor="text1"/>
          <w:sz w:val="28"/>
          <w:szCs w:val="28"/>
        </w:rPr>
        <w:t xml:space="preserve">Перелік </w:t>
      </w:r>
      <w:r w:rsidR="0054476C" w:rsidRPr="00981835">
        <w:rPr>
          <w:color w:val="000000" w:themeColor="text1"/>
          <w:sz w:val="28"/>
          <w:szCs w:val="28"/>
        </w:rPr>
        <w:t>обов’язкових</w:t>
      </w:r>
      <w:r w:rsidRPr="00981835">
        <w:rPr>
          <w:color w:val="000000" w:themeColor="text1"/>
          <w:sz w:val="28"/>
          <w:szCs w:val="28"/>
        </w:rPr>
        <w:t xml:space="preserve"> інструкцій, </w:t>
      </w:r>
      <w:proofErr w:type="spellStart"/>
      <w:r w:rsidRPr="00981835">
        <w:rPr>
          <w:color w:val="000000" w:themeColor="text1"/>
          <w:sz w:val="28"/>
          <w:szCs w:val="28"/>
        </w:rPr>
        <w:t>методик</w:t>
      </w:r>
      <w:proofErr w:type="spellEnd"/>
      <w:r w:rsidRPr="00981835">
        <w:rPr>
          <w:color w:val="000000" w:themeColor="text1"/>
          <w:sz w:val="28"/>
          <w:szCs w:val="28"/>
        </w:rPr>
        <w:t xml:space="preserve"> контролю, стандартів</w:t>
      </w:r>
      <w:r w:rsidR="008E13FC" w:rsidRPr="00981835">
        <w:rPr>
          <w:color w:val="000000" w:themeColor="text1"/>
          <w:sz w:val="28"/>
          <w:szCs w:val="28"/>
        </w:rPr>
        <w:tab/>
      </w:r>
      <w:r w:rsidR="009309F2" w:rsidRPr="00981835">
        <w:rPr>
          <w:color w:val="000000" w:themeColor="text1"/>
          <w:sz w:val="28"/>
          <w:szCs w:val="28"/>
        </w:rPr>
        <w:tab/>
        <w:t>2</w:t>
      </w:r>
      <w:r w:rsidR="002B73C7">
        <w:rPr>
          <w:color w:val="000000" w:themeColor="text1"/>
          <w:sz w:val="28"/>
          <w:szCs w:val="28"/>
        </w:rPr>
        <w:t>9</w:t>
      </w:r>
    </w:p>
    <w:p w:rsidR="00981835" w:rsidRPr="00981835" w:rsidRDefault="00981835" w:rsidP="00981835">
      <w:pPr>
        <w:pStyle w:val="21"/>
        <w:ind w:left="0"/>
        <w:rPr>
          <w:color w:val="000000" w:themeColor="text1"/>
          <w:sz w:val="28"/>
          <w:szCs w:val="28"/>
        </w:rPr>
      </w:pPr>
      <w:r w:rsidRPr="00981835">
        <w:rPr>
          <w:color w:val="000000" w:themeColor="text1"/>
          <w:sz w:val="28"/>
          <w:szCs w:val="28"/>
        </w:rPr>
        <w:t>ДОДАТКИ</w:t>
      </w:r>
    </w:p>
    <w:p w:rsidR="009309F2" w:rsidRDefault="009309F2" w:rsidP="00502FDD">
      <w:pPr>
        <w:pStyle w:val="21"/>
        <w:ind w:left="0"/>
        <w:rPr>
          <w:szCs w:val="24"/>
        </w:rPr>
      </w:pPr>
    </w:p>
    <w:p w:rsidR="004003D6" w:rsidRPr="00502FDD" w:rsidRDefault="004003D6" w:rsidP="00502FDD">
      <w:pPr>
        <w:pStyle w:val="21"/>
        <w:ind w:left="0"/>
        <w:rPr>
          <w:b/>
          <w:szCs w:val="24"/>
        </w:rPr>
      </w:pPr>
    </w:p>
    <w:p w:rsidR="004003D6" w:rsidRPr="00502FDD" w:rsidRDefault="004003D6" w:rsidP="00502FDD">
      <w:pPr>
        <w:pStyle w:val="21"/>
        <w:ind w:left="0"/>
        <w:rPr>
          <w:b/>
          <w:szCs w:val="24"/>
        </w:rPr>
      </w:pPr>
    </w:p>
    <w:p w:rsidR="004003D6" w:rsidRPr="00502FDD" w:rsidRDefault="004003D6" w:rsidP="00502FDD">
      <w:pPr>
        <w:pStyle w:val="21"/>
        <w:ind w:left="0"/>
        <w:rPr>
          <w:b/>
          <w:szCs w:val="24"/>
        </w:rPr>
      </w:pPr>
    </w:p>
    <w:p w:rsidR="004003D6" w:rsidRPr="00502FDD" w:rsidRDefault="004003D6" w:rsidP="00502FDD">
      <w:pPr>
        <w:pStyle w:val="21"/>
        <w:ind w:left="0"/>
        <w:rPr>
          <w:b/>
          <w:szCs w:val="24"/>
        </w:rPr>
      </w:pPr>
    </w:p>
    <w:p w:rsidR="004003D6" w:rsidRPr="00502FDD" w:rsidRDefault="004003D6" w:rsidP="00502FDD">
      <w:pPr>
        <w:pStyle w:val="21"/>
        <w:ind w:left="0"/>
        <w:rPr>
          <w:b/>
          <w:szCs w:val="24"/>
        </w:rPr>
      </w:pPr>
    </w:p>
    <w:p w:rsidR="004003D6" w:rsidRPr="00502FDD" w:rsidRDefault="004003D6" w:rsidP="00502FDD">
      <w:pPr>
        <w:pStyle w:val="21"/>
        <w:ind w:left="0"/>
        <w:rPr>
          <w:b/>
          <w:szCs w:val="24"/>
        </w:rPr>
      </w:pPr>
    </w:p>
    <w:p w:rsidR="004003D6" w:rsidRPr="00502FDD" w:rsidRDefault="004003D6" w:rsidP="00502FDD">
      <w:pPr>
        <w:pStyle w:val="21"/>
        <w:ind w:left="0"/>
        <w:rPr>
          <w:b/>
          <w:szCs w:val="24"/>
        </w:rPr>
      </w:pPr>
    </w:p>
    <w:p w:rsidR="0062149C" w:rsidRPr="00502FDD" w:rsidRDefault="0062149C" w:rsidP="00502FDD">
      <w:pPr>
        <w:pStyle w:val="21"/>
        <w:ind w:left="0"/>
        <w:rPr>
          <w:b/>
          <w:szCs w:val="24"/>
        </w:rPr>
      </w:pPr>
    </w:p>
    <w:p w:rsidR="0062149C" w:rsidRPr="00502FDD" w:rsidRDefault="0062149C" w:rsidP="00502FDD">
      <w:pPr>
        <w:pStyle w:val="21"/>
        <w:ind w:left="0"/>
        <w:rPr>
          <w:b/>
          <w:szCs w:val="24"/>
        </w:rPr>
      </w:pPr>
    </w:p>
    <w:p w:rsidR="00B81B53" w:rsidRPr="00502FDD" w:rsidRDefault="00B81B53" w:rsidP="00502FDD">
      <w:pPr>
        <w:pStyle w:val="21"/>
        <w:ind w:left="0"/>
        <w:rPr>
          <w:b/>
          <w:szCs w:val="24"/>
        </w:rPr>
      </w:pPr>
    </w:p>
    <w:p w:rsidR="0062149C" w:rsidRDefault="0062149C" w:rsidP="00502FDD">
      <w:pPr>
        <w:pStyle w:val="21"/>
        <w:ind w:left="0"/>
        <w:rPr>
          <w:b/>
          <w:szCs w:val="24"/>
        </w:rPr>
      </w:pPr>
    </w:p>
    <w:p w:rsidR="00502FDD" w:rsidRDefault="00502FDD" w:rsidP="00502FDD">
      <w:pPr>
        <w:pStyle w:val="21"/>
        <w:ind w:left="0"/>
        <w:rPr>
          <w:b/>
          <w:szCs w:val="24"/>
        </w:rPr>
      </w:pPr>
    </w:p>
    <w:p w:rsidR="00502FDD" w:rsidRDefault="00502FDD" w:rsidP="00502FDD">
      <w:pPr>
        <w:pStyle w:val="21"/>
        <w:ind w:left="0"/>
        <w:rPr>
          <w:b/>
          <w:szCs w:val="24"/>
        </w:rPr>
      </w:pPr>
    </w:p>
    <w:p w:rsidR="00502FDD" w:rsidRDefault="00502FDD" w:rsidP="00502FDD">
      <w:pPr>
        <w:pStyle w:val="21"/>
        <w:ind w:left="0"/>
        <w:rPr>
          <w:b/>
          <w:szCs w:val="24"/>
        </w:rPr>
      </w:pPr>
    </w:p>
    <w:p w:rsidR="00502FDD" w:rsidRDefault="00502FDD" w:rsidP="00502FDD">
      <w:pPr>
        <w:pStyle w:val="21"/>
        <w:ind w:left="0"/>
        <w:rPr>
          <w:b/>
          <w:szCs w:val="24"/>
        </w:rPr>
      </w:pPr>
    </w:p>
    <w:p w:rsidR="00502FDD" w:rsidRDefault="00502FDD" w:rsidP="00502FDD">
      <w:pPr>
        <w:pStyle w:val="21"/>
        <w:ind w:left="0"/>
        <w:rPr>
          <w:b/>
          <w:szCs w:val="24"/>
        </w:rPr>
      </w:pPr>
    </w:p>
    <w:p w:rsidR="00502FDD" w:rsidRDefault="00502FDD" w:rsidP="00502FDD">
      <w:pPr>
        <w:pStyle w:val="21"/>
        <w:ind w:left="0"/>
        <w:rPr>
          <w:b/>
          <w:szCs w:val="24"/>
        </w:rPr>
      </w:pPr>
    </w:p>
    <w:p w:rsidR="00966485" w:rsidRPr="00502FDD" w:rsidRDefault="00966485" w:rsidP="00981835">
      <w:pPr>
        <w:pStyle w:val="21"/>
        <w:ind w:left="578"/>
        <w:jc w:val="center"/>
        <w:rPr>
          <w:b/>
          <w:szCs w:val="24"/>
        </w:rPr>
      </w:pPr>
      <w:r w:rsidRPr="00502FDD">
        <w:rPr>
          <w:b/>
          <w:szCs w:val="24"/>
        </w:rPr>
        <w:lastRenderedPageBreak/>
        <w:t>ВСТУП</w:t>
      </w:r>
    </w:p>
    <w:p w:rsidR="005E48B8" w:rsidRPr="00502FDD" w:rsidRDefault="005E48B8" w:rsidP="00502FDD">
      <w:pPr>
        <w:pStyle w:val="21"/>
        <w:ind w:left="578"/>
        <w:rPr>
          <w:b/>
          <w:szCs w:val="24"/>
        </w:rPr>
      </w:pPr>
    </w:p>
    <w:p w:rsidR="00966485" w:rsidRPr="00187020" w:rsidRDefault="00966485" w:rsidP="00187020">
      <w:pPr>
        <w:pStyle w:val="21"/>
        <w:spacing w:line="276" w:lineRule="auto"/>
        <w:ind w:left="0"/>
        <w:rPr>
          <w:sz w:val="28"/>
          <w:szCs w:val="24"/>
        </w:rPr>
      </w:pPr>
      <w:r w:rsidRPr="00502FDD">
        <w:rPr>
          <w:szCs w:val="24"/>
        </w:rPr>
        <w:tab/>
      </w:r>
      <w:r w:rsidRPr="00187020">
        <w:rPr>
          <w:sz w:val="28"/>
          <w:szCs w:val="24"/>
        </w:rPr>
        <w:t>Технологічний регламент – документ підприємств централізованого водопостачання та централізованого водовідведення, в якому визначено вимоги до технологічного процесу експлуатації систем та об’єктів  централізованого водопостачання та централізованого водовідведення під час здійснення виробничої діяльності,  режими експлуатації споруд і обладнання.</w:t>
      </w:r>
    </w:p>
    <w:p w:rsidR="00966485" w:rsidRPr="00187020" w:rsidRDefault="00966485" w:rsidP="00187020">
      <w:pPr>
        <w:pStyle w:val="21"/>
        <w:spacing w:line="276" w:lineRule="auto"/>
        <w:ind w:left="0"/>
        <w:rPr>
          <w:sz w:val="28"/>
          <w:szCs w:val="24"/>
        </w:rPr>
      </w:pPr>
      <w:r w:rsidRPr="00187020">
        <w:rPr>
          <w:sz w:val="28"/>
          <w:szCs w:val="24"/>
        </w:rPr>
        <w:tab/>
        <w:t>Технологічний регламент є обов</w:t>
      </w:r>
      <w:r w:rsidR="008A0D3A" w:rsidRPr="00187020">
        <w:rPr>
          <w:sz w:val="28"/>
          <w:szCs w:val="24"/>
        </w:rPr>
        <w:t>’</w:t>
      </w:r>
      <w:r w:rsidR="009309F2">
        <w:rPr>
          <w:sz w:val="28"/>
          <w:szCs w:val="24"/>
        </w:rPr>
        <w:t>язковим документом для</w:t>
      </w:r>
      <w:r w:rsidRPr="00187020">
        <w:rPr>
          <w:sz w:val="28"/>
          <w:szCs w:val="24"/>
        </w:rPr>
        <w:t xml:space="preserve"> ведення суб</w:t>
      </w:r>
      <w:r w:rsidR="005E48B8" w:rsidRPr="00187020">
        <w:rPr>
          <w:sz w:val="28"/>
          <w:szCs w:val="24"/>
        </w:rPr>
        <w:t>’</w:t>
      </w:r>
      <w:r w:rsidRPr="00187020">
        <w:rPr>
          <w:sz w:val="28"/>
          <w:szCs w:val="24"/>
        </w:rPr>
        <w:t xml:space="preserve">єктами господарювання господарської діяльності </w:t>
      </w:r>
      <w:r w:rsidR="00FC6275" w:rsidRPr="00187020">
        <w:rPr>
          <w:sz w:val="28"/>
          <w:szCs w:val="24"/>
        </w:rPr>
        <w:t>з централізованого водопостачання та/або централізованого водовідведення.</w:t>
      </w:r>
    </w:p>
    <w:p w:rsidR="009E3FD0" w:rsidRPr="00187020" w:rsidRDefault="009E3FD0" w:rsidP="00187020">
      <w:pPr>
        <w:pStyle w:val="21"/>
        <w:spacing w:line="276" w:lineRule="auto"/>
        <w:ind w:left="0"/>
        <w:rPr>
          <w:sz w:val="28"/>
          <w:szCs w:val="24"/>
        </w:rPr>
      </w:pPr>
      <w:r w:rsidRPr="00187020">
        <w:rPr>
          <w:sz w:val="28"/>
          <w:szCs w:val="24"/>
        </w:rPr>
        <w:tab/>
        <w:t>Технологічний регламент розробляється підприємством централізованого водопостачання та/або централізованого водовідведення, або спеціалізованою науковою установою, конкретизуючи його вимоги для відпов</w:t>
      </w:r>
      <w:r w:rsidR="009128D9" w:rsidRPr="00187020">
        <w:rPr>
          <w:sz w:val="28"/>
          <w:szCs w:val="24"/>
        </w:rPr>
        <w:t>і</w:t>
      </w:r>
      <w:r w:rsidRPr="00187020">
        <w:rPr>
          <w:sz w:val="28"/>
          <w:szCs w:val="24"/>
        </w:rPr>
        <w:t>дног</w:t>
      </w:r>
      <w:r w:rsidR="009128D9" w:rsidRPr="00187020">
        <w:rPr>
          <w:sz w:val="28"/>
          <w:szCs w:val="24"/>
        </w:rPr>
        <w:t>о підприємства, системи водопост</w:t>
      </w:r>
      <w:r w:rsidRPr="00187020">
        <w:rPr>
          <w:sz w:val="28"/>
          <w:szCs w:val="24"/>
        </w:rPr>
        <w:t>ачання та/аб</w:t>
      </w:r>
      <w:r w:rsidR="009128D9" w:rsidRPr="00187020">
        <w:rPr>
          <w:sz w:val="28"/>
          <w:szCs w:val="24"/>
        </w:rPr>
        <w:t xml:space="preserve">о водовідведення, і затверджується його керівником за погодженням з органом місцевого самоврядування в межах території територіальної громади, на якій технологічний регламент буде застосовуватися, територіальними органами </w:t>
      </w:r>
      <w:proofErr w:type="spellStart"/>
      <w:r w:rsidR="009128D9" w:rsidRPr="00187020">
        <w:rPr>
          <w:sz w:val="28"/>
          <w:szCs w:val="24"/>
        </w:rPr>
        <w:t>Держпродспоживслужби</w:t>
      </w:r>
      <w:proofErr w:type="spellEnd"/>
      <w:r w:rsidR="009128D9" w:rsidRPr="00187020">
        <w:rPr>
          <w:sz w:val="28"/>
          <w:szCs w:val="24"/>
        </w:rPr>
        <w:t xml:space="preserve"> та центрами контролю та профілактик</w:t>
      </w:r>
      <w:r w:rsidR="009309F2">
        <w:rPr>
          <w:sz w:val="28"/>
          <w:szCs w:val="24"/>
        </w:rPr>
        <w:t>и</w:t>
      </w:r>
      <w:r w:rsidR="009128D9" w:rsidRPr="00187020">
        <w:rPr>
          <w:sz w:val="28"/>
          <w:szCs w:val="24"/>
        </w:rPr>
        <w:t xml:space="preserve"> </w:t>
      </w:r>
      <w:proofErr w:type="spellStart"/>
      <w:r w:rsidR="009128D9" w:rsidRPr="00187020">
        <w:rPr>
          <w:sz w:val="28"/>
          <w:szCs w:val="24"/>
        </w:rPr>
        <w:t>хвороб</w:t>
      </w:r>
      <w:proofErr w:type="spellEnd"/>
      <w:r w:rsidR="009128D9" w:rsidRPr="00187020">
        <w:rPr>
          <w:sz w:val="28"/>
          <w:szCs w:val="24"/>
        </w:rPr>
        <w:t>.</w:t>
      </w:r>
    </w:p>
    <w:p w:rsidR="00C260EB" w:rsidRPr="00187020" w:rsidRDefault="00C260EB" w:rsidP="00187020">
      <w:pPr>
        <w:pStyle w:val="21"/>
        <w:spacing w:line="276" w:lineRule="auto"/>
        <w:ind w:left="0"/>
        <w:rPr>
          <w:sz w:val="28"/>
          <w:szCs w:val="24"/>
        </w:rPr>
      </w:pPr>
      <w:r w:rsidRPr="00187020">
        <w:rPr>
          <w:sz w:val="28"/>
          <w:szCs w:val="24"/>
        </w:rPr>
        <w:tab/>
        <w:t>Дотримання усіх вимог технологічного регламенту є обов’язковим для всього обслуговуючого персоналу, оскільки це забезпечує належну якість наданих послуг, оптимальність усіх стадій  технологічного процесу, запобігання пошкодження споруд та обладнання, безпечність виконанн</w:t>
      </w:r>
      <w:r w:rsidR="00C87AEE" w:rsidRPr="00187020">
        <w:rPr>
          <w:sz w:val="28"/>
          <w:szCs w:val="24"/>
        </w:rPr>
        <w:t>я</w:t>
      </w:r>
      <w:r w:rsidRPr="00187020">
        <w:rPr>
          <w:sz w:val="28"/>
          <w:szCs w:val="24"/>
        </w:rPr>
        <w:t xml:space="preserve"> встановлених вимог з охорони праці, зведення до мінімуму можливості виникнення аварійних ситуацій.</w:t>
      </w:r>
    </w:p>
    <w:p w:rsidR="009128D9" w:rsidRPr="00187020" w:rsidRDefault="009128D9" w:rsidP="00187020">
      <w:pPr>
        <w:pStyle w:val="21"/>
        <w:spacing w:line="276" w:lineRule="auto"/>
        <w:ind w:left="0"/>
        <w:rPr>
          <w:sz w:val="28"/>
          <w:szCs w:val="24"/>
        </w:rPr>
      </w:pPr>
      <w:r w:rsidRPr="00187020">
        <w:rPr>
          <w:sz w:val="28"/>
          <w:szCs w:val="24"/>
        </w:rPr>
        <w:tab/>
        <w:t>Порядок розроблення підприємствами централі</w:t>
      </w:r>
      <w:r w:rsidR="00E66613" w:rsidRPr="00187020">
        <w:rPr>
          <w:sz w:val="28"/>
          <w:szCs w:val="24"/>
        </w:rPr>
        <w:t>зо</w:t>
      </w:r>
      <w:r w:rsidRPr="00187020">
        <w:rPr>
          <w:sz w:val="28"/>
          <w:szCs w:val="24"/>
        </w:rPr>
        <w:t xml:space="preserve">ваного </w:t>
      </w:r>
      <w:r w:rsidR="005E48B8" w:rsidRPr="00187020">
        <w:rPr>
          <w:sz w:val="28"/>
          <w:szCs w:val="24"/>
        </w:rPr>
        <w:t>водопостачання та централізованого водовідведення технологічних регламентів затверджений  наказом Міністерства розвитку громад, територій та інфраструктури України від 12.04.2024 № 309. Порядок визначає єдині вимоги до розроблення, узгодження, затвердження та змісту технологічних регламентів підприємств централізованого водопостачання та централізованого водовідведення</w:t>
      </w:r>
      <w:r w:rsidR="009309F2">
        <w:rPr>
          <w:sz w:val="28"/>
          <w:szCs w:val="24"/>
        </w:rPr>
        <w:t>.</w:t>
      </w:r>
    </w:p>
    <w:p w:rsidR="00966485" w:rsidRPr="00187020" w:rsidRDefault="009128D9" w:rsidP="00187020">
      <w:pPr>
        <w:pStyle w:val="21"/>
        <w:spacing w:line="276" w:lineRule="auto"/>
        <w:ind w:left="0"/>
        <w:rPr>
          <w:b/>
          <w:sz w:val="28"/>
          <w:szCs w:val="24"/>
        </w:rPr>
      </w:pPr>
      <w:r w:rsidRPr="00187020">
        <w:rPr>
          <w:sz w:val="28"/>
          <w:szCs w:val="24"/>
        </w:rPr>
        <w:tab/>
      </w:r>
      <w:r w:rsidR="005E48B8" w:rsidRPr="00187020">
        <w:rPr>
          <w:color w:val="000000"/>
          <w:sz w:val="28"/>
          <w:szCs w:val="24"/>
          <w:shd w:val="clear" w:color="auto" w:fill="FFFFFF"/>
        </w:rPr>
        <w:t>Строк дії технологічного регламенту встановлюється не більше ніж на 5 років.</w:t>
      </w:r>
    </w:p>
    <w:p w:rsidR="00AF54B4" w:rsidRDefault="00AF54B4" w:rsidP="00187020">
      <w:pPr>
        <w:pStyle w:val="21"/>
        <w:spacing w:line="276" w:lineRule="auto"/>
        <w:ind w:left="0"/>
        <w:rPr>
          <w:b/>
          <w:sz w:val="28"/>
          <w:szCs w:val="24"/>
        </w:rPr>
      </w:pPr>
    </w:p>
    <w:p w:rsidR="00187020" w:rsidRDefault="00187020" w:rsidP="00187020">
      <w:pPr>
        <w:pStyle w:val="21"/>
        <w:spacing w:line="276" w:lineRule="auto"/>
        <w:ind w:left="0"/>
        <w:rPr>
          <w:b/>
          <w:sz w:val="28"/>
          <w:szCs w:val="24"/>
        </w:rPr>
      </w:pPr>
    </w:p>
    <w:p w:rsidR="00187020" w:rsidRDefault="00187020" w:rsidP="00187020">
      <w:pPr>
        <w:pStyle w:val="21"/>
        <w:spacing w:line="276" w:lineRule="auto"/>
        <w:ind w:left="0"/>
        <w:rPr>
          <w:b/>
          <w:sz w:val="28"/>
          <w:szCs w:val="24"/>
        </w:rPr>
      </w:pPr>
    </w:p>
    <w:p w:rsidR="00187020" w:rsidRDefault="00187020" w:rsidP="00187020">
      <w:pPr>
        <w:pStyle w:val="21"/>
        <w:spacing w:line="276" w:lineRule="auto"/>
        <w:ind w:left="0"/>
        <w:rPr>
          <w:b/>
          <w:sz w:val="28"/>
          <w:szCs w:val="24"/>
        </w:rPr>
      </w:pPr>
    </w:p>
    <w:p w:rsidR="00187020" w:rsidRDefault="00187020" w:rsidP="00187020">
      <w:pPr>
        <w:pStyle w:val="21"/>
        <w:spacing w:line="276" w:lineRule="auto"/>
        <w:ind w:left="0"/>
        <w:rPr>
          <w:b/>
          <w:sz w:val="28"/>
          <w:szCs w:val="24"/>
        </w:rPr>
      </w:pPr>
    </w:p>
    <w:p w:rsidR="00187020" w:rsidRDefault="00187020" w:rsidP="00187020">
      <w:pPr>
        <w:pStyle w:val="21"/>
        <w:spacing w:line="276" w:lineRule="auto"/>
        <w:ind w:left="0"/>
        <w:rPr>
          <w:b/>
          <w:sz w:val="28"/>
          <w:szCs w:val="24"/>
        </w:rPr>
      </w:pPr>
    </w:p>
    <w:p w:rsidR="00187020" w:rsidRPr="00187020" w:rsidRDefault="00187020" w:rsidP="00187020">
      <w:pPr>
        <w:pStyle w:val="21"/>
        <w:spacing w:line="276" w:lineRule="auto"/>
        <w:ind w:left="0"/>
        <w:rPr>
          <w:b/>
          <w:sz w:val="28"/>
          <w:szCs w:val="24"/>
        </w:rPr>
      </w:pPr>
    </w:p>
    <w:p w:rsidR="008C27ED" w:rsidRPr="00187020" w:rsidRDefault="00B60E2E" w:rsidP="00981835">
      <w:pPr>
        <w:pStyle w:val="21"/>
        <w:spacing w:line="276" w:lineRule="auto"/>
        <w:ind w:left="0"/>
        <w:jc w:val="center"/>
        <w:rPr>
          <w:b/>
          <w:sz w:val="28"/>
          <w:szCs w:val="24"/>
        </w:rPr>
      </w:pPr>
      <w:r w:rsidRPr="00187020">
        <w:rPr>
          <w:b/>
          <w:sz w:val="28"/>
          <w:szCs w:val="24"/>
        </w:rPr>
        <w:lastRenderedPageBreak/>
        <w:t xml:space="preserve">1. </w:t>
      </w:r>
      <w:r w:rsidR="00473092" w:rsidRPr="00187020">
        <w:rPr>
          <w:b/>
          <w:sz w:val="28"/>
          <w:szCs w:val="24"/>
        </w:rPr>
        <w:t>Короткий опис джерела питного водопостачання, характеристика</w:t>
      </w:r>
      <w:r w:rsidR="00502FDD" w:rsidRPr="00187020">
        <w:rPr>
          <w:b/>
          <w:sz w:val="28"/>
          <w:szCs w:val="24"/>
        </w:rPr>
        <w:t xml:space="preserve"> </w:t>
      </w:r>
      <w:r w:rsidR="000F328C" w:rsidRPr="00187020">
        <w:rPr>
          <w:b/>
          <w:sz w:val="28"/>
          <w:szCs w:val="24"/>
        </w:rPr>
        <w:t>якості води</w:t>
      </w:r>
    </w:p>
    <w:p w:rsidR="000251F9" w:rsidRPr="00187020" w:rsidRDefault="008C27ED" w:rsidP="00187020">
      <w:pPr>
        <w:pStyle w:val="21"/>
        <w:spacing w:line="276" w:lineRule="auto"/>
        <w:ind w:left="0" w:firstLine="578"/>
        <w:rPr>
          <w:sz w:val="28"/>
          <w:szCs w:val="24"/>
        </w:rPr>
      </w:pPr>
      <w:r w:rsidRPr="00187020">
        <w:rPr>
          <w:sz w:val="28"/>
          <w:szCs w:val="24"/>
        </w:rPr>
        <w:t>Водозабір</w:t>
      </w:r>
      <w:r w:rsidR="00621A1E" w:rsidRPr="00187020">
        <w:rPr>
          <w:sz w:val="28"/>
          <w:szCs w:val="24"/>
        </w:rPr>
        <w:t xml:space="preserve"> </w:t>
      </w:r>
      <w:r w:rsidR="00D266C2" w:rsidRPr="00187020">
        <w:rPr>
          <w:sz w:val="28"/>
          <w:szCs w:val="24"/>
        </w:rPr>
        <w:t>комунального</w:t>
      </w:r>
      <w:r w:rsidR="00621A1E" w:rsidRPr="00187020">
        <w:rPr>
          <w:sz w:val="28"/>
          <w:szCs w:val="24"/>
        </w:rPr>
        <w:t xml:space="preserve"> підприємства «Калуська енергетична компанія» Калуської міської ради в с. Боднарів</w:t>
      </w:r>
      <w:r w:rsidR="00845DF0" w:rsidRPr="00187020">
        <w:rPr>
          <w:sz w:val="28"/>
          <w:szCs w:val="24"/>
        </w:rPr>
        <w:t>, вул. Бандери, 6а.</w:t>
      </w:r>
      <w:r w:rsidRPr="00187020">
        <w:rPr>
          <w:sz w:val="28"/>
          <w:szCs w:val="24"/>
        </w:rPr>
        <w:t xml:space="preserve"> </w:t>
      </w:r>
    </w:p>
    <w:p w:rsidR="000251F9" w:rsidRPr="00187020" w:rsidRDefault="001D4960" w:rsidP="00187020">
      <w:pPr>
        <w:tabs>
          <w:tab w:val="left" w:pos="567"/>
        </w:tabs>
        <w:spacing w:line="276" w:lineRule="auto"/>
        <w:jc w:val="both"/>
        <w:rPr>
          <w:szCs w:val="24"/>
          <w:lang w:val="uk-UA"/>
        </w:rPr>
      </w:pPr>
      <w:r w:rsidRPr="00187020">
        <w:rPr>
          <w:szCs w:val="24"/>
          <w:lang w:val="uk-UA"/>
        </w:rPr>
        <w:tab/>
      </w:r>
      <w:r w:rsidR="000251F9" w:rsidRPr="00187020">
        <w:rPr>
          <w:szCs w:val="24"/>
          <w:lang w:val="uk-UA"/>
        </w:rPr>
        <w:t>Географічні координати водозабірної експлуатаційної свердловини №1:</w:t>
      </w:r>
    </w:p>
    <w:p w:rsidR="00D23BDF" w:rsidRPr="00187020" w:rsidRDefault="00D23BDF" w:rsidP="00187020">
      <w:pPr>
        <w:tabs>
          <w:tab w:val="left" w:pos="7290"/>
        </w:tabs>
        <w:spacing w:line="276" w:lineRule="auto"/>
        <w:ind w:firstLine="872"/>
        <w:jc w:val="both"/>
        <w:rPr>
          <w:szCs w:val="24"/>
          <w:lang w:val="uk-UA"/>
        </w:rPr>
      </w:pPr>
    </w:p>
    <w:tbl>
      <w:tblPr>
        <w:tblW w:w="5245"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693"/>
      </w:tblGrid>
      <w:tr w:rsidR="000251F9" w:rsidRPr="00187020" w:rsidTr="00C07065">
        <w:tc>
          <w:tcPr>
            <w:tcW w:w="2552" w:type="dxa"/>
            <w:shd w:val="clear" w:color="auto" w:fill="auto"/>
            <w:vAlign w:val="center"/>
          </w:tcPr>
          <w:p w:rsidR="000251F9" w:rsidRPr="00187020" w:rsidRDefault="00C91529" w:rsidP="00187020">
            <w:pPr>
              <w:tabs>
                <w:tab w:val="left" w:pos="7290"/>
              </w:tabs>
              <w:spacing w:line="276" w:lineRule="auto"/>
              <w:jc w:val="both"/>
              <w:rPr>
                <w:szCs w:val="24"/>
                <w:lang w:val="uk-UA"/>
              </w:rPr>
            </w:pPr>
            <w:r w:rsidRPr="00187020">
              <w:rPr>
                <w:szCs w:val="24"/>
                <w:lang w:val="uk-UA"/>
              </w:rPr>
              <w:t>Широта</w:t>
            </w:r>
          </w:p>
        </w:tc>
        <w:tc>
          <w:tcPr>
            <w:tcW w:w="2693" w:type="dxa"/>
            <w:shd w:val="clear" w:color="auto" w:fill="auto"/>
            <w:vAlign w:val="center"/>
          </w:tcPr>
          <w:p w:rsidR="000251F9" w:rsidRPr="00187020" w:rsidRDefault="00C91529" w:rsidP="007C1834">
            <w:pPr>
              <w:tabs>
                <w:tab w:val="left" w:pos="7290"/>
              </w:tabs>
              <w:spacing w:line="276" w:lineRule="auto"/>
              <w:jc w:val="both"/>
              <w:rPr>
                <w:szCs w:val="24"/>
                <w:lang w:val="uk-UA"/>
              </w:rPr>
            </w:pPr>
            <w:r w:rsidRPr="00187020">
              <w:rPr>
                <w:szCs w:val="24"/>
                <w:lang w:val="uk-UA"/>
              </w:rPr>
              <w:t>Дов</w:t>
            </w:r>
            <w:r w:rsidR="007C1834">
              <w:rPr>
                <w:szCs w:val="24"/>
                <w:lang w:val="uk-UA"/>
              </w:rPr>
              <w:t>гота</w:t>
            </w:r>
          </w:p>
        </w:tc>
      </w:tr>
      <w:tr w:rsidR="000251F9" w:rsidRPr="00187020" w:rsidTr="00C07065">
        <w:tc>
          <w:tcPr>
            <w:tcW w:w="2552" w:type="dxa"/>
            <w:shd w:val="clear" w:color="auto" w:fill="auto"/>
            <w:vAlign w:val="center"/>
          </w:tcPr>
          <w:p w:rsidR="000251F9" w:rsidRPr="00187020" w:rsidRDefault="00C91529" w:rsidP="00187020">
            <w:pPr>
              <w:tabs>
                <w:tab w:val="left" w:pos="7290"/>
              </w:tabs>
              <w:spacing w:line="276" w:lineRule="auto"/>
              <w:jc w:val="both"/>
              <w:rPr>
                <w:szCs w:val="24"/>
                <w:lang w:val="uk-UA"/>
              </w:rPr>
            </w:pPr>
            <w:r w:rsidRPr="00187020">
              <w:rPr>
                <w:szCs w:val="24"/>
                <w:lang w:val="uk-UA"/>
              </w:rPr>
              <w:t xml:space="preserve">49° </w:t>
            </w:r>
            <w:r w:rsidR="00B46E76" w:rsidRPr="00187020">
              <w:rPr>
                <w:szCs w:val="24"/>
                <w:lang w:val="uk-UA"/>
              </w:rPr>
              <w:t>01'57.83</w:t>
            </w:r>
            <w:r w:rsidRPr="00187020">
              <w:rPr>
                <w:szCs w:val="24"/>
                <w:lang w:val="uk-UA"/>
              </w:rPr>
              <w:t>"С</w:t>
            </w:r>
          </w:p>
        </w:tc>
        <w:tc>
          <w:tcPr>
            <w:tcW w:w="2693" w:type="dxa"/>
            <w:shd w:val="clear" w:color="auto" w:fill="auto"/>
            <w:vAlign w:val="center"/>
          </w:tcPr>
          <w:p w:rsidR="000251F9" w:rsidRPr="00187020" w:rsidRDefault="00B46E76" w:rsidP="00187020">
            <w:pPr>
              <w:tabs>
                <w:tab w:val="left" w:pos="7290"/>
              </w:tabs>
              <w:spacing w:line="276" w:lineRule="auto"/>
              <w:jc w:val="both"/>
              <w:rPr>
                <w:szCs w:val="24"/>
                <w:lang w:val="uk-UA"/>
              </w:rPr>
            </w:pPr>
            <w:r w:rsidRPr="00187020">
              <w:rPr>
                <w:szCs w:val="24"/>
                <w:lang w:val="uk-UA"/>
              </w:rPr>
              <w:t>24°31'45.86</w:t>
            </w:r>
            <w:r w:rsidR="00C91529" w:rsidRPr="00187020">
              <w:rPr>
                <w:szCs w:val="24"/>
                <w:lang w:val="uk-UA"/>
              </w:rPr>
              <w:t>"В</w:t>
            </w:r>
          </w:p>
        </w:tc>
      </w:tr>
    </w:tbl>
    <w:p w:rsidR="00A51E31" w:rsidRPr="00187020" w:rsidRDefault="00A51E31" w:rsidP="00187020">
      <w:pPr>
        <w:pStyle w:val="21"/>
        <w:spacing w:line="276" w:lineRule="auto"/>
        <w:ind w:left="0" w:firstLine="567"/>
        <w:rPr>
          <w:sz w:val="28"/>
          <w:szCs w:val="24"/>
        </w:rPr>
      </w:pPr>
    </w:p>
    <w:p w:rsidR="00187020" w:rsidRDefault="007C1834" w:rsidP="00502FDD">
      <w:pPr>
        <w:pStyle w:val="21"/>
        <w:ind w:left="0" w:firstLine="567"/>
        <w:rPr>
          <w:szCs w:val="24"/>
        </w:rPr>
      </w:pPr>
      <w:r>
        <w:rPr>
          <w:noProof/>
          <w:szCs w:val="24"/>
          <w:lang w:eastAsia="uk-UA"/>
        </w:rPr>
        <w:drawing>
          <wp:anchor distT="0" distB="0" distL="114300" distR="114300" simplePos="0" relativeHeight="251659264" behindDoc="0" locked="0" layoutInCell="1" allowOverlap="1" wp14:anchorId="06F3F673" wp14:editId="58423E0B">
            <wp:simplePos x="0" y="0"/>
            <wp:positionH relativeFrom="column">
              <wp:posOffset>433070</wp:posOffset>
            </wp:positionH>
            <wp:positionV relativeFrom="paragraph">
              <wp:posOffset>48894</wp:posOffset>
            </wp:positionV>
            <wp:extent cx="5524232" cy="6509385"/>
            <wp:effectExtent l="0" t="0" r="635" b="5715"/>
            <wp:wrapNone/>
            <wp:docPr id="2" name="Рисунок 2" descr="Оглядова Боднар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глядова Боднарі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232" cy="6509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7020" w:rsidRDefault="00187020" w:rsidP="00502FDD">
      <w:pPr>
        <w:pStyle w:val="21"/>
        <w:ind w:left="0" w:firstLine="567"/>
        <w:rPr>
          <w:szCs w:val="24"/>
        </w:rPr>
      </w:pPr>
    </w:p>
    <w:p w:rsidR="00187020" w:rsidRDefault="00187020" w:rsidP="00502FDD">
      <w:pPr>
        <w:pStyle w:val="21"/>
        <w:ind w:left="0" w:firstLine="567"/>
        <w:rPr>
          <w:szCs w:val="24"/>
        </w:rPr>
      </w:pPr>
    </w:p>
    <w:p w:rsidR="00187020" w:rsidRDefault="00187020" w:rsidP="00502FDD">
      <w:pPr>
        <w:pStyle w:val="21"/>
        <w:ind w:left="0" w:firstLine="567"/>
        <w:rPr>
          <w:szCs w:val="24"/>
        </w:rPr>
      </w:pPr>
    </w:p>
    <w:p w:rsidR="00187020" w:rsidRDefault="00187020" w:rsidP="00502FDD">
      <w:pPr>
        <w:pStyle w:val="21"/>
        <w:ind w:left="0" w:firstLine="567"/>
        <w:rPr>
          <w:szCs w:val="24"/>
        </w:rPr>
      </w:pPr>
    </w:p>
    <w:p w:rsidR="00187020" w:rsidRDefault="00187020" w:rsidP="00502FDD">
      <w:pPr>
        <w:pStyle w:val="21"/>
        <w:ind w:left="0" w:firstLine="567"/>
        <w:rPr>
          <w:szCs w:val="24"/>
        </w:rPr>
      </w:pPr>
    </w:p>
    <w:p w:rsidR="00187020" w:rsidRDefault="00187020" w:rsidP="00502FDD">
      <w:pPr>
        <w:pStyle w:val="21"/>
        <w:ind w:left="0" w:firstLine="567"/>
        <w:rPr>
          <w:szCs w:val="24"/>
        </w:rPr>
      </w:pPr>
    </w:p>
    <w:p w:rsidR="00187020" w:rsidRDefault="00187020" w:rsidP="00502FDD">
      <w:pPr>
        <w:pStyle w:val="21"/>
        <w:ind w:left="0" w:firstLine="567"/>
        <w:rPr>
          <w:szCs w:val="24"/>
        </w:rPr>
      </w:pPr>
    </w:p>
    <w:p w:rsidR="00187020" w:rsidRDefault="00187020" w:rsidP="00502FDD">
      <w:pPr>
        <w:pStyle w:val="21"/>
        <w:ind w:left="0" w:firstLine="567"/>
        <w:rPr>
          <w:szCs w:val="24"/>
        </w:rPr>
      </w:pPr>
    </w:p>
    <w:p w:rsidR="00187020" w:rsidRDefault="00187020" w:rsidP="00502FDD">
      <w:pPr>
        <w:pStyle w:val="21"/>
        <w:ind w:left="0" w:firstLine="567"/>
        <w:rPr>
          <w:szCs w:val="24"/>
        </w:rPr>
      </w:pPr>
    </w:p>
    <w:p w:rsidR="00187020" w:rsidRDefault="00187020" w:rsidP="00502FDD">
      <w:pPr>
        <w:pStyle w:val="21"/>
        <w:ind w:left="0" w:firstLine="567"/>
        <w:rPr>
          <w:szCs w:val="24"/>
        </w:rPr>
      </w:pPr>
    </w:p>
    <w:p w:rsidR="00187020" w:rsidRDefault="00187020"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30068" w:rsidRDefault="00730068" w:rsidP="00502FDD">
      <w:pPr>
        <w:pStyle w:val="21"/>
        <w:ind w:left="0" w:firstLine="567"/>
        <w:rPr>
          <w:szCs w:val="24"/>
        </w:rPr>
      </w:pPr>
    </w:p>
    <w:p w:rsidR="007C1834" w:rsidRPr="00730068" w:rsidRDefault="007C1834" w:rsidP="007C1834">
      <w:pPr>
        <w:pStyle w:val="21"/>
        <w:ind w:left="-142" w:firstLine="850"/>
        <w:rPr>
          <w:sz w:val="28"/>
          <w:szCs w:val="24"/>
        </w:rPr>
      </w:pPr>
      <w:r w:rsidRPr="00730068">
        <w:rPr>
          <w:sz w:val="28"/>
          <w:szCs w:val="24"/>
        </w:rPr>
        <w:t>Рис.1.</w:t>
      </w:r>
      <w:r>
        <w:rPr>
          <w:sz w:val="28"/>
          <w:szCs w:val="24"/>
        </w:rPr>
        <w:t>1</w:t>
      </w:r>
      <w:r w:rsidRPr="00730068">
        <w:rPr>
          <w:sz w:val="28"/>
          <w:szCs w:val="24"/>
        </w:rPr>
        <w:t xml:space="preserve"> </w:t>
      </w:r>
      <w:r>
        <w:rPr>
          <w:sz w:val="28"/>
          <w:szCs w:val="24"/>
        </w:rPr>
        <w:t>Схема водозабору</w:t>
      </w:r>
    </w:p>
    <w:p w:rsidR="00730068" w:rsidRDefault="00730068" w:rsidP="00502FDD">
      <w:pPr>
        <w:pStyle w:val="21"/>
        <w:ind w:left="0" w:firstLine="567"/>
        <w:rPr>
          <w:szCs w:val="24"/>
        </w:rPr>
      </w:pPr>
    </w:p>
    <w:p w:rsidR="00D266C2" w:rsidRPr="00730068" w:rsidRDefault="008357FE" w:rsidP="00730068">
      <w:pPr>
        <w:pStyle w:val="af0"/>
        <w:spacing w:after="0" w:line="276" w:lineRule="auto"/>
        <w:ind w:left="0" w:firstLine="567"/>
        <w:jc w:val="both"/>
        <w:rPr>
          <w:szCs w:val="24"/>
          <w:lang w:val="uk-UA"/>
        </w:rPr>
      </w:pPr>
      <w:r w:rsidRPr="00730068">
        <w:rPr>
          <w:szCs w:val="24"/>
          <w:lang w:val="uk-UA"/>
        </w:rPr>
        <w:lastRenderedPageBreak/>
        <w:t xml:space="preserve">Водозабір </w:t>
      </w:r>
      <w:r w:rsidR="007A10F8" w:rsidRPr="00730068">
        <w:rPr>
          <w:szCs w:val="24"/>
          <w:lang w:val="uk-UA"/>
        </w:rPr>
        <w:t>с. Боднарів</w:t>
      </w:r>
      <w:r w:rsidRPr="00730068">
        <w:rPr>
          <w:szCs w:val="24"/>
          <w:lang w:val="uk-UA"/>
        </w:rPr>
        <w:t xml:space="preserve"> складається з </w:t>
      </w:r>
      <w:r w:rsidR="0054087F" w:rsidRPr="00730068">
        <w:rPr>
          <w:szCs w:val="24"/>
          <w:lang w:val="uk-UA"/>
        </w:rPr>
        <w:t xml:space="preserve">водозабірної </w:t>
      </w:r>
      <w:r w:rsidRPr="00730068">
        <w:rPr>
          <w:szCs w:val="24"/>
          <w:lang w:val="uk-UA"/>
        </w:rPr>
        <w:t>свердловини</w:t>
      </w:r>
      <w:r w:rsidR="00F2147B" w:rsidRPr="00730068">
        <w:rPr>
          <w:szCs w:val="24"/>
          <w:lang w:val="uk-UA"/>
        </w:rPr>
        <w:t xml:space="preserve"> №1</w:t>
      </w:r>
      <w:r w:rsidR="009133FD">
        <w:rPr>
          <w:szCs w:val="24"/>
          <w:lang w:val="uk-UA"/>
        </w:rPr>
        <w:t>, проектна</w:t>
      </w:r>
      <w:r w:rsidR="00F23F4C" w:rsidRPr="00730068">
        <w:rPr>
          <w:szCs w:val="24"/>
          <w:lang w:val="uk-UA"/>
        </w:rPr>
        <w:t xml:space="preserve"> продуктивність якої становить </w:t>
      </w:r>
      <w:r w:rsidR="009133FD">
        <w:rPr>
          <w:szCs w:val="24"/>
          <w:lang w:val="uk-UA"/>
        </w:rPr>
        <w:t>120</w:t>
      </w:r>
      <w:r w:rsidR="00F23F4C" w:rsidRPr="00730068">
        <w:rPr>
          <w:szCs w:val="24"/>
          <w:lang w:val="uk-UA"/>
        </w:rPr>
        <w:t xml:space="preserve"> м</w:t>
      </w:r>
      <w:r w:rsidR="00F23F4C" w:rsidRPr="00730068">
        <w:rPr>
          <w:szCs w:val="24"/>
          <w:vertAlign w:val="superscript"/>
          <w:lang w:val="uk-UA"/>
        </w:rPr>
        <w:t>3</w:t>
      </w:r>
      <w:r w:rsidR="00F23F4C" w:rsidRPr="00730068">
        <w:rPr>
          <w:szCs w:val="24"/>
          <w:lang w:val="uk-UA"/>
        </w:rPr>
        <w:t>/добу.</w:t>
      </w:r>
      <w:r w:rsidR="00F2147B" w:rsidRPr="00730068">
        <w:rPr>
          <w:szCs w:val="24"/>
          <w:lang w:val="uk-UA"/>
        </w:rPr>
        <w:t xml:space="preserve"> </w:t>
      </w:r>
      <w:r w:rsidR="00F23F4C" w:rsidRPr="00730068">
        <w:rPr>
          <w:szCs w:val="24"/>
          <w:lang w:val="uk-UA"/>
        </w:rPr>
        <w:t>Свердловина</w:t>
      </w:r>
      <w:r w:rsidR="00F2147B" w:rsidRPr="00730068">
        <w:rPr>
          <w:szCs w:val="24"/>
          <w:lang w:val="uk-UA"/>
        </w:rPr>
        <w:t xml:space="preserve"> знаходиться на лівому борті </w:t>
      </w:r>
      <w:r w:rsidR="00E23A30" w:rsidRPr="00730068">
        <w:rPr>
          <w:szCs w:val="24"/>
          <w:lang w:val="uk-UA"/>
        </w:rPr>
        <w:t xml:space="preserve">р. </w:t>
      </w:r>
      <w:proofErr w:type="spellStart"/>
      <w:r w:rsidR="00E23A30" w:rsidRPr="00730068">
        <w:rPr>
          <w:szCs w:val="24"/>
          <w:lang w:val="uk-UA"/>
        </w:rPr>
        <w:t>Луква</w:t>
      </w:r>
      <w:proofErr w:type="spellEnd"/>
      <w:r w:rsidR="00F23F4C" w:rsidRPr="00730068">
        <w:rPr>
          <w:szCs w:val="24"/>
          <w:lang w:val="uk-UA"/>
        </w:rPr>
        <w:t xml:space="preserve"> розкритий водоносний комплекс у відкладах </w:t>
      </w:r>
      <w:proofErr w:type="spellStart"/>
      <w:r w:rsidR="00F23F4C" w:rsidRPr="00730068">
        <w:rPr>
          <w:szCs w:val="24"/>
          <w:lang w:val="uk-UA"/>
        </w:rPr>
        <w:t>неоплейстону</w:t>
      </w:r>
      <w:proofErr w:type="spellEnd"/>
      <w:r w:rsidR="00F23F4C" w:rsidRPr="00730068">
        <w:rPr>
          <w:szCs w:val="24"/>
          <w:lang w:val="uk-UA"/>
        </w:rPr>
        <w:t xml:space="preserve">. </w:t>
      </w:r>
      <w:proofErr w:type="spellStart"/>
      <w:r w:rsidR="00F23F4C" w:rsidRPr="00730068">
        <w:rPr>
          <w:szCs w:val="24"/>
          <w:lang w:val="uk-UA"/>
        </w:rPr>
        <w:t>Водозбагаченість</w:t>
      </w:r>
      <w:proofErr w:type="spellEnd"/>
      <w:r w:rsidR="00F23F4C" w:rsidRPr="00730068">
        <w:rPr>
          <w:szCs w:val="24"/>
          <w:lang w:val="uk-UA"/>
        </w:rPr>
        <w:t xml:space="preserve"> водоносного комплексу суттєво змінюється по простяганню, внаслідок різної потужності </w:t>
      </w:r>
      <w:proofErr w:type="spellStart"/>
      <w:r w:rsidR="00F23F4C" w:rsidRPr="00730068">
        <w:rPr>
          <w:szCs w:val="24"/>
          <w:lang w:val="uk-UA"/>
        </w:rPr>
        <w:t>водонасиченої</w:t>
      </w:r>
      <w:proofErr w:type="spellEnd"/>
      <w:r w:rsidR="00F23F4C" w:rsidRPr="00730068">
        <w:rPr>
          <w:szCs w:val="24"/>
          <w:lang w:val="uk-UA"/>
        </w:rPr>
        <w:t xml:space="preserve"> частини розрізу. Води переважно безнапірні. Головне джерело живлення цього водоносного комплексу – інфільтрація вод атмосферних опадів. </w:t>
      </w:r>
    </w:p>
    <w:p w:rsidR="00C346F1" w:rsidRPr="00730068" w:rsidRDefault="002D4AAC" w:rsidP="00502FDD">
      <w:pPr>
        <w:pStyle w:val="21"/>
        <w:ind w:left="0" w:firstLine="567"/>
        <w:rPr>
          <w:color w:val="00B050"/>
          <w:sz w:val="28"/>
          <w:szCs w:val="24"/>
        </w:rPr>
      </w:pPr>
      <w:r w:rsidRPr="00730068">
        <w:rPr>
          <w:noProof/>
          <w:sz w:val="28"/>
          <w:szCs w:val="24"/>
          <w:lang w:eastAsia="uk-UA"/>
        </w:rPr>
        <w:drawing>
          <wp:anchor distT="0" distB="0" distL="114300" distR="114300" simplePos="0" relativeHeight="251658240" behindDoc="1" locked="0" layoutInCell="1" allowOverlap="1">
            <wp:simplePos x="0" y="0"/>
            <wp:positionH relativeFrom="column">
              <wp:posOffset>-509905</wp:posOffset>
            </wp:positionH>
            <wp:positionV relativeFrom="paragraph">
              <wp:posOffset>433070</wp:posOffset>
            </wp:positionV>
            <wp:extent cx="6800850" cy="6446520"/>
            <wp:effectExtent l="0" t="0" r="0" b="0"/>
            <wp:wrapTight wrapText="bothSides">
              <wp:wrapPolygon edited="0">
                <wp:start x="0" y="0"/>
                <wp:lineTo x="0" y="21511"/>
                <wp:lineTo x="21539" y="21511"/>
                <wp:lineTo x="21539" y="0"/>
                <wp:lineTo x="0" y="0"/>
              </wp:wrapPolygon>
            </wp:wrapTight>
            <wp:docPr id="8" name="Рисунок 8" descr="C:\Users\СКАНУВАННЯ\2026-04-16\Sc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КАНУВАННЯ\2026-04-16\Scan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00850" cy="6446520"/>
                    </a:xfrm>
                    <a:prstGeom prst="rect">
                      <a:avLst/>
                    </a:prstGeom>
                    <a:noFill/>
                    <a:ln>
                      <a:noFill/>
                    </a:ln>
                  </pic:spPr>
                </pic:pic>
              </a:graphicData>
            </a:graphic>
            <wp14:sizeRelH relativeFrom="page">
              <wp14:pctWidth>0</wp14:pctWidth>
            </wp14:sizeRelH>
            <wp14:sizeRelV relativeFrom="page">
              <wp14:pctHeight>0</wp14:pctHeight>
            </wp14:sizeRelV>
          </wp:anchor>
        </w:drawing>
      </w:r>
      <w:r w:rsidR="00ED0167" w:rsidRPr="00730068">
        <w:rPr>
          <w:sz w:val="28"/>
          <w:szCs w:val="24"/>
        </w:rPr>
        <w:t>Свердловина пробурена</w:t>
      </w:r>
      <w:r w:rsidR="000549B8" w:rsidRPr="00730068">
        <w:rPr>
          <w:sz w:val="28"/>
          <w:szCs w:val="24"/>
        </w:rPr>
        <w:t xml:space="preserve"> </w:t>
      </w:r>
      <w:r w:rsidRPr="00730068">
        <w:rPr>
          <w:sz w:val="28"/>
          <w:szCs w:val="24"/>
        </w:rPr>
        <w:t xml:space="preserve">обертовим способом на глибину </w:t>
      </w:r>
      <w:r w:rsidR="00A97C08">
        <w:rPr>
          <w:sz w:val="28"/>
          <w:szCs w:val="24"/>
        </w:rPr>
        <w:t>25</w:t>
      </w:r>
      <w:r w:rsidRPr="00730068">
        <w:rPr>
          <w:sz w:val="28"/>
          <w:szCs w:val="24"/>
        </w:rPr>
        <w:t xml:space="preserve"> м.</w:t>
      </w:r>
      <w:r w:rsidRPr="00730068">
        <w:rPr>
          <w:color w:val="00B050"/>
          <w:sz w:val="28"/>
          <w:szCs w:val="24"/>
        </w:rPr>
        <w:t xml:space="preserve"> </w:t>
      </w:r>
      <w:r w:rsidR="000549B8" w:rsidRPr="00730068">
        <w:rPr>
          <w:sz w:val="28"/>
          <w:szCs w:val="24"/>
        </w:rPr>
        <w:t>та введена в експлуатацію у 19</w:t>
      </w:r>
      <w:r w:rsidR="00A97C08">
        <w:rPr>
          <w:sz w:val="28"/>
          <w:szCs w:val="24"/>
        </w:rPr>
        <w:t>87</w:t>
      </w:r>
      <w:r w:rsidR="000549B8" w:rsidRPr="00730068">
        <w:rPr>
          <w:sz w:val="28"/>
          <w:szCs w:val="24"/>
        </w:rPr>
        <w:t xml:space="preserve"> році, </w:t>
      </w:r>
    </w:p>
    <w:p w:rsidR="000251F9" w:rsidRPr="00730068" w:rsidRDefault="00185EB6" w:rsidP="00502FDD">
      <w:pPr>
        <w:pStyle w:val="21"/>
        <w:ind w:left="-142" w:firstLine="850"/>
        <w:rPr>
          <w:sz w:val="28"/>
          <w:szCs w:val="24"/>
        </w:rPr>
      </w:pPr>
      <w:r w:rsidRPr="00730068">
        <w:rPr>
          <w:sz w:val="28"/>
          <w:szCs w:val="24"/>
        </w:rPr>
        <w:t>Рис.1.2 Розріз і конструкція свердловини</w:t>
      </w:r>
    </w:p>
    <w:p w:rsidR="002D4AAC" w:rsidRPr="00502FDD" w:rsidRDefault="002D4AAC" w:rsidP="00502FDD">
      <w:pPr>
        <w:pStyle w:val="21"/>
        <w:ind w:left="0"/>
        <w:rPr>
          <w:szCs w:val="24"/>
        </w:rPr>
      </w:pPr>
    </w:p>
    <w:p w:rsidR="006D614A" w:rsidRDefault="006D614A" w:rsidP="00730068">
      <w:pPr>
        <w:pStyle w:val="21"/>
        <w:spacing w:line="276" w:lineRule="auto"/>
        <w:ind w:left="0" w:firstLine="567"/>
        <w:rPr>
          <w:sz w:val="28"/>
          <w:szCs w:val="24"/>
        </w:rPr>
      </w:pPr>
    </w:p>
    <w:p w:rsidR="00DD3D92" w:rsidRPr="00730068" w:rsidRDefault="00DD3D92" w:rsidP="00730068">
      <w:pPr>
        <w:pStyle w:val="21"/>
        <w:spacing w:line="276" w:lineRule="auto"/>
        <w:ind w:left="0" w:firstLine="567"/>
        <w:rPr>
          <w:sz w:val="28"/>
          <w:szCs w:val="24"/>
        </w:rPr>
      </w:pPr>
      <w:r w:rsidRPr="00730068">
        <w:rPr>
          <w:sz w:val="28"/>
          <w:szCs w:val="24"/>
        </w:rPr>
        <w:lastRenderedPageBreak/>
        <w:t>Геологічний розріз свердловини:</w:t>
      </w:r>
    </w:p>
    <w:p w:rsidR="00DD3D92" w:rsidRPr="00730068" w:rsidRDefault="00DD3D92" w:rsidP="00730068">
      <w:pPr>
        <w:pStyle w:val="21"/>
        <w:spacing w:line="276" w:lineRule="auto"/>
        <w:ind w:left="0" w:firstLine="567"/>
        <w:rPr>
          <w:sz w:val="28"/>
          <w:szCs w:val="24"/>
        </w:rPr>
      </w:pPr>
      <w:r w:rsidRPr="00730068">
        <w:rPr>
          <w:sz w:val="28"/>
          <w:szCs w:val="24"/>
        </w:rPr>
        <w:t xml:space="preserve">0,0 </w:t>
      </w:r>
      <w:r w:rsidR="00F2147B" w:rsidRPr="00730068">
        <w:rPr>
          <w:sz w:val="28"/>
          <w:szCs w:val="24"/>
        </w:rPr>
        <w:t>–</w:t>
      </w:r>
      <w:r w:rsidRPr="00730068">
        <w:rPr>
          <w:sz w:val="28"/>
          <w:szCs w:val="24"/>
        </w:rPr>
        <w:t xml:space="preserve"> </w:t>
      </w:r>
      <w:r w:rsidR="00F2147B" w:rsidRPr="00730068">
        <w:rPr>
          <w:sz w:val="28"/>
          <w:szCs w:val="24"/>
        </w:rPr>
        <w:t>0,8</w:t>
      </w:r>
      <w:r w:rsidRPr="00730068">
        <w:rPr>
          <w:sz w:val="28"/>
          <w:szCs w:val="24"/>
        </w:rPr>
        <w:t xml:space="preserve"> м – </w:t>
      </w:r>
      <w:proofErr w:type="spellStart"/>
      <w:r w:rsidRPr="00730068">
        <w:rPr>
          <w:sz w:val="28"/>
          <w:szCs w:val="24"/>
        </w:rPr>
        <w:t>грунтово</w:t>
      </w:r>
      <w:proofErr w:type="spellEnd"/>
      <w:r w:rsidRPr="00730068">
        <w:rPr>
          <w:sz w:val="28"/>
          <w:szCs w:val="24"/>
        </w:rPr>
        <w:t>-рослинний шар (Н);</w:t>
      </w:r>
    </w:p>
    <w:p w:rsidR="00DD3D92" w:rsidRPr="00730068" w:rsidRDefault="00F2147B" w:rsidP="00730068">
      <w:pPr>
        <w:pStyle w:val="21"/>
        <w:spacing w:line="276" w:lineRule="auto"/>
        <w:ind w:left="0" w:firstLine="567"/>
        <w:rPr>
          <w:sz w:val="28"/>
          <w:szCs w:val="24"/>
        </w:rPr>
      </w:pPr>
      <w:r w:rsidRPr="00730068">
        <w:rPr>
          <w:sz w:val="28"/>
          <w:szCs w:val="24"/>
        </w:rPr>
        <w:t>0,8</w:t>
      </w:r>
      <w:r w:rsidR="00DD3D92" w:rsidRPr="00730068">
        <w:rPr>
          <w:sz w:val="28"/>
          <w:szCs w:val="24"/>
        </w:rPr>
        <w:t xml:space="preserve"> – </w:t>
      </w:r>
      <w:r w:rsidRPr="00730068">
        <w:rPr>
          <w:sz w:val="28"/>
          <w:szCs w:val="24"/>
        </w:rPr>
        <w:t>17</w:t>
      </w:r>
      <w:r w:rsidR="00DD3D92" w:rsidRPr="00730068">
        <w:rPr>
          <w:sz w:val="28"/>
          <w:szCs w:val="24"/>
        </w:rPr>
        <w:t xml:space="preserve"> м – суглинок  (</w:t>
      </w:r>
      <w:proofErr w:type="spellStart"/>
      <w:r w:rsidR="00DD3D92" w:rsidRPr="00730068">
        <w:rPr>
          <w:sz w:val="28"/>
          <w:szCs w:val="24"/>
        </w:rPr>
        <w:t>dP</w:t>
      </w:r>
      <w:r w:rsidR="00DD3D92" w:rsidRPr="00730068">
        <w:rPr>
          <w:sz w:val="28"/>
          <w:szCs w:val="24"/>
          <w:vertAlign w:val="subscript"/>
        </w:rPr>
        <w:t>III</w:t>
      </w:r>
      <w:proofErr w:type="spellEnd"/>
      <w:r w:rsidR="00DD3D92" w:rsidRPr="00730068">
        <w:rPr>
          <w:sz w:val="28"/>
          <w:szCs w:val="24"/>
        </w:rPr>
        <w:t>)</w:t>
      </w:r>
    </w:p>
    <w:p w:rsidR="00DD3D92" w:rsidRPr="00730068" w:rsidRDefault="002D4AAC" w:rsidP="00730068">
      <w:pPr>
        <w:pStyle w:val="21"/>
        <w:spacing w:line="276" w:lineRule="auto"/>
        <w:ind w:left="0" w:firstLine="567"/>
        <w:rPr>
          <w:sz w:val="28"/>
          <w:szCs w:val="24"/>
        </w:rPr>
      </w:pPr>
      <w:r w:rsidRPr="00730068">
        <w:rPr>
          <w:sz w:val="28"/>
          <w:szCs w:val="24"/>
        </w:rPr>
        <w:t>17</w:t>
      </w:r>
      <w:r w:rsidR="00DD3D92" w:rsidRPr="00730068">
        <w:rPr>
          <w:sz w:val="28"/>
          <w:szCs w:val="24"/>
        </w:rPr>
        <w:t xml:space="preserve"> – </w:t>
      </w:r>
      <w:r w:rsidRPr="00730068">
        <w:rPr>
          <w:sz w:val="28"/>
          <w:szCs w:val="24"/>
        </w:rPr>
        <w:t>21,8</w:t>
      </w:r>
      <w:r w:rsidR="00DD3D92" w:rsidRPr="00730068">
        <w:rPr>
          <w:sz w:val="28"/>
          <w:szCs w:val="24"/>
        </w:rPr>
        <w:t xml:space="preserve"> м гравійно-галькові відклади (</w:t>
      </w:r>
      <w:proofErr w:type="spellStart"/>
      <w:r w:rsidR="00DD3D92" w:rsidRPr="00730068">
        <w:rPr>
          <w:sz w:val="28"/>
          <w:szCs w:val="24"/>
        </w:rPr>
        <w:t>aP</w:t>
      </w:r>
      <w:r w:rsidR="00DD3D92" w:rsidRPr="00730068">
        <w:rPr>
          <w:sz w:val="28"/>
          <w:szCs w:val="24"/>
          <w:vertAlign w:val="subscript"/>
        </w:rPr>
        <w:t>III</w:t>
      </w:r>
      <w:proofErr w:type="spellEnd"/>
      <w:r w:rsidR="00DD3D92" w:rsidRPr="00730068">
        <w:rPr>
          <w:sz w:val="28"/>
          <w:szCs w:val="24"/>
        </w:rPr>
        <w:t>)</w:t>
      </w:r>
    </w:p>
    <w:p w:rsidR="00DD3D92" w:rsidRPr="00730068" w:rsidRDefault="002D4AAC" w:rsidP="00730068">
      <w:pPr>
        <w:pStyle w:val="21"/>
        <w:spacing w:line="276" w:lineRule="auto"/>
        <w:ind w:left="0" w:firstLine="567"/>
        <w:rPr>
          <w:sz w:val="28"/>
          <w:szCs w:val="24"/>
        </w:rPr>
      </w:pPr>
      <w:r w:rsidRPr="00730068">
        <w:rPr>
          <w:sz w:val="28"/>
          <w:szCs w:val="24"/>
        </w:rPr>
        <w:t>21,8</w:t>
      </w:r>
      <w:r w:rsidR="00DD3D92" w:rsidRPr="00730068">
        <w:rPr>
          <w:sz w:val="28"/>
          <w:szCs w:val="24"/>
        </w:rPr>
        <w:t xml:space="preserve"> – </w:t>
      </w:r>
      <w:r w:rsidRPr="00730068">
        <w:rPr>
          <w:sz w:val="28"/>
          <w:szCs w:val="24"/>
        </w:rPr>
        <w:t>25,6</w:t>
      </w:r>
      <w:r w:rsidR="00DD3D92" w:rsidRPr="00730068">
        <w:rPr>
          <w:sz w:val="28"/>
          <w:szCs w:val="24"/>
        </w:rPr>
        <w:t xml:space="preserve"> – глина сіра</w:t>
      </w:r>
      <w:r w:rsidR="00F2147B" w:rsidRPr="00730068">
        <w:rPr>
          <w:sz w:val="28"/>
          <w:szCs w:val="24"/>
        </w:rPr>
        <w:t xml:space="preserve"> </w:t>
      </w:r>
      <w:proofErr w:type="spellStart"/>
      <w:r w:rsidR="00F2147B" w:rsidRPr="00730068">
        <w:rPr>
          <w:sz w:val="28"/>
          <w:szCs w:val="24"/>
        </w:rPr>
        <w:t>аргіліто</w:t>
      </w:r>
      <w:proofErr w:type="spellEnd"/>
      <w:r w:rsidR="00F2147B" w:rsidRPr="00730068">
        <w:rPr>
          <w:sz w:val="28"/>
          <w:szCs w:val="24"/>
        </w:rPr>
        <w:t>-подібні</w:t>
      </w:r>
      <w:r w:rsidR="00DD3D92" w:rsidRPr="00730068">
        <w:rPr>
          <w:sz w:val="28"/>
          <w:szCs w:val="24"/>
        </w:rPr>
        <w:t xml:space="preserve"> (N</w:t>
      </w:r>
      <w:r w:rsidR="00DD3D92" w:rsidRPr="00730068">
        <w:rPr>
          <w:sz w:val="28"/>
          <w:szCs w:val="24"/>
          <w:vertAlign w:val="subscript"/>
        </w:rPr>
        <w:t xml:space="preserve">I </w:t>
      </w:r>
      <w:proofErr w:type="spellStart"/>
      <w:r w:rsidR="00DD3D92" w:rsidRPr="00730068">
        <w:rPr>
          <w:i/>
          <w:sz w:val="28"/>
          <w:szCs w:val="24"/>
        </w:rPr>
        <w:t>bl</w:t>
      </w:r>
      <w:proofErr w:type="spellEnd"/>
      <w:r w:rsidR="00DD3D92" w:rsidRPr="00730068">
        <w:rPr>
          <w:sz w:val="28"/>
          <w:szCs w:val="24"/>
        </w:rPr>
        <w:t>)</w:t>
      </w:r>
    </w:p>
    <w:p w:rsidR="00DD3D92" w:rsidRPr="00730068" w:rsidRDefault="00DD3D92" w:rsidP="00730068">
      <w:pPr>
        <w:pStyle w:val="21"/>
        <w:spacing w:line="276" w:lineRule="auto"/>
        <w:ind w:left="0" w:firstLine="567"/>
        <w:rPr>
          <w:sz w:val="28"/>
          <w:szCs w:val="24"/>
        </w:rPr>
      </w:pPr>
      <w:r w:rsidRPr="00730068">
        <w:rPr>
          <w:sz w:val="28"/>
          <w:szCs w:val="24"/>
        </w:rPr>
        <w:t xml:space="preserve">До глибини </w:t>
      </w:r>
      <w:r w:rsidR="00F2147B" w:rsidRPr="00730068">
        <w:rPr>
          <w:sz w:val="28"/>
          <w:szCs w:val="24"/>
        </w:rPr>
        <w:t>21,</w:t>
      </w:r>
      <w:r w:rsidR="00A97C08">
        <w:rPr>
          <w:sz w:val="28"/>
          <w:szCs w:val="24"/>
        </w:rPr>
        <w:t>8</w:t>
      </w:r>
      <w:r w:rsidRPr="00730068">
        <w:rPr>
          <w:sz w:val="28"/>
          <w:szCs w:val="24"/>
        </w:rPr>
        <w:t xml:space="preserve"> м свердловина закріплена металевою обсадною трубою діаметром 2</w:t>
      </w:r>
      <w:r w:rsidR="00F2147B" w:rsidRPr="00730068">
        <w:rPr>
          <w:sz w:val="28"/>
          <w:szCs w:val="24"/>
        </w:rPr>
        <w:t>45</w:t>
      </w:r>
      <w:r w:rsidRPr="00730068">
        <w:rPr>
          <w:sz w:val="28"/>
          <w:szCs w:val="24"/>
        </w:rPr>
        <w:t xml:space="preserve"> мм.</w:t>
      </w:r>
      <w:r w:rsidR="00F2147B" w:rsidRPr="00730068">
        <w:rPr>
          <w:sz w:val="28"/>
          <w:szCs w:val="24"/>
        </w:rPr>
        <w:t xml:space="preserve"> Від глибини 21,</w:t>
      </w:r>
      <w:r w:rsidR="00A97C08">
        <w:rPr>
          <w:sz w:val="28"/>
          <w:szCs w:val="24"/>
        </w:rPr>
        <w:t>8</w:t>
      </w:r>
      <w:r w:rsidR="00F2147B" w:rsidRPr="00730068">
        <w:rPr>
          <w:sz w:val="28"/>
          <w:szCs w:val="24"/>
        </w:rPr>
        <w:t xml:space="preserve"> до 25,6</w:t>
      </w:r>
      <w:r w:rsidRPr="00730068">
        <w:rPr>
          <w:sz w:val="28"/>
          <w:szCs w:val="24"/>
        </w:rPr>
        <w:t xml:space="preserve"> </w:t>
      </w:r>
      <w:r w:rsidR="00F2147B" w:rsidRPr="00730068">
        <w:rPr>
          <w:sz w:val="28"/>
          <w:szCs w:val="24"/>
        </w:rPr>
        <w:t>металевою обсадною трубою діаметром 219 мм</w:t>
      </w:r>
      <w:r w:rsidR="00621A1E" w:rsidRPr="00730068">
        <w:rPr>
          <w:sz w:val="28"/>
          <w:szCs w:val="24"/>
        </w:rPr>
        <w:t>.</w:t>
      </w:r>
      <w:r w:rsidR="00F2147B" w:rsidRPr="00730068">
        <w:rPr>
          <w:sz w:val="28"/>
          <w:szCs w:val="24"/>
        </w:rPr>
        <w:t xml:space="preserve"> </w:t>
      </w:r>
      <w:r w:rsidRPr="00730068">
        <w:rPr>
          <w:sz w:val="28"/>
          <w:szCs w:val="24"/>
        </w:rPr>
        <w:t xml:space="preserve">Верхів’я свердловини </w:t>
      </w:r>
      <w:proofErr w:type="spellStart"/>
      <w:r w:rsidRPr="00730068">
        <w:rPr>
          <w:sz w:val="28"/>
          <w:szCs w:val="24"/>
        </w:rPr>
        <w:t>загерметизоване</w:t>
      </w:r>
      <w:proofErr w:type="spellEnd"/>
      <w:r w:rsidRPr="00730068">
        <w:rPr>
          <w:sz w:val="28"/>
          <w:szCs w:val="24"/>
        </w:rPr>
        <w:t xml:space="preserve"> оголовком, виготовленим як нестандартне обладнання. В плиті оголовка свердловини передбачені отвори для пропуску </w:t>
      </w:r>
      <w:proofErr w:type="spellStart"/>
      <w:r w:rsidRPr="00730068">
        <w:rPr>
          <w:sz w:val="28"/>
          <w:szCs w:val="24"/>
        </w:rPr>
        <w:t>кабеля</w:t>
      </w:r>
      <w:proofErr w:type="spellEnd"/>
      <w:r w:rsidRPr="00730068">
        <w:rPr>
          <w:sz w:val="28"/>
          <w:szCs w:val="24"/>
        </w:rPr>
        <w:t xml:space="preserve"> агрегат ЕЦВ, </w:t>
      </w:r>
      <w:proofErr w:type="spellStart"/>
      <w:r w:rsidRPr="00730068">
        <w:rPr>
          <w:sz w:val="28"/>
          <w:szCs w:val="24"/>
        </w:rPr>
        <w:t>кабеля</w:t>
      </w:r>
      <w:proofErr w:type="spellEnd"/>
      <w:r w:rsidRPr="00730068">
        <w:rPr>
          <w:sz w:val="28"/>
          <w:szCs w:val="24"/>
        </w:rPr>
        <w:t xml:space="preserve"> «сухого ходу», переносного </w:t>
      </w:r>
      <w:proofErr w:type="spellStart"/>
      <w:r w:rsidRPr="00730068">
        <w:rPr>
          <w:sz w:val="28"/>
          <w:szCs w:val="24"/>
        </w:rPr>
        <w:t>електрорівнеміра</w:t>
      </w:r>
      <w:proofErr w:type="spellEnd"/>
      <w:r w:rsidRPr="00730068">
        <w:rPr>
          <w:sz w:val="28"/>
          <w:szCs w:val="24"/>
        </w:rPr>
        <w:t>.</w:t>
      </w:r>
    </w:p>
    <w:p w:rsidR="00502FDD" w:rsidRPr="00730068" w:rsidRDefault="00502FDD" w:rsidP="00730068">
      <w:pPr>
        <w:spacing w:line="276" w:lineRule="auto"/>
        <w:ind w:firstLine="680"/>
        <w:jc w:val="both"/>
        <w:rPr>
          <w:szCs w:val="24"/>
          <w:lang w:val="uk-UA"/>
        </w:rPr>
      </w:pPr>
      <w:r w:rsidRPr="00730068">
        <w:rPr>
          <w:szCs w:val="24"/>
          <w:lang w:val="uk-UA"/>
        </w:rPr>
        <w:t xml:space="preserve">Досліджувана територія знаходиться на межиріччі р. </w:t>
      </w:r>
      <w:proofErr w:type="spellStart"/>
      <w:r w:rsidRPr="00730068">
        <w:rPr>
          <w:szCs w:val="24"/>
          <w:lang w:val="uk-UA"/>
        </w:rPr>
        <w:t>Лімниця</w:t>
      </w:r>
      <w:proofErr w:type="spellEnd"/>
      <w:r w:rsidRPr="00730068">
        <w:rPr>
          <w:szCs w:val="24"/>
          <w:lang w:val="uk-UA"/>
        </w:rPr>
        <w:t xml:space="preserve"> та </w:t>
      </w:r>
      <w:proofErr w:type="spellStart"/>
      <w:r w:rsidRPr="00730068">
        <w:rPr>
          <w:szCs w:val="24"/>
          <w:lang w:val="uk-UA"/>
        </w:rPr>
        <w:t>р.Луква</w:t>
      </w:r>
      <w:proofErr w:type="spellEnd"/>
      <w:r w:rsidRPr="00730068">
        <w:rPr>
          <w:szCs w:val="24"/>
          <w:lang w:val="uk-UA"/>
        </w:rPr>
        <w:t xml:space="preserve">. В геоморфологічному відношенні досліджувані ділянки розташовані в межах геоморфологічної області </w:t>
      </w:r>
      <w:proofErr w:type="spellStart"/>
      <w:r w:rsidRPr="00730068">
        <w:rPr>
          <w:szCs w:val="24"/>
          <w:lang w:val="uk-UA"/>
        </w:rPr>
        <w:t>Передкарпатської</w:t>
      </w:r>
      <w:proofErr w:type="spellEnd"/>
      <w:r w:rsidRPr="00730068">
        <w:rPr>
          <w:szCs w:val="24"/>
          <w:lang w:val="uk-UA"/>
        </w:rPr>
        <w:t xml:space="preserve"> передгірної височини, </w:t>
      </w:r>
      <w:proofErr w:type="spellStart"/>
      <w:r w:rsidRPr="00730068">
        <w:rPr>
          <w:szCs w:val="24"/>
          <w:lang w:val="uk-UA"/>
        </w:rPr>
        <w:t>підобласті</w:t>
      </w:r>
      <w:proofErr w:type="spellEnd"/>
      <w:r w:rsidRPr="00730068">
        <w:rPr>
          <w:szCs w:val="24"/>
          <w:lang w:val="uk-UA"/>
        </w:rPr>
        <w:t xml:space="preserve"> </w:t>
      </w:r>
      <w:proofErr w:type="spellStart"/>
      <w:r w:rsidRPr="00730068">
        <w:rPr>
          <w:szCs w:val="24"/>
          <w:lang w:val="uk-UA"/>
        </w:rPr>
        <w:t>Пригорганського</w:t>
      </w:r>
      <w:proofErr w:type="spellEnd"/>
      <w:r w:rsidRPr="00730068">
        <w:rPr>
          <w:szCs w:val="24"/>
          <w:lang w:val="uk-UA"/>
        </w:rPr>
        <w:t xml:space="preserve"> Передкарпаття, району </w:t>
      </w:r>
      <w:proofErr w:type="spellStart"/>
      <w:r w:rsidRPr="00730068">
        <w:rPr>
          <w:szCs w:val="24"/>
          <w:lang w:val="uk-UA"/>
        </w:rPr>
        <w:t>Прилуквинської</w:t>
      </w:r>
      <w:proofErr w:type="spellEnd"/>
      <w:r w:rsidRPr="00730068">
        <w:rPr>
          <w:szCs w:val="24"/>
          <w:lang w:val="uk-UA"/>
        </w:rPr>
        <w:t xml:space="preserve"> височини. Рельєф території – </w:t>
      </w:r>
      <w:proofErr w:type="spellStart"/>
      <w:r w:rsidRPr="00730068">
        <w:rPr>
          <w:szCs w:val="24"/>
          <w:lang w:val="uk-UA"/>
        </w:rPr>
        <w:t>денудаційно</w:t>
      </w:r>
      <w:proofErr w:type="spellEnd"/>
      <w:r w:rsidRPr="00730068">
        <w:rPr>
          <w:szCs w:val="24"/>
          <w:lang w:val="uk-UA"/>
        </w:rPr>
        <w:t xml:space="preserve">-акумулятивний. </w:t>
      </w:r>
    </w:p>
    <w:p w:rsidR="00502FDD" w:rsidRPr="00730068" w:rsidRDefault="00502FDD" w:rsidP="00730068">
      <w:pPr>
        <w:spacing w:line="276" w:lineRule="auto"/>
        <w:ind w:firstLine="680"/>
        <w:jc w:val="both"/>
        <w:rPr>
          <w:szCs w:val="24"/>
          <w:lang w:val="uk-UA"/>
        </w:rPr>
      </w:pPr>
      <w:proofErr w:type="spellStart"/>
      <w:r w:rsidRPr="00730068">
        <w:rPr>
          <w:szCs w:val="24"/>
          <w:lang w:val="uk-UA"/>
        </w:rPr>
        <w:t>Прилуквинська</w:t>
      </w:r>
      <w:proofErr w:type="spellEnd"/>
      <w:r w:rsidRPr="00730068">
        <w:rPr>
          <w:szCs w:val="24"/>
          <w:lang w:val="uk-UA"/>
        </w:rPr>
        <w:t xml:space="preserve">  </w:t>
      </w:r>
      <w:proofErr w:type="spellStart"/>
      <w:r w:rsidRPr="00730068">
        <w:rPr>
          <w:szCs w:val="24"/>
          <w:lang w:val="uk-UA"/>
        </w:rPr>
        <w:t>денудаційно</w:t>
      </w:r>
      <w:proofErr w:type="spellEnd"/>
      <w:r w:rsidRPr="00730068">
        <w:rPr>
          <w:szCs w:val="24"/>
          <w:lang w:val="uk-UA"/>
        </w:rPr>
        <w:t xml:space="preserve">-акумулятивна  височина займає найбільш підвищене в Передкарпатті межиріччя  </w:t>
      </w:r>
      <w:proofErr w:type="spellStart"/>
      <w:r w:rsidRPr="00730068">
        <w:rPr>
          <w:szCs w:val="24"/>
          <w:lang w:val="uk-UA"/>
        </w:rPr>
        <w:t>Лімниці</w:t>
      </w:r>
      <w:proofErr w:type="spellEnd"/>
      <w:r w:rsidRPr="00730068">
        <w:rPr>
          <w:szCs w:val="24"/>
          <w:lang w:val="uk-UA"/>
        </w:rPr>
        <w:t xml:space="preserve">-Бистриці </w:t>
      </w:r>
      <w:proofErr w:type="spellStart"/>
      <w:r w:rsidRPr="00730068">
        <w:rPr>
          <w:szCs w:val="24"/>
          <w:lang w:val="uk-UA"/>
        </w:rPr>
        <w:t>Солотвинської</w:t>
      </w:r>
      <w:proofErr w:type="spellEnd"/>
      <w:r w:rsidRPr="00730068">
        <w:rPr>
          <w:szCs w:val="24"/>
          <w:lang w:val="uk-UA"/>
        </w:rPr>
        <w:t xml:space="preserve">. Денудаційна поверхня корінного цоколя  похована тут під  товщею пліоцен-четвертинних відкладів. У складі яких переважають глини і суглинки, до яких домішується велика кількість валунів і галечників  карпатського флішу. Ріки </w:t>
      </w:r>
      <w:proofErr w:type="spellStart"/>
      <w:r w:rsidRPr="00730068">
        <w:rPr>
          <w:szCs w:val="24"/>
          <w:lang w:val="uk-UA"/>
        </w:rPr>
        <w:t>Луква</w:t>
      </w:r>
      <w:proofErr w:type="spellEnd"/>
      <w:r w:rsidRPr="00730068">
        <w:rPr>
          <w:szCs w:val="24"/>
          <w:lang w:val="uk-UA"/>
        </w:rPr>
        <w:t xml:space="preserve"> і </w:t>
      </w:r>
      <w:proofErr w:type="spellStart"/>
      <w:r w:rsidRPr="00730068">
        <w:rPr>
          <w:szCs w:val="24"/>
          <w:lang w:val="uk-UA"/>
        </w:rPr>
        <w:t>Луквиця</w:t>
      </w:r>
      <w:proofErr w:type="spellEnd"/>
      <w:r w:rsidRPr="00730068">
        <w:rPr>
          <w:szCs w:val="24"/>
          <w:lang w:val="uk-UA"/>
        </w:rPr>
        <w:t xml:space="preserve"> із своїми притоками вимивають і </w:t>
      </w:r>
      <w:proofErr w:type="spellStart"/>
      <w:r w:rsidRPr="00730068">
        <w:rPr>
          <w:szCs w:val="24"/>
          <w:lang w:val="uk-UA"/>
        </w:rPr>
        <w:t>перевідкладають</w:t>
      </w:r>
      <w:proofErr w:type="spellEnd"/>
      <w:r w:rsidRPr="00730068">
        <w:rPr>
          <w:szCs w:val="24"/>
          <w:lang w:val="uk-UA"/>
        </w:rPr>
        <w:t xml:space="preserve"> давній галечниковий матеріал, що залягає на вирівняних ділянках межиріччя.</w:t>
      </w:r>
    </w:p>
    <w:p w:rsidR="00502FDD" w:rsidRPr="00730068" w:rsidRDefault="00502FDD" w:rsidP="00730068">
      <w:pPr>
        <w:spacing w:line="276" w:lineRule="auto"/>
        <w:ind w:firstLine="680"/>
        <w:jc w:val="both"/>
        <w:rPr>
          <w:szCs w:val="24"/>
          <w:lang w:val="uk-UA"/>
        </w:rPr>
      </w:pPr>
      <w:r w:rsidRPr="00730068">
        <w:rPr>
          <w:szCs w:val="24"/>
          <w:lang w:val="uk-UA"/>
        </w:rPr>
        <w:t xml:space="preserve">У напрямку до Дністра відбувається досить стрімкий спад відносних висот. У цьому ж напрямку висота поступово звужується, площа вирівняних ділянок  зменшується за рахунок  зростання  площі схилів  у долинах </w:t>
      </w:r>
      <w:proofErr w:type="spellStart"/>
      <w:r w:rsidRPr="00730068">
        <w:rPr>
          <w:szCs w:val="24"/>
          <w:lang w:val="uk-UA"/>
        </w:rPr>
        <w:t>Лімниці</w:t>
      </w:r>
      <w:proofErr w:type="spellEnd"/>
      <w:r w:rsidRPr="00730068">
        <w:rPr>
          <w:szCs w:val="24"/>
          <w:lang w:val="uk-UA"/>
        </w:rPr>
        <w:t xml:space="preserve">, </w:t>
      </w:r>
      <w:proofErr w:type="spellStart"/>
      <w:r w:rsidRPr="00730068">
        <w:rPr>
          <w:szCs w:val="24"/>
          <w:lang w:val="uk-UA"/>
        </w:rPr>
        <w:t>Лукви</w:t>
      </w:r>
      <w:proofErr w:type="spellEnd"/>
      <w:r w:rsidRPr="00730068">
        <w:rPr>
          <w:szCs w:val="24"/>
          <w:lang w:val="uk-UA"/>
        </w:rPr>
        <w:t xml:space="preserve">  і </w:t>
      </w:r>
      <w:proofErr w:type="spellStart"/>
      <w:r w:rsidRPr="00730068">
        <w:rPr>
          <w:szCs w:val="24"/>
          <w:lang w:val="uk-UA"/>
        </w:rPr>
        <w:t>Луквиці</w:t>
      </w:r>
      <w:proofErr w:type="spellEnd"/>
      <w:r w:rsidRPr="00730068">
        <w:rPr>
          <w:szCs w:val="24"/>
          <w:lang w:val="uk-UA"/>
        </w:rPr>
        <w:t xml:space="preserve">. Особливо помітними морфологічні відмінності стають на межі Зовнішнього і Внутрішнього Передкарпаття. Це дає підстави  виділити  в межах </w:t>
      </w:r>
      <w:proofErr w:type="spellStart"/>
      <w:r w:rsidRPr="00730068">
        <w:rPr>
          <w:szCs w:val="24"/>
          <w:lang w:val="uk-UA"/>
        </w:rPr>
        <w:t>Прилуквинської</w:t>
      </w:r>
      <w:proofErr w:type="spellEnd"/>
      <w:r w:rsidRPr="00730068">
        <w:rPr>
          <w:szCs w:val="24"/>
          <w:lang w:val="uk-UA"/>
        </w:rPr>
        <w:t xml:space="preserve">  височини два підрайони: </w:t>
      </w:r>
      <w:proofErr w:type="spellStart"/>
      <w:r w:rsidRPr="00730068">
        <w:rPr>
          <w:szCs w:val="24"/>
          <w:lang w:val="uk-UA"/>
        </w:rPr>
        <w:t>Краснянську</w:t>
      </w:r>
      <w:proofErr w:type="spellEnd"/>
      <w:r w:rsidRPr="00730068">
        <w:rPr>
          <w:szCs w:val="24"/>
          <w:lang w:val="uk-UA"/>
        </w:rPr>
        <w:t xml:space="preserve"> та Галицько-</w:t>
      </w:r>
      <w:proofErr w:type="spellStart"/>
      <w:r w:rsidRPr="00730068">
        <w:rPr>
          <w:szCs w:val="24"/>
          <w:lang w:val="uk-UA"/>
        </w:rPr>
        <w:t>Угрнівську</w:t>
      </w:r>
      <w:proofErr w:type="spellEnd"/>
      <w:r w:rsidRPr="00730068">
        <w:rPr>
          <w:szCs w:val="24"/>
          <w:lang w:val="uk-UA"/>
        </w:rPr>
        <w:t xml:space="preserve">  височини. </w:t>
      </w:r>
    </w:p>
    <w:p w:rsidR="00502FDD" w:rsidRPr="00730068" w:rsidRDefault="00502FDD" w:rsidP="00730068">
      <w:pPr>
        <w:spacing w:line="276" w:lineRule="auto"/>
        <w:ind w:firstLine="680"/>
        <w:jc w:val="both"/>
        <w:rPr>
          <w:szCs w:val="24"/>
          <w:lang w:val="uk-UA"/>
        </w:rPr>
      </w:pPr>
      <w:r w:rsidRPr="00730068">
        <w:rPr>
          <w:szCs w:val="24"/>
          <w:lang w:val="uk-UA"/>
        </w:rPr>
        <w:t xml:space="preserve">У долинах </w:t>
      </w:r>
      <w:proofErr w:type="spellStart"/>
      <w:r w:rsidRPr="00730068">
        <w:rPr>
          <w:szCs w:val="24"/>
          <w:lang w:val="uk-UA"/>
        </w:rPr>
        <w:t>Лімниці</w:t>
      </w:r>
      <w:proofErr w:type="spellEnd"/>
      <w:r w:rsidRPr="00730068">
        <w:rPr>
          <w:szCs w:val="24"/>
          <w:lang w:val="uk-UA"/>
        </w:rPr>
        <w:t xml:space="preserve">, </w:t>
      </w:r>
      <w:proofErr w:type="spellStart"/>
      <w:r w:rsidRPr="00730068">
        <w:rPr>
          <w:szCs w:val="24"/>
          <w:lang w:val="uk-UA"/>
        </w:rPr>
        <w:t>Лукви</w:t>
      </w:r>
      <w:proofErr w:type="spellEnd"/>
      <w:r w:rsidRPr="00730068">
        <w:rPr>
          <w:szCs w:val="24"/>
          <w:lang w:val="uk-UA"/>
        </w:rPr>
        <w:t xml:space="preserve"> і Бистриці порівняно неширокі смуги  займають поверхні низьких терас. У складі поверхневих відкладів зростає  роль суглинків та глин, а галечники  в деяких місцях повністю випадають з розрізу. Глинисті відклади, які беруть участь  у будові  межиріччя , сприяли сильному його розчленуванню долинами </w:t>
      </w:r>
      <w:proofErr w:type="spellStart"/>
      <w:r w:rsidRPr="00730068">
        <w:rPr>
          <w:szCs w:val="24"/>
          <w:lang w:val="uk-UA"/>
        </w:rPr>
        <w:t>Лукви</w:t>
      </w:r>
      <w:proofErr w:type="spellEnd"/>
      <w:r w:rsidRPr="00730068">
        <w:rPr>
          <w:szCs w:val="24"/>
          <w:lang w:val="uk-UA"/>
        </w:rPr>
        <w:t xml:space="preserve">, </w:t>
      </w:r>
      <w:proofErr w:type="spellStart"/>
      <w:r w:rsidRPr="00730068">
        <w:rPr>
          <w:szCs w:val="24"/>
          <w:lang w:val="uk-UA"/>
        </w:rPr>
        <w:t>Луквиці</w:t>
      </w:r>
      <w:proofErr w:type="spellEnd"/>
      <w:r w:rsidRPr="00730068">
        <w:rPr>
          <w:szCs w:val="24"/>
          <w:lang w:val="uk-UA"/>
        </w:rPr>
        <w:t xml:space="preserve"> та їх притоками. Цим можна пояснити  розвиток  на схилах  долин, бортах балок і ярів зсувних процесів. Сповзають  суглинки і галечники по корінних міоценових глинах.</w:t>
      </w:r>
    </w:p>
    <w:p w:rsidR="00502FDD" w:rsidRPr="00730068" w:rsidRDefault="00502FDD" w:rsidP="00730068">
      <w:pPr>
        <w:spacing w:line="276" w:lineRule="auto"/>
        <w:ind w:right="118"/>
        <w:jc w:val="both"/>
        <w:rPr>
          <w:szCs w:val="24"/>
          <w:lang w:val="uk-UA"/>
        </w:rPr>
      </w:pPr>
      <w:r w:rsidRPr="00730068">
        <w:rPr>
          <w:b/>
          <w:i/>
          <w:iCs/>
          <w:szCs w:val="24"/>
          <w:lang w:val="uk-UA"/>
        </w:rPr>
        <w:t xml:space="preserve">Гідрографія. </w:t>
      </w:r>
      <w:r w:rsidRPr="00730068">
        <w:rPr>
          <w:szCs w:val="24"/>
          <w:lang w:val="uk-UA"/>
        </w:rPr>
        <w:t xml:space="preserve">Річкова мережа району відноситься до басейну р. </w:t>
      </w:r>
      <w:proofErr w:type="spellStart"/>
      <w:r w:rsidRPr="00730068">
        <w:rPr>
          <w:szCs w:val="24"/>
          <w:lang w:val="uk-UA"/>
        </w:rPr>
        <w:t>Лімниця</w:t>
      </w:r>
      <w:proofErr w:type="spellEnd"/>
      <w:r w:rsidRPr="00730068">
        <w:rPr>
          <w:szCs w:val="24"/>
          <w:lang w:val="uk-UA"/>
        </w:rPr>
        <w:t xml:space="preserve"> (права притока </w:t>
      </w:r>
      <w:proofErr w:type="spellStart"/>
      <w:r w:rsidRPr="00730068">
        <w:rPr>
          <w:szCs w:val="24"/>
          <w:lang w:val="uk-UA"/>
        </w:rPr>
        <w:t>р.Дністер</w:t>
      </w:r>
      <w:proofErr w:type="spellEnd"/>
      <w:r w:rsidRPr="00730068">
        <w:rPr>
          <w:szCs w:val="24"/>
          <w:lang w:val="uk-UA"/>
        </w:rPr>
        <w:t xml:space="preserve">), і представлена її правими притоками. Дана мережа </w:t>
      </w:r>
      <w:r w:rsidRPr="00730068">
        <w:rPr>
          <w:szCs w:val="24"/>
          <w:lang w:val="uk-UA"/>
        </w:rPr>
        <w:lastRenderedPageBreak/>
        <w:t xml:space="preserve">знаходиться в кліматичних та орографічних умовах, які різко змінюються, що обумовлює, на окремих її ділянках, суттєві відміни водного режиму. Характер гідрографічної мережі знаходиться тут в прямій залежності від геологічної та геоморфологічної будови, а водний режим річок – від клімату. </w:t>
      </w:r>
    </w:p>
    <w:p w:rsidR="00502FDD" w:rsidRPr="00730068" w:rsidRDefault="00502FDD" w:rsidP="00730068">
      <w:pPr>
        <w:spacing w:line="276" w:lineRule="auto"/>
        <w:ind w:right="118" w:firstLine="680"/>
        <w:jc w:val="both"/>
        <w:rPr>
          <w:szCs w:val="24"/>
          <w:lang w:val="uk-UA"/>
        </w:rPr>
      </w:pPr>
      <w:r w:rsidRPr="00730068">
        <w:rPr>
          <w:szCs w:val="24"/>
          <w:lang w:val="uk-UA"/>
        </w:rPr>
        <w:t xml:space="preserve">Морфологічно досліджуваний район приурочений до долини рік </w:t>
      </w:r>
      <w:proofErr w:type="spellStart"/>
      <w:r w:rsidRPr="00730068">
        <w:rPr>
          <w:szCs w:val="24"/>
          <w:lang w:val="uk-UA"/>
        </w:rPr>
        <w:t>Луква</w:t>
      </w:r>
      <w:proofErr w:type="spellEnd"/>
      <w:r w:rsidRPr="00730068">
        <w:rPr>
          <w:szCs w:val="24"/>
          <w:lang w:val="uk-UA"/>
        </w:rPr>
        <w:t xml:space="preserve"> та </w:t>
      </w:r>
      <w:proofErr w:type="spellStart"/>
      <w:r w:rsidRPr="00730068">
        <w:rPr>
          <w:szCs w:val="24"/>
          <w:lang w:val="uk-UA"/>
        </w:rPr>
        <w:t>Лімниця</w:t>
      </w:r>
      <w:proofErr w:type="spellEnd"/>
      <w:r w:rsidRPr="00730068">
        <w:rPr>
          <w:szCs w:val="24"/>
          <w:lang w:val="uk-UA"/>
        </w:rPr>
        <w:t>.</w:t>
      </w:r>
    </w:p>
    <w:p w:rsidR="00502FDD" w:rsidRPr="00730068" w:rsidRDefault="00502FDD" w:rsidP="00730068">
      <w:pPr>
        <w:spacing w:line="276" w:lineRule="auto"/>
        <w:ind w:right="118" w:firstLine="851"/>
        <w:jc w:val="both"/>
        <w:rPr>
          <w:szCs w:val="24"/>
          <w:lang w:val="uk-UA"/>
        </w:rPr>
      </w:pPr>
      <w:r w:rsidRPr="00730068">
        <w:rPr>
          <w:szCs w:val="24"/>
          <w:lang w:val="uk-UA"/>
        </w:rPr>
        <w:t xml:space="preserve">В районі розташування водозабору ріка </w:t>
      </w:r>
      <w:proofErr w:type="spellStart"/>
      <w:r w:rsidRPr="00730068">
        <w:rPr>
          <w:szCs w:val="24"/>
          <w:lang w:val="uk-UA"/>
        </w:rPr>
        <w:t>Лімниця</w:t>
      </w:r>
      <w:proofErr w:type="spellEnd"/>
      <w:r w:rsidRPr="00730068">
        <w:rPr>
          <w:szCs w:val="24"/>
          <w:lang w:val="uk-UA"/>
        </w:rPr>
        <w:t xml:space="preserve"> являє собою типову передгірську річку з коритоподібною долиною ширина якої коливається від 2 до 3 км. Долина ріки обмежується по бортах вододілами. На схилах долини чітко проявлені перша та друга терасові поверхні, ширина яких коливається в межах 0,5- 1,5 км. Заплава ріки широкою смугою простежується вздовж русла. Перевищення заплави над рівнем води становить 1,0-2,5 м. Русло ріки часто розгалужується на численні рукави. Швидкість течії порядку 0,5-1,5 м/с.</w:t>
      </w:r>
    </w:p>
    <w:p w:rsidR="00502FDD" w:rsidRPr="00730068" w:rsidRDefault="00502FDD" w:rsidP="00730068">
      <w:pPr>
        <w:spacing w:line="276" w:lineRule="auto"/>
        <w:ind w:right="118" w:firstLine="851"/>
        <w:jc w:val="both"/>
        <w:rPr>
          <w:szCs w:val="24"/>
          <w:lang w:val="uk-UA"/>
        </w:rPr>
      </w:pPr>
      <w:r w:rsidRPr="00730068">
        <w:rPr>
          <w:szCs w:val="24"/>
          <w:lang w:val="uk-UA"/>
        </w:rPr>
        <w:t xml:space="preserve">Живлення ріки змішане, проте на 70-80% забезпечується атмосферними опадами. Річний хід рівнів і стоку води характеризується частими паводками, до яких приводять як танення снігу в горах, так і випадання зливових дощів. Паводки спричиняють підняття рівня води до 1,5-3,3 м/добу, в окремі роки 3,5-4,0 м над перед паводковим рівнем. Весняний підйом рівня відбувається практично кожного року, розпочинається на початку березня і проходить </w:t>
      </w:r>
      <w:proofErr w:type="spellStart"/>
      <w:r w:rsidRPr="00730068">
        <w:rPr>
          <w:szCs w:val="24"/>
          <w:lang w:val="uk-UA"/>
        </w:rPr>
        <w:t>інтенсивно</w:t>
      </w:r>
      <w:proofErr w:type="spellEnd"/>
      <w:r w:rsidRPr="00730068">
        <w:rPr>
          <w:szCs w:val="24"/>
          <w:lang w:val="uk-UA"/>
        </w:rPr>
        <w:t xml:space="preserve"> від 0,7-1,0 м/добу до 1,5-2,3 м/добу, а в другій декаді березня досягає 0,9-1,3 м/добу. Спад води відбувається також досить стрімко. Середня багаторічна витрата води р. </w:t>
      </w:r>
      <w:proofErr w:type="spellStart"/>
      <w:r w:rsidRPr="00730068">
        <w:rPr>
          <w:szCs w:val="24"/>
          <w:lang w:val="uk-UA"/>
        </w:rPr>
        <w:t>Лімниця</w:t>
      </w:r>
      <w:proofErr w:type="spellEnd"/>
      <w:r w:rsidRPr="00730068">
        <w:rPr>
          <w:szCs w:val="24"/>
          <w:lang w:val="uk-UA"/>
        </w:rPr>
        <w:t xml:space="preserve"> біля с. </w:t>
      </w:r>
      <w:proofErr w:type="spellStart"/>
      <w:r w:rsidRPr="00730068">
        <w:rPr>
          <w:szCs w:val="24"/>
          <w:lang w:val="uk-UA"/>
        </w:rPr>
        <w:t>Перевозець</w:t>
      </w:r>
      <w:proofErr w:type="spellEnd"/>
      <w:r w:rsidRPr="00730068">
        <w:rPr>
          <w:szCs w:val="24"/>
          <w:lang w:val="uk-UA"/>
        </w:rPr>
        <w:t xml:space="preserve"> за період спостережень дорівнює 23,6 м³/с, чому відповідає модуль стоку 15,8 л/с із км². </w:t>
      </w:r>
    </w:p>
    <w:p w:rsidR="00502FDD" w:rsidRPr="00730068" w:rsidRDefault="00502FDD" w:rsidP="00730068">
      <w:pPr>
        <w:spacing w:line="276" w:lineRule="auto"/>
        <w:ind w:right="118" w:firstLine="851"/>
        <w:jc w:val="both"/>
        <w:rPr>
          <w:szCs w:val="24"/>
          <w:lang w:val="uk-UA"/>
        </w:rPr>
      </w:pPr>
      <w:r w:rsidRPr="00730068">
        <w:rPr>
          <w:szCs w:val="24"/>
          <w:lang w:val="uk-UA"/>
        </w:rPr>
        <w:t xml:space="preserve">За фізико-хімічними показниками води ріки придатні для господарсько- побутового водопостачання. В хімічному складі переважають іони кальцію і гідрокарбонатів, </w:t>
      </w:r>
      <w:proofErr w:type="spellStart"/>
      <w:r w:rsidRPr="00730068">
        <w:rPr>
          <w:szCs w:val="24"/>
          <w:lang w:val="uk-UA"/>
        </w:rPr>
        <w:t>рН</w:t>
      </w:r>
      <w:proofErr w:type="spellEnd"/>
      <w:r w:rsidRPr="00730068">
        <w:rPr>
          <w:szCs w:val="24"/>
          <w:lang w:val="uk-UA"/>
        </w:rPr>
        <w:t xml:space="preserve"> 6,6-7,4. Мінералізація навіть у період паводків не перевищує 150-180 мг/дм³, жорсткість не більша 2,0 мг-</w:t>
      </w:r>
      <w:proofErr w:type="spellStart"/>
      <w:r w:rsidRPr="00730068">
        <w:rPr>
          <w:szCs w:val="24"/>
          <w:lang w:val="uk-UA"/>
        </w:rPr>
        <w:t>екв</w:t>
      </w:r>
      <w:proofErr w:type="spellEnd"/>
      <w:r w:rsidRPr="00730068">
        <w:rPr>
          <w:szCs w:val="24"/>
          <w:lang w:val="uk-UA"/>
        </w:rPr>
        <w:t xml:space="preserve">. За даними Дніпропетровського відділу ІМР вода р. </w:t>
      </w:r>
      <w:proofErr w:type="spellStart"/>
      <w:r w:rsidRPr="00730068">
        <w:rPr>
          <w:szCs w:val="24"/>
          <w:lang w:val="uk-UA"/>
        </w:rPr>
        <w:t>Лімниця</w:t>
      </w:r>
      <w:proofErr w:type="spellEnd"/>
      <w:r w:rsidRPr="00730068">
        <w:rPr>
          <w:szCs w:val="24"/>
          <w:lang w:val="uk-UA"/>
        </w:rPr>
        <w:t xml:space="preserve"> оцінюється як «чиста».</w:t>
      </w:r>
    </w:p>
    <w:p w:rsidR="00502FDD" w:rsidRPr="00730068" w:rsidRDefault="00502FDD" w:rsidP="00730068">
      <w:pPr>
        <w:spacing w:line="276" w:lineRule="auto"/>
        <w:ind w:right="118" w:firstLine="851"/>
        <w:jc w:val="both"/>
        <w:rPr>
          <w:szCs w:val="24"/>
          <w:lang w:val="uk-UA"/>
        </w:rPr>
      </w:pPr>
      <w:r w:rsidRPr="00730068">
        <w:rPr>
          <w:szCs w:val="24"/>
          <w:lang w:val="uk-UA"/>
        </w:rPr>
        <w:t xml:space="preserve">Р. </w:t>
      </w:r>
      <w:proofErr w:type="spellStart"/>
      <w:r w:rsidRPr="00730068">
        <w:rPr>
          <w:szCs w:val="24"/>
          <w:lang w:val="uk-UA"/>
        </w:rPr>
        <w:t>Луква</w:t>
      </w:r>
      <w:proofErr w:type="spellEnd"/>
      <w:r w:rsidRPr="00730068">
        <w:rPr>
          <w:szCs w:val="24"/>
          <w:lang w:val="uk-UA"/>
        </w:rPr>
        <w:t xml:space="preserve"> — права притока Дністра. Довжина 70 км, площа басейну 368 км². У верхній та середній течії долина переважно V-подібна, нижче — трапецієподібна, завширшки від 0,2 до 1,1 км, завглибшки 30–80 м. Заплава переважно двостороння, завширшки 150—550 м. Річище звивисте, завширшки 5–15 м (максимально — 38 м), завглибшки 0,2–0,8 м. Швидкість течії від 0,1 до 0,5 м/с, переважає 0,2–0,3 м/с. Похил річки 5,6 м/км, загальне падіння 482 м. Характерні паводки. Річка характеризується нерівномірним стоком протягом усього року, про що свідчить велику кількість паводків упродовж року. Вони спричинені як таненням снігу в горах, так і випаданням інтенсивних дощів. Живлення річок Галицького району, що є правими притоками Дністра, змішане: навесні основним джерелом стоку є талі снігові води, з травня по листопад вони </w:t>
      </w:r>
      <w:r w:rsidRPr="00730068">
        <w:rPr>
          <w:szCs w:val="24"/>
          <w:lang w:val="uk-UA"/>
        </w:rPr>
        <w:lastRenderedPageBreak/>
        <w:t xml:space="preserve">мають дощове живлення, після чого домінуючу роль мають ґрунтові води. Зокрема, норма стоку річки </w:t>
      </w:r>
      <w:proofErr w:type="spellStart"/>
      <w:r w:rsidRPr="00730068">
        <w:rPr>
          <w:szCs w:val="24"/>
          <w:lang w:val="uk-UA"/>
        </w:rPr>
        <w:t>Луква</w:t>
      </w:r>
      <w:proofErr w:type="spellEnd"/>
      <w:r w:rsidRPr="00730068">
        <w:rPr>
          <w:szCs w:val="24"/>
          <w:lang w:val="uk-UA"/>
        </w:rPr>
        <w:t xml:space="preserve"> становить 141,6 млн м³. Власний стік річки не </w:t>
      </w:r>
      <w:proofErr w:type="spellStart"/>
      <w:r w:rsidRPr="00730068">
        <w:rPr>
          <w:szCs w:val="24"/>
          <w:lang w:val="uk-UA"/>
        </w:rPr>
        <w:t>зарегульований</w:t>
      </w:r>
      <w:proofErr w:type="spellEnd"/>
      <w:r w:rsidRPr="00730068">
        <w:rPr>
          <w:szCs w:val="24"/>
          <w:lang w:val="uk-UA"/>
        </w:rPr>
        <w:t xml:space="preserve">. Ставків та водойм, що регулюють місцевий стік немає. Річкам </w:t>
      </w:r>
      <w:proofErr w:type="spellStart"/>
      <w:r w:rsidRPr="00730068">
        <w:rPr>
          <w:szCs w:val="24"/>
          <w:lang w:val="uk-UA"/>
        </w:rPr>
        <w:t>Лукві</w:t>
      </w:r>
      <w:proofErr w:type="spellEnd"/>
      <w:r w:rsidRPr="00730068">
        <w:rPr>
          <w:szCs w:val="24"/>
          <w:lang w:val="uk-UA"/>
        </w:rPr>
        <w:t xml:space="preserve"> та </w:t>
      </w:r>
      <w:proofErr w:type="spellStart"/>
      <w:r w:rsidRPr="00730068">
        <w:rPr>
          <w:szCs w:val="24"/>
          <w:lang w:val="uk-UA"/>
        </w:rPr>
        <w:t>Лімниці</w:t>
      </w:r>
      <w:proofErr w:type="spellEnd"/>
      <w:r w:rsidRPr="00730068">
        <w:rPr>
          <w:szCs w:val="24"/>
          <w:lang w:val="uk-UA"/>
        </w:rPr>
        <w:t xml:space="preserve"> властивий паводковий період з лютого чи березня по червень — липень, коли проходить понад дві третини річкового стоку, що утворюється від танення снігів та липневих опадів. У решту частину року часто проходять паводки, викликані дощами; в зимовий період року часто спостерігається </w:t>
      </w:r>
      <w:proofErr w:type="spellStart"/>
      <w:r w:rsidRPr="00730068">
        <w:rPr>
          <w:szCs w:val="24"/>
          <w:lang w:val="uk-UA"/>
        </w:rPr>
        <w:t>сніго</w:t>
      </w:r>
      <w:proofErr w:type="spellEnd"/>
      <w:r w:rsidRPr="00730068">
        <w:rPr>
          <w:szCs w:val="24"/>
          <w:lang w:val="uk-UA"/>
        </w:rPr>
        <w:t xml:space="preserve">-дощові паводки. Спостереження на річці </w:t>
      </w:r>
      <w:proofErr w:type="spellStart"/>
      <w:r w:rsidRPr="00730068">
        <w:rPr>
          <w:szCs w:val="24"/>
          <w:lang w:val="uk-UA"/>
        </w:rPr>
        <w:t>Лукві</w:t>
      </w:r>
      <w:proofErr w:type="spellEnd"/>
      <w:r w:rsidRPr="00730068">
        <w:rPr>
          <w:szCs w:val="24"/>
          <w:lang w:val="uk-UA"/>
        </w:rPr>
        <w:t xml:space="preserve"> проводяться з 1944 року на водному посту в с. Боднарів. </w:t>
      </w:r>
    </w:p>
    <w:p w:rsidR="00502FDD" w:rsidRPr="00730068" w:rsidRDefault="00502FDD" w:rsidP="00730068">
      <w:pPr>
        <w:spacing w:line="276" w:lineRule="auto"/>
        <w:ind w:right="118"/>
        <w:jc w:val="both"/>
        <w:rPr>
          <w:szCs w:val="24"/>
          <w:lang w:val="uk-UA"/>
        </w:rPr>
      </w:pPr>
    </w:p>
    <w:p w:rsidR="007B6B29" w:rsidRPr="00730068" w:rsidRDefault="00B60E2E" w:rsidP="00C72417">
      <w:pPr>
        <w:pStyle w:val="21"/>
        <w:spacing w:line="276" w:lineRule="auto"/>
        <w:ind w:left="218"/>
        <w:jc w:val="center"/>
        <w:rPr>
          <w:b/>
          <w:sz w:val="28"/>
          <w:szCs w:val="24"/>
        </w:rPr>
      </w:pPr>
      <w:r w:rsidRPr="00730068">
        <w:rPr>
          <w:b/>
          <w:sz w:val="28"/>
          <w:szCs w:val="24"/>
        </w:rPr>
        <w:t>2.</w:t>
      </w:r>
      <w:r w:rsidR="00973E5F" w:rsidRPr="00730068">
        <w:rPr>
          <w:sz w:val="28"/>
          <w:szCs w:val="24"/>
        </w:rPr>
        <w:t xml:space="preserve"> </w:t>
      </w:r>
      <w:r w:rsidR="00973E5F" w:rsidRPr="00730068">
        <w:rPr>
          <w:b/>
          <w:sz w:val="28"/>
          <w:szCs w:val="24"/>
        </w:rPr>
        <w:t>Перелік та загальна характеристика водозабірних та водоочисн</w:t>
      </w:r>
      <w:r w:rsidR="00197D99" w:rsidRPr="00730068">
        <w:rPr>
          <w:b/>
          <w:sz w:val="28"/>
          <w:szCs w:val="24"/>
        </w:rPr>
        <w:t>их споруд, розподільної системи</w:t>
      </w:r>
    </w:p>
    <w:p w:rsidR="00845DF0" w:rsidRPr="00730068" w:rsidRDefault="002D7FEE" w:rsidP="00A97C08">
      <w:pPr>
        <w:spacing w:line="276" w:lineRule="auto"/>
        <w:ind w:firstLine="578"/>
        <w:jc w:val="both"/>
        <w:rPr>
          <w:szCs w:val="24"/>
          <w:lang w:val="uk-UA"/>
        </w:rPr>
      </w:pPr>
      <w:r w:rsidRPr="00730068">
        <w:rPr>
          <w:szCs w:val="24"/>
          <w:lang w:val="uk-UA"/>
        </w:rPr>
        <w:t xml:space="preserve">Будівля водозабірної насосної станції (далі - ВНС) с. </w:t>
      </w:r>
      <w:r w:rsidR="00502FDD" w:rsidRPr="00730068">
        <w:rPr>
          <w:szCs w:val="24"/>
          <w:lang w:val="uk-UA"/>
        </w:rPr>
        <w:t>Боднарів введена у експлуатацію у 19</w:t>
      </w:r>
      <w:r w:rsidR="00845DF0" w:rsidRPr="00730068">
        <w:rPr>
          <w:szCs w:val="24"/>
          <w:lang w:val="uk-UA"/>
        </w:rPr>
        <w:t>87</w:t>
      </w:r>
      <w:r w:rsidR="00502FDD" w:rsidRPr="00730068">
        <w:rPr>
          <w:szCs w:val="24"/>
          <w:lang w:val="uk-UA"/>
        </w:rPr>
        <w:t xml:space="preserve"> році</w:t>
      </w:r>
      <w:r w:rsidRPr="00730068">
        <w:rPr>
          <w:szCs w:val="24"/>
          <w:lang w:val="uk-UA"/>
        </w:rPr>
        <w:t xml:space="preserve">, </w:t>
      </w:r>
      <w:r w:rsidR="00845DF0" w:rsidRPr="00730068">
        <w:rPr>
          <w:szCs w:val="24"/>
          <w:lang w:val="uk-UA"/>
        </w:rPr>
        <w:t xml:space="preserve">Площа будівлі насосної </w:t>
      </w:r>
      <w:r w:rsidR="00704C11">
        <w:rPr>
          <w:szCs w:val="24"/>
          <w:lang w:val="uk-UA"/>
        </w:rPr>
        <w:t>33</w:t>
      </w:r>
      <w:r w:rsidR="00845DF0" w:rsidRPr="00730068">
        <w:rPr>
          <w:szCs w:val="24"/>
          <w:lang w:val="uk-UA"/>
        </w:rPr>
        <w:t>м</w:t>
      </w:r>
      <w:r w:rsidR="00845DF0" w:rsidRPr="00730068">
        <w:rPr>
          <w:szCs w:val="24"/>
          <w:vertAlign w:val="superscript"/>
          <w:lang w:val="uk-UA"/>
        </w:rPr>
        <w:t xml:space="preserve">2 </w:t>
      </w:r>
      <w:r w:rsidR="00845DF0" w:rsidRPr="00730068">
        <w:rPr>
          <w:szCs w:val="24"/>
          <w:lang w:val="uk-UA"/>
        </w:rPr>
        <w:t>, висота приміщення 4,3м; 3,15м. С</w:t>
      </w:r>
      <w:r w:rsidRPr="00730068">
        <w:rPr>
          <w:szCs w:val="24"/>
          <w:lang w:val="uk-UA"/>
        </w:rPr>
        <w:t xml:space="preserve">тіни </w:t>
      </w:r>
      <w:r w:rsidR="00845DF0" w:rsidRPr="00730068">
        <w:rPr>
          <w:szCs w:val="24"/>
          <w:lang w:val="uk-UA"/>
        </w:rPr>
        <w:t>цегляні без оздоблення</w:t>
      </w:r>
      <w:r w:rsidRPr="00730068">
        <w:rPr>
          <w:szCs w:val="24"/>
          <w:lang w:val="uk-UA"/>
        </w:rPr>
        <w:t>,</w:t>
      </w:r>
      <w:r w:rsidR="00845DF0" w:rsidRPr="00730068">
        <w:rPr>
          <w:szCs w:val="24"/>
          <w:lang w:val="uk-UA"/>
        </w:rPr>
        <w:t xml:space="preserve"> фундамент бетон, перекриття з/б панелі, дах односкатний, покрівля шифер, вікна, двері-дерев’яні із захисними решітками.</w:t>
      </w:r>
      <w:r w:rsidRPr="00730068">
        <w:rPr>
          <w:szCs w:val="24"/>
          <w:lang w:val="uk-UA"/>
        </w:rPr>
        <w:t xml:space="preserve"> </w:t>
      </w:r>
      <w:r w:rsidR="00845DF0" w:rsidRPr="00730068">
        <w:rPr>
          <w:szCs w:val="24"/>
          <w:lang w:val="uk-UA"/>
        </w:rPr>
        <w:t>Металева огорожа 165м.п.</w:t>
      </w:r>
      <w:r w:rsidR="00704C11">
        <w:rPr>
          <w:szCs w:val="24"/>
          <w:lang w:val="uk-UA"/>
        </w:rPr>
        <w:t xml:space="preserve"> </w:t>
      </w:r>
      <w:r w:rsidR="00F1156C" w:rsidRPr="00730068">
        <w:rPr>
          <w:szCs w:val="24"/>
          <w:lang w:val="uk-UA"/>
        </w:rPr>
        <w:t>(металевий штахетник)</w:t>
      </w:r>
    </w:p>
    <w:p w:rsidR="002D7FEE" w:rsidRPr="00DF290C" w:rsidRDefault="00F96383" w:rsidP="00730068">
      <w:pPr>
        <w:spacing w:line="276" w:lineRule="auto"/>
        <w:ind w:firstLine="578"/>
        <w:jc w:val="both"/>
        <w:rPr>
          <w:szCs w:val="28"/>
          <w:lang w:val="uk-UA"/>
        </w:rPr>
      </w:pPr>
      <w:r w:rsidRPr="00DF290C">
        <w:rPr>
          <w:szCs w:val="28"/>
          <w:lang w:val="uk-UA"/>
        </w:rPr>
        <w:t>Резервуар</w:t>
      </w:r>
      <w:r w:rsidR="00A42AB7">
        <w:rPr>
          <w:szCs w:val="28"/>
          <w:lang w:val="uk-UA"/>
        </w:rPr>
        <w:t xml:space="preserve"> чистої води</w:t>
      </w:r>
      <w:r w:rsidRPr="00DF290C">
        <w:rPr>
          <w:szCs w:val="28"/>
          <w:lang w:val="uk-UA"/>
        </w:rPr>
        <w:t xml:space="preserve"> (</w:t>
      </w:r>
      <w:r w:rsidR="00B22AAC" w:rsidRPr="00DF290C">
        <w:rPr>
          <w:szCs w:val="28"/>
          <w:lang w:val="uk-UA"/>
        </w:rPr>
        <w:t xml:space="preserve">поліетиленова </w:t>
      </w:r>
      <w:r w:rsidRPr="00DF290C">
        <w:rPr>
          <w:szCs w:val="28"/>
          <w:lang w:val="uk-UA"/>
        </w:rPr>
        <w:t>ємні</w:t>
      </w:r>
      <w:r w:rsidR="00F1156C" w:rsidRPr="00DF290C">
        <w:rPr>
          <w:szCs w:val="28"/>
          <w:lang w:val="uk-UA"/>
        </w:rPr>
        <w:t>сть</w:t>
      </w:r>
      <w:r w:rsidR="00A42AB7">
        <w:rPr>
          <w:szCs w:val="28"/>
          <w:lang w:val="uk-UA"/>
        </w:rPr>
        <w:t xml:space="preserve"> для запасу води</w:t>
      </w:r>
      <w:r w:rsidR="00A42AB7" w:rsidRPr="00A42AB7">
        <w:rPr>
          <w:szCs w:val="28"/>
          <w:lang w:val="uk-UA"/>
        </w:rPr>
        <w:t xml:space="preserve"> </w:t>
      </w:r>
      <w:r w:rsidR="00A42AB7" w:rsidRPr="00DF290C">
        <w:rPr>
          <w:szCs w:val="28"/>
          <w:lang w:val="uk-UA"/>
        </w:rPr>
        <w:t>об’ємом 5 м</w:t>
      </w:r>
      <w:r w:rsidR="00A42AB7" w:rsidRPr="00DF290C">
        <w:rPr>
          <w:szCs w:val="28"/>
          <w:vertAlign w:val="superscript"/>
          <w:lang w:val="uk-UA"/>
        </w:rPr>
        <w:t>3</w:t>
      </w:r>
      <w:r w:rsidR="00A42AB7">
        <w:rPr>
          <w:szCs w:val="28"/>
          <w:lang w:val="uk-UA"/>
        </w:rPr>
        <w:t>) знаходи</w:t>
      </w:r>
      <w:r w:rsidR="002D7FEE" w:rsidRPr="00DF290C">
        <w:rPr>
          <w:szCs w:val="28"/>
          <w:lang w:val="uk-UA"/>
        </w:rPr>
        <w:t xml:space="preserve">ться усередині насосної станції. У </w:t>
      </w:r>
      <w:r w:rsidRPr="00DF290C">
        <w:rPr>
          <w:szCs w:val="28"/>
          <w:lang w:val="uk-UA"/>
        </w:rPr>
        <w:t>приміщенні насосної</w:t>
      </w:r>
      <w:r w:rsidR="002D7FEE" w:rsidRPr="00DF290C">
        <w:rPr>
          <w:szCs w:val="28"/>
          <w:lang w:val="uk-UA"/>
        </w:rPr>
        <w:t xml:space="preserve"> станції встановлено </w:t>
      </w:r>
      <w:r w:rsidR="00A42AB7">
        <w:rPr>
          <w:szCs w:val="28"/>
          <w:lang w:val="uk-UA"/>
        </w:rPr>
        <w:t>мережевий</w:t>
      </w:r>
      <w:r w:rsidRPr="00DF290C">
        <w:rPr>
          <w:szCs w:val="28"/>
          <w:lang w:val="uk-UA"/>
        </w:rPr>
        <w:t xml:space="preserve"> насос </w:t>
      </w:r>
      <w:r w:rsidR="00971495" w:rsidRPr="00DF290C">
        <w:rPr>
          <w:color w:val="000000"/>
          <w:szCs w:val="28"/>
          <w:lang w:val="en-US"/>
        </w:rPr>
        <w:t>WILO</w:t>
      </w:r>
      <w:r w:rsidR="00971495" w:rsidRPr="00DF290C">
        <w:rPr>
          <w:color w:val="000000"/>
          <w:szCs w:val="28"/>
          <w:lang w:val="uk-UA"/>
        </w:rPr>
        <w:t xml:space="preserve"> </w:t>
      </w:r>
      <w:r w:rsidR="00971495" w:rsidRPr="00DF290C">
        <w:rPr>
          <w:szCs w:val="28"/>
          <w:lang w:val="en-US"/>
        </w:rPr>
        <w:t>COR</w:t>
      </w:r>
      <w:r w:rsidR="00971495" w:rsidRPr="00DF290C">
        <w:rPr>
          <w:szCs w:val="28"/>
          <w:lang w:val="uk-UA"/>
        </w:rPr>
        <w:t xml:space="preserve"> </w:t>
      </w:r>
      <w:r w:rsidR="00971495" w:rsidRPr="00DF290C">
        <w:rPr>
          <w:szCs w:val="28"/>
          <w:lang w:val="en-US"/>
        </w:rPr>
        <w:t>MVI</w:t>
      </w:r>
      <w:r w:rsidR="00971495" w:rsidRPr="00DF290C">
        <w:rPr>
          <w:szCs w:val="28"/>
          <w:lang w:val="uk-UA"/>
        </w:rPr>
        <w:t xml:space="preserve"> 802/</w:t>
      </w:r>
      <w:r w:rsidR="00971495" w:rsidRPr="00DF290C">
        <w:rPr>
          <w:szCs w:val="28"/>
          <w:lang w:val="en-US"/>
        </w:rPr>
        <w:t>CR</w:t>
      </w:r>
      <w:r w:rsidR="00971495" w:rsidRPr="00DF290C">
        <w:rPr>
          <w:szCs w:val="28"/>
          <w:lang w:val="uk-UA"/>
        </w:rPr>
        <w:t xml:space="preserve">, </w:t>
      </w:r>
      <w:r w:rsidR="00971495" w:rsidRPr="00DF290C">
        <w:rPr>
          <w:szCs w:val="28"/>
          <w:lang w:val="en-US"/>
        </w:rPr>
        <w:t>Q</w:t>
      </w:r>
      <w:r w:rsidR="00971495" w:rsidRPr="00DF290C">
        <w:rPr>
          <w:szCs w:val="28"/>
          <w:lang w:val="uk-UA"/>
        </w:rPr>
        <w:t>=</w:t>
      </w:r>
      <w:r w:rsidR="00971495" w:rsidRPr="00DF290C">
        <w:rPr>
          <w:color w:val="FF0000"/>
          <w:szCs w:val="28"/>
          <w:lang w:val="uk-UA"/>
        </w:rPr>
        <w:t xml:space="preserve">13,3 </w:t>
      </w:r>
      <w:r w:rsidR="00971495" w:rsidRPr="00DF290C">
        <w:rPr>
          <w:szCs w:val="28"/>
          <w:lang w:val="uk-UA"/>
        </w:rPr>
        <w:t>м</w:t>
      </w:r>
      <w:r w:rsidR="00971495" w:rsidRPr="00DF290C">
        <w:rPr>
          <w:szCs w:val="28"/>
          <w:vertAlign w:val="superscript"/>
          <w:lang w:val="uk-UA"/>
        </w:rPr>
        <w:t>3</w:t>
      </w:r>
      <w:r w:rsidR="00971495" w:rsidRPr="00DF290C">
        <w:rPr>
          <w:szCs w:val="28"/>
          <w:lang w:val="uk-UA"/>
        </w:rPr>
        <w:t xml:space="preserve">/год, </w:t>
      </w:r>
      <w:r w:rsidR="002D7FEE" w:rsidRPr="00DF290C">
        <w:rPr>
          <w:szCs w:val="28"/>
          <w:lang w:val="uk-UA"/>
        </w:rPr>
        <w:t xml:space="preserve">потужністю </w:t>
      </w:r>
      <w:r w:rsidR="002D7FEE" w:rsidRPr="00DF290C">
        <w:rPr>
          <w:color w:val="FF0000"/>
          <w:szCs w:val="28"/>
          <w:lang w:val="uk-UA"/>
        </w:rPr>
        <w:t>0,75 кВт.</w:t>
      </w:r>
    </w:p>
    <w:p w:rsidR="002D7FEE" w:rsidRPr="00DF290C" w:rsidRDefault="002D7FEE" w:rsidP="00730068">
      <w:pPr>
        <w:pStyle w:val="21"/>
        <w:spacing w:line="276" w:lineRule="auto"/>
        <w:ind w:left="0" w:firstLine="578"/>
        <w:rPr>
          <w:sz w:val="28"/>
          <w:szCs w:val="28"/>
        </w:rPr>
      </w:pPr>
      <w:r w:rsidRPr="00DF290C">
        <w:rPr>
          <w:sz w:val="28"/>
          <w:szCs w:val="28"/>
        </w:rPr>
        <w:t xml:space="preserve">Із водозабірної свердловини здійснюється видобування води із водоносного пласта. Водозабірна свердловина глибиною </w:t>
      </w:r>
      <w:r w:rsidR="00704C11" w:rsidRPr="00DF290C">
        <w:rPr>
          <w:sz w:val="28"/>
          <w:szCs w:val="28"/>
        </w:rPr>
        <w:t>25</w:t>
      </w:r>
      <w:r w:rsidRPr="00DF290C">
        <w:rPr>
          <w:sz w:val="28"/>
          <w:szCs w:val="28"/>
        </w:rPr>
        <w:t xml:space="preserve"> м. Введена у експлуатацію у 19</w:t>
      </w:r>
      <w:r w:rsidR="00704C11" w:rsidRPr="00DF290C">
        <w:rPr>
          <w:sz w:val="28"/>
          <w:szCs w:val="28"/>
        </w:rPr>
        <w:t>87</w:t>
      </w:r>
      <w:r w:rsidRPr="00DF290C">
        <w:rPr>
          <w:sz w:val="28"/>
          <w:szCs w:val="28"/>
        </w:rPr>
        <w:t xml:space="preserve"> році. Обладнана </w:t>
      </w:r>
      <w:proofErr w:type="spellStart"/>
      <w:r w:rsidRPr="00DF290C">
        <w:rPr>
          <w:sz w:val="28"/>
          <w:szCs w:val="28"/>
        </w:rPr>
        <w:t>занурювальним</w:t>
      </w:r>
      <w:proofErr w:type="spellEnd"/>
      <w:r w:rsidRPr="00DF290C">
        <w:rPr>
          <w:sz w:val="28"/>
          <w:szCs w:val="28"/>
        </w:rPr>
        <w:t xml:space="preserve"> свердловинним насосом </w:t>
      </w:r>
      <w:r w:rsidR="00F96383" w:rsidRPr="00DF290C">
        <w:rPr>
          <w:sz w:val="28"/>
          <w:szCs w:val="28"/>
          <w:lang w:val="en-US"/>
        </w:rPr>
        <w:t>Optima</w:t>
      </w:r>
      <w:r w:rsidR="00F96383" w:rsidRPr="00DF290C">
        <w:rPr>
          <w:sz w:val="28"/>
          <w:szCs w:val="28"/>
        </w:rPr>
        <w:t xml:space="preserve"> 4</w:t>
      </w:r>
      <w:proofErr w:type="spellStart"/>
      <w:r w:rsidR="00F96383" w:rsidRPr="00DF290C">
        <w:rPr>
          <w:sz w:val="28"/>
          <w:szCs w:val="28"/>
          <w:lang w:val="en-US"/>
        </w:rPr>
        <w:t>SKm</w:t>
      </w:r>
      <w:proofErr w:type="spellEnd"/>
      <w:r w:rsidR="00F96383" w:rsidRPr="00DF290C">
        <w:rPr>
          <w:sz w:val="28"/>
          <w:szCs w:val="28"/>
        </w:rPr>
        <w:t xml:space="preserve">100 </w:t>
      </w:r>
      <w:r w:rsidRPr="00DF290C">
        <w:rPr>
          <w:sz w:val="28"/>
          <w:szCs w:val="28"/>
        </w:rPr>
        <w:t xml:space="preserve">потужністю </w:t>
      </w:r>
      <w:r w:rsidR="00F96383" w:rsidRPr="00DF290C">
        <w:rPr>
          <w:sz w:val="28"/>
          <w:szCs w:val="28"/>
        </w:rPr>
        <w:t>0,75</w:t>
      </w:r>
      <w:r w:rsidRPr="00DF290C">
        <w:rPr>
          <w:sz w:val="28"/>
          <w:szCs w:val="28"/>
        </w:rPr>
        <w:t xml:space="preserve"> кВт</w:t>
      </w:r>
      <w:r w:rsidR="00F96383" w:rsidRPr="00DF290C">
        <w:rPr>
          <w:sz w:val="28"/>
          <w:szCs w:val="28"/>
        </w:rPr>
        <w:t>,</w:t>
      </w:r>
      <w:r w:rsidR="00187020" w:rsidRPr="00DF290C">
        <w:rPr>
          <w:sz w:val="28"/>
          <w:szCs w:val="28"/>
        </w:rPr>
        <w:t xml:space="preserve"> напір 64м</w:t>
      </w:r>
      <w:r w:rsidRPr="00DF290C">
        <w:rPr>
          <w:sz w:val="28"/>
          <w:szCs w:val="28"/>
        </w:rPr>
        <w:t xml:space="preserve"> та </w:t>
      </w:r>
      <w:r w:rsidR="00DF290C" w:rsidRPr="00DF290C">
        <w:rPr>
          <w:sz w:val="28"/>
          <w:szCs w:val="28"/>
        </w:rPr>
        <w:t xml:space="preserve">номінальною </w:t>
      </w:r>
      <w:r w:rsidRPr="00DF290C">
        <w:rPr>
          <w:sz w:val="28"/>
          <w:szCs w:val="28"/>
        </w:rPr>
        <w:t xml:space="preserve">продуктивністю </w:t>
      </w:r>
      <w:r w:rsidR="00F96383" w:rsidRPr="00DF290C">
        <w:rPr>
          <w:sz w:val="28"/>
          <w:szCs w:val="28"/>
        </w:rPr>
        <w:t>3</w:t>
      </w:r>
      <w:r w:rsidRPr="00DF290C">
        <w:rPr>
          <w:sz w:val="28"/>
          <w:szCs w:val="28"/>
        </w:rPr>
        <w:t>м</w:t>
      </w:r>
      <w:r w:rsidRPr="00DF290C">
        <w:rPr>
          <w:sz w:val="28"/>
          <w:szCs w:val="28"/>
          <w:vertAlign w:val="superscript"/>
        </w:rPr>
        <w:t>3</w:t>
      </w:r>
      <w:r w:rsidRPr="00DF290C">
        <w:rPr>
          <w:sz w:val="28"/>
          <w:szCs w:val="28"/>
        </w:rPr>
        <w:t xml:space="preserve">/год. Максимальна потужність водозабору </w:t>
      </w:r>
      <w:r w:rsidR="00187020" w:rsidRPr="00DF290C">
        <w:rPr>
          <w:sz w:val="28"/>
          <w:szCs w:val="28"/>
        </w:rPr>
        <w:t>24</w:t>
      </w:r>
      <w:r w:rsidRPr="00DF290C">
        <w:rPr>
          <w:sz w:val="28"/>
          <w:szCs w:val="28"/>
        </w:rPr>
        <w:t xml:space="preserve"> м</w:t>
      </w:r>
      <w:r w:rsidRPr="00DF290C">
        <w:rPr>
          <w:sz w:val="28"/>
          <w:szCs w:val="28"/>
          <w:vertAlign w:val="superscript"/>
        </w:rPr>
        <w:t>3</w:t>
      </w:r>
      <w:r w:rsidRPr="00DF290C">
        <w:rPr>
          <w:sz w:val="28"/>
          <w:szCs w:val="28"/>
        </w:rPr>
        <w:t xml:space="preserve">/добу. </w:t>
      </w:r>
      <w:r w:rsidR="00DF290C">
        <w:rPr>
          <w:sz w:val="28"/>
          <w:szCs w:val="28"/>
        </w:rPr>
        <w:t>Загальна довжина водопровідних мереж 660м.</w:t>
      </w:r>
    </w:p>
    <w:p w:rsidR="000A67EC" w:rsidRPr="00730068" w:rsidRDefault="000A67EC" w:rsidP="00730068">
      <w:pPr>
        <w:shd w:val="clear" w:color="auto" w:fill="FFFFFF"/>
        <w:spacing w:line="276" w:lineRule="auto"/>
        <w:ind w:firstLine="578"/>
        <w:jc w:val="both"/>
        <w:rPr>
          <w:szCs w:val="24"/>
          <w:lang w:val="uk-UA" w:eastAsia="uk-UA"/>
        </w:rPr>
      </w:pPr>
      <w:r w:rsidRPr="00DF290C">
        <w:rPr>
          <w:szCs w:val="28"/>
          <w:bdr w:val="none" w:sz="0" w:space="0" w:color="auto" w:frame="1"/>
          <w:lang w:val="uk-UA" w:eastAsia="uk-UA"/>
        </w:rPr>
        <w:t xml:space="preserve">Навколо </w:t>
      </w:r>
      <w:r w:rsidR="00A42AB7">
        <w:rPr>
          <w:szCs w:val="28"/>
          <w:bdr w:val="none" w:sz="0" w:space="0" w:color="auto" w:frame="1"/>
          <w:lang w:val="uk-UA" w:eastAsia="uk-UA"/>
        </w:rPr>
        <w:t>водозабірної</w:t>
      </w:r>
      <w:r w:rsidRPr="00DF290C">
        <w:rPr>
          <w:szCs w:val="28"/>
          <w:bdr w:val="none" w:sz="0" w:space="0" w:color="auto" w:frame="1"/>
          <w:lang w:val="uk-UA" w:eastAsia="uk-UA"/>
        </w:rPr>
        <w:t xml:space="preserve"> свердловин</w:t>
      </w:r>
      <w:r w:rsidR="00A42AB7">
        <w:rPr>
          <w:szCs w:val="28"/>
          <w:bdr w:val="none" w:sz="0" w:space="0" w:color="auto" w:frame="1"/>
          <w:lang w:val="uk-UA" w:eastAsia="uk-UA"/>
        </w:rPr>
        <w:t>и</w:t>
      </w:r>
      <w:r w:rsidRPr="00DF290C">
        <w:rPr>
          <w:szCs w:val="28"/>
          <w:bdr w:val="none" w:sz="0" w:space="0" w:color="auto" w:frame="1"/>
          <w:lang w:val="uk-UA" w:eastAsia="uk-UA"/>
        </w:rPr>
        <w:t xml:space="preserve"> облаштований перший</w:t>
      </w:r>
      <w:r w:rsidRPr="00730068">
        <w:rPr>
          <w:szCs w:val="24"/>
          <w:bdr w:val="none" w:sz="0" w:space="0" w:color="auto" w:frame="1"/>
          <w:lang w:val="uk-UA" w:eastAsia="uk-UA"/>
        </w:rPr>
        <w:t xml:space="preserve"> пояс суворого санітарного режиму зон санітарної охорони (далі - ЗСО) розміром 10х10 м, що сприяє захисту підземних вод від забруднення. Перші пояси суворого санітарного режиму ЗСО свердловин утримуються відповідно до вимог Постанови Кабінету Міністрів України «Про правовий режим зон санітарної охорони водних об'єктів» від 18.12.1998 № 2024.</w:t>
      </w:r>
    </w:p>
    <w:p w:rsidR="000A67EC" w:rsidRPr="00730068" w:rsidRDefault="000A67EC" w:rsidP="00730068">
      <w:pPr>
        <w:shd w:val="clear" w:color="auto" w:fill="FFFFFF"/>
        <w:spacing w:line="276" w:lineRule="auto"/>
        <w:ind w:firstLine="578"/>
        <w:jc w:val="both"/>
        <w:rPr>
          <w:szCs w:val="24"/>
          <w:lang w:val="uk-UA" w:eastAsia="uk-UA"/>
        </w:rPr>
      </w:pPr>
      <w:r w:rsidRPr="00730068">
        <w:rPr>
          <w:szCs w:val="24"/>
          <w:bdr w:val="none" w:sz="0" w:space="0" w:color="auto" w:frame="1"/>
          <w:lang w:val="uk-UA" w:eastAsia="uk-UA"/>
        </w:rPr>
        <w:t xml:space="preserve">Артезіанська вода надходить із глибини землі </w:t>
      </w:r>
      <w:r w:rsidR="000741F1" w:rsidRPr="00730068">
        <w:rPr>
          <w:szCs w:val="24"/>
        </w:rPr>
        <w:t>17 – 21,8</w:t>
      </w:r>
      <w:r w:rsidR="000741F1">
        <w:rPr>
          <w:szCs w:val="24"/>
          <w:lang w:val="uk-UA"/>
        </w:rPr>
        <w:t>м</w:t>
      </w:r>
      <w:r w:rsidRPr="00730068">
        <w:rPr>
          <w:szCs w:val="24"/>
          <w:bdr w:val="none" w:sz="0" w:space="0" w:color="auto" w:frame="1"/>
          <w:lang w:val="uk-UA" w:eastAsia="uk-UA"/>
        </w:rPr>
        <w:t xml:space="preserve"> та захищена від забруднень з поверхні. Це означає, що вона не містить пестицидів, хімічних домішок і бактеріальних забруднень.</w:t>
      </w:r>
    </w:p>
    <w:p w:rsidR="000A67EC" w:rsidRDefault="000A67EC" w:rsidP="00730068">
      <w:pPr>
        <w:pStyle w:val="21"/>
        <w:spacing w:line="276" w:lineRule="auto"/>
        <w:ind w:left="0" w:firstLine="578"/>
        <w:rPr>
          <w:sz w:val="28"/>
          <w:szCs w:val="24"/>
        </w:rPr>
      </w:pPr>
    </w:p>
    <w:p w:rsidR="006D614A" w:rsidRDefault="006D614A" w:rsidP="00730068">
      <w:pPr>
        <w:pStyle w:val="21"/>
        <w:spacing w:line="276" w:lineRule="auto"/>
        <w:ind w:left="0" w:firstLine="578"/>
        <w:rPr>
          <w:sz w:val="28"/>
          <w:szCs w:val="24"/>
        </w:rPr>
      </w:pPr>
    </w:p>
    <w:p w:rsidR="006D614A" w:rsidRPr="00730068" w:rsidRDefault="006D614A" w:rsidP="00730068">
      <w:pPr>
        <w:pStyle w:val="21"/>
        <w:spacing w:line="276" w:lineRule="auto"/>
        <w:ind w:left="0" w:firstLine="578"/>
        <w:rPr>
          <w:sz w:val="28"/>
          <w:szCs w:val="24"/>
        </w:rPr>
      </w:pPr>
    </w:p>
    <w:p w:rsidR="007A4F41" w:rsidRPr="00730068" w:rsidRDefault="00B60E2E" w:rsidP="00C72417">
      <w:pPr>
        <w:pStyle w:val="21"/>
        <w:spacing w:line="276" w:lineRule="auto"/>
        <w:ind w:left="218"/>
        <w:jc w:val="center"/>
        <w:rPr>
          <w:b/>
          <w:sz w:val="28"/>
          <w:szCs w:val="24"/>
        </w:rPr>
      </w:pPr>
      <w:r w:rsidRPr="00730068">
        <w:rPr>
          <w:b/>
          <w:sz w:val="28"/>
          <w:szCs w:val="24"/>
        </w:rPr>
        <w:lastRenderedPageBreak/>
        <w:t xml:space="preserve">3. </w:t>
      </w:r>
      <w:r w:rsidR="00E47AA4" w:rsidRPr="00730068">
        <w:rPr>
          <w:b/>
          <w:sz w:val="28"/>
          <w:szCs w:val="24"/>
        </w:rPr>
        <w:t>Технологічна схема очищення питної води</w:t>
      </w:r>
    </w:p>
    <w:p w:rsidR="005807AF" w:rsidRDefault="00490AB0" w:rsidP="00502FDD">
      <w:pPr>
        <w:shd w:val="clear" w:color="auto" w:fill="FFFFFF"/>
        <w:ind w:firstLine="708"/>
        <w:jc w:val="both"/>
        <w:rPr>
          <w:szCs w:val="28"/>
          <w:lang w:val="uk-UA"/>
        </w:rPr>
      </w:pPr>
      <w:r w:rsidRPr="005807AF">
        <w:rPr>
          <w:szCs w:val="28"/>
          <w:lang w:val="uk-UA"/>
        </w:rPr>
        <w:t xml:space="preserve">Знезараження води здійснюється установкою ультрафіолетового </w:t>
      </w:r>
      <w:r w:rsidR="000741F1" w:rsidRPr="005807AF">
        <w:rPr>
          <w:szCs w:val="28"/>
          <w:lang w:val="uk-UA"/>
        </w:rPr>
        <w:t>знезараження</w:t>
      </w:r>
      <w:r w:rsidRPr="005807AF">
        <w:rPr>
          <w:szCs w:val="28"/>
          <w:lang w:val="uk-UA"/>
        </w:rPr>
        <w:t xml:space="preserve"> </w:t>
      </w:r>
      <w:r w:rsidR="00657E46" w:rsidRPr="005807AF">
        <w:rPr>
          <w:bCs/>
          <w:color w:val="01011B"/>
          <w:szCs w:val="28"/>
          <w:shd w:val="clear" w:color="auto" w:fill="FFFFFF"/>
          <w:lang w:val="uk-UA"/>
        </w:rPr>
        <w:t>ВОДОГРАЙ (</w:t>
      </w:r>
      <w:r w:rsidR="00657E46" w:rsidRPr="005807AF">
        <w:rPr>
          <w:szCs w:val="28"/>
          <w:lang w:val="uk-UA"/>
        </w:rPr>
        <w:t xml:space="preserve">Лампа бактерицидна </w:t>
      </w:r>
      <w:proofErr w:type="spellStart"/>
      <w:r w:rsidR="00657E46" w:rsidRPr="005807AF">
        <w:rPr>
          <w:szCs w:val="28"/>
        </w:rPr>
        <w:t>Philips</w:t>
      </w:r>
      <w:proofErr w:type="spellEnd"/>
      <w:r w:rsidR="00657E46" w:rsidRPr="005807AF">
        <w:rPr>
          <w:szCs w:val="28"/>
          <w:lang w:val="uk-UA"/>
        </w:rPr>
        <w:t xml:space="preserve"> </w:t>
      </w:r>
      <w:r w:rsidR="00657E46" w:rsidRPr="005807AF">
        <w:rPr>
          <w:szCs w:val="28"/>
        </w:rPr>
        <w:t>TUV</w:t>
      </w:r>
      <w:r w:rsidR="00657E46" w:rsidRPr="005807AF">
        <w:rPr>
          <w:szCs w:val="28"/>
          <w:lang w:val="uk-UA"/>
        </w:rPr>
        <w:t xml:space="preserve"> 55</w:t>
      </w:r>
      <w:r w:rsidR="00657E46" w:rsidRPr="005807AF">
        <w:rPr>
          <w:szCs w:val="28"/>
        </w:rPr>
        <w:t>W</w:t>
      </w:r>
      <w:r w:rsidR="00657E46" w:rsidRPr="005807AF">
        <w:rPr>
          <w:szCs w:val="28"/>
          <w:lang w:val="uk-UA"/>
        </w:rPr>
        <w:t xml:space="preserve"> </w:t>
      </w:r>
      <w:r w:rsidR="00657E46" w:rsidRPr="005807AF">
        <w:rPr>
          <w:szCs w:val="28"/>
        </w:rPr>
        <w:t>HO</w:t>
      </w:r>
      <w:r w:rsidR="00657E46" w:rsidRPr="005807AF">
        <w:rPr>
          <w:szCs w:val="28"/>
          <w:lang w:val="uk-UA"/>
        </w:rPr>
        <w:t xml:space="preserve"> </w:t>
      </w:r>
      <w:r w:rsidR="00657E46" w:rsidRPr="005807AF">
        <w:rPr>
          <w:szCs w:val="28"/>
        </w:rPr>
        <w:t>G</w:t>
      </w:r>
      <w:r w:rsidR="00657E46" w:rsidRPr="005807AF">
        <w:rPr>
          <w:szCs w:val="28"/>
          <w:lang w:val="uk-UA"/>
        </w:rPr>
        <w:t xml:space="preserve">55 </w:t>
      </w:r>
      <w:r w:rsidR="00657E46" w:rsidRPr="005807AF">
        <w:rPr>
          <w:szCs w:val="28"/>
        </w:rPr>
        <w:t>T</w:t>
      </w:r>
      <w:r w:rsidR="00657E46" w:rsidRPr="005807AF">
        <w:rPr>
          <w:szCs w:val="28"/>
          <w:lang w:val="uk-UA"/>
        </w:rPr>
        <w:t xml:space="preserve">8 </w:t>
      </w:r>
      <w:r w:rsidR="00657E46" w:rsidRPr="005807AF">
        <w:rPr>
          <w:szCs w:val="28"/>
        </w:rPr>
        <w:t>G</w:t>
      </w:r>
      <w:r w:rsidR="00657E46" w:rsidRPr="005807AF">
        <w:rPr>
          <w:szCs w:val="28"/>
          <w:lang w:val="uk-UA"/>
        </w:rPr>
        <w:t xml:space="preserve">13) </w:t>
      </w:r>
      <w:r w:rsidR="009133FD">
        <w:rPr>
          <w:bCs/>
          <w:color w:val="01011B"/>
          <w:szCs w:val="28"/>
          <w:shd w:val="clear" w:color="auto" w:fill="FFFFFF"/>
          <w:lang w:val="uk-UA"/>
        </w:rPr>
        <w:t>продуктивністю 4,8 м</w:t>
      </w:r>
      <w:r w:rsidR="009133FD">
        <w:rPr>
          <w:bCs/>
          <w:color w:val="01011B"/>
          <w:szCs w:val="28"/>
          <w:shd w:val="clear" w:color="auto" w:fill="FFFFFF"/>
          <w:vertAlign w:val="superscript"/>
          <w:lang w:val="uk-UA"/>
        </w:rPr>
        <w:t>3</w:t>
      </w:r>
      <w:r w:rsidR="00657E46" w:rsidRPr="005807AF">
        <w:rPr>
          <w:bCs/>
          <w:color w:val="01011B"/>
          <w:szCs w:val="28"/>
          <w:shd w:val="clear" w:color="auto" w:fill="FFFFFF"/>
          <w:lang w:val="uk-UA"/>
        </w:rPr>
        <w:t xml:space="preserve">/год. </w:t>
      </w:r>
      <w:r w:rsidR="005807AF" w:rsidRPr="005807AF">
        <w:rPr>
          <w:bCs/>
          <w:color w:val="01011B"/>
          <w:szCs w:val="28"/>
          <w:shd w:val="clear" w:color="auto" w:fill="FFFFFF"/>
          <w:lang w:val="uk-UA"/>
        </w:rPr>
        <w:t>потужністю</w:t>
      </w:r>
      <w:r w:rsidR="00657E46" w:rsidRPr="005807AF">
        <w:rPr>
          <w:bCs/>
          <w:color w:val="01011B"/>
          <w:szCs w:val="28"/>
          <w:shd w:val="clear" w:color="auto" w:fill="FFFFFF"/>
          <w:lang w:val="uk-UA"/>
        </w:rPr>
        <w:t xml:space="preserve"> 55 Вт.</w:t>
      </w:r>
      <w:r w:rsidR="005807AF" w:rsidRPr="005807AF">
        <w:rPr>
          <w:bCs/>
          <w:color w:val="01011B"/>
          <w:szCs w:val="28"/>
          <w:shd w:val="clear" w:color="auto" w:fill="FFFFFF"/>
          <w:lang w:val="uk-UA"/>
        </w:rPr>
        <w:t>, УФ-С випромінювання 17,5 Вт,</w:t>
      </w:r>
      <w:r w:rsidRPr="005807AF">
        <w:rPr>
          <w:szCs w:val="28"/>
          <w:lang w:val="uk-UA"/>
        </w:rPr>
        <w:t xml:space="preserve"> яка призначена для застосування людиною, та за своїми фізико-хімічними показниками відповідає вимогам </w:t>
      </w:r>
      <w:proofErr w:type="spellStart"/>
      <w:r w:rsidRPr="005807AF">
        <w:rPr>
          <w:szCs w:val="28"/>
          <w:lang w:val="uk-UA"/>
        </w:rPr>
        <w:t>ДержСанПіН</w:t>
      </w:r>
      <w:proofErr w:type="spellEnd"/>
      <w:r w:rsidRPr="005807AF">
        <w:rPr>
          <w:szCs w:val="28"/>
          <w:lang w:val="uk-UA"/>
        </w:rPr>
        <w:t xml:space="preserve"> 2.2.4-171-10 «Гігієнічні вимоги до води питної, призначеної для споживання людиною». </w:t>
      </w:r>
    </w:p>
    <w:p w:rsidR="005001F1" w:rsidRDefault="005001F1" w:rsidP="00502FDD">
      <w:pPr>
        <w:shd w:val="clear" w:color="auto" w:fill="FFFFFF"/>
        <w:ind w:firstLine="708"/>
        <w:jc w:val="both"/>
        <w:rPr>
          <w:szCs w:val="28"/>
        </w:rPr>
      </w:pPr>
      <w:r>
        <w:rPr>
          <w:szCs w:val="28"/>
          <w:lang w:val="uk-UA"/>
        </w:rPr>
        <w:t>Дані про якість вихідної води ВНС с. Боднарів (середні значення) до оброблення її УФ випромінюванням приведені в таблиці</w:t>
      </w:r>
      <w:r w:rsidR="00C72417">
        <w:rPr>
          <w:szCs w:val="28"/>
          <w:lang w:val="uk-UA"/>
        </w:rPr>
        <w:t xml:space="preserve"> 2.1</w:t>
      </w:r>
      <w:r w:rsidR="00C72417">
        <w:rPr>
          <w:szCs w:val="28"/>
        </w:rPr>
        <w:t>.</w:t>
      </w:r>
    </w:p>
    <w:p w:rsidR="00C72417" w:rsidRPr="00C72417" w:rsidRDefault="00C72417" w:rsidP="007E518E">
      <w:pPr>
        <w:shd w:val="clear" w:color="auto" w:fill="FFFFFF"/>
        <w:jc w:val="both"/>
        <w:rPr>
          <w:szCs w:val="28"/>
          <w:lang w:val="uk-UA"/>
        </w:rPr>
      </w:pPr>
      <w:r w:rsidRPr="001B1D72">
        <w:rPr>
          <w:b/>
          <w:szCs w:val="28"/>
          <w:lang w:val="uk-UA"/>
        </w:rPr>
        <w:t xml:space="preserve">Таблиця </w:t>
      </w:r>
      <w:r w:rsidR="0019614C">
        <w:rPr>
          <w:b/>
          <w:szCs w:val="28"/>
          <w:lang w:val="uk-UA"/>
        </w:rPr>
        <w:t>3</w:t>
      </w:r>
      <w:r w:rsidRPr="001B1D72">
        <w:rPr>
          <w:b/>
          <w:szCs w:val="28"/>
          <w:lang w:val="uk-UA"/>
        </w:rPr>
        <w:t>.1</w:t>
      </w:r>
      <w:r>
        <w:rPr>
          <w:szCs w:val="28"/>
          <w:lang w:val="uk-UA"/>
        </w:rPr>
        <w:t xml:space="preserve"> Дані про якість води ВНС с. Боднарів</w:t>
      </w:r>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
        <w:gridCol w:w="4395"/>
        <w:gridCol w:w="2551"/>
        <w:gridCol w:w="1701"/>
      </w:tblGrid>
      <w:tr w:rsidR="005001F1" w:rsidRPr="00AD0042" w:rsidTr="00AD5482">
        <w:tc>
          <w:tcPr>
            <w:tcW w:w="992" w:type="dxa"/>
          </w:tcPr>
          <w:p w:rsidR="005001F1" w:rsidRPr="00AD5482" w:rsidRDefault="005001F1" w:rsidP="00172F91">
            <w:pPr>
              <w:jc w:val="both"/>
              <w:rPr>
                <w:b/>
                <w:sz w:val="26"/>
                <w:szCs w:val="26"/>
                <w:lang w:val="uk-UA"/>
              </w:rPr>
            </w:pPr>
            <w:r w:rsidRPr="00AD5482">
              <w:rPr>
                <w:b/>
                <w:sz w:val="26"/>
                <w:szCs w:val="26"/>
                <w:lang w:val="uk-UA"/>
              </w:rPr>
              <w:t>№ п/п</w:t>
            </w:r>
          </w:p>
        </w:tc>
        <w:tc>
          <w:tcPr>
            <w:tcW w:w="4395" w:type="dxa"/>
          </w:tcPr>
          <w:p w:rsidR="005001F1" w:rsidRPr="00AD5482" w:rsidRDefault="005001F1" w:rsidP="00172F91">
            <w:pPr>
              <w:jc w:val="center"/>
              <w:rPr>
                <w:b/>
                <w:sz w:val="26"/>
                <w:szCs w:val="26"/>
                <w:lang w:val="uk-UA"/>
              </w:rPr>
            </w:pPr>
            <w:r w:rsidRPr="00AD5482">
              <w:rPr>
                <w:b/>
                <w:sz w:val="26"/>
                <w:szCs w:val="26"/>
                <w:lang w:val="uk-UA"/>
              </w:rPr>
              <w:t>Назва показника</w:t>
            </w:r>
          </w:p>
        </w:tc>
        <w:tc>
          <w:tcPr>
            <w:tcW w:w="2551" w:type="dxa"/>
          </w:tcPr>
          <w:p w:rsidR="005001F1" w:rsidRPr="00AD5482" w:rsidRDefault="005001F1" w:rsidP="00172F91">
            <w:pPr>
              <w:jc w:val="center"/>
              <w:rPr>
                <w:b/>
                <w:sz w:val="26"/>
                <w:szCs w:val="26"/>
                <w:lang w:val="uk-UA"/>
              </w:rPr>
            </w:pPr>
            <w:r w:rsidRPr="00AD5482">
              <w:rPr>
                <w:b/>
                <w:sz w:val="26"/>
                <w:szCs w:val="26"/>
                <w:lang w:val="uk-UA"/>
              </w:rPr>
              <w:t>Результати аналізу</w:t>
            </w:r>
          </w:p>
        </w:tc>
        <w:tc>
          <w:tcPr>
            <w:tcW w:w="1701" w:type="dxa"/>
          </w:tcPr>
          <w:p w:rsidR="005001F1" w:rsidRPr="00AD5482" w:rsidRDefault="005001F1" w:rsidP="00172F91">
            <w:pPr>
              <w:jc w:val="center"/>
              <w:rPr>
                <w:b/>
                <w:sz w:val="26"/>
                <w:szCs w:val="26"/>
                <w:lang w:val="uk-UA"/>
              </w:rPr>
            </w:pPr>
            <w:r w:rsidRPr="00AD5482">
              <w:rPr>
                <w:b/>
                <w:sz w:val="26"/>
                <w:szCs w:val="26"/>
                <w:lang w:val="uk-UA"/>
              </w:rPr>
              <w:t>Норма</w:t>
            </w:r>
          </w:p>
        </w:tc>
      </w:tr>
      <w:tr w:rsidR="005001F1" w:rsidRPr="00AD0042" w:rsidTr="00AD5482">
        <w:tc>
          <w:tcPr>
            <w:tcW w:w="992" w:type="dxa"/>
          </w:tcPr>
          <w:p w:rsidR="005001F1" w:rsidRPr="00AD5482" w:rsidRDefault="005001F1" w:rsidP="00172F91">
            <w:pPr>
              <w:jc w:val="center"/>
              <w:rPr>
                <w:sz w:val="26"/>
                <w:szCs w:val="26"/>
                <w:lang w:val="uk-UA"/>
              </w:rPr>
            </w:pPr>
          </w:p>
        </w:tc>
        <w:tc>
          <w:tcPr>
            <w:tcW w:w="4395" w:type="dxa"/>
          </w:tcPr>
          <w:p w:rsidR="005001F1" w:rsidRPr="00AD5482" w:rsidRDefault="005001F1" w:rsidP="00172F91">
            <w:pPr>
              <w:jc w:val="center"/>
              <w:rPr>
                <w:b/>
                <w:sz w:val="26"/>
                <w:szCs w:val="26"/>
                <w:lang w:val="uk-UA"/>
              </w:rPr>
            </w:pPr>
            <w:r w:rsidRPr="00AD5482">
              <w:rPr>
                <w:b/>
                <w:sz w:val="26"/>
                <w:szCs w:val="26"/>
                <w:lang w:val="uk-UA"/>
              </w:rPr>
              <w:t>Хімічні показники:</w:t>
            </w:r>
          </w:p>
        </w:tc>
        <w:tc>
          <w:tcPr>
            <w:tcW w:w="2551" w:type="dxa"/>
          </w:tcPr>
          <w:p w:rsidR="005001F1" w:rsidRPr="00AD5482" w:rsidRDefault="005001F1" w:rsidP="00172F91">
            <w:pPr>
              <w:jc w:val="both"/>
              <w:rPr>
                <w:sz w:val="26"/>
                <w:szCs w:val="26"/>
                <w:lang w:val="uk-UA"/>
              </w:rPr>
            </w:pPr>
          </w:p>
        </w:tc>
        <w:tc>
          <w:tcPr>
            <w:tcW w:w="1701" w:type="dxa"/>
          </w:tcPr>
          <w:p w:rsidR="005001F1" w:rsidRPr="00AD5482" w:rsidRDefault="005001F1" w:rsidP="00172F91">
            <w:pPr>
              <w:jc w:val="both"/>
              <w:rPr>
                <w:sz w:val="26"/>
                <w:szCs w:val="26"/>
                <w:lang w:val="uk-UA"/>
              </w:rPr>
            </w:pP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1</w:t>
            </w:r>
          </w:p>
        </w:tc>
        <w:tc>
          <w:tcPr>
            <w:tcW w:w="4395" w:type="dxa"/>
          </w:tcPr>
          <w:p w:rsidR="005001F1" w:rsidRPr="00AD5482" w:rsidRDefault="005001F1" w:rsidP="00172F91">
            <w:pPr>
              <w:rPr>
                <w:sz w:val="26"/>
                <w:szCs w:val="26"/>
                <w:lang w:val="uk-UA"/>
              </w:rPr>
            </w:pPr>
            <w:r w:rsidRPr="00AD5482">
              <w:rPr>
                <w:sz w:val="26"/>
                <w:szCs w:val="26"/>
                <w:lang w:val="uk-UA"/>
              </w:rPr>
              <w:t>Смак, присмак при 20°С, бали</w:t>
            </w:r>
          </w:p>
        </w:tc>
        <w:tc>
          <w:tcPr>
            <w:tcW w:w="2551" w:type="dxa"/>
          </w:tcPr>
          <w:p w:rsidR="005001F1" w:rsidRPr="00AD5482" w:rsidRDefault="005001F1" w:rsidP="00172F91">
            <w:pPr>
              <w:jc w:val="center"/>
              <w:rPr>
                <w:sz w:val="26"/>
                <w:szCs w:val="26"/>
                <w:lang w:val="uk-UA"/>
              </w:rPr>
            </w:pPr>
            <w:r w:rsidRPr="00AD5482">
              <w:rPr>
                <w:sz w:val="26"/>
                <w:szCs w:val="26"/>
                <w:lang w:val="uk-UA"/>
              </w:rPr>
              <w:t>0</w:t>
            </w:r>
          </w:p>
        </w:tc>
        <w:tc>
          <w:tcPr>
            <w:tcW w:w="1701" w:type="dxa"/>
          </w:tcPr>
          <w:p w:rsidR="005001F1" w:rsidRPr="00AD5482" w:rsidRDefault="005001F1" w:rsidP="00172F91">
            <w:pPr>
              <w:rPr>
                <w:sz w:val="26"/>
                <w:szCs w:val="26"/>
                <w:lang w:val="uk-UA"/>
              </w:rPr>
            </w:pPr>
            <w:r w:rsidRPr="00AD5482">
              <w:rPr>
                <w:sz w:val="26"/>
                <w:szCs w:val="26"/>
                <w:lang w:val="uk-UA"/>
              </w:rPr>
              <w:t>не більше 2</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2</w:t>
            </w:r>
          </w:p>
        </w:tc>
        <w:tc>
          <w:tcPr>
            <w:tcW w:w="4395" w:type="dxa"/>
          </w:tcPr>
          <w:p w:rsidR="005001F1" w:rsidRPr="00AD5482" w:rsidRDefault="005001F1" w:rsidP="00172F91">
            <w:pPr>
              <w:rPr>
                <w:sz w:val="26"/>
                <w:szCs w:val="26"/>
                <w:lang w:val="uk-UA"/>
              </w:rPr>
            </w:pPr>
            <w:r w:rsidRPr="00AD5482">
              <w:rPr>
                <w:sz w:val="26"/>
                <w:szCs w:val="26"/>
                <w:lang w:val="uk-UA"/>
              </w:rPr>
              <w:t xml:space="preserve">Забарвленість, </w:t>
            </w:r>
            <w:proofErr w:type="spellStart"/>
            <w:r w:rsidRPr="00AD5482">
              <w:rPr>
                <w:sz w:val="26"/>
                <w:szCs w:val="26"/>
                <w:lang w:val="uk-UA"/>
              </w:rPr>
              <w:t>Гр</w:t>
            </w:r>
            <w:proofErr w:type="spellEnd"/>
            <w:r w:rsidRPr="00AD5482">
              <w:rPr>
                <w:sz w:val="26"/>
                <w:szCs w:val="26"/>
                <w:lang w:val="uk-UA"/>
              </w:rPr>
              <w:t>°</w:t>
            </w:r>
          </w:p>
        </w:tc>
        <w:tc>
          <w:tcPr>
            <w:tcW w:w="2551" w:type="dxa"/>
          </w:tcPr>
          <w:p w:rsidR="005001F1" w:rsidRPr="00AD5482" w:rsidRDefault="005001F1" w:rsidP="00172F91">
            <w:pPr>
              <w:jc w:val="center"/>
              <w:rPr>
                <w:sz w:val="26"/>
                <w:szCs w:val="26"/>
                <w:lang w:val="uk-UA"/>
              </w:rPr>
            </w:pPr>
            <w:r w:rsidRPr="00AD5482">
              <w:rPr>
                <w:sz w:val="26"/>
                <w:szCs w:val="26"/>
                <w:lang w:val="uk-UA"/>
              </w:rPr>
              <w:t>0,5</w:t>
            </w:r>
          </w:p>
        </w:tc>
        <w:tc>
          <w:tcPr>
            <w:tcW w:w="1701" w:type="dxa"/>
          </w:tcPr>
          <w:p w:rsidR="005001F1" w:rsidRPr="00AD5482" w:rsidRDefault="005001F1" w:rsidP="00172F91">
            <w:pPr>
              <w:rPr>
                <w:sz w:val="26"/>
                <w:szCs w:val="26"/>
                <w:lang w:val="uk-UA"/>
              </w:rPr>
            </w:pPr>
            <w:r w:rsidRPr="00AD5482">
              <w:rPr>
                <w:sz w:val="26"/>
                <w:szCs w:val="26"/>
                <w:lang w:val="uk-UA"/>
              </w:rPr>
              <w:t>н/б 20°</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3</w:t>
            </w:r>
          </w:p>
        </w:tc>
        <w:tc>
          <w:tcPr>
            <w:tcW w:w="4395" w:type="dxa"/>
          </w:tcPr>
          <w:p w:rsidR="005001F1" w:rsidRPr="00AD5482" w:rsidRDefault="005001F1" w:rsidP="00172F91">
            <w:pPr>
              <w:rPr>
                <w:sz w:val="26"/>
                <w:szCs w:val="26"/>
                <w:vertAlign w:val="superscript"/>
                <w:lang w:val="uk-UA"/>
              </w:rPr>
            </w:pPr>
            <w:r w:rsidRPr="00AD5482">
              <w:rPr>
                <w:sz w:val="26"/>
                <w:szCs w:val="26"/>
                <w:lang w:val="uk-UA"/>
              </w:rPr>
              <w:t>Каламутність, мг/дм</w:t>
            </w:r>
            <w:r w:rsidRPr="00AD5482">
              <w:rPr>
                <w:sz w:val="26"/>
                <w:szCs w:val="26"/>
                <w:vertAlign w:val="superscript"/>
                <w:lang w:val="uk-UA"/>
              </w:rPr>
              <w:t>3</w:t>
            </w:r>
          </w:p>
        </w:tc>
        <w:tc>
          <w:tcPr>
            <w:tcW w:w="2551" w:type="dxa"/>
          </w:tcPr>
          <w:p w:rsidR="005001F1" w:rsidRPr="00AD5482" w:rsidRDefault="005001F1" w:rsidP="00172F91">
            <w:pPr>
              <w:jc w:val="center"/>
              <w:rPr>
                <w:sz w:val="26"/>
                <w:szCs w:val="26"/>
                <w:lang w:val="uk-UA"/>
              </w:rPr>
            </w:pPr>
            <w:r w:rsidRPr="00AD5482">
              <w:rPr>
                <w:sz w:val="26"/>
                <w:szCs w:val="26"/>
                <w:lang w:val="uk-UA"/>
              </w:rPr>
              <w:t>0,5</w:t>
            </w:r>
          </w:p>
        </w:tc>
        <w:tc>
          <w:tcPr>
            <w:tcW w:w="1701" w:type="dxa"/>
          </w:tcPr>
          <w:p w:rsidR="005001F1" w:rsidRPr="00AD5482" w:rsidRDefault="005001F1" w:rsidP="00172F91">
            <w:pPr>
              <w:rPr>
                <w:sz w:val="26"/>
                <w:szCs w:val="26"/>
                <w:lang w:val="uk-UA"/>
              </w:rPr>
            </w:pPr>
            <w:r w:rsidRPr="00AD5482">
              <w:rPr>
                <w:sz w:val="26"/>
                <w:szCs w:val="26"/>
                <w:lang w:val="uk-UA"/>
              </w:rPr>
              <w:t>н/б 1,2</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4</w:t>
            </w:r>
          </w:p>
        </w:tc>
        <w:tc>
          <w:tcPr>
            <w:tcW w:w="4395" w:type="dxa"/>
          </w:tcPr>
          <w:p w:rsidR="005001F1" w:rsidRPr="00AD5482" w:rsidRDefault="005001F1" w:rsidP="00172F91">
            <w:pPr>
              <w:rPr>
                <w:sz w:val="26"/>
                <w:szCs w:val="26"/>
                <w:vertAlign w:val="superscript"/>
                <w:lang w:val="uk-UA"/>
              </w:rPr>
            </w:pPr>
            <w:r w:rsidRPr="00AD5482">
              <w:rPr>
                <w:sz w:val="26"/>
                <w:szCs w:val="26"/>
                <w:lang w:val="uk-UA"/>
              </w:rPr>
              <w:t>Твердість загальна, ммоль/дм</w:t>
            </w:r>
            <w:r w:rsidRPr="00AD5482">
              <w:rPr>
                <w:sz w:val="26"/>
                <w:szCs w:val="26"/>
                <w:vertAlign w:val="superscript"/>
                <w:lang w:val="uk-UA"/>
              </w:rPr>
              <w:t>3</w:t>
            </w:r>
          </w:p>
        </w:tc>
        <w:tc>
          <w:tcPr>
            <w:tcW w:w="2551" w:type="dxa"/>
          </w:tcPr>
          <w:p w:rsidR="005001F1" w:rsidRPr="00AD5482" w:rsidRDefault="005001F1" w:rsidP="00172F91">
            <w:pPr>
              <w:jc w:val="center"/>
              <w:rPr>
                <w:sz w:val="26"/>
                <w:szCs w:val="26"/>
                <w:lang w:val="uk-UA"/>
              </w:rPr>
            </w:pPr>
            <w:r w:rsidRPr="00AD5482">
              <w:rPr>
                <w:sz w:val="26"/>
                <w:szCs w:val="26"/>
                <w:lang w:val="uk-UA"/>
              </w:rPr>
              <w:t>3,8</w:t>
            </w:r>
          </w:p>
        </w:tc>
        <w:tc>
          <w:tcPr>
            <w:tcW w:w="1701" w:type="dxa"/>
          </w:tcPr>
          <w:p w:rsidR="005001F1" w:rsidRPr="00AD5482" w:rsidRDefault="005001F1" w:rsidP="00172F91">
            <w:pPr>
              <w:rPr>
                <w:sz w:val="26"/>
                <w:szCs w:val="26"/>
                <w:lang w:val="uk-UA"/>
              </w:rPr>
            </w:pPr>
            <w:r w:rsidRPr="00AD5482">
              <w:rPr>
                <w:sz w:val="26"/>
                <w:szCs w:val="26"/>
                <w:lang w:val="uk-UA"/>
              </w:rPr>
              <w:t>н/б 7,0</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5</w:t>
            </w:r>
          </w:p>
        </w:tc>
        <w:tc>
          <w:tcPr>
            <w:tcW w:w="4395" w:type="dxa"/>
          </w:tcPr>
          <w:p w:rsidR="005001F1" w:rsidRPr="00AD5482" w:rsidRDefault="005001F1" w:rsidP="00172F91">
            <w:pPr>
              <w:rPr>
                <w:sz w:val="26"/>
                <w:szCs w:val="26"/>
                <w:lang w:val="uk-UA"/>
              </w:rPr>
            </w:pPr>
            <w:r w:rsidRPr="00AD5482">
              <w:rPr>
                <w:sz w:val="26"/>
                <w:szCs w:val="26"/>
                <w:lang w:val="uk-UA"/>
              </w:rPr>
              <w:t>Нітрати, мг/дм</w:t>
            </w:r>
            <w:r w:rsidRPr="00AD5482">
              <w:rPr>
                <w:sz w:val="26"/>
                <w:szCs w:val="26"/>
                <w:vertAlign w:val="superscript"/>
                <w:lang w:val="uk-UA"/>
              </w:rPr>
              <w:t>3</w:t>
            </w:r>
          </w:p>
        </w:tc>
        <w:tc>
          <w:tcPr>
            <w:tcW w:w="2551" w:type="dxa"/>
          </w:tcPr>
          <w:p w:rsidR="005001F1" w:rsidRPr="00AD5482" w:rsidRDefault="005001F1" w:rsidP="00172F91">
            <w:pPr>
              <w:jc w:val="center"/>
              <w:rPr>
                <w:sz w:val="26"/>
                <w:szCs w:val="26"/>
                <w:lang w:val="uk-UA"/>
              </w:rPr>
            </w:pPr>
            <w:r w:rsidRPr="00AD5482">
              <w:rPr>
                <w:sz w:val="26"/>
                <w:szCs w:val="26"/>
                <w:lang w:val="uk-UA"/>
              </w:rPr>
              <w:t>7,2</w:t>
            </w:r>
          </w:p>
        </w:tc>
        <w:tc>
          <w:tcPr>
            <w:tcW w:w="1701" w:type="dxa"/>
          </w:tcPr>
          <w:p w:rsidR="005001F1" w:rsidRPr="00AD5482" w:rsidRDefault="005001F1" w:rsidP="00172F91">
            <w:pPr>
              <w:rPr>
                <w:sz w:val="26"/>
                <w:szCs w:val="26"/>
                <w:lang w:val="uk-UA"/>
              </w:rPr>
            </w:pPr>
            <w:r w:rsidRPr="00AD5482">
              <w:rPr>
                <w:sz w:val="26"/>
                <w:szCs w:val="26"/>
                <w:lang w:val="uk-UA"/>
              </w:rPr>
              <w:t>н/б 50,0</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6</w:t>
            </w:r>
          </w:p>
        </w:tc>
        <w:tc>
          <w:tcPr>
            <w:tcW w:w="4395" w:type="dxa"/>
          </w:tcPr>
          <w:p w:rsidR="005001F1" w:rsidRPr="00AD5482" w:rsidRDefault="005001F1" w:rsidP="00172F91">
            <w:pPr>
              <w:rPr>
                <w:sz w:val="26"/>
                <w:szCs w:val="26"/>
                <w:lang w:val="uk-UA"/>
              </w:rPr>
            </w:pPr>
            <w:r w:rsidRPr="00AD5482">
              <w:rPr>
                <w:sz w:val="26"/>
                <w:szCs w:val="26"/>
                <w:lang w:val="uk-UA"/>
              </w:rPr>
              <w:t xml:space="preserve">Залізо </w:t>
            </w:r>
            <w:proofErr w:type="spellStart"/>
            <w:r w:rsidRPr="00AD5482">
              <w:rPr>
                <w:sz w:val="26"/>
                <w:szCs w:val="26"/>
                <w:lang w:val="uk-UA"/>
              </w:rPr>
              <w:t>заг</w:t>
            </w:r>
            <w:proofErr w:type="spellEnd"/>
            <w:r w:rsidRPr="00AD5482">
              <w:rPr>
                <w:sz w:val="26"/>
                <w:szCs w:val="26"/>
                <w:lang w:val="uk-UA"/>
              </w:rPr>
              <w:t>., мг/дм</w:t>
            </w:r>
            <w:r w:rsidRPr="00AD5482">
              <w:rPr>
                <w:sz w:val="26"/>
                <w:szCs w:val="26"/>
                <w:vertAlign w:val="superscript"/>
                <w:lang w:val="uk-UA"/>
              </w:rPr>
              <w:t>3</w:t>
            </w:r>
          </w:p>
        </w:tc>
        <w:tc>
          <w:tcPr>
            <w:tcW w:w="2551" w:type="dxa"/>
          </w:tcPr>
          <w:p w:rsidR="005001F1" w:rsidRPr="00AD5482" w:rsidRDefault="005001F1" w:rsidP="00172F91">
            <w:pPr>
              <w:jc w:val="center"/>
              <w:rPr>
                <w:sz w:val="26"/>
                <w:szCs w:val="26"/>
                <w:lang w:val="uk-UA"/>
              </w:rPr>
            </w:pPr>
            <w:r w:rsidRPr="00AD5482">
              <w:rPr>
                <w:sz w:val="26"/>
                <w:szCs w:val="26"/>
                <w:lang w:val="uk-UA"/>
              </w:rPr>
              <w:t>0,06</w:t>
            </w:r>
          </w:p>
        </w:tc>
        <w:tc>
          <w:tcPr>
            <w:tcW w:w="1701" w:type="dxa"/>
          </w:tcPr>
          <w:p w:rsidR="005001F1" w:rsidRPr="00AD5482" w:rsidRDefault="005001F1" w:rsidP="00172F91">
            <w:pPr>
              <w:rPr>
                <w:sz w:val="26"/>
                <w:szCs w:val="26"/>
                <w:lang w:val="uk-UA"/>
              </w:rPr>
            </w:pPr>
            <w:r w:rsidRPr="00AD5482">
              <w:rPr>
                <w:sz w:val="26"/>
                <w:szCs w:val="26"/>
                <w:lang w:val="uk-UA"/>
              </w:rPr>
              <w:t>н/б 0,2</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7</w:t>
            </w:r>
          </w:p>
        </w:tc>
        <w:tc>
          <w:tcPr>
            <w:tcW w:w="4395" w:type="dxa"/>
          </w:tcPr>
          <w:p w:rsidR="005001F1" w:rsidRPr="00AD5482" w:rsidRDefault="005001F1" w:rsidP="00172F91">
            <w:pPr>
              <w:rPr>
                <w:sz w:val="26"/>
                <w:szCs w:val="26"/>
                <w:lang w:val="uk-UA"/>
              </w:rPr>
            </w:pPr>
            <w:r w:rsidRPr="00AD5482">
              <w:rPr>
                <w:sz w:val="26"/>
                <w:szCs w:val="26"/>
                <w:lang w:val="uk-UA"/>
              </w:rPr>
              <w:t>Хлориди, мг/дм</w:t>
            </w:r>
            <w:r w:rsidRPr="00AD5482">
              <w:rPr>
                <w:sz w:val="26"/>
                <w:szCs w:val="26"/>
                <w:vertAlign w:val="superscript"/>
                <w:lang w:val="uk-UA"/>
              </w:rPr>
              <w:t>3</w:t>
            </w:r>
          </w:p>
        </w:tc>
        <w:tc>
          <w:tcPr>
            <w:tcW w:w="2551" w:type="dxa"/>
          </w:tcPr>
          <w:p w:rsidR="005001F1" w:rsidRPr="00AD5482" w:rsidRDefault="005001F1" w:rsidP="00172F91">
            <w:pPr>
              <w:jc w:val="center"/>
              <w:rPr>
                <w:sz w:val="26"/>
                <w:szCs w:val="26"/>
                <w:lang w:val="uk-UA"/>
              </w:rPr>
            </w:pPr>
            <w:r w:rsidRPr="00AD5482">
              <w:rPr>
                <w:sz w:val="26"/>
                <w:szCs w:val="26"/>
                <w:lang w:val="uk-UA"/>
              </w:rPr>
              <w:t>180,5</w:t>
            </w:r>
          </w:p>
        </w:tc>
        <w:tc>
          <w:tcPr>
            <w:tcW w:w="1701" w:type="dxa"/>
          </w:tcPr>
          <w:p w:rsidR="005001F1" w:rsidRPr="00AD5482" w:rsidRDefault="005001F1" w:rsidP="00172F91">
            <w:pPr>
              <w:rPr>
                <w:sz w:val="26"/>
                <w:szCs w:val="26"/>
                <w:lang w:val="uk-UA"/>
              </w:rPr>
            </w:pPr>
            <w:r w:rsidRPr="00AD5482">
              <w:rPr>
                <w:sz w:val="26"/>
                <w:szCs w:val="26"/>
                <w:lang w:val="uk-UA"/>
              </w:rPr>
              <w:t>н/б 250,0</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8</w:t>
            </w:r>
          </w:p>
        </w:tc>
        <w:tc>
          <w:tcPr>
            <w:tcW w:w="4395" w:type="dxa"/>
          </w:tcPr>
          <w:p w:rsidR="005001F1" w:rsidRPr="00AD5482" w:rsidRDefault="005001F1" w:rsidP="00172F91">
            <w:pPr>
              <w:rPr>
                <w:sz w:val="26"/>
                <w:szCs w:val="26"/>
                <w:lang w:val="uk-UA"/>
              </w:rPr>
            </w:pPr>
            <w:r w:rsidRPr="00AD5482">
              <w:rPr>
                <w:sz w:val="26"/>
                <w:szCs w:val="26"/>
                <w:lang w:val="uk-UA"/>
              </w:rPr>
              <w:t>Аміак та іони амонію, мг/дм</w:t>
            </w:r>
            <w:r w:rsidRPr="00AD5482">
              <w:rPr>
                <w:sz w:val="26"/>
                <w:szCs w:val="26"/>
                <w:vertAlign w:val="superscript"/>
                <w:lang w:val="uk-UA"/>
              </w:rPr>
              <w:t>3</w:t>
            </w:r>
          </w:p>
        </w:tc>
        <w:tc>
          <w:tcPr>
            <w:tcW w:w="2551" w:type="dxa"/>
          </w:tcPr>
          <w:p w:rsidR="005001F1" w:rsidRPr="00AD5482" w:rsidRDefault="005001F1" w:rsidP="00172F91">
            <w:pPr>
              <w:jc w:val="center"/>
              <w:rPr>
                <w:sz w:val="26"/>
                <w:szCs w:val="26"/>
                <w:lang w:val="uk-UA"/>
              </w:rPr>
            </w:pPr>
            <w:r w:rsidRPr="00AD5482">
              <w:rPr>
                <w:sz w:val="26"/>
                <w:szCs w:val="26"/>
                <w:lang w:val="uk-UA"/>
              </w:rPr>
              <w:t>‹ 0,05</w:t>
            </w:r>
          </w:p>
        </w:tc>
        <w:tc>
          <w:tcPr>
            <w:tcW w:w="1701" w:type="dxa"/>
          </w:tcPr>
          <w:p w:rsidR="005001F1" w:rsidRPr="00AD5482" w:rsidRDefault="005001F1" w:rsidP="00172F91">
            <w:pPr>
              <w:rPr>
                <w:sz w:val="26"/>
                <w:szCs w:val="26"/>
                <w:lang w:val="uk-UA"/>
              </w:rPr>
            </w:pPr>
            <w:r w:rsidRPr="00AD5482">
              <w:rPr>
                <w:sz w:val="26"/>
                <w:szCs w:val="26"/>
                <w:lang w:val="uk-UA"/>
              </w:rPr>
              <w:t>н/б 0,5</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9</w:t>
            </w:r>
          </w:p>
        </w:tc>
        <w:tc>
          <w:tcPr>
            <w:tcW w:w="4395" w:type="dxa"/>
          </w:tcPr>
          <w:p w:rsidR="005001F1" w:rsidRPr="00AD5482" w:rsidRDefault="005001F1" w:rsidP="00172F91">
            <w:pPr>
              <w:rPr>
                <w:sz w:val="26"/>
                <w:szCs w:val="26"/>
                <w:lang w:val="uk-UA"/>
              </w:rPr>
            </w:pPr>
            <w:r w:rsidRPr="00AD5482">
              <w:rPr>
                <w:sz w:val="26"/>
                <w:szCs w:val="26"/>
                <w:lang w:val="uk-UA"/>
              </w:rPr>
              <w:t xml:space="preserve">Водневий показник, </w:t>
            </w:r>
            <w:proofErr w:type="spellStart"/>
            <w:r w:rsidRPr="00AD5482">
              <w:rPr>
                <w:sz w:val="26"/>
                <w:szCs w:val="26"/>
                <w:lang w:val="uk-UA"/>
              </w:rPr>
              <w:t>рН</w:t>
            </w:r>
            <w:proofErr w:type="spellEnd"/>
          </w:p>
        </w:tc>
        <w:tc>
          <w:tcPr>
            <w:tcW w:w="2551" w:type="dxa"/>
          </w:tcPr>
          <w:p w:rsidR="005001F1" w:rsidRPr="00AD5482" w:rsidRDefault="005001F1" w:rsidP="00172F91">
            <w:pPr>
              <w:jc w:val="center"/>
              <w:rPr>
                <w:sz w:val="26"/>
                <w:szCs w:val="26"/>
                <w:lang w:val="uk-UA"/>
              </w:rPr>
            </w:pPr>
            <w:r w:rsidRPr="00AD5482">
              <w:rPr>
                <w:sz w:val="26"/>
                <w:szCs w:val="26"/>
                <w:lang w:val="uk-UA"/>
              </w:rPr>
              <w:t>6,8</w:t>
            </w:r>
          </w:p>
        </w:tc>
        <w:tc>
          <w:tcPr>
            <w:tcW w:w="1701" w:type="dxa"/>
          </w:tcPr>
          <w:p w:rsidR="005001F1" w:rsidRPr="00AD5482" w:rsidRDefault="005001F1" w:rsidP="00172F91">
            <w:pPr>
              <w:rPr>
                <w:sz w:val="26"/>
                <w:szCs w:val="26"/>
                <w:lang w:val="uk-UA"/>
              </w:rPr>
            </w:pPr>
            <w:r w:rsidRPr="00AD5482">
              <w:rPr>
                <w:sz w:val="26"/>
                <w:szCs w:val="26"/>
                <w:lang w:val="uk-UA"/>
              </w:rPr>
              <w:t>6,5-8,5</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10</w:t>
            </w:r>
          </w:p>
        </w:tc>
        <w:tc>
          <w:tcPr>
            <w:tcW w:w="4395" w:type="dxa"/>
          </w:tcPr>
          <w:p w:rsidR="005001F1" w:rsidRPr="00AD5482" w:rsidRDefault="005001F1" w:rsidP="00172F91">
            <w:pPr>
              <w:rPr>
                <w:sz w:val="26"/>
                <w:szCs w:val="26"/>
                <w:lang w:val="uk-UA"/>
              </w:rPr>
            </w:pPr>
            <w:r w:rsidRPr="00AD5482">
              <w:rPr>
                <w:sz w:val="26"/>
                <w:szCs w:val="26"/>
                <w:lang w:val="uk-UA"/>
              </w:rPr>
              <w:t>Нітрити, мг/дм</w:t>
            </w:r>
            <w:r w:rsidRPr="00AD5482">
              <w:rPr>
                <w:sz w:val="26"/>
                <w:szCs w:val="26"/>
                <w:vertAlign w:val="superscript"/>
                <w:lang w:val="uk-UA"/>
              </w:rPr>
              <w:t>3</w:t>
            </w:r>
          </w:p>
        </w:tc>
        <w:tc>
          <w:tcPr>
            <w:tcW w:w="2551" w:type="dxa"/>
          </w:tcPr>
          <w:p w:rsidR="005001F1" w:rsidRPr="00AD5482" w:rsidRDefault="005001F1" w:rsidP="00172F91">
            <w:pPr>
              <w:jc w:val="center"/>
              <w:rPr>
                <w:sz w:val="26"/>
                <w:szCs w:val="26"/>
                <w:lang w:val="uk-UA"/>
              </w:rPr>
            </w:pPr>
            <w:r w:rsidRPr="00AD5482">
              <w:rPr>
                <w:sz w:val="26"/>
                <w:szCs w:val="26"/>
                <w:lang w:val="uk-UA"/>
              </w:rPr>
              <w:t>‹ 0,003</w:t>
            </w:r>
          </w:p>
        </w:tc>
        <w:tc>
          <w:tcPr>
            <w:tcW w:w="1701" w:type="dxa"/>
          </w:tcPr>
          <w:p w:rsidR="005001F1" w:rsidRPr="00AD5482" w:rsidRDefault="005001F1" w:rsidP="00172F91">
            <w:pPr>
              <w:rPr>
                <w:sz w:val="26"/>
                <w:szCs w:val="26"/>
                <w:lang w:val="uk-UA"/>
              </w:rPr>
            </w:pPr>
            <w:r w:rsidRPr="00AD5482">
              <w:rPr>
                <w:sz w:val="26"/>
                <w:szCs w:val="26"/>
                <w:lang w:val="uk-UA"/>
              </w:rPr>
              <w:t>н/б 0,5</w:t>
            </w:r>
          </w:p>
        </w:tc>
      </w:tr>
      <w:tr w:rsidR="005001F1" w:rsidRPr="00AD0042" w:rsidTr="00AD5482">
        <w:tc>
          <w:tcPr>
            <w:tcW w:w="992" w:type="dxa"/>
          </w:tcPr>
          <w:p w:rsidR="005001F1" w:rsidRPr="00AD5482" w:rsidRDefault="005001F1" w:rsidP="00172F91">
            <w:pPr>
              <w:jc w:val="center"/>
              <w:rPr>
                <w:sz w:val="26"/>
                <w:szCs w:val="26"/>
                <w:lang w:val="uk-UA"/>
              </w:rPr>
            </w:pPr>
          </w:p>
        </w:tc>
        <w:tc>
          <w:tcPr>
            <w:tcW w:w="4395" w:type="dxa"/>
          </w:tcPr>
          <w:p w:rsidR="005001F1" w:rsidRPr="00AD5482" w:rsidRDefault="005001F1" w:rsidP="00172F91">
            <w:pPr>
              <w:rPr>
                <w:b/>
                <w:sz w:val="26"/>
                <w:szCs w:val="26"/>
                <w:lang w:val="uk-UA"/>
              </w:rPr>
            </w:pPr>
            <w:r w:rsidRPr="00AD5482">
              <w:rPr>
                <w:b/>
                <w:sz w:val="26"/>
                <w:szCs w:val="26"/>
                <w:lang w:val="uk-UA"/>
              </w:rPr>
              <w:t>Мікробіологічні показники:</w:t>
            </w:r>
          </w:p>
        </w:tc>
        <w:tc>
          <w:tcPr>
            <w:tcW w:w="2551" w:type="dxa"/>
          </w:tcPr>
          <w:p w:rsidR="005001F1" w:rsidRPr="00AD5482" w:rsidRDefault="005001F1" w:rsidP="00172F91">
            <w:pPr>
              <w:jc w:val="center"/>
              <w:rPr>
                <w:sz w:val="26"/>
                <w:szCs w:val="26"/>
                <w:lang w:val="uk-UA"/>
              </w:rPr>
            </w:pPr>
          </w:p>
        </w:tc>
        <w:tc>
          <w:tcPr>
            <w:tcW w:w="1701" w:type="dxa"/>
          </w:tcPr>
          <w:p w:rsidR="005001F1" w:rsidRPr="00AD5482" w:rsidRDefault="005001F1" w:rsidP="00172F91">
            <w:pPr>
              <w:rPr>
                <w:sz w:val="26"/>
                <w:szCs w:val="26"/>
                <w:lang w:val="uk-UA"/>
              </w:rPr>
            </w:pP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11</w:t>
            </w:r>
          </w:p>
        </w:tc>
        <w:tc>
          <w:tcPr>
            <w:tcW w:w="4395" w:type="dxa"/>
          </w:tcPr>
          <w:p w:rsidR="005001F1" w:rsidRPr="00AD5482" w:rsidRDefault="005001F1" w:rsidP="00172F91">
            <w:pPr>
              <w:rPr>
                <w:sz w:val="26"/>
                <w:szCs w:val="26"/>
                <w:lang w:val="uk-UA"/>
              </w:rPr>
            </w:pPr>
            <w:r w:rsidRPr="00AD5482">
              <w:rPr>
                <w:sz w:val="26"/>
                <w:szCs w:val="26"/>
                <w:lang w:val="uk-UA"/>
              </w:rPr>
              <w:t>Загальне мікробне число, КУО/см</w:t>
            </w:r>
            <w:r w:rsidRPr="00AD5482">
              <w:rPr>
                <w:sz w:val="26"/>
                <w:szCs w:val="26"/>
                <w:vertAlign w:val="superscript"/>
                <w:lang w:val="uk-UA"/>
              </w:rPr>
              <w:t>3</w:t>
            </w:r>
          </w:p>
        </w:tc>
        <w:tc>
          <w:tcPr>
            <w:tcW w:w="2551" w:type="dxa"/>
          </w:tcPr>
          <w:p w:rsidR="005001F1" w:rsidRPr="00AD5482" w:rsidRDefault="005001F1" w:rsidP="00172F91">
            <w:pPr>
              <w:jc w:val="center"/>
              <w:rPr>
                <w:sz w:val="26"/>
                <w:szCs w:val="26"/>
                <w:lang w:val="uk-UA"/>
              </w:rPr>
            </w:pPr>
            <w:r w:rsidRPr="00AD5482">
              <w:rPr>
                <w:sz w:val="26"/>
                <w:szCs w:val="26"/>
                <w:lang w:val="uk-UA"/>
              </w:rPr>
              <w:t>8,0</w:t>
            </w:r>
          </w:p>
        </w:tc>
        <w:tc>
          <w:tcPr>
            <w:tcW w:w="1701" w:type="dxa"/>
          </w:tcPr>
          <w:p w:rsidR="005001F1" w:rsidRPr="00AD5482" w:rsidRDefault="005001F1" w:rsidP="00172F91">
            <w:pPr>
              <w:rPr>
                <w:sz w:val="26"/>
                <w:szCs w:val="26"/>
                <w:lang w:val="uk-UA"/>
              </w:rPr>
            </w:pPr>
            <w:r w:rsidRPr="00AD5482">
              <w:rPr>
                <w:sz w:val="26"/>
                <w:szCs w:val="26"/>
                <w:lang w:val="uk-UA"/>
              </w:rPr>
              <w:t>н/б 100</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12</w:t>
            </w:r>
          </w:p>
        </w:tc>
        <w:tc>
          <w:tcPr>
            <w:tcW w:w="4395" w:type="dxa"/>
          </w:tcPr>
          <w:p w:rsidR="005001F1" w:rsidRPr="00AD5482" w:rsidRDefault="005001F1" w:rsidP="00172F91">
            <w:pPr>
              <w:rPr>
                <w:sz w:val="26"/>
                <w:szCs w:val="26"/>
                <w:lang w:val="uk-UA"/>
              </w:rPr>
            </w:pPr>
            <w:r w:rsidRPr="00AD5482">
              <w:rPr>
                <w:sz w:val="26"/>
                <w:szCs w:val="26"/>
                <w:lang w:val="uk-UA"/>
              </w:rPr>
              <w:t>Загальні колі форми, КУО/см</w:t>
            </w:r>
            <w:r w:rsidRPr="00AD5482">
              <w:rPr>
                <w:sz w:val="26"/>
                <w:szCs w:val="26"/>
                <w:vertAlign w:val="superscript"/>
                <w:lang w:val="uk-UA"/>
              </w:rPr>
              <w:t>3</w:t>
            </w:r>
          </w:p>
        </w:tc>
        <w:tc>
          <w:tcPr>
            <w:tcW w:w="2551" w:type="dxa"/>
          </w:tcPr>
          <w:p w:rsidR="005001F1" w:rsidRPr="00AD5482" w:rsidRDefault="005001F1" w:rsidP="00172F91">
            <w:pPr>
              <w:jc w:val="center"/>
              <w:rPr>
                <w:sz w:val="26"/>
                <w:szCs w:val="26"/>
                <w:lang w:val="uk-UA"/>
              </w:rPr>
            </w:pPr>
            <w:r w:rsidRPr="00AD5482">
              <w:rPr>
                <w:sz w:val="26"/>
                <w:szCs w:val="26"/>
                <w:lang w:val="uk-UA"/>
              </w:rPr>
              <w:t>відсутні</w:t>
            </w:r>
          </w:p>
        </w:tc>
        <w:tc>
          <w:tcPr>
            <w:tcW w:w="1701" w:type="dxa"/>
          </w:tcPr>
          <w:p w:rsidR="005001F1" w:rsidRPr="00AD5482" w:rsidRDefault="005001F1" w:rsidP="00172F91">
            <w:pPr>
              <w:rPr>
                <w:sz w:val="26"/>
                <w:szCs w:val="26"/>
                <w:lang w:val="uk-UA"/>
              </w:rPr>
            </w:pPr>
            <w:r w:rsidRPr="00AD5482">
              <w:rPr>
                <w:sz w:val="26"/>
                <w:szCs w:val="26"/>
                <w:lang w:val="uk-UA"/>
              </w:rPr>
              <w:t>відсутні</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13</w:t>
            </w:r>
          </w:p>
        </w:tc>
        <w:tc>
          <w:tcPr>
            <w:tcW w:w="4395" w:type="dxa"/>
          </w:tcPr>
          <w:p w:rsidR="005001F1" w:rsidRPr="00AD5482" w:rsidRDefault="005001F1" w:rsidP="00172F91">
            <w:pPr>
              <w:rPr>
                <w:sz w:val="26"/>
                <w:szCs w:val="26"/>
                <w:lang w:val="uk-UA"/>
              </w:rPr>
            </w:pPr>
            <w:r w:rsidRPr="00AD5482">
              <w:rPr>
                <w:sz w:val="26"/>
                <w:szCs w:val="26"/>
                <w:lang w:val="uk-UA"/>
              </w:rPr>
              <w:t>Е-</w:t>
            </w:r>
            <w:r w:rsidRPr="00AD5482">
              <w:rPr>
                <w:sz w:val="26"/>
                <w:szCs w:val="26"/>
                <w:lang w:val="en-US"/>
              </w:rPr>
              <w:t>coli</w:t>
            </w:r>
            <w:r w:rsidRPr="00AD5482">
              <w:rPr>
                <w:sz w:val="26"/>
                <w:szCs w:val="26"/>
                <w:lang w:val="uk-UA"/>
              </w:rPr>
              <w:t>, КУО/см</w:t>
            </w:r>
            <w:r w:rsidRPr="00AD5482">
              <w:rPr>
                <w:sz w:val="26"/>
                <w:szCs w:val="26"/>
                <w:vertAlign w:val="superscript"/>
                <w:lang w:val="uk-UA"/>
              </w:rPr>
              <w:t>3</w:t>
            </w:r>
          </w:p>
        </w:tc>
        <w:tc>
          <w:tcPr>
            <w:tcW w:w="2551" w:type="dxa"/>
          </w:tcPr>
          <w:p w:rsidR="005001F1" w:rsidRPr="00AD5482" w:rsidRDefault="005001F1" w:rsidP="00172F91">
            <w:pPr>
              <w:jc w:val="center"/>
              <w:rPr>
                <w:sz w:val="26"/>
                <w:szCs w:val="26"/>
                <w:lang w:val="uk-UA"/>
              </w:rPr>
            </w:pPr>
            <w:r w:rsidRPr="00AD5482">
              <w:rPr>
                <w:sz w:val="26"/>
                <w:szCs w:val="26"/>
                <w:lang w:val="uk-UA"/>
              </w:rPr>
              <w:t>відсутні</w:t>
            </w:r>
          </w:p>
        </w:tc>
        <w:tc>
          <w:tcPr>
            <w:tcW w:w="1701" w:type="dxa"/>
          </w:tcPr>
          <w:p w:rsidR="005001F1" w:rsidRPr="00AD5482" w:rsidRDefault="005001F1" w:rsidP="00172F91">
            <w:pPr>
              <w:rPr>
                <w:sz w:val="26"/>
                <w:szCs w:val="26"/>
                <w:lang w:val="uk-UA"/>
              </w:rPr>
            </w:pPr>
            <w:r w:rsidRPr="00AD5482">
              <w:rPr>
                <w:sz w:val="26"/>
                <w:szCs w:val="26"/>
                <w:lang w:val="uk-UA"/>
              </w:rPr>
              <w:t>відсутні</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14</w:t>
            </w:r>
          </w:p>
        </w:tc>
        <w:tc>
          <w:tcPr>
            <w:tcW w:w="4395" w:type="dxa"/>
          </w:tcPr>
          <w:p w:rsidR="005001F1" w:rsidRPr="00AD5482" w:rsidRDefault="005001F1" w:rsidP="00172F91">
            <w:pPr>
              <w:rPr>
                <w:sz w:val="26"/>
                <w:szCs w:val="26"/>
                <w:lang w:val="uk-UA"/>
              </w:rPr>
            </w:pPr>
            <w:r w:rsidRPr="00AD5482">
              <w:rPr>
                <w:sz w:val="26"/>
                <w:szCs w:val="26"/>
                <w:lang w:val="uk-UA"/>
              </w:rPr>
              <w:t>Ентерококи, КУО 100/см</w:t>
            </w:r>
            <w:r w:rsidRPr="00AD5482">
              <w:rPr>
                <w:sz w:val="26"/>
                <w:szCs w:val="26"/>
                <w:vertAlign w:val="superscript"/>
                <w:lang w:val="uk-UA"/>
              </w:rPr>
              <w:t>3</w:t>
            </w:r>
          </w:p>
        </w:tc>
        <w:tc>
          <w:tcPr>
            <w:tcW w:w="2551" w:type="dxa"/>
          </w:tcPr>
          <w:p w:rsidR="005001F1" w:rsidRPr="00AD5482" w:rsidRDefault="005001F1" w:rsidP="00172F91">
            <w:pPr>
              <w:jc w:val="center"/>
              <w:rPr>
                <w:sz w:val="26"/>
                <w:szCs w:val="26"/>
                <w:lang w:val="uk-UA"/>
              </w:rPr>
            </w:pPr>
            <w:r w:rsidRPr="00AD5482">
              <w:rPr>
                <w:sz w:val="26"/>
                <w:szCs w:val="26"/>
                <w:lang w:val="uk-UA"/>
              </w:rPr>
              <w:t>відсутні</w:t>
            </w:r>
          </w:p>
        </w:tc>
        <w:tc>
          <w:tcPr>
            <w:tcW w:w="1701" w:type="dxa"/>
          </w:tcPr>
          <w:p w:rsidR="005001F1" w:rsidRPr="00AD5482" w:rsidRDefault="005001F1" w:rsidP="00172F91">
            <w:pPr>
              <w:rPr>
                <w:sz w:val="26"/>
                <w:szCs w:val="26"/>
                <w:lang w:val="uk-UA"/>
              </w:rPr>
            </w:pPr>
            <w:r w:rsidRPr="00AD5482">
              <w:rPr>
                <w:sz w:val="26"/>
                <w:szCs w:val="26"/>
                <w:lang w:val="uk-UA"/>
              </w:rPr>
              <w:t>відсутні</w:t>
            </w:r>
          </w:p>
        </w:tc>
      </w:tr>
      <w:tr w:rsidR="005001F1" w:rsidRPr="00AD0042" w:rsidTr="00AD5482">
        <w:tc>
          <w:tcPr>
            <w:tcW w:w="992" w:type="dxa"/>
          </w:tcPr>
          <w:p w:rsidR="005001F1" w:rsidRPr="00AD5482" w:rsidRDefault="005001F1" w:rsidP="00172F91">
            <w:pPr>
              <w:jc w:val="center"/>
              <w:rPr>
                <w:sz w:val="26"/>
                <w:szCs w:val="26"/>
                <w:lang w:val="uk-UA"/>
              </w:rPr>
            </w:pPr>
            <w:r w:rsidRPr="00AD5482">
              <w:rPr>
                <w:sz w:val="26"/>
                <w:szCs w:val="26"/>
                <w:lang w:val="uk-UA"/>
              </w:rPr>
              <w:t>15</w:t>
            </w:r>
          </w:p>
        </w:tc>
        <w:tc>
          <w:tcPr>
            <w:tcW w:w="4395" w:type="dxa"/>
          </w:tcPr>
          <w:p w:rsidR="005001F1" w:rsidRPr="00AD5482" w:rsidRDefault="005001F1" w:rsidP="00172F91">
            <w:pPr>
              <w:rPr>
                <w:sz w:val="26"/>
                <w:szCs w:val="26"/>
                <w:lang w:val="uk-UA"/>
              </w:rPr>
            </w:pPr>
            <w:r w:rsidRPr="00AD5482">
              <w:rPr>
                <w:sz w:val="26"/>
                <w:szCs w:val="26"/>
                <w:lang w:val="uk-UA"/>
              </w:rPr>
              <w:t>Патогенні кишкові найпростіші, клітини, цисти</w:t>
            </w:r>
          </w:p>
        </w:tc>
        <w:tc>
          <w:tcPr>
            <w:tcW w:w="2551" w:type="dxa"/>
          </w:tcPr>
          <w:p w:rsidR="005001F1" w:rsidRPr="00AD5482" w:rsidRDefault="005001F1" w:rsidP="00172F91">
            <w:pPr>
              <w:jc w:val="center"/>
              <w:rPr>
                <w:sz w:val="26"/>
                <w:szCs w:val="26"/>
                <w:lang w:val="uk-UA"/>
              </w:rPr>
            </w:pPr>
            <w:r w:rsidRPr="00AD5482">
              <w:rPr>
                <w:sz w:val="26"/>
                <w:szCs w:val="26"/>
                <w:lang w:val="uk-UA"/>
              </w:rPr>
              <w:t>відсутні</w:t>
            </w:r>
          </w:p>
        </w:tc>
        <w:tc>
          <w:tcPr>
            <w:tcW w:w="1701" w:type="dxa"/>
          </w:tcPr>
          <w:p w:rsidR="005001F1" w:rsidRPr="00AD5482" w:rsidRDefault="005001F1" w:rsidP="00172F91">
            <w:pPr>
              <w:rPr>
                <w:sz w:val="26"/>
                <w:szCs w:val="26"/>
                <w:lang w:val="uk-UA"/>
              </w:rPr>
            </w:pPr>
            <w:r w:rsidRPr="00AD5482">
              <w:rPr>
                <w:sz w:val="26"/>
                <w:szCs w:val="26"/>
                <w:lang w:val="uk-UA"/>
              </w:rPr>
              <w:t>відсутні</w:t>
            </w:r>
          </w:p>
        </w:tc>
      </w:tr>
    </w:tbl>
    <w:p w:rsidR="00B66D79" w:rsidRPr="005807AF" w:rsidRDefault="00490AB0" w:rsidP="00502FDD">
      <w:pPr>
        <w:shd w:val="clear" w:color="auto" w:fill="FFFFFF"/>
        <w:ind w:firstLine="708"/>
        <w:jc w:val="both"/>
        <w:rPr>
          <w:szCs w:val="28"/>
          <w:lang w:val="uk-UA"/>
        </w:rPr>
      </w:pPr>
      <w:r w:rsidRPr="005807AF">
        <w:rPr>
          <w:szCs w:val="28"/>
          <w:lang w:val="uk-UA"/>
        </w:rPr>
        <w:t xml:space="preserve">Знезараження води здійснюється в результаті прямої дії потужного короткохвильового УФ випромінювання </w:t>
      </w:r>
      <w:r w:rsidR="005807AF" w:rsidRPr="005807AF">
        <w:rPr>
          <w:szCs w:val="28"/>
          <w:lang w:val="uk-UA"/>
        </w:rPr>
        <w:t xml:space="preserve">довжиною хвилі спектральної лінії бактерицидного потоку: 253,7 нм </w:t>
      </w:r>
      <w:r w:rsidRPr="005807AF">
        <w:rPr>
          <w:szCs w:val="28"/>
          <w:lang w:val="uk-UA"/>
        </w:rPr>
        <w:t xml:space="preserve">на </w:t>
      </w:r>
      <w:r w:rsidR="005807AF">
        <w:rPr>
          <w:szCs w:val="28"/>
          <w:lang w:val="uk-UA"/>
        </w:rPr>
        <w:t>віруси</w:t>
      </w:r>
      <w:r w:rsidR="005807AF" w:rsidRPr="005807AF">
        <w:rPr>
          <w:szCs w:val="28"/>
          <w:lang w:val="uk-UA"/>
        </w:rPr>
        <w:t>, спор</w:t>
      </w:r>
      <w:r w:rsidR="005807AF">
        <w:rPr>
          <w:szCs w:val="28"/>
          <w:lang w:val="uk-UA"/>
        </w:rPr>
        <w:t>и і іншу</w:t>
      </w:r>
      <w:r w:rsidR="005807AF" w:rsidRPr="005807AF">
        <w:rPr>
          <w:szCs w:val="28"/>
          <w:lang w:val="uk-UA"/>
        </w:rPr>
        <w:t xml:space="preserve"> </w:t>
      </w:r>
      <w:r w:rsidRPr="005807AF">
        <w:rPr>
          <w:szCs w:val="28"/>
          <w:lang w:val="uk-UA"/>
        </w:rPr>
        <w:t>бактеріальну мікр</w:t>
      </w:r>
      <w:r w:rsidR="00B66D79" w:rsidRPr="005807AF">
        <w:rPr>
          <w:szCs w:val="28"/>
          <w:lang w:val="uk-UA"/>
        </w:rPr>
        <w:t>офлору води, що знезаражується.</w:t>
      </w:r>
    </w:p>
    <w:p w:rsidR="00B66D79" w:rsidRDefault="00B66D79" w:rsidP="00502FDD">
      <w:pPr>
        <w:pStyle w:val="a8"/>
        <w:numPr>
          <w:ilvl w:val="0"/>
          <w:numId w:val="43"/>
        </w:numPr>
        <w:shd w:val="clear" w:color="auto" w:fill="FFFFFF"/>
        <w:ind w:right="270"/>
        <w:jc w:val="both"/>
        <w:rPr>
          <w:b/>
          <w:bCs/>
          <w:szCs w:val="28"/>
          <w:lang w:val="uk-UA" w:eastAsia="uk-UA"/>
        </w:rPr>
      </w:pPr>
      <w:r w:rsidRPr="00A42AB7">
        <w:rPr>
          <w:b/>
          <w:bCs/>
          <w:szCs w:val="28"/>
          <w:lang w:val="uk-UA" w:eastAsia="uk-UA"/>
        </w:rPr>
        <w:t>Накопичення очищеної води</w:t>
      </w:r>
    </w:p>
    <w:p w:rsidR="009133FD" w:rsidRPr="009133FD" w:rsidRDefault="009133FD" w:rsidP="009133FD">
      <w:pPr>
        <w:pStyle w:val="a8"/>
        <w:shd w:val="clear" w:color="auto" w:fill="FFFFFF"/>
        <w:ind w:left="0" w:right="270" w:firstLine="360"/>
        <w:jc w:val="both"/>
        <w:rPr>
          <w:b/>
          <w:bCs/>
          <w:szCs w:val="28"/>
          <w:lang w:val="uk-UA" w:eastAsia="uk-UA"/>
        </w:rPr>
      </w:pPr>
      <w:r>
        <w:rPr>
          <w:szCs w:val="28"/>
          <w:lang w:val="uk-UA"/>
        </w:rPr>
        <w:t>З</w:t>
      </w:r>
      <w:proofErr w:type="spellStart"/>
      <w:r w:rsidRPr="00DF290C">
        <w:rPr>
          <w:szCs w:val="28"/>
        </w:rPr>
        <w:t>анурювальним</w:t>
      </w:r>
      <w:proofErr w:type="spellEnd"/>
      <w:r w:rsidRPr="00DF290C">
        <w:rPr>
          <w:szCs w:val="28"/>
        </w:rPr>
        <w:t xml:space="preserve"> </w:t>
      </w:r>
      <w:proofErr w:type="spellStart"/>
      <w:r w:rsidRPr="00DF290C">
        <w:rPr>
          <w:szCs w:val="28"/>
        </w:rPr>
        <w:t>свердловинним</w:t>
      </w:r>
      <w:proofErr w:type="spellEnd"/>
      <w:r w:rsidRPr="00DF290C">
        <w:rPr>
          <w:szCs w:val="28"/>
        </w:rPr>
        <w:t xml:space="preserve"> насосом</w:t>
      </w:r>
      <w:r>
        <w:rPr>
          <w:szCs w:val="28"/>
          <w:lang w:val="uk-UA"/>
        </w:rPr>
        <w:t xml:space="preserve"> вода подається для накопичення </w:t>
      </w:r>
    </w:p>
    <w:p w:rsidR="00490AB0" w:rsidRPr="00A42AB7" w:rsidRDefault="00490AB0" w:rsidP="009133FD">
      <w:pPr>
        <w:shd w:val="clear" w:color="auto" w:fill="FFFFFF"/>
        <w:jc w:val="both"/>
        <w:rPr>
          <w:szCs w:val="28"/>
          <w:lang w:val="uk-UA"/>
        </w:rPr>
      </w:pPr>
      <w:r w:rsidRPr="00A42AB7">
        <w:rPr>
          <w:szCs w:val="28"/>
          <w:lang w:val="uk-UA" w:eastAsia="uk-UA"/>
        </w:rPr>
        <w:t>в резервуар чистої води, для забезпечення надання безперебійної послуги з централізованого водопостачання.</w:t>
      </w:r>
      <w:r w:rsidR="009133FD">
        <w:rPr>
          <w:szCs w:val="28"/>
          <w:lang w:val="uk-UA"/>
        </w:rPr>
        <w:t xml:space="preserve"> Резервуар</w:t>
      </w:r>
      <w:r w:rsidRPr="00A42AB7">
        <w:rPr>
          <w:szCs w:val="28"/>
          <w:lang w:val="uk-UA"/>
        </w:rPr>
        <w:t xml:space="preserve"> </w:t>
      </w:r>
      <w:r w:rsidR="009133FD">
        <w:rPr>
          <w:szCs w:val="28"/>
          <w:lang w:val="uk-UA"/>
        </w:rPr>
        <w:t>чистої води промиває</w:t>
      </w:r>
      <w:r w:rsidR="00DF290C" w:rsidRPr="00A42AB7">
        <w:rPr>
          <w:szCs w:val="28"/>
          <w:lang w:val="uk-UA"/>
        </w:rPr>
        <w:t>ться</w:t>
      </w:r>
      <w:r w:rsidR="00791803" w:rsidRPr="00A42AB7">
        <w:rPr>
          <w:szCs w:val="28"/>
          <w:lang w:val="uk-UA"/>
        </w:rPr>
        <w:t xml:space="preserve"> та дезі</w:t>
      </w:r>
      <w:r w:rsidRPr="00A42AB7">
        <w:rPr>
          <w:szCs w:val="28"/>
          <w:lang w:val="uk-UA"/>
        </w:rPr>
        <w:t xml:space="preserve">нфікуються розчином </w:t>
      </w:r>
      <w:proofErr w:type="spellStart"/>
      <w:r w:rsidRPr="00A42AB7">
        <w:rPr>
          <w:szCs w:val="28"/>
          <w:lang w:val="uk-UA"/>
        </w:rPr>
        <w:t>гіпохлориту</w:t>
      </w:r>
      <w:proofErr w:type="spellEnd"/>
      <w:r w:rsidRPr="00A42AB7">
        <w:rPr>
          <w:szCs w:val="28"/>
          <w:lang w:val="uk-UA"/>
        </w:rPr>
        <w:t xml:space="preserve"> натрію два рази на рік.</w:t>
      </w:r>
    </w:p>
    <w:p w:rsidR="00490AB0" w:rsidRPr="00A42AB7" w:rsidRDefault="00490AB0" w:rsidP="00502FDD">
      <w:pPr>
        <w:pStyle w:val="a8"/>
        <w:numPr>
          <w:ilvl w:val="0"/>
          <w:numId w:val="43"/>
        </w:numPr>
        <w:contextualSpacing w:val="0"/>
        <w:jc w:val="both"/>
        <w:rPr>
          <w:szCs w:val="28"/>
          <w:lang w:val="uk-UA" w:eastAsia="uk-UA"/>
        </w:rPr>
      </w:pPr>
      <w:r w:rsidRPr="00A42AB7">
        <w:rPr>
          <w:b/>
          <w:bCs/>
          <w:szCs w:val="28"/>
          <w:lang w:val="uk-UA" w:eastAsia="uk-UA"/>
        </w:rPr>
        <w:t>Подача води споживачам</w:t>
      </w:r>
    </w:p>
    <w:p w:rsidR="00490AB0" w:rsidRPr="00A42AB7" w:rsidRDefault="009133FD" w:rsidP="00502FDD">
      <w:pPr>
        <w:pStyle w:val="a8"/>
        <w:ind w:left="0" w:firstLine="708"/>
        <w:contextualSpacing w:val="0"/>
        <w:jc w:val="both"/>
        <w:rPr>
          <w:szCs w:val="28"/>
          <w:lang w:val="uk-UA" w:eastAsia="uk-UA"/>
        </w:rPr>
      </w:pPr>
      <w:r>
        <w:rPr>
          <w:szCs w:val="28"/>
          <w:lang w:val="uk-UA" w:eastAsia="uk-UA"/>
        </w:rPr>
        <w:t>Із резервуара</w:t>
      </w:r>
      <w:r w:rsidR="00490AB0" w:rsidRPr="00A42AB7">
        <w:rPr>
          <w:szCs w:val="28"/>
          <w:lang w:val="uk-UA" w:eastAsia="uk-UA"/>
        </w:rPr>
        <w:t xml:space="preserve"> чистої води питна вода подається </w:t>
      </w:r>
      <w:r w:rsidR="005C087C" w:rsidRPr="00A42AB7">
        <w:rPr>
          <w:color w:val="000000" w:themeColor="text1"/>
          <w:szCs w:val="28"/>
          <w:lang w:val="uk-UA" w:eastAsia="uk-UA"/>
        </w:rPr>
        <w:t>мережн</w:t>
      </w:r>
      <w:r w:rsidR="00490AB0" w:rsidRPr="00A42AB7">
        <w:rPr>
          <w:color w:val="000000" w:themeColor="text1"/>
          <w:szCs w:val="28"/>
          <w:lang w:val="uk-UA" w:eastAsia="uk-UA"/>
        </w:rPr>
        <w:t>им насосом</w:t>
      </w:r>
      <w:r w:rsidR="00490AB0" w:rsidRPr="00A42AB7">
        <w:rPr>
          <w:color w:val="000000" w:themeColor="text1"/>
          <w:szCs w:val="28"/>
          <w:lang w:val="uk-UA"/>
        </w:rPr>
        <w:t xml:space="preserve"> </w:t>
      </w:r>
      <w:r w:rsidR="005807AF" w:rsidRPr="00A42AB7">
        <w:rPr>
          <w:color w:val="000000"/>
          <w:szCs w:val="28"/>
          <w:lang w:val="en-US"/>
        </w:rPr>
        <w:t>WILO</w:t>
      </w:r>
      <w:r w:rsidR="005807AF" w:rsidRPr="00A42AB7">
        <w:rPr>
          <w:color w:val="000000"/>
          <w:szCs w:val="28"/>
          <w:lang w:val="uk-UA"/>
        </w:rPr>
        <w:t xml:space="preserve"> </w:t>
      </w:r>
      <w:r w:rsidR="005807AF" w:rsidRPr="00A42AB7">
        <w:rPr>
          <w:szCs w:val="28"/>
          <w:lang w:val="en-US"/>
        </w:rPr>
        <w:t>COR</w:t>
      </w:r>
      <w:r w:rsidR="005807AF" w:rsidRPr="00A42AB7">
        <w:rPr>
          <w:szCs w:val="28"/>
          <w:lang w:val="uk-UA"/>
        </w:rPr>
        <w:t xml:space="preserve"> </w:t>
      </w:r>
      <w:r w:rsidR="005807AF" w:rsidRPr="00A42AB7">
        <w:rPr>
          <w:szCs w:val="28"/>
          <w:lang w:val="en-US"/>
        </w:rPr>
        <w:t>MVI</w:t>
      </w:r>
      <w:r w:rsidR="005807AF" w:rsidRPr="00A42AB7">
        <w:rPr>
          <w:szCs w:val="28"/>
          <w:lang w:val="uk-UA"/>
        </w:rPr>
        <w:t xml:space="preserve"> 802/</w:t>
      </w:r>
      <w:r w:rsidR="005807AF" w:rsidRPr="00A42AB7">
        <w:rPr>
          <w:szCs w:val="28"/>
          <w:lang w:val="en-US"/>
        </w:rPr>
        <w:t>CR</w:t>
      </w:r>
      <w:r w:rsidR="005807AF" w:rsidRPr="00A42AB7">
        <w:rPr>
          <w:szCs w:val="28"/>
          <w:lang w:val="uk-UA"/>
        </w:rPr>
        <w:t xml:space="preserve">, </w:t>
      </w:r>
      <w:r w:rsidR="005807AF" w:rsidRPr="00A42AB7">
        <w:rPr>
          <w:szCs w:val="28"/>
          <w:lang w:val="en-US"/>
        </w:rPr>
        <w:t>Q</w:t>
      </w:r>
      <w:r w:rsidR="005807AF" w:rsidRPr="00A42AB7">
        <w:rPr>
          <w:szCs w:val="28"/>
          <w:lang w:val="uk-UA"/>
        </w:rPr>
        <w:t>=</w:t>
      </w:r>
      <w:r w:rsidR="005807AF" w:rsidRPr="00A42AB7">
        <w:rPr>
          <w:color w:val="FF0000"/>
          <w:szCs w:val="28"/>
          <w:lang w:val="uk-UA"/>
        </w:rPr>
        <w:t xml:space="preserve">13,3 </w:t>
      </w:r>
      <w:r w:rsidR="005807AF" w:rsidRPr="00A42AB7">
        <w:rPr>
          <w:szCs w:val="28"/>
          <w:lang w:val="uk-UA"/>
        </w:rPr>
        <w:t>м</w:t>
      </w:r>
      <w:r w:rsidR="005807AF" w:rsidRPr="00A42AB7">
        <w:rPr>
          <w:szCs w:val="28"/>
          <w:vertAlign w:val="superscript"/>
          <w:lang w:val="uk-UA"/>
        </w:rPr>
        <w:t>3</w:t>
      </w:r>
      <w:r w:rsidR="005807AF" w:rsidRPr="00A42AB7">
        <w:rPr>
          <w:szCs w:val="28"/>
          <w:lang w:val="uk-UA"/>
        </w:rPr>
        <w:t xml:space="preserve">/год, потужністю </w:t>
      </w:r>
      <w:r>
        <w:rPr>
          <w:color w:val="FF0000"/>
          <w:szCs w:val="28"/>
          <w:lang w:val="uk-UA"/>
        </w:rPr>
        <w:t>0,75 кВт,</w:t>
      </w:r>
      <w:r w:rsidR="00490AB0" w:rsidRPr="00A42AB7">
        <w:rPr>
          <w:szCs w:val="28"/>
          <w:lang w:val="uk-UA" w:eastAsia="uk-UA"/>
        </w:rPr>
        <w:t xml:space="preserve"> </w:t>
      </w:r>
      <w:r>
        <w:rPr>
          <w:szCs w:val="28"/>
          <w:lang w:val="uk-UA" w:eastAsia="uk-UA"/>
        </w:rPr>
        <w:t xml:space="preserve">через фільтр грубої очистки та </w:t>
      </w:r>
      <w:r>
        <w:rPr>
          <w:szCs w:val="28"/>
          <w:lang w:val="uk-UA"/>
        </w:rPr>
        <w:t>установку</w:t>
      </w:r>
      <w:r w:rsidRPr="005807AF">
        <w:rPr>
          <w:szCs w:val="28"/>
          <w:lang w:val="uk-UA"/>
        </w:rPr>
        <w:t xml:space="preserve"> ультрафіолетового знезараження </w:t>
      </w:r>
      <w:r w:rsidRPr="005807AF">
        <w:rPr>
          <w:bCs/>
          <w:color w:val="01011B"/>
          <w:szCs w:val="28"/>
          <w:shd w:val="clear" w:color="auto" w:fill="FFFFFF"/>
          <w:lang w:val="uk-UA"/>
        </w:rPr>
        <w:t>ВОДОГРАЙ</w:t>
      </w:r>
      <w:r>
        <w:rPr>
          <w:bCs/>
          <w:color w:val="01011B"/>
          <w:szCs w:val="28"/>
          <w:shd w:val="clear" w:color="auto" w:fill="FFFFFF"/>
          <w:lang w:val="uk-UA"/>
        </w:rPr>
        <w:t>,</w:t>
      </w:r>
      <w:r w:rsidRPr="005807AF">
        <w:rPr>
          <w:bCs/>
          <w:color w:val="01011B"/>
          <w:szCs w:val="28"/>
          <w:shd w:val="clear" w:color="auto" w:fill="FFFFFF"/>
          <w:lang w:val="uk-UA"/>
        </w:rPr>
        <w:t xml:space="preserve"> </w:t>
      </w:r>
      <w:r w:rsidR="00490AB0" w:rsidRPr="00A42AB7">
        <w:rPr>
          <w:szCs w:val="28"/>
          <w:lang w:val="uk-UA" w:eastAsia="uk-UA"/>
        </w:rPr>
        <w:t>у розподільчу мережу до кінцевих споживачів.</w:t>
      </w:r>
    </w:p>
    <w:p w:rsidR="005A7A46" w:rsidRPr="00A42AB7" w:rsidRDefault="005A7A46" w:rsidP="00502FDD">
      <w:pPr>
        <w:pStyle w:val="21"/>
        <w:rPr>
          <w:b/>
          <w:sz w:val="28"/>
          <w:szCs w:val="28"/>
        </w:rPr>
      </w:pPr>
    </w:p>
    <w:p w:rsidR="0029504B" w:rsidRPr="00976257" w:rsidRDefault="00B60E2E" w:rsidP="00785084">
      <w:pPr>
        <w:pStyle w:val="21"/>
        <w:tabs>
          <w:tab w:val="left" w:pos="851"/>
        </w:tabs>
        <w:ind w:left="0"/>
        <w:jc w:val="center"/>
        <w:rPr>
          <w:b/>
          <w:color w:val="FF0000"/>
          <w:sz w:val="28"/>
          <w:szCs w:val="24"/>
        </w:rPr>
      </w:pPr>
      <w:r w:rsidRPr="00976257">
        <w:rPr>
          <w:b/>
          <w:sz w:val="28"/>
          <w:szCs w:val="24"/>
        </w:rPr>
        <w:lastRenderedPageBreak/>
        <w:t>4.</w:t>
      </w:r>
      <w:r w:rsidR="009F7FAB" w:rsidRPr="00976257">
        <w:rPr>
          <w:b/>
          <w:sz w:val="28"/>
          <w:szCs w:val="24"/>
        </w:rPr>
        <w:t xml:space="preserve"> Узгоджена з територіальними органами </w:t>
      </w:r>
      <w:proofErr w:type="spellStart"/>
      <w:r w:rsidR="009F7FAB" w:rsidRPr="00976257">
        <w:rPr>
          <w:b/>
          <w:sz w:val="28"/>
          <w:szCs w:val="24"/>
        </w:rPr>
        <w:t>Держпродспоживслужби</w:t>
      </w:r>
      <w:proofErr w:type="spellEnd"/>
      <w:r w:rsidR="009F7FAB" w:rsidRPr="00976257">
        <w:rPr>
          <w:b/>
          <w:sz w:val="28"/>
          <w:szCs w:val="24"/>
        </w:rPr>
        <w:t xml:space="preserve"> та центрами контролю та профілактики </w:t>
      </w:r>
      <w:proofErr w:type="spellStart"/>
      <w:r w:rsidR="009F7FAB" w:rsidRPr="00976257">
        <w:rPr>
          <w:b/>
          <w:sz w:val="28"/>
          <w:szCs w:val="24"/>
        </w:rPr>
        <w:t>хвороб</w:t>
      </w:r>
      <w:proofErr w:type="spellEnd"/>
      <w:r w:rsidR="009F7FAB" w:rsidRPr="00976257">
        <w:rPr>
          <w:b/>
          <w:sz w:val="28"/>
          <w:szCs w:val="24"/>
        </w:rPr>
        <w:t xml:space="preserve"> робоча програма виробничого контролю якості питної води</w:t>
      </w:r>
    </w:p>
    <w:p w:rsidR="0029504B" w:rsidRPr="00976257" w:rsidRDefault="0029504B" w:rsidP="00502FDD">
      <w:pPr>
        <w:shd w:val="clear" w:color="auto" w:fill="FFFFFF"/>
        <w:ind w:firstLine="709"/>
        <w:jc w:val="both"/>
        <w:rPr>
          <w:szCs w:val="24"/>
          <w:lang w:val="uk-UA" w:eastAsia="uk-UA"/>
        </w:rPr>
      </w:pPr>
      <w:r w:rsidRPr="00976257">
        <w:rPr>
          <w:szCs w:val="24"/>
          <w:bdr w:val="none" w:sz="0" w:space="0" w:color="auto" w:frame="1"/>
          <w:lang w:val="uk-UA" w:eastAsia="uk-UA"/>
        </w:rPr>
        <w:t xml:space="preserve">Робоча  програма  виробничого  контролю  якості  питної  води </w:t>
      </w:r>
      <w:r w:rsidR="005C087C" w:rsidRPr="00976257">
        <w:rPr>
          <w:szCs w:val="24"/>
          <w:bdr w:val="none" w:sz="0" w:space="0" w:color="auto" w:frame="1"/>
          <w:lang w:val="uk-UA" w:eastAsia="uk-UA"/>
        </w:rPr>
        <w:t xml:space="preserve">                      </w:t>
      </w:r>
      <w:r w:rsidRPr="00976257">
        <w:rPr>
          <w:szCs w:val="24"/>
          <w:bdr w:val="none" w:sz="0" w:space="0" w:color="auto" w:frame="1"/>
          <w:lang w:val="uk-UA" w:eastAsia="uk-UA"/>
        </w:rPr>
        <w:t xml:space="preserve">КП «Калуська енергетична Компанія» розроблена згідно наказу Міністерства розвитку громад, територій та інфраструктури України від 12.04.2024 № 309 «Про затвердження Порядку розроблення підприємствами централізованого водопостачання та централізованого водовідведення технологічних регламентів» (далі - Порядок). Розділ «Робоча програма виробничого контролю якості питної води» є невід’ємною складовою частиною технологічного регламенту для систем централізованого водопостачання і підлягає погодженню </w:t>
      </w:r>
      <w:r w:rsidR="00056495" w:rsidRPr="00976257">
        <w:rPr>
          <w:szCs w:val="24"/>
          <w:bdr w:val="none" w:sz="0" w:space="0" w:color="auto" w:frame="1"/>
          <w:lang w:val="uk-UA" w:eastAsia="uk-UA"/>
        </w:rPr>
        <w:t xml:space="preserve">територіальними органами </w:t>
      </w:r>
      <w:proofErr w:type="spellStart"/>
      <w:r w:rsidR="00056495" w:rsidRPr="00976257">
        <w:rPr>
          <w:szCs w:val="24"/>
          <w:bdr w:val="none" w:sz="0" w:space="0" w:color="auto" w:frame="1"/>
          <w:lang w:val="uk-UA" w:eastAsia="uk-UA"/>
        </w:rPr>
        <w:t>Держпродспоживслужби</w:t>
      </w:r>
      <w:proofErr w:type="spellEnd"/>
      <w:r w:rsidR="00056495" w:rsidRPr="00976257">
        <w:rPr>
          <w:szCs w:val="24"/>
          <w:bdr w:val="none" w:sz="0" w:space="0" w:color="auto" w:frame="1"/>
          <w:lang w:val="uk-UA" w:eastAsia="uk-UA"/>
        </w:rPr>
        <w:t xml:space="preserve">  </w:t>
      </w:r>
      <w:r w:rsidR="009E0411" w:rsidRPr="00976257">
        <w:rPr>
          <w:szCs w:val="24"/>
          <w:bdr w:val="none" w:sz="0" w:space="0" w:color="auto" w:frame="1"/>
          <w:lang w:val="uk-UA" w:eastAsia="uk-UA"/>
        </w:rPr>
        <w:t>і</w:t>
      </w:r>
      <w:r w:rsidR="00056495" w:rsidRPr="00976257">
        <w:rPr>
          <w:szCs w:val="24"/>
          <w:bdr w:val="none" w:sz="0" w:space="0" w:color="auto" w:frame="1"/>
          <w:lang w:val="uk-UA" w:eastAsia="uk-UA"/>
        </w:rPr>
        <w:t xml:space="preserve"> </w:t>
      </w:r>
      <w:r w:rsidRPr="00976257">
        <w:rPr>
          <w:szCs w:val="24"/>
          <w:bdr w:val="none" w:sz="0" w:space="0" w:color="auto" w:frame="1"/>
          <w:lang w:val="uk-UA" w:eastAsia="uk-UA"/>
        </w:rPr>
        <w:t xml:space="preserve"> центра</w:t>
      </w:r>
      <w:r w:rsidR="00056495" w:rsidRPr="00976257">
        <w:rPr>
          <w:szCs w:val="24"/>
          <w:bdr w:val="none" w:sz="0" w:space="0" w:color="auto" w:frame="1"/>
          <w:lang w:val="uk-UA" w:eastAsia="uk-UA"/>
        </w:rPr>
        <w:t>ми</w:t>
      </w:r>
      <w:r w:rsidRPr="00976257">
        <w:rPr>
          <w:szCs w:val="24"/>
          <w:bdr w:val="none" w:sz="0" w:space="0" w:color="auto" w:frame="1"/>
          <w:lang w:val="uk-UA" w:eastAsia="uk-UA"/>
        </w:rPr>
        <w:t xml:space="preserve"> контролю та профілактики </w:t>
      </w:r>
      <w:proofErr w:type="spellStart"/>
      <w:r w:rsidRPr="00976257">
        <w:rPr>
          <w:szCs w:val="24"/>
          <w:bdr w:val="none" w:sz="0" w:space="0" w:color="auto" w:frame="1"/>
          <w:lang w:val="uk-UA" w:eastAsia="uk-UA"/>
        </w:rPr>
        <w:t>хвороб</w:t>
      </w:r>
      <w:proofErr w:type="spellEnd"/>
      <w:r w:rsidRPr="00976257">
        <w:rPr>
          <w:szCs w:val="24"/>
          <w:bdr w:val="none" w:sz="0" w:space="0" w:color="auto" w:frame="1"/>
          <w:lang w:val="uk-UA" w:eastAsia="uk-UA"/>
        </w:rPr>
        <w:t xml:space="preserve"> МОЗ Ук</w:t>
      </w:r>
      <w:r w:rsidR="00B44349" w:rsidRPr="00976257">
        <w:rPr>
          <w:szCs w:val="24"/>
          <w:bdr w:val="none" w:sz="0" w:space="0" w:color="auto" w:frame="1"/>
          <w:lang w:val="uk-UA" w:eastAsia="uk-UA"/>
        </w:rPr>
        <w:t>раїни.</w:t>
      </w:r>
    </w:p>
    <w:p w:rsidR="0029504B" w:rsidRPr="00976257" w:rsidRDefault="0029504B" w:rsidP="00502FDD">
      <w:pPr>
        <w:shd w:val="clear" w:color="auto" w:fill="FFFFFF"/>
        <w:ind w:firstLine="709"/>
        <w:jc w:val="both"/>
        <w:rPr>
          <w:szCs w:val="24"/>
          <w:lang w:val="uk-UA" w:eastAsia="uk-UA"/>
        </w:rPr>
      </w:pPr>
      <w:r w:rsidRPr="00976257">
        <w:rPr>
          <w:szCs w:val="24"/>
          <w:bdr w:val="none" w:sz="0" w:space="0" w:color="auto" w:frame="1"/>
          <w:lang w:val="uk-UA" w:eastAsia="uk-UA"/>
        </w:rPr>
        <w:t>Відповідно до пункту 2.11 додатку 2 Порядку розділ Технологічного регламенту «Робоча програма виробничого контролю якості питної води» заповнюється відповідно до вимог Державних санітарних норм та правил</w:t>
      </w:r>
      <w:r w:rsidR="005C087C" w:rsidRPr="00976257">
        <w:rPr>
          <w:szCs w:val="24"/>
          <w:bdr w:val="none" w:sz="0" w:space="0" w:color="auto" w:frame="1"/>
          <w:lang w:val="uk-UA" w:eastAsia="uk-UA"/>
        </w:rPr>
        <w:t xml:space="preserve"> </w:t>
      </w:r>
      <w:r w:rsidRPr="00976257">
        <w:rPr>
          <w:szCs w:val="24"/>
          <w:bdr w:val="none" w:sz="0" w:space="0" w:color="auto" w:frame="1"/>
          <w:lang w:val="uk-UA" w:eastAsia="uk-UA"/>
        </w:rPr>
        <w:t>«Гігієнічні вимоги до води питної, призначеної для споживання людиною» (</w:t>
      </w:r>
      <w:proofErr w:type="spellStart"/>
      <w:r w:rsidRPr="00976257">
        <w:rPr>
          <w:szCs w:val="24"/>
          <w:bdr w:val="none" w:sz="0" w:space="0" w:color="auto" w:frame="1"/>
          <w:lang w:val="uk-UA" w:eastAsia="uk-UA"/>
        </w:rPr>
        <w:t>ДСанПіН</w:t>
      </w:r>
      <w:proofErr w:type="spellEnd"/>
      <w:r w:rsidRPr="00976257">
        <w:rPr>
          <w:szCs w:val="24"/>
          <w:bdr w:val="none" w:sz="0" w:space="0" w:color="auto" w:frame="1"/>
          <w:lang w:val="uk-UA" w:eastAsia="uk-UA"/>
        </w:rPr>
        <w:t xml:space="preserve"> 2.2.4-171-10).</w:t>
      </w:r>
    </w:p>
    <w:p w:rsidR="0029504B" w:rsidRPr="00976257" w:rsidRDefault="0029504B" w:rsidP="00502FDD">
      <w:pPr>
        <w:shd w:val="clear" w:color="auto" w:fill="FFFFFF"/>
        <w:ind w:firstLine="709"/>
        <w:jc w:val="both"/>
        <w:rPr>
          <w:szCs w:val="24"/>
          <w:lang w:val="uk-UA" w:eastAsia="uk-UA"/>
        </w:rPr>
      </w:pPr>
      <w:r w:rsidRPr="00976257">
        <w:rPr>
          <w:szCs w:val="24"/>
          <w:bdr w:val="none" w:sz="0" w:space="0" w:color="auto" w:frame="1"/>
          <w:lang w:val="uk-UA" w:eastAsia="uk-UA"/>
        </w:rPr>
        <w:t xml:space="preserve">Виробничий контроль безпечності та якості питної води здійснюється підприємствами питного водопостачання від місця водозабору до місця її споживання за програмами повного, скороченого та скороченого періодичного контролю з урахуванням вимог </w:t>
      </w:r>
      <w:proofErr w:type="spellStart"/>
      <w:r w:rsidRPr="00976257">
        <w:rPr>
          <w:szCs w:val="24"/>
          <w:bdr w:val="none" w:sz="0" w:space="0" w:color="auto" w:frame="1"/>
          <w:lang w:val="uk-UA" w:eastAsia="uk-UA"/>
        </w:rPr>
        <w:t>ДСанПіН</w:t>
      </w:r>
      <w:proofErr w:type="spellEnd"/>
      <w:r w:rsidRPr="00976257">
        <w:rPr>
          <w:szCs w:val="24"/>
          <w:bdr w:val="none" w:sz="0" w:space="0" w:color="auto" w:frame="1"/>
          <w:lang w:val="uk-UA" w:eastAsia="uk-UA"/>
        </w:rPr>
        <w:t xml:space="preserve"> 2.2.4-171-10.</w:t>
      </w:r>
    </w:p>
    <w:p w:rsidR="0029504B" w:rsidRPr="00976257" w:rsidRDefault="0029504B" w:rsidP="00502FDD">
      <w:pPr>
        <w:shd w:val="clear" w:color="auto" w:fill="FFFFFF"/>
        <w:ind w:firstLine="709"/>
        <w:jc w:val="both"/>
        <w:rPr>
          <w:szCs w:val="24"/>
          <w:lang w:val="uk-UA" w:eastAsia="uk-UA"/>
        </w:rPr>
      </w:pPr>
      <w:r w:rsidRPr="00976257">
        <w:rPr>
          <w:szCs w:val="24"/>
          <w:bdr w:val="none" w:sz="0" w:space="0" w:color="auto" w:frame="1"/>
          <w:lang w:val="uk-UA" w:eastAsia="uk-UA"/>
        </w:rPr>
        <w:t xml:space="preserve">У місцях водозабору на водопроводах з підземними джерелами питного водопостачання, відповідно до пункту 4.10 </w:t>
      </w:r>
      <w:proofErr w:type="spellStart"/>
      <w:r w:rsidRPr="00976257">
        <w:rPr>
          <w:szCs w:val="24"/>
          <w:bdr w:val="none" w:sz="0" w:space="0" w:color="auto" w:frame="1"/>
          <w:lang w:val="uk-UA" w:eastAsia="uk-UA"/>
        </w:rPr>
        <w:t>ДСанПіН</w:t>
      </w:r>
      <w:proofErr w:type="spellEnd"/>
      <w:r w:rsidRPr="00976257">
        <w:rPr>
          <w:szCs w:val="24"/>
          <w:bdr w:val="none" w:sz="0" w:space="0" w:color="auto" w:frame="1"/>
          <w:lang w:val="uk-UA" w:eastAsia="uk-UA"/>
        </w:rPr>
        <w:t xml:space="preserve"> 2.2.4-171-10, відомчий контроль проводять за програмою повного виробничого контролю протягом першого року – чотири рази на рік (за сезонами), а надалі - один раз на рік у найбільш несприятливий період року за результатами спостережень попередніх років.</w:t>
      </w:r>
    </w:p>
    <w:p w:rsidR="0029504B" w:rsidRPr="00976257" w:rsidRDefault="0029504B" w:rsidP="00502FDD">
      <w:pPr>
        <w:shd w:val="clear" w:color="auto" w:fill="FFFFFF"/>
        <w:ind w:firstLine="709"/>
        <w:jc w:val="both"/>
        <w:rPr>
          <w:szCs w:val="24"/>
          <w:lang w:val="uk-UA" w:eastAsia="uk-UA"/>
        </w:rPr>
      </w:pPr>
      <w:r w:rsidRPr="00976257">
        <w:rPr>
          <w:szCs w:val="24"/>
          <w:bdr w:val="none" w:sz="0" w:space="0" w:color="auto" w:frame="1"/>
          <w:lang w:val="uk-UA" w:eastAsia="uk-UA"/>
        </w:rPr>
        <w:t>Контроль радіаційної безпечності питної води здійснюється у місцях водозаборів (артезіанські свердловини) один раз на три роки. При цьому у разі встановлення перевищення питомої сумарної альфа-активності у питній воді з підземних джерел водопостачання необхідно визначати питому сумарну активність природної суміші ізотопів урану (U), питомі активності радію (Ra</w:t>
      </w:r>
      <w:r w:rsidRPr="00976257">
        <w:rPr>
          <w:szCs w:val="24"/>
          <w:bdr w:val="none" w:sz="0" w:space="0" w:color="auto" w:frame="1"/>
          <w:vertAlign w:val="superscript"/>
          <w:lang w:val="uk-UA" w:eastAsia="uk-UA"/>
        </w:rPr>
        <w:t>226</w:t>
      </w:r>
      <w:r w:rsidRPr="00976257">
        <w:rPr>
          <w:szCs w:val="24"/>
          <w:bdr w:val="none" w:sz="0" w:space="0" w:color="auto" w:frame="1"/>
          <w:lang w:val="uk-UA" w:eastAsia="uk-UA"/>
        </w:rPr>
        <w:t>, Ra</w:t>
      </w:r>
      <w:r w:rsidRPr="00976257">
        <w:rPr>
          <w:szCs w:val="24"/>
          <w:bdr w:val="none" w:sz="0" w:space="0" w:color="auto" w:frame="1"/>
          <w:vertAlign w:val="superscript"/>
          <w:lang w:val="uk-UA" w:eastAsia="uk-UA"/>
        </w:rPr>
        <w:t>228</w:t>
      </w:r>
      <w:r w:rsidRPr="00976257">
        <w:rPr>
          <w:szCs w:val="24"/>
          <w:bdr w:val="none" w:sz="0" w:space="0" w:color="auto" w:frame="1"/>
          <w:lang w:val="uk-UA" w:eastAsia="uk-UA"/>
        </w:rPr>
        <w:t>) та радону (</w:t>
      </w:r>
      <w:r w:rsidRPr="00976257">
        <w:rPr>
          <w:szCs w:val="24"/>
          <w:bdr w:val="none" w:sz="0" w:space="0" w:color="auto" w:frame="1"/>
          <w:vertAlign w:val="superscript"/>
          <w:lang w:val="uk-UA" w:eastAsia="uk-UA"/>
        </w:rPr>
        <w:t>222</w:t>
      </w:r>
      <w:r w:rsidRPr="00976257">
        <w:rPr>
          <w:szCs w:val="24"/>
          <w:bdr w:val="none" w:sz="0" w:space="0" w:color="auto" w:frame="1"/>
          <w:lang w:val="uk-UA" w:eastAsia="uk-UA"/>
        </w:rPr>
        <w:t>Rn), а у разі встановлення перевищення питомої сумарної бета-активності у питній воді з підземних джерел водопостачання - питомі активності цезію (</w:t>
      </w:r>
      <w:r w:rsidRPr="00976257">
        <w:rPr>
          <w:szCs w:val="24"/>
          <w:bdr w:val="none" w:sz="0" w:space="0" w:color="auto" w:frame="1"/>
          <w:vertAlign w:val="superscript"/>
          <w:lang w:val="uk-UA" w:eastAsia="uk-UA"/>
        </w:rPr>
        <w:t>137</w:t>
      </w:r>
      <w:r w:rsidRPr="00976257">
        <w:rPr>
          <w:szCs w:val="24"/>
          <w:bdr w:val="none" w:sz="0" w:space="0" w:color="auto" w:frame="1"/>
          <w:lang w:val="uk-UA" w:eastAsia="uk-UA"/>
        </w:rPr>
        <w:t>Cs) та стронцію (</w:t>
      </w:r>
      <w:r w:rsidRPr="00976257">
        <w:rPr>
          <w:szCs w:val="24"/>
          <w:bdr w:val="none" w:sz="0" w:space="0" w:color="auto" w:frame="1"/>
          <w:vertAlign w:val="superscript"/>
          <w:lang w:val="uk-UA" w:eastAsia="uk-UA"/>
        </w:rPr>
        <w:t>90</w:t>
      </w:r>
      <w:r w:rsidRPr="00976257">
        <w:rPr>
          <w:szCs w:val="24"/>
          <w:bdr w:val="none" w:sz="0" w:space="0" w:color="auto" w:frame="1"/>
          <w:lang w:val="uk-UA" w:eastAsia="uk-UA"/>
        </w:rPr>
        <w:t>Sr).</w:t>
      </w:r>
    </w:p>
    <w:p w:rsidR="0029504B" w:rsidRPr="00976257" w:rsidRDefault="0029504B" w:rsidP="00502FDD">
      <w:pPr>
        <w:shd w:val="clear" w:color="auto" w:fill="FFFFFF"/>
        <w:ind w:firstLine="709"/>
        <w:jc w:val="both"/>
        <w:rPr>
          <w:szCs w:val="24"/>
          <w:lang w:val="uk-UA" w:eastAsia="uk-UA"/>
        </w:rPr>
      </w:pPr>
      <w:r w:rsidRPr="00976257">
        <w:rPr>
          <w:szCs w:val="24"/>
          <w:bdr w:val="none" w:sz="0" w:space="0" w:color="auto" w:frame="1"/>
          <w:lang w:val="uk-UA" w:eastAsia="uk-UA"/>
        </w:rPr>
        <w:t xml:space="preserve">Вода із артезіанських свердловин відноситься до виду необробленої (природної) питної води, отриманої безпосередньо з підземних джерел питного водопостачання, які за всіма показниками відповідають вимогам Санітарних норм без їх очищення чи </w:t>
      </w:r>
      <w:proofErr w:type="spellStart"/>
      <w:r w:rsidRPr="00976257">
        <w:rPr>
          <w:szCs w:val="24"/>
          <w:bdr w:val="none" w:sz="0" w:space="0" w:color="auto" w:frame="1"/>
          <w:lang w:val="uk-UA" w:eastAsia="uk-UA"/>
        </w:rPr>
        <w:t>домінералізації</w:t>
      </w:r>
      <w:proofErr w:type="spellEnd"/>
      <w:r w:rsidRPr="00976257">
        <w:rPr>
          <w:szCs w:val="24"/>
          <w:bdr w:val="none" w:sz="0" w:space="0" w:color="auto" w:frame="1"/>
          <w:lang w:val="uk-UA" w:eastAsia="uk-UA"/>
        </w:rPr>
        <w:t>. </w:t>
      </w:r>
    </w:p>
    <w:p w:rsidR="0029504B" w:rsidRPr="00976257" w:rsidRDefault="0029504B" w:rsidP="00502FDD">
      <w:pPr>
        <w:shd w:val="clear" w:color="auto" w:fill="FFFFFF"/>
        <w:ind w:firstLine="709"/>
        <w:jc w:val="both"/>
        <w:rPr>
          <w:szCs w:val="24"/>
          <w:lang w:val="uk-UA" w:eastAsia="uk-UA"/>
        </w:rPr>
      </w:pPr>
      <w:r w:rsidRPr="00976257">
        <w:rPr>
          <w:szCs w:val="24"/>
          <w:bdr w:val="none" w:sz="0" w:space="0" w:color="auto" w:frame="1"/>
          <w:lang w:val="uk-UA" w:eastAsia="uk-UA"/>
        </w:rPr>
        <w:t>Відповідно до вимог пункту 2.11. Додатку 2 до Порядку Робоча програма по проведенню виробничого контролю якості питної води з систем централізованого водопостачання повинна містити інформацію про показники якості води, які підлягають визначенню, періодичність контролю та документ, яким визначається метод аналізу.</w:t>
      </w:r>
    </w:p>
    <w:p w:rsidR="0016556F" w:rsidRPr="00976257" w:rsidRDefault="0029504B" w:rsidP="00502FDD">
      <w:pPr>
        <w:shd w:val="clear" w:color="auto" w:fill="FFFFFF"/>
        <w:ind w:firstLine="709"/>
        <w:jc w:val="both"/>
        <w:rPr>
          <w:szCs w:val="24"/>
          <w:bdr w:val="none" w:sz="0" w:space="0" w:color="auto" w:frame="1"/>
          <w:lang w:val="uk-UA" w:eastAsia="uk-UA"/>
        </w:rPr>
      </w:pPr>
      <w:r w:rsidRPr="00976257">
        <w:rPr>
          <w:szCs w:val="24"/>
          <w:bdr w:val="none" w:sz="0" w:space="0" w:color="auto" w:frame="1"/>
          <w:lang w:val="uk-UA" w:eastAsia="uk-UA"/>
        </w:rPr>
        <w:lastRenderedPageBreak/>
        <w:t>Показники якості води, які підлягають визначенню, періодичність контролю та документ, яким визначається метод аналізу, у місцях водозабору (ар</w:t>
      </w:r>
      <w:r w:rsidR="00DD3D92" w:rsidRPr="00976257">
        <w:rPr>
          <w:szCs w:val="24"/>
          <w:bdr w:val="none" w:sz="0" w:space="0" w:color="auto" w:frame="1"/>
          <w:lang w:val="uk-UA" w:eastAsia="uk-UA"/>
        </w:rPr>
        <w:t>тезіанські свердловини) наведено</w:t>
      </w:r>
      <w:r w:rsidR="005F4AD9" w:rsidRPr="00976257">
        <w:rPr>
          <w:szCs w:val="24"/>
          <w:bdr w:val="none" w:sz="0" w:space="0" w:color="auto" w:frame="1"/>
          <w:lang w:val="uk-UA" w:eastAsia="uk-UA"/>
        </w:rPr>
        <w:t xml:space="preserve"> в таблиці</w:t>
      </w:r>
      <w:r w:rsidRPr="00976257">
        <w:rPr>
          <w:szCs w:val="24"/>
          <w:bdr w:val="none" w:sz="0" w:space="0" w:color="auto" w:frame="1"/>
          <w:lang w:val="uk-UA" w:eastAsia="uk-UA"/>
        </w:rPr>
        <w:t>.</w:t>
      </w:r>
    </w:p>
    <w:p w:rsidR="0029504B" w:rsidRDefault="0018114D" w:rsidP="00502FDD">
      <w:pPr>
        <w:shd w:val="clear" w:color="auto" w:fill="FFFFFF"/>
        <w:ind w:right="75"/>
        <w:jc w:val="both"/>
        <w:rPr>
          <w:bCs/>
          <w:spacing w:val="-2"/>
          <w:szCs w:val="24"/>
          <w:bdr w:val="none" w:sz="0" w:space="0" w:color="auto" w:frame="1"/>
          <w:lang w:val="uk-UA" w:eastAsia="uk-UA"/>
        </w:rPr>
      </w:pPr>
      <w:r w:rsidRPr="001B1D72">
        <w:rPr>
          <w:b/>
          <w:iCs/>
          <w:color w:val="333333"/>
          <w:szCs w:val="24"/>
          <w:bdr w:val="none" w:sz="0" w:space="0" w:color="auto" w:frame="1"/>
          <w:lang w:val="uk-UA" w:eastAsia="uk-UA"/>
        </w:rPr>
        <w:t xml:space="preserve">Таблиця </w:t>
      </w:r>
      <w:r w:rsidRPr="001B1D72">
        <w:rPr>
          <w:b/>
          <w:iCs/>
          <w:szCs w:val="24"/>
          <w:bdr w:val="none" w:sz="0" w:space="0" w:color="auto" w:frame="1"/>
          <w:lang w:val="uk-UA" w:eastAsia="uk-UA"/>
        </w:rPr>
        <w:t>4.1.</w:t>
      </w:r>
      <w:r w:rsidRPr="00976257">
        <w:rPr>
          <w:i/>
          <w:iCs/>
          <w:szCs w:val="24"/>
          <w:bdr w:val="none" w:sz="0" w:space="0" w:color="auto" w:frame="1"/>
          <w:lang w:val="uk-UA" w:eastAsia="uk-UA"/>
        </w:rPr>
        <w:t xml:space="preserve"> </w:t>
      </w:r>
      <w:r w:rsidR="0029504B" w:rsidRPr="00976257">
        <w:rPr>
          <w:bCs/>
          <w:szCs w:val="24"/>
          <w:bdr w:val="none" w:sz="0" w:space="0" w:color="auto" w:frame="1"/>
          <w:lang w:val="uk-UA" w:eastAsia="uk-UA"/>
        </w:rPr>
        <w:t>Показники якості води, які підлягають визначенню, періодичність контролю та документ, яким визначається метод аналізу, у місцях</w:t>
      </w:r>
      <w:r w:rsidR="00272450" w:rsidRPr="00976257">
        <w:rPr>
          <w:bCs/>
          <w:szCs w:val="24"/>
          <w:bdr w:val="none" w:sz="0" w:space="0" w:color="auto" w:frame="1"/>
          <w:lang w:val="uk-UA" w:eastAsia="uk-UA"/>
        </w:rPr>
        <w:t xml:space="preserve"> </w:t>
      </w:r>
      <w:r w:rsidR="0029504B" w:rsidRPr="00976257">
        <w:rPr>
          <w:bCs/>
          <w:szCs w:val="24"/>
          <w:bdr w:val="none" w:sz="0" w:space="0" w:color="auto" w:frame="1"/>
          <w:lang w:val="uk-UA" w:eastAsia="uk-UA"/>
        </w:rPr>
        <w:t>водозабору (артезіанська </w:t>
      </w:r>
      <w:r w:rsidR="0029504B" w:rsidRPr="00976257">
        <w:rPr>
          <w:bCs/>
          <w:spacing w:val="-2"/>
          <w:szCs w:val="24"/>
          <w:bdr w:val="none" w:sz="0" w:space="0" w:color="auto" w:frame="1"/>
          <w:lang w:val="uk-UA" w:eastAsia="uk-UA"/>
        </w:rPr>
        <w:t>свердловина)</w:t>
      </w:r>
    </w:p>
    <w:tbl>
      <w:tblPr>
        <w:tblW w:w="9781" w:type="dxa"/>
        <w:tblInd w:w="-8" w:type="dxa"/>
        <w:tblCellMar>
          <w:left w:w="0" w:type="dxa"/>
          <w:right w:w="0" w:type="dxa"/>
        </w:tblCellMar>
        <w:tblLook w:val="04A0" w:firstRow="1" w:lastRow="0" w:firstColumn="1" w:lastColumn="0" w:noHBand="0" w:noVBand="1"/>
      </w:tblPr>
      <w:tblGrid>
        <w:gridCol w:w="2308"/>
        <w:gridCol w:w="1803"/>
        <w:gridCol w:w="5670"/>
      </w:tblGrid>
      <w:tr w:rsidR="0029504B" w:rsidRPr="00976257" w:rsidTr="00AD5482">
        <w:trPr>
          <w:trHeight w:val="737"/>
        </w:trPr>
        <w:tc>
          <w:tcPr>
            <w:tcW w:w="2308" w:type="dxa"/>
            <w:tcBorders>
              <w:top w:val="single" w:sz="6" w:space="0" w:color="000000"/>
              <w:left w:val="single" w:sz="6" w:space="0" w:color="000000"/>
              <w:bottom w:val="single" w:sz="6" w:space="0" w:color="000000"/>
              <w:right w:val="single" w:sz="6" w:space="0" w:color="000000"/>
            </w:tcBorders>
            <w:shd w:val="clear" w:color="auto" w:fill="auto"/>
            <w:hideMark/>
          </w:tcPr>
          <w:p w:rsidR="0029504B" w:rsidRPr="00AD5482" w:rsidRDefault="0029504B" w:rsidP="00AD5482">
            <w:pPr>
              <w:spacing w:beforeAutospacing="1" w:afterAutospacing="1"/>
              <w:ind w:left="30" w:right="15"/>
              <w:jc w:val="center"/>
              <w:rPr>
                <w:sz w:val="26"/>
                <w:szCs w:val="26"/>
                <w:lang w:val="uk-UA" w:eastAsia="uk-UA"/>
              </w:rPr>
            </w:pPr>
            <w:r w:rsidRPr="00AD5482">
              <w:rPr>
                <w:b/>
                <w:bCs/>
                <w:sz w:val="26"/>
                <w:szCs w:val="26"/>
                <w:bdr w:val="none" w:sz="0" w:space="0" w:color="auto" w:frame="1"/>
                <w:lang w:val="uk-UA" w:eastAsia="uk-UA"/>
              </w:rPr>
              <w:t>Показник </w:t>
            </w:r>
            <w:r w:rsidRPr="00AD5482">
              <w:rPr>
                <w:b/>
                <w:bCs/>
                <w:spacing w:val="-2"/>
                <w:sz w:val="26"/>
                <w:szCs w:val="26"/>
                <w:bdr w:val="none" w:sz="0" w:space="0" w:color="auto" w:frame="1"/>
                <w:lang w:val="uk-UA" w:eastAsia="uk-UA"/>
              </w:rPr>
              <w:t>якості</w:t>
            </w:r>
            <w:r w:rsidR="007F02C4" w:rsidRPr="00AD5482">
              <w:rPr>
                <w:sz w:val="26"/>
                <w:szCs w:val="26"/>
                <w:lang w:val="uk-UA" w:eastAsia="uk-UA"/>
              </w:rPr>
              <w:t xml:space="preserve"> </w:t>
            </w:r>
            <w:r w:rsidRPr="00AD5482">
              <w:rPr>
                <w:b/>
                <w:bCs/>
                <w:spacing w:val="-4"/>
                <w:sz w:val="26"/>
                <w:szCs w:val="26"/>
                <w:bdr w:val="none" w:sz="0" w:space="0" w:color="auto" w:frame="1"/>
                <w:lang w:val="uk-UA" w:eastAsia="uk-UA"/>
              </w:rPr>
              <w:t>води</w:t>
            </w:r>
          </w:p>
        </w:tc>
        <w:tc>
          <w:tcPr>
            <w:tcW w:w="1803" w:type="dxa"/>
            <w:tcBorders>
              <w:top w:val="single" w:sz="6" w:space="0" w:color="000000"/>
              <w:left w:val="nil"/>
              <w:bottom w:val="single" w:sz="6" w:space="0" w:color="000000"/>
              <w:right w:val="single" w:sz="6" w:space="0" w:color="000000"/>
            </w:tcBorders>
            <w:shd w:val="clear" w:color="auto" w:fill="auto"/>
            <w:hideMark/>
          </w:tcPr>
          <w:p w:rsidR="0029504B" w:rsidRPr="00AD5482" w:rsidRDefault="0029504B" w:rsidP="00AD5482">
            <w:pPr>
              <w:spacing w:beforeAutospacing="1" w:afterAutospacing="1"/>
              <w:ind w:left="30" w:right="15"/>
              <w:jc w:val="center"/>
              <w:rPr>
                <w:sz w:val="26"/>
                <w:szCs w:val="26"/>
                <w:lang w:val="uk-UA" w:eastAsia="uk-UA"/>
              </w:rPr>
            </w:pPr>
            <w:r w:rsidRPr="00AD5482">
              <w:rPr>
                <w:b/>
                <w:bCs/>
                <w:spacing w:val="-2"/>
                <w:sz w:val="26"/>
                <w:szCs w:val="26"/>
                <w:bdr w:val="none" w:sz="0" w:space="0" w:color="auto" w:frame="1"/>
                <w:lang w:val="uk-UA" w:eastAsia="uk-UA"/>
              </w:rPr>
              <w:t>Періодичність</w:t>
            </w:r>
            <w:r w:rsidR="007F02C4" w:rsidRPr="00AD5482">
              <w:rPr>
                <w:sz w:val="26"/>
                <w:szCs w:val="26"/>
                <w:lang w:val="uk-UA" w:eastAsia="uk-UA"/>
              </w:rPr>
              <w:t xml:space="preserve"> </w:t>
            </w:r>
            <w:r w:rsidRPr="00AD5482">
              <w:rPr>
                <w:b/>
                <w:bCs/>
                <w:spacing w:val="-2"/>
                <w:sz w:val="26"/>
                <w:szCs w:val="26"/>
                <w:bdr w:val="none" w:sz="0" w:space="0" w:color="auto" w:frame="1"/>
                <w:lang w:val="uk-UA" w:eastAsia="uk-UA"/>
              </w:rPr>
              <w:t>контролю</w:t>
            </w:r>
          </w:p>
        </w:tc>
        <w:tc>
          <w:tcPr>
            <w:tcW w:w="5670" w:type="dxa"/>
            <w:tcBorders>
              <w:top w:val="single" w:sz="6" w:space="0" w:color="000000"/>
              <w:left w:val="nil"/>
              <w:bottom w:val="single" w:sz="6" w:space="0" w:color="000000"/>
              <w:right w:val="single" w:sz="6" w:space="0" w:color="000000"/>
            </w:tcBorders>
            <w:shd w:val="clear" w:color="auto" w:fill="auto"/>
            <w:hideMark/>
          </w:tcPr>
          <w:p w:rsidR="0029504B" w:rsidRPr="00AD5482" w:rsidRDefault="0029504B" w:rsidP="00AD5482">
            <w:pPr>
              <w:spacing w:beforeAutospacing="1" w:afterAutospacing="1"/>
              <w:jc w:val="center"/>
              <w:rPr>
                <w:sz w:val="26"/>
                <w:szCs w:val="26"/>
                <w:lang w:val="uk-UA" w:eastAsia="uk-UA"/>
              </w:rPr>
            </w:pPr>
            <w:r w:rsidRPr="00AD5482">
              <w:rPr>
                <w:b/>
                <w:bCs/>
                <w:sz w:val="26"/>
                <w:szCs w:val="26"/>
                <w:bdr w:val="none" w:sz="0" w:space="0" w:color="auto" w:frame="1"/>
                <w:lang w:val="uk-UA" w:eastAsia="uk-UA"/>
              </w:rPr>
              <w:t>Документ, яким </w:t>
            </w:r>
            <w:r w:rsidRPr="00AD5482">
              <w:rPr>
                <w:b/>
                <w:bCs/>
                <w:spacing w:val="-2"/>
                <w:sz w:val="26"/>
                <w:szCs w:val="26"/>
                <w:bdr w:val="none" w:sz="0" w:space="0" w:color="auto" w:frame="1"/>
                <w:lang w:val="uk-UA" w:eastAsia="uk-UA"/>
              </w:rPr>
              <w:t>визначається</w:t>
            </w:r>
            <w:r w:rsidR="007F02C4" w:rsidRPr="00AD5482">
              <w:rPr>
                <w:sz w:val="26"/>
                <w:szCs w:val="26"/>
                <w:lang w:val="uk-UA" w:eastAsia="uk-UA"/>
              </w:rPr>
              <w:t xml:space="preserve"> </w:t>
            </w:r>
            <w:r w:rsidRPr="00AD5482">
              <w:rPr>
                <w:b/>
                <w:bCs/>
                <w:sz w:val="26"/>
                <w:szCs w:val="26"/>
                <w:bdr w:val="none" w:sz="0" w:space="0" w:color="auto" w:frame="1"/>
                <w:lang w:val="uk-UA" w:eastAsia="uk-UA"/>
              </w:rPr>
              <w:t>метод </w:t>
            </w:r>
            <w:r w:rsidRPr="00AD5482">
              <w:rPr>
                <w:b/>
                <w:bCs/>
                <w:spacing w:val="-2"/>
                <w:sz w:val="26"/>
                <w:szCs w:val="26"/>
                <w:bdr w:val="none" w:sz="0" w:space="0" w:color="auto" w:frame="1"/>
                <w:lang w:val="uk-UA" w:eastAsia="uk-UA"/>
              </w:rPr>
              <w:t>аналізу</w:t>
            </w:r>
          </w:p>
        </w:tc>
      </w:tr>
      <w:tr w:rsidR="0029504B" w:rsidRPr="00976257" w:rsidTr="00AD5482">
        <w:trPr>
          <w:trHeight w:val="270"/>
        </w:trPr>
        <w:tc>
          <w:tcPr>
            <w:tcW w:w="2308" w:type="dxa"/>
            <w:tcBorders>
              <w:top w:val="nil"/>
              <w:left w:val="single" w:sz="6" w:space="0" w:color="000000"/>
              <w:bottom w:val="single" w:sz="6" w:space="0" w:color="000000"/>
              <w:right w:val="single" w:sz="6" w:space="0" w:color="000000"/>
            </w:tcBorders>
            <w:shd w:val="clear" w:color="auto" w:fill="auto"/>
            <w:hideMark/>
          </w:tcPr>
          <w:p w:rsidR="0029504B" w:rsidRPr="00AD5482" w:rsidRDefault="0029504B" w:rsidP="00AD5482">
            <w:pPr>
              <w:spacing w:beforeAutospacing="1" w:afterAutospacing="1"/>
              <w:ind w:left="30" w:right="15"/>
              <w:jc w:val="center"/>
              <w:rPr>
                <w:sz w:val="26"/>
                <w:szCs w:val="26"/>
                <w:lang w:val="uk-UA" w:eastAsia="uk-UA"/>
              </w:rPr>
            </w:pPr>
            <w:r w:rsidRPr="00AD5482">
              <w:rPr>
                <w:b/>
                <w:bCs/>
                <w:spacing w:val="-10"/>
                <w:sz w:val="26"/>
                <w:szCs w:val="26"/>
                <w:bdr w:val="none" w:sz="0" w:space="0" w:color="auto" w:frame="1"/>
                <w:lang w:val="uk-UA" w:eastAsia="uk-UA"/>
              </w:rPr>
              <w:t>1</w:t>
            </w:r>
          </w:p>
        </w:tc>
        <w:tc>
          <w:tcPr>
            <w:tcW w:w="1803" w:type="dxa"/>
            <w:tcBorders>
              <w:top w:val="nil"/>
              <w:left w:val="nil"/>
              <w:bottom w:val="single" w:sz="6" w:space="0" w:color="000000"/>
              <w:right w:val="single" w:sz="6" w:space="0" w:color="000000"/>
            </w:tcBorders>
            <w:shd w:val="clear" w:color="auto" w:fill="auto"/>
            <w:hideMark/>
          </w:tcPr>
          <w:p w:rsidR="0029504B" w:rsidRPr="00AD5482" w:rsidRDefault="0029504B" w:rsidP="00AD5482">
            <w:pPr>
              <w:spacing w:beforeAutospacing="1" w:afterAutospacing="1"/>
              <w:ind w:left="30" w:right="15"/>
              <w:jc w:val="center"/>
              <w:rPr>
                <w:sz w:val="26"/>
                <w:szCs w:val="26"/>
                <w:lang w:val="uk-UA" w:eastAsia="uk-UA"/>
              </w:rPr>
            </w:pPr>
            <w:r w:rsidRPr="00AD5482">
              <w:rPr>
                <w:b/>
                <w:bCs/>
                <w:spacing w:val="-10"/>
                <w:sz w:val="26"/>
                <w:szCs w:val="26"/>
                <w:bdr w:val="none" w:sz="0" w:space="0" w:color="auto" w:frame="1"/>
                <w:lang w:val="uk-UA" w:eastAsia="uk-UA"/>
              </w:rPr>
              <w:t>2</w:t>
            </w:r>
          </w:p>
        </w:tc>
        <w:tc>
          <w:tcPr>
            <w:tcW w:w="5670" w:type="dxa"/>
            <w:tcBorders>
              <w:top w:val="nil"/>
              <w:left w:val="nil"/>
              <w:bottom w:val="single" w:sz="6" w:space="0" w:color="000000"/>
              <w:right w:val="single" w:sz="6" w:space="0" w:color="000000"/>
            </w:tcBorders>
            <w:shd w:val="clear" w:color="auto" w:fill="auto"/>
            <w:hideMark/>
          </w:tcPr>
          <w:p w:rsidR="0029504B" w:rsidRPr="00AD5482" w:rsidRDefault="0029504B" w:rsidP="00AD5482">
            <w:pPr>
              <w:spacing w:beforeAutospacing="1" w:afterAutospacing="1"/>
              <w:ind w:left="15"/>
              <w:jc w:val="center"/>
              <w:rPr>
                <w:sz w:val="26"/>
                <w:szCs w:val="26"/>
                <w:lang w:val="uk-UA" w:eastAsia="uk-UA"/>
              </w:rPr>
            </w:pPr>
            <w:r w:rsidRPr="00AD5482">
              <w:rPr>
                <w:b/>
                <w:bCs/>
                <w:spacing w:val="-10"/>
                <w:sz w:val="26"/>
                <w:szCs w:val="26"/>
                <w:bdr w:val="none" w:sz="0" w:space="0" w:color="auto" w:frame="1"/>
                <w:lang w:val="uk-UA" w:eastAsia="uk-UA"/>
              </w:rPr>
              <w:t>3</w:t>
            </w:r>
          </w:p>
        </w:tc>
      </w:tr>
      <w:tr w:rsidR="0029504B" w:rsidRPr="00D67960" w:rsidTr="00AD5482">
        <w:trPr>
          <w:trHeight w:val="1234"/>
        </w:trPr>
        <w:tc>
          <w:tcPr>
            <w:tcW w:w="2308" w:type="dxa"/>
            <w:tcBorders>
              <w:top w:val="nil"/>
              <w:left w:val="single" w:sz="6" w:space="0" w:color="000000"/>
              <w:bottom w:val="single" w:sz="6" w:space="0" w:color="000000"/>
              <w:right w:val="single" w:sz="6" w:space="0" w:color="000000"/>
            </w:tcBorders>
            <w:shd w:val="clear" w:color="auto" w:fill="auto"/>
            <w:hideMark/>
          </w:tcPr>
          <w:p w:rsidR="0029504B" w:rsidRPr="00AD5482" w:rsidRDefault="0029504B" w:rsidP="00AD5482">
            <w:pPr>
              <w:spacing w:beforeAutospacing="1" w:afterAutospacing="1"/>
              <w:ind w:left="30" w:right="15"/>
              <w:jc w:val="center"/>
              <w:rPr>
                <w:sz w:val="26"/>
                <w:szCs w:val="26"/>
                <w:lang w:val="uk-UA" w:eastAsia="uk-UA"/>
              </w:rPr>
            </w:pPr>
            <w:r w:rsidRPr="00AD5482">
              <w:rPr>
                <w:sz w:val="26"/>
                <w:szCs w:val="26"/>
                <w:bdr w:val="none" w:sz="0" w:space="0" w:color="auto" w:frame="1"/>
                <w:lang w:val="uk-UA" w:eastAsia="uk-UA"/>
              </w:rPr>
              <w:t>Загальне мікробне число при t 37 °C</w:t>
            </w:r>
            <w:r w:rsidR="004F6B8A" w:rsidRPr="00AD5482">
              <w:rPr>
                <w:sz w:val="26"/>
                <w:szCs w:val="26"/>
                <w:bdr w:val="none" w:sz="0" w:space="0" w:color="auto" w:frame="1"/>
                <w:lang w:val="uk-UA" w:eastAsia="uk-UA"/>
              </w:rPr>
              <w:t xml:space="preserve"> </w:t>
            </w:r>
            <w:r w:rsidRPr="00AD5482">
              <w:rPr>
                <w:sz w:val="26"/>
                <w:szCs w:val="26"/>
                <w:bdr w:val="none" w:sz="0" w:space="0" w:color="auto" w:frame="1"/>
                <w:lang w:val="uk-UA" w:eastAsia="uk-UA"/>
              </w:rPr>
              <w:t>- 24 </w:t>
            </w:r>
            <w:r w:rsidRPr="00AD5482">
              <w:rPr>
                <w:spacing w:val="-5"/>
                <w:sz w:val="26"/>
                <w:szCs w:val="26"/>
                <w:bdr w:val="none" w:sz="0" w:space="0" w:color="auto" w:frame="1"/>
                <w:lang w:val="uk-UA" w:eastAsia="uk-UA"/>
              </w:rPr>
              <w:t>год</w:t>
            </w:r>
          </w:p>
        </w:tc>
        <w:tc>
          <w:tcPr>
            <w:tcW w:w="1803" w:type="dxa"/>
            <w:tcBorders>
              <w:top w:val="nil"/>
              <w:left w:val="nil"/>
              <w:bottom w:val="single" w:sz="6" w:space="0" w:color="000000"/>
              <w:right w:val="single" w:sz="6" w:space="0" w:color="000000"/>
            </w:tcBorders>
            <w:shd w:val="clear" w:color="auto" w:fill="auto"/>
            <w:hideMark/>
          </w:tcPr>
          <w:p w:rsidR="0029504B" w:rsidRPr="00AD5482" w:rsidRDefault="00CD6547" w:rsidP="00AD5482">
            <w:pPr>
              <w:spacing w:beforeAutospacing="1" w:afterAutospacing="1"/>
              <w:ind w:left="30" w:right="15"/>
              <w:jc w:val="center"/>
              <w:rPr>
                <w:sz w:val="26"/>
                <w:szCs w:val="26"/>
                <w:lang w:val="uk-UA" w:eastAsia="uk-UA"/>
              </w:rPr>
            </w:pPr>
            <w:r w:rsidRPr="00AD5482">
              <w:rPr>
                <w:sz w:val="26"/>
                <w:szCs w:val="26"/>
                <w:bdr w:val="none" w:sz="0" w:space="0" w:color="auto" w:frame="1"/>
                <w:lang w:val="uk-UA" w:eastAsia="uk-UA"/>
              </w:rPr>
              <w:t>щоденно</w:t>
            </w:r>
          </w:p>
        </w:tc>
        <w:tc>
          <w:tcPr>
            <w:tcW w:w="5670" w:type="dxa"/>
            <w:tcBorders>
              <w:top w:val="nil"/>
              <w:left w:val="nil"/>
              <w:bottom w:val="single" w:sz="6" w:space="0" w:color="000000"/>
              <w:right w:val="single" w:sz="6" w:space="0" w:color="000000"/>
            </w:tcBorders>
            <w:shd w:val="clear" w:color="auto" w:fill="auto"/>
            <w:hideMark/>
          </w:tcPr>
          <w:p w:rsidR="001447B3" w:rsidRPr="00AD5482" w:rsidRDefault="0029504B" w:rsidP="00AD5482">
            <w:pPr>
              <w:spacing w:before="100" w:beforeAutospacing="1" w:after="100" w:afterAutospacing="1"/>
              <w:ind w:left="120" w:right="105" w:hanging="7"/>
              <w:jc w:val="center"/>
              <w:rPr>
                <w:sz w:val="26"/>
                <w:szCs w:val="26"/>
                <w:lang w:val="uk-UA" w:eastAsia="uk-UA"/>
              </w:rPr>
            </w:pPr>
            <w:r w:rsidRPr="00AD5482">
              <w:rPr>
                <w:sz w:val="26"/>
                <w:szCs w:val="26"/>
                <w:bdr w:val="none" w:sz="0" w:space="0" w:color="auto" w:frame="1"/>
                <w:lang w:val="uk-UA" w:eastAsia="uk-UA"/>
              </w:rPr>
              <w:t>Методичні вказівки. МВ 10.2.1-113-2005. Санітарно-мікробіологічний контроль якості питної води, затверджені наказом МОЗ від 03.02.2005 № 6</w:t>
            </w:r>
            <w:r w:rsidR="005A4FD2" w:rsidRPr="00AD5482">
              <w:rPr>
                <w:sz w:val="26"/>
                <w:szCs w:val="26"/>
                <w:bdr w:val="none" w:sz="0" w:space="0" w:color="auto" w:frame="1"/>
                <w:lang w:val="uk-UA" w:eastAsia="uk-UA"/>
              </w:rPr>
              <w:t>0</w:t>
            </w:r>
          </w:p>
        </w:tc>
      </w:tr>
      <w:tr w:rsidR="0029504B" w:rsidRPr="00D67960" w:rsidTr="00AD5482">
        <w:trPr>
          <w:trHeight w:val="696"/>
        </w:trPr>
        <w:tc>
          <w:tcPr>
            <w:tcW w:w="2308" w:type="dxa"/>
            <w:tcBorders>
              <w:top w:val="single" w:sz="4" w:space="0" w:color="auto"/>
              <w:left w:val="single" w:sz="6" w:space="0" w:color="000000"/>
              <w:bottom w:val="single" w:sz="4" w:space="0" w:color="auto"/>
              <w:right w:val="single" w:sz="6" w:space="0" w:color="000000"/>
            </w:tcBorders>
            <w:shd w:val="clear" w:color="auto" w:fill="auto"/>
            <w:hideMark/>
          </w:tcPr>
          <w:p w:rsidR="0029504B" w:rsidRPr="00AD5482" w:rsidRDefault="0029504B" w:rsidP="00AD5482">
            <w:pPr>
              <w:spacing w:afterAutospacing="1"/>
              <w:ind w:left="510" w:right="375" w:firstLine="124"/>
              <w:jc w:val="center"/>
              <w:rPr>
                <w:sz w:val="26"/>
                <w:szCs w:val="26"/>
                <w:lang w:val="uk-UA" w:eastAsia="uk-UA"/>
              </w:rPr>
            </w:pPr>
            <w:r w:rsidRPr="00AD5482">
              <w:rPr>
                <w:spacing w:val="-2"/>
                <w:sz w:val="26"/>
                <w:szCs w:val="26"/>
                <w:bdr w:val="none" w:sz="0" w:space="0" w:color="auto" w:frame="1"/>
                <w:lang w:val="uk-UA" w:eastAsia="uk-UA"/>
              </w:rPr>
              <w:t xml:space="preserve">Загальні </w:t>
            </w:r>
            <w:proofErr w:type="spellStart"/>
            <w:r w:rsidRPr="00AD5482">
              <w:rPr>
                <w:spacing w:val="-2"/>
                <w:sz w:val="26"/>
                <w:szCs w:val="26"/>
                <w:bdr w:val="none" w:sz="0" w:space="0" w:color="auto" w:frame="1"/>
                <w:lang w:val="uk-UA" w:eastAsia="uk-UA"/>
              </w:rPr>
              <w:t>коліформи</w:t>
            </w:r>
            <w:proofErr w:type="spellEnd"/>
          </w:p>
        </w:tc>
        <w:tc>
          <w:tcPr>
            <w:tcW w:w="1803" w:type="dxa"/>
            <w:tcBorders>
              <w:top w:val="single" w:sz="4" w:space="0" w:color="auto"/>
              <w:left w:val="nil"/>
              <w:bottom w:val="single" w:sz="4" w:space="0" w:color="auto"/>
              <w:right w:val="single" w:sz="6" w:space="0" w:color="000000"/>
            </w:tcBorders>
            <w:shd w:val="clear" w:color="auto" w:fill="auto"/>
            <w:hideMark/>
          </w:tcPr>
          <w:p w:rsidR="0029504B" w:rsidRPr="00AD5482" w:rsidRDefault="00CD6547" w:rsidP="00AD5482">
            <w:pPr>
              <w:spacing w:beforeAutospacing="1" w:afterAutospacing="1"/>
              <w:ind w:left="30" w:right="15"/>
              <w:jc w:val="center"/>
              <w:rPr>
                <w:sz w:val="26"/>
                <w:szCs w:val="26"/>
                <w:lang w:val="uk-UA" w:eastAsia="uk-UA"/>
              </w:rPr>
            </w:pPr>
            <w:r w:rsidRPr="00AD5482">
              <w:rPr>
                <w:sz w:val="26"/>
                <w:szCs w:val="26"/>
                <w:bdr w:val="none" w:sz="0" w:space="0" w:color="auto" w:frame="1"/>
                <w:lang w:val="uk-UA" w:eastAsia="uk-UA"/>
              </w:rPr>
              <w:t>щоденно</w:t>
            </w:r>
          </w:p>
        </w:tc>
        <w:tc>
          <w:tcPr>
            <w:tcW w:w="5670" w:type="dxa"/>
            <w:tcBorders>
              <w:top w:val="single" w:sz="4" w:space="0" w:color="auto"/>
              <w:left w:val="nil"/>
              <w:bottom w:val="single" w:sz="4" w:space="0" w:color="auto"/>
              <w:right w:val="single" w:sz="6" w:space="0" w:color="000000"/>
            </w:tcBorders>
            <w:shd w:val="clear" w:color="auto" w:fill="auto"/>
            <w:hideMark/>
          </w:tcPr>
          <w:p w:rsidR="0029504B" w:rsidRPr="00AD5482" w:rsidRDefault="0029504B" w:rsidP="00AD5482">
            <w:pPr>
              <w:spacing w:beforeAutospacing="1" w:afterAutospacing="1"/>
              <w:ind w:left="465" w:right="450" w:hanging="12"/>
              <w:jc w:val="center"/>
              <w:rPr>
                <w:sz w:val="26"/>
                <w:szCs w:val="26"/>
                <w:lang w:val="uk-UA" w:eastAsia="uk-UA"/>
              </w:rPr>
            </w:pPr>
            <w:r w:rsidRPr="00AD5482">
              <w:rPr>
                <w:sz w:val="26"/>
                <w:szCs w:val="26"/>
                <w:bdr w:val="none" w:sz="0" w:space="0" w:color="auto" w:frame="1"/>
                <w:lang w:val="uk-UA" w:eastAsia="uk-UA"/>
              </w:rPr>
              <w:t>Методичні вказівки. МВ 10.2.1-113-2005. Санітарно-мікробіологічний контроль якості питної води, затверджені наказом МОЗ від</w:t>
            </w:r>
            <w:r w:rsidR="00C56BB8" w:rsidRPr="00AD5482">
              <w:rPr>
                <w:sz w:val="26"/>
                <w:szCs w:val="26"/>
                <w:bdr w:val="none" w:sz="0" w:space="0" w:color="auto" w:frame="1"/>
                <w:lang w:val="uk-UA" w:eastAsia="uk-UA"/>
              </w:rPr>
              <w:t xml:space="preserve"> </w:t>
            </w:r>
            <w:r w:rsidR="005A4FD2" w:rsidRPr="00AD5482">
              <w:rPr>
                <w:sz w:val="26"/>
                <w:szCs w:val="26"/>
                <w:bdr w:val="none" w:sz="0" w:space="0" w:color="auto" w:frame="1"/>
                <w:lang w:val="uk-UA" w:eastAsia="uk-UA"/>
              </w:rPr>
              <w:t>03.02.2005 № 60</w:t>
            </w:r>
          </w:p>
        </w:tc>
      </w:tr>
      <w:tr w:rsidR="0029504B" w:rsidRPr="00D67960" w:rsidTr="00AD5482">
        <w:trPr>
          <w:trHeight w:val="1110"/>
        </w:trPr>
        <w:tc>
          <w:tcPr>
            <w:tcW w:w="2308" w:type="dxa"/>
            <w:tcBorders>
              <w:top w:val="single" w:sz="4" w:space="0" w:color="auto"/>
              <w:left w:val="single" w:sz="4" w:space="0" w:color="auto"/>
              <w:bottom w:val="single" w:sz="4" w:space="0" w:color="auto"/>
              <w:right w:val="single" w:sz="4" w:space="0" w:color="auto"/>
            </w:tcBorders>
            <w:shd w:val="clear" w:color="auto" w:fill="auto"/>
          </w:tcPr>
          <w:p w:rsidR="0029504B" w:rsidRPr="00AD5482" w:rsidRDefault="00B8386B" w:rsidP="00AD5482">
            <w:pPr>
              <w:spacing w:afterAutospacing="1"/>
              <w:ind w:left="510" w:right="375" w:firstLine="124"/>
              <w:jc w:val="center"/>
              <w:rPr>
                <w:spacing w:val="-2"/>
                <w:sz w:val="26"/>
                <w:szCs w:val="26"/>
                <w:bdr w:val="none" w:sz="0" w:space="0" w:color="auto" w:frame="1"/>
                <w:lang w:val="uk-UA" w:eastAsia="uk-UA"/>
              </w:rPr>
            </w:pPr>
            <w:r w:rsidRPr="00AD5482">
              <w:rPr>
                <w:spacing w:val="-2"/>
                <w:sz w:val="26"/>
                <w:szCs w:val="26"/>
                <w:bdr w:val="none" w:sz="0" w:space="0" w:color="auto" w:frame="1"/>
                <w:lang w:val="uk-UA" w:eastAsia="uk-UA"/>
              </w:rPr>
              <w:t>Ентерококи</w:t>
            </w:r>
          </w:p>
        </w:tc>
        <w:tc>
          <w:tcPr>
            <w:tcW w:w="1803" w:type="dxa"/>
            <w:tcBorders>
              <w:top w:val="single" w:sz="4" w:space="0" w:color="auto"/>
              <w:left w:val="single" w:sz="4" w:space="0" w:color="auto"/>
              <w:bottom w:val="single" w:sz="4" w:space="0" w:color="auto"/>
              <w:right w:val="single" w:sz="4" w:space="0" w:color="auto"/>
            </w:tcBorders>
            <w:shd w:val="clear" w:color="auto" w:fill="auto"/>
          </w:tcPr>
          <w:p w:rsidR="0029504B" w:rsidRPr="00AD5482" w:rsidRDefault="00B8386B" w:rsidP="00AD5482">
            <w:pPr>
              <w:spacing w:beforeAutospacing="1" w:afterAutospacing="1"/>
              <w:ind w:left="30" w:right="15"/>
              <w:jc w:val="center"/>
              <w:rPr>
                <w:sz w:val="26"/>
                <w:szCs w:val="26"/>
                <w:bdr w:val="none" w:sz="0" w:space="0" w:color="auto" w:frame="1"/>
                <w:lang w:val="uk-UA" w:eastAsia="uk-UA"/>
              </w:rPr>
            </w:pPr>
            <w:r w:rsidRPr="00AD5482">
              <w:rPr>
                <w:sz w:val="26"/>
                <w:szCs w:val="26"/>
                <w:bdr w:val="none" w:sz="0" w:space="0" w:color="auto" w:frame="1"/>
                <w:lang w:val="uk-UA" w:eastAsia="uk-UA"/>
              </w:rPr>
              <w:t>щоденно</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29504B" w:rsidRPr="00AD5482" w:rsidRDefault="00B8386B" w:rsidP="00AD5482">
            <w:pPr>
              <w:spacing w:beforeAutospacing="1" w:afterAutospacing="1"/>
              <w:ind w:left="165" w:right="165"/>
              <w:jc w:val="center"/>
              <w:rPr>
                <w:sz w:val="26"/>
                <w:szCs w:val="26"/>
                <w:lang w:val="uk-UA" w:eastAsia="uk-UA"/>
              </w:rPr>
            </w:pPr>
            <w:r w:rsidRPr="00AD5482">
              <w:rPr>
                <w:sz w:val="26"/>
                <w:szCs w:val="26"/>
                <w:bdr w:val="none" w:sz="0" w:space="0" w:color="auto" w:frame="1"/>
                <w:lang w:val="uk-UA" w:eastAsia="uk-UA"/>
              </w:rPr>
              <w:t xml:space="preserve">Методичні вказівки. МВ 10.2.1-113-2005. Санітарно-мікробіологічний контроль якості питної води, затверджені наказом МОЗ від </w:t>
            </w:r>
            <w:r w:rsidR="005A4FD2" w:rsidRPr="00AD5482">
              <w:rPr>
                <w:sz w:val="26"/>
                <w:szCs w:val="26"/>
                <w:bdr w:val="none" w:sz="0" w:space="0" w:color="auto" w:frame="1"/>
                <w:lang w:val="uk-UA" w:eastAsia="uk-UA"/>
              </w:rPr>
              <w:t>03.02.2005 № 60</w:t>
            </w:r>
          </w:p>
        </w:tc>
      </w:tr>
      <w:tr w:rsidR="007F02C4" w:rsidRPr="00D67960" w:rsidTr="00AD5482">
        <w:trPr>
          <w:trHeight w:val="1110"/>
        </w:trPr>
        <w:tc>
          <w:tcPr>
            <w:tcW w:w="2308" w:type="dxa"/>
            <w:tcBorders>
              <w:top w:val="single" w:sz="4" w:space="0" w:color="auto"/>
              <w:left w:val="single" w:sz="4" w:space="0" w:color="auto"/>
              <w:bottom w:val="single" w:sz="4" w:space="0" w:color="auto"/>
              <w:right w:val="single" w:sz="4" w:space="0" w:color="auto"/>
            </w:tcBorders>
            <w:shd w:val="clear" w:color="auto" w:fill="auto"/>
          </w:tcPr>
          <w:p w:rsidR="007F02C4" w:rsidRPr="00AD5482" w:rsidRDefault="007F02C4" w:rsidP="00AD5482">
            <w:pPr>
              <w:spacing w:beforeAutospacing="1" w:afterAutospacing="1"/>
              <w:ind w:left="30" w:right="15"/>
              <w:jc w:val="center"/>
              <w:rPr>
                <w:sz w:val="26"/>
                <w:szCs w:val="26"/>
                <w:lang w:val="uk-UA" w:eastAsia="uk-UA"/>
              </w:rPr>
            </w:pPr>
            <w:proofErr w:type="spellStart"/>
            <w:r w:rsidRPr="00AD5482">
              <w:rPr>
                <w:spacing w:val="-2"/>
                <w:sz w:val="26"/>
                <w:szCs w:val="26"/>
                <w:bdr w:val="none" w:sz="0" w:space="0" w:color="auto" w:frame="1"/>
                <w:lang w:val="uk-UA" w:eastAsia="uk-UA"/>
              </w:rPr>
              <w:t>E.coli</w:t>
            </w:r>
            <w:proofErr w:type="spellEnd"/>
          </w:p>
        </w:tc>
        <w:tc>
          <w:tcPr>
            <w:tcW w:w="1803" w:type="dxa"/>
            <w:tcBorders>
              <w:top w:val="single" w:sz="4" w:space="0" w:color="auto"/>
              <w:left w:val="single" w:sz="4" w:space="0" w:color="auto"/>
              <w:bottom w:val="single" w:sz="4" w:space="0" w:color="auto"/>
              <w:right w:val="single" w:sz="4" w:space="0" w:color="auto"/>
            </w:tcBorders>
            <w:shd w:val="clear" w:color="auto" w:fill="auto"/>
          </w:tcPr>
          <w:p w:rsidR="007F02C4" w:rsidRPr="00AD5482" w:rsidRDefault="00251850" w:rsidP="00AD5482">
            <w:pPr>
              <w:spacing w:before="270" w:after="100" w:afterAutospacing="1"/>
              <w:jc w:val="center"/>
              <w:rPr>
                <w:sz w:val="26"/>
                <w:szCs w:val="26"/>
                <w:lang w:val="uk-UA" w:eastAsia="uk-UA"/>
              </w:rPr>
            </w:pPr>
            <w:r w:rsidRPr="00AD5482">
              <w:rPr>
                <w:sz w:val="26"/>
                <w:szCs w:val="26"/>
                <w:bdr w:val="none" w:sz="0" w:space="0" w:color="auto" w:frame="1"/>
                <w:lang w:val="uk-UA" w:eastAsia="uk-UA"/>
              </w:rPr>
              <w:t>щоденно</w:t>
            </w:r>
          </w:p>
          <w:p w:rsidR="007F02C4" w:rsidRPr="00AD5482" w:rsidRDefault="007F02C4" w:rsidP="00AD5482">
            <w:pPr>
              <w:spacing w:beforeAutospacing="1" w:afterAutospacing="1"/>
              <w:ind w:left="30" w:right="15"/>
              <w:jc w:val="center"/>
              <w:rPr>
                <w:sz w:val="26"/>
                <w:szCs w:val="26"/>
                <w:lang w:val="uk-UA" w:eastAsia="uk-UA"/>
              </w:rPr>
            </w:pP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7F02C4" w:rsidRPr="00AD5482" w:rsidRDefault="007F02C4" w:rsidP="00AD5482">
            <w:pPr>
              <w:spacing w:beforeAutospacing="1" w:afterAutospacing="1"/>
              <w:ind w:left="165" w:right="165" w:hanging="2"/>
              <w:jc w:val="center"/>
              <w:rPr>
                <w:sz w:val="26"/>
                <w:szCs w:val="26"/>
                <w:lang w:val="uk-UA" w:eastAsia="uk-UA"/>
              </w:rPr>
            </w:pPr>
            <w:r w:rsidRPr="00AD5482">
              <w:rPr>
                <w:sz w:val="26"/>
                <w:szCs w:val="26"/>
                <w:bdr w:val="none" w:sz="0" w:space="0" w:color="auto" w:frame="1"/>
                <w:lang w:val="uk-UA" w:eastAsia="uk-UA"/>
              </w:rPr>
              <w:t>Методичні вказівки. МВ 10.2.1-113-2005. Санітарно-мікробіологічний контроль якості питної води, затверджені наказом МОЗ від 03.02.2005 № 60</w:t>
            </w:r>
          </w:p>
        </w:tc>
      </w:tr>
    </w:tbl>
    <w:p w:rsidR="00976257" w:rsidRDefault="00976257" w:rsidP="006D614A">
      <w:pPr>
        <w:pStyle w:val="21"/>
        <w:ind w:left="0"/>
        <w:rPr>
          <w:b/>
          <w:sz w:val="28"/>
          <w:szCs w:val="24"/>
        </w:rPr>
      </w:pPr>
    </w:p>
    <w:p w:rsidR="0016556F" w:rsidRPr="001B1D72" w:rsidRDefault="00B60E2E" w:rsidP="001B1D72">
      <w:pPr>
        <w:pStyle w:val="21"/>
        <w:ind w:left="218"/>
        <w:jc w:val="center"/>
        <w:rPr>
          <w:b/>
          <w:color w:val="000000" w:themeColor="text1"/>
          <w:sz w:val="28"/>
          <w:szCs w:val="24"/>
        </w:rPr>
      </w:pPr>
      <w:r w:rsidRPr="001B1D72">
        <w:rPr>
          <w:b/>
          <w:color w:val="000000" w:themeColor="text1"/>
          <w:sz w:val="28"/>
          <w:szCs w:val="24"/>
        </w:rPr>
        <w:t xml:space="preserve">5. </w:t>
      </w:r>
      <w:r w:rsidR="0016556F" w:rsidRPr="001B1D72">
        <w:rPr>
          <w:b/>
          <w:color w:val="000000" w:themeColor="text1"/>
          <w:sz w:val="28"/>
          <w:szCs w:val="24"/>
        </w:rPr>
        <w:t>Загальний водний баланс системі централізованого водопостачання</w:t>
      </w:r>
    </w:p>
    <w:p w:rsidR="00314AA5" w:rsidRDefault="00314AA5" w:rsidP="00502FDD">
      <w:pPr>
        <w:pStyle w:val="21"/>
        <w:ind w:left="0" w:firstLine="720"/>
        <w:rPr>
          <w:sz w:val="28"/>
          <w:szCs w:val="24"/>
        </w:rPr>
      </w:pPr>
      <w:r w:rsidRPr="00976257">
        <w:rPr>
          <w:sz w:val="28"/>
          <w:szCs w:val="24"/>
        </w:rPr>
        <w:t>Розподільна водопровідна мережа призначена для транспортування та розподілу питної води від джерел</w:t>
      </w:r>
      <w:r w:rsidR="009133FD" w:rsidRPr="00976257">
        <w:rPr>
          <w:sz w:val="28"/>
          <w:szCs w:val="24"/>
        </w:rPr>
        <w:t>а</w:t>
      </w:r>
      <w:r w:rsidRPr="00976257">
        <w:rPr>
          <w:sz w:val="28"/>
          <w:szCs w:val="24"/>
        </w:rPr>
        <w:t xml:space="preserve"> водопостачання та водоп</w:t>
      </w:r>
      <w:r w:rsidR="009133FD" w:rsidRPr="00976257">
        <w:rPr>
          <w:sz w:val="28"/>
          <w:szCs w:val="24"/>
        </w:rPr>
        <w:t>ровідної</w:t>
      </w:r>
      <w:r w:rsidRPr="00976257">
        <w:rPr>
          <w:sz w:val="28"/>
          <w:szCs w:val="24"/>
        </w:rPr>
        <w:t xml:space="preserve"> споруд</w:t>
      </w:r>
      <w:r w:rsidR="009133FD" w:rsidRPr="00976257">
        <w:rPr>
          <w:sz w:val="28"/>
          <w:szCs w:val="24"/>
        </w:rPr>
        <w:t>и</w:t>
      </w:r>
      <w:r w:rsidRPr="00976257">
        <w:rPr>
          <w:sz w:val="28"/>
          <w:szCs w:val="24"/>
        </w:rPr>
        <w:t xml:space="preserve"> до споживачів з дотриманням установлених нормативних показників якості та тиску.</w:t>
      </w:r>
    </w:p>
    <w:p w:rsidR="001B7313" w:rsidRPr="001B7313" w:rsidRDefault="001B7313" w:rsidP="001B7313">
      <w:pPr>
        <w:pStyle w:val="21"/>
        <w:spacing w:line="276" w:lineRule="auto"/>
        <w:ind w:left="0" w:firstLine="567"/>
        <w:rPr>
          <w:sz w:val="28"/>
          <w:szCs w:val="24"/>
        </w:rPr>
      </w:pPr>
      <w:r w:rsidRPr="00730068">
        <w:rPr>
          <w:sz w:val="28"/>
          <w:szCs w:val="24"/>
        </w:rPr>
        <w:t>Мережа водопостачання складається з т</w:t>
      </w:r>
      <w:r>
        <w:rPr>
          <w:sz w:val="28"/>
          <w:szCs w:val="24"/>
        </w:rPr>
        <w:t>рьох</w:t>
      </w:r>
      <w:r w:rsidRPr="00730068">
        <w:rPr>
          <w:sz w:val="28"/>
          <w:szCs w:val="24"/>
        </w:rPr>
        <w:t xml:space="preserve"> гілок, одна забезпечує постачання води до багатоквартирних будинків на вул. С. Бандери №1, №2, №3, №4, №5</w:t>
      </w:r>
      <w:r>
        <w:rPr>
          <w:sz w:val="28"/>
          <w:szCs w:val="24"/>
        </w:rPr>
        <w:t>, друга</w:t>
      </w:r>
      <w:r w:rsidRPr="00730068">
        <w:rPr>
          <w:sz w:val="28"/>
          <w:szCs w:val="24"/>
        </w:rPr>
        <w:t xml:space="preserve"> ДНЗ Льонок №6, </w:t>
      </w:r>
      <w:r>
        <w:rPr>
          <w:sz w:val="28"/>
          <w:szCs w:val="24"/>
        </w:rPr>
        <w:t>третя</w:t>
      </w:r>
      <w:r w:rsidRPr="00730068">
        <w:rPr>
          <w:sz w:val="28"/>
          <w:szCs w:val="24"/>
        </w:rPr>
        <w:t xml:space="preserve"> гілка забезпечує житлові будинки на вул. Лесі Українки</w:t>
      </w:r>
      <w:r>
        <w:rPr>
          <w:sz w:val="28"/>
          <w:szCs w:val="24"/>
        </w:rPr>
        <w:t>,</w:t>
      </w:r>
      <w:r w:rsidRPr="00A42AB7">
        <w:rPr>
          <w:sz w:val="28"/>
          <w:szCs w:val="24"/>
        </w:rPr>
        <w:t xml:space="preserve"> </w:t>
      </w:r>
      <w:r w:rsidRPr="00730068">
        <w:rPr>
          <w:sz w:val="28"/>
          <w:szCs w:val="24"/>
        </w:rPr>
        <w:t>Миру, Привокзальна</w:t>
      </w:r>
      <w:r>
        <w:rPr>
          <w:sz w:val="28"/>
          <w:szCs w:val="24"/>
        </w:rPr>
        <w:t>.</w:t>
      </w:r>
    </w:p>
    <w:p w:rsidR="002D776B" w:rsidRPr="00976257" w:rsidRDefault="001B7313" w:rsidP="001B7313">
      <w:pPr>
        <w:pStyle w:val="21"/>
        <w:ind w:left="0" w:firstLine="567"/>
        <w:rPr>
          <w:sz w:val="28"/>
          <w:szCs w:val="24"/>
        </w:rPr>
      </w:pPr>
      <w:r>
        <w:rPr>
          <w:sz w:val="28"/>
          <w:szCs w:val="24"/>
        </w:rPr>
        <w:t>Діаметри водопровідних труб</w:t>
      </w:r>
      <w:r w:rsidR="00976257">
        <w:rPr>
          <w:sz w:val="28"/>
          <w:szCs w:val="24"/>
        </w:rPr>
        <w:t xml:space="preserve"> Ø</w:t>
      </w:r>
      <w:r w:rsidR="002D776B" w:rsidRPr="00976257">
        <w:rPr>
          <w:sz w:val="28"/>
          <w:szCs w:val="24"/>
        </w:rPr>
        <w:t xml:space="preserve"> 50мм</w:t>
      </w:r>
      <w:r w:rsidR="00976257">
        <w:rPr>
          <w:sz w:val="28"/>
          <w:szCs w:val="24"/>
        </w:rPr>
        <w:t>,</w:t>
      </w:r>
      <w:r w:rsidR="002D776B" w:rsidRPr="00976257">
        <w:rPr>
          <w:sz w:val="28"/>
          <w:szCs w:val="24"/>
        </w:rPr>
        <w:t xml:space="preserve"> </w:t>
      </w:r>
      <w:r w:rsidR="00976257">
        <w:rPr>
          <w:sz w:val="28"/>
          <w:szCs w:val="24"/>
        </w:rPr>
        <w:t>Ø 63мм, Ø75мм загальною протяжністю 660м</w:t>
      </w:r>
      <w:r w:rsidR="002D776B" w:rsidRPr="00976257">
        <w:rPr>
          <w:sz w:val="28"/>
          <w:szCs w:val="24"/>
        </w:rPr>
        <w:t xml:space="preserve">, які введені у експлуатацію в </w:t>
      </w:r>
      <w:r w:rsidR="00976257">
        <w:rPr>
          <w:sz w:val="28"/>
          <w:szCs w:val="24"/>
        </w:rPr>
        <w:t>1987</w:t>
      </w:r>
      <w:r w:rsidR="002D776B" w:rsidRPr="00976257">
        <w:rPr>
          <w:sz w:val="28"/>
          <w:szCs w:val="24"/>
        </w:rPr>
        <w:t xml:space="preserve"> р.</w:t>
      </w:r>
    </w:p>
    <w:p w:rsidR="001B7313" w:rsidRDefault="002D776B" w:rsidP="001B7313">
      <w:pPr>
        <w:pStyle w:val="21"/>
        <w:spacing w:line="276" w:lineRule="auto"/>
        <w:ind w:left="0" w:firstLine="567"/>
        <w:rPr>
          <w:sz w:val="28"/>
          <w:szCs w:val="24"/>
        </w:rPr>
      </w:pPr>
      <w:r w:rsidRPr="00976257">
        <w:rPr>
          <w:sz w:val="28"/>
          <w:szCs w:val="24"/>
        </w:rPr>
        <w:t xml:space="preserve">Робочий тиск у розподільній водопровідній мережі підтримується </w:t>
      </w:r>
      <w:r w:rsidR="00976257">
        <w:rPr>
          <w:sz w:val="28"/>
          <w:szCs w:val="24"/>
        </w:rPr>
        <w:t xml:space="preserve">в межах нормативних значень (2,2 </w:t>
      </w:r>
      <w:r w:rsidRPr="00976257">
        <w:rPr>
          <w:sz w:val="28"/>
          <w:szCs w:val="24"/>
        </w:rPr>
        <w:t>атм÷3,0</w:t>
      </w:r>
      <w:r w:rsidR="00976257">
        <w:rPr>
          <w:sz w:val="28"/>
          <w:szCs w:val="24"/>
        </w:rPr>
        <w:t xml:space="preserve"> </w:t>
      </w:r>
      <w:proofErr w:type="spellStart"/>
      <w:r w:rsidRPr="00976257">
        <w:rPr>
          <w:sz w:val="28"/>
          <w:szCs w:val="24"/>
        </w:rPr>
        <w:t>атм</w:t>
      </w:r>
      <w:proofErr w:type="spellEnd"/>
      <w:r w:rsidRPr="00976257">
        <w:rPr>
          <w:sz w:val="28"/>
          <w:szCs w:val="24"/>
        </w:rPr>
        <w:t>) та забезпечує безперебійне постачання питної води споживачам усіх категорій. Контроль параметрів роботи мережі здійснюється шляхом регулярного огляду</w:t>
      </w:r>
      <w:r w:rsidR="001B7313">
        <w:rPr>
          <w:sz w:val="28"/>
          <w:szCs w:val="24"/>
        </w:rPr>
        <w:t xml:space="preserve">. Всього </w:t>
      </w:r>
      <w:r w:rsidR="0022470B">
        <w:rPr>
          <w:color w:val="FF0000"/>
          <w:sz w:val="28"/>
          <w:szCs w:val="24"/>
        </w:rPr>
        <w:t>70</w:t>
      </w:r>
      <w:r w:rsidR="001B7313">
        <w:rPr>
          <w:sz w:val="28"/>
          <w:szCs w:val="24"/>
        </w:rPr>
        <w:t xml:space="preserve"> абонент</w:t>
      </w:r>
      <w:r w:rsidR="001B7313" w:rsidRPr="00730068">
        <w:rPr>
          <w:sz w:val="28"/>
          <w:szCs w:val="24"/>
        </w:rPr>
        <w:t xml:space="preserve"> та ЗДО «Льонок» №6</w:t>
      </w:r>
      <w:r w:rsidR="001B7313">
        <w:rPr>
          <w:sz w:val="28"/>
          <w:szCs w:val="24"/>
        </w:rPr>
        <w:t xml:space="preserve">. </w:t>
      </w:r>
      <w:r w:rsidR="001B7313" w:rsidRPr="00730068">
        <w:rPr>
          <w:sz w:val="28"/>
          <w:szCs w:val="24"/>
        </w:rPr>
        <w:t xml:space="preserve">Середнє добове споживання води складає </w:t>
      </w:r>
      <w:r w:rsidR="001B7313" w:rsidRPr="00730068">
        <w:rPr>
          <w:color w:val="FF0000"/>
          <w:sz w:val="28"/>
          <w:szCs w:val="24"/>
        </w:rPr>
        <w:t xml:space="preserve">17 </w:t>
      </w:r>
      <w:r w:rsidR="001B7313" w:rsidRPr="00730068">
        <w:rPr>
          <w:sz w:val="28"/>
          <w:szCs w:val="24"/>
        </w:rPr>
        <w:t>м</w:t>
      </w:r>
      <w:r w:rsidR="001B7313" w:rsidRPr="00730068">
        <w:rPr>
          <w:sz w:val="28"/>
          <w:szCs w:val="24"/>
          <w:vertAlign w:val="superscript"/>
        </w:rPr>
        <w:t>3</w:t>
      </w:r>
      <w:r w:rsidR="001B7313" w:rsidRPr="00730068">
        <w:rPr>
          <w:sz w:val="28"/>
          <w:szCs w:val="24"/>
        </w:rPr>
        <w:t>.</w:t>
      </w:r>
    </w:p>
    <w:p w:rsidR="00976257" w:rsidRDefault="00976257" w:rsidP="001B7313">
      <w:pPr>
        <w:pStyle w:val="21"/>
        <w:ind w:left="0" w:firstLine="708"/>
        <w:rPr>
          <w:b/>
          <w:szCs w:val="24"/>
        </w:rPr>
      </w:pPr>
    </w:p>
    <w:p w:rsidR="001B1D72" w:rsidRDefault="001B1D72" w:rsidP="00976257">
      <w:pPr>
        <w:pStyle w:val="21"/>
        <w:ind w:left="218"/>
        <w:jc w:val="center"/>
        <w:rPr>
          <w:b/>
          <w:sz w:val="28"/>
          <w:szCs w:val="24"/>
        </w:rPr>
      </w:pPr>
    </w:p>
    <w:p w:rsidR="001B1D72" w:rsidRDefault="001B1D72" w:rsidP="00976257">
      <w:pPr>
        <w:pStyle w:val="21"/>
        <w:ind w:left="218"/>
        <w:jc w:val="center"/>
        <w:rPr>
          <w:b/>
          <w:sz w:val="28"/>
          <w:szCs w:val="24"/>
        </w:rPr>
      </w:pPr>
    </w:p>
    <w:p w:rsidR="00186D96" w:rsidRPr="00502FDD" w:rsidRDefault="009133FD" w:rsidP="00502FDD">
      <w:pPr>
        <w:pStyle w:val="21"/>
        <w:ind w:left="0"/>
        <w:rPr>
          <w:b/>
          <w:szCs w:val="24"/>
        </w:rPr>
      </w:pPr>
      <w:r w:rsidRPr="00502FDD">
        <w:rPr>
          <w:noProof/>
          <w:szCs w:val="24"/>
          <w:lang w:eastAsia="uk-UA"/>
        </w:rPr>
        <w:lastRenderedPageBreak/>
        <w:drawing>
          <wp:inline distT="0" distB="0" distL="0" distR="0" wp14:anchorId="31FCEFD7" wp14:editId="4F89D535">
            <wp:extent cx="6125539" cy="4892040"/>
            <wp:effectExtent l="0" t="0" r="889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30339" cy="4895874"/>
                    </a:xfrm>
                    <a:prstGeom prst="rect">
                      <a:avLst/>
                    </a:prstGeom>
                    <a:noFill/>
                    <a:ln>
                      <a:noFill/>
                    </a:ln>
                  </pic:spPr>
                </pic:pic>
              </a:graphicData>
            </a:graphic>
          </wp:inline>
        </w:drawing>
      </w:r>
    </w:p>
    <w:p w:rsidR="00DD3D92" w:rsidRPr="00502FDD" w:rsidRDefault="00DD3D92" w:rsidP="00502FDD">
      <w:pPr>
        <w:pStyle w:val="21"/>
        <w:ind w:left="0" w:firstLine="708"/>
        <w:rPr>
          <w:szCs w:val="24"/>
        </w:rPr>
      </w:pPr>
    </w:p>
    <w:p w:rsidR="00EC303F" w:rsidRPr="00EC303F" w:rsidRDefault="00EC303F" w:rsidP="00EC303F">
      <w:pPr>
        <w:pStyle w:val="21"/>
        <w:ind w:left="0"/>
        <w:rPr>
          <w:sz w:val="28"/>
          <w:szCs w:val="24"/>
        </w:rPr>
      </w:pPr>
      <w:r w:rsidRPr="00EC303F">
        <w:rPr>
          <w:sz w:val="28"/>
          <w:szCs w:val="24"/>
        </w:rPr>
        <w:t>Рис. 5.1 Схема водопостачання с. Боднарів</w:t>
      </w:r>
    </w:p>
    <w:p w:rsidR="00DD485A" w:rsidRDefault="00DD485A" w:rsidP="00502FDD">
      <w:pPr>
        <w:pStyle w:val="21"/>
        <w:ind w:left="0" w:firstLine="708"/>
        <w:rPr>
          <w:szCs w:val="24"/>
        </w:rPr>
      </w:pPr>
    </w:p>
    <w:p w:rsidR="00DD485A" w:rsidRPr="00EC303F" w:rsidRDefault="00DD485A" w:rsidP="00EC303F">
      <w:pPr>
        <w:pStyle w:val="21"/>
        <w:ind w:left="0"/>
        <w:jc w:val="center"/>
        <w:rPr>
          <w:b/>
          <w:sz w:val="28"/>
          <w:szCs w:val="28"/>
        </w:rPr>
      </w:pPr>
      <w:r>
        <w:rPr>
          <w:szCs w:val="24"/>
        </w:rPr>
        <w:t>6.</w:t>
      </w:r>
      <w:r w:rsidRPr="00DD485A">
        <w:rPr>
          <w:b/>
          <w:szCs w:val="24"/>
        </w:rPr>
        <w:t xml:space="preserve"> </w:t>
      </w:r>
      <w:r w:rsidRPr="00EC303F">
        <w:rPr>
          <w:b/>
          <w:sz w:val="28"/>
          <w:szCs w:val="28"/>
        </w:rPr>
        <w:t>Загальні матеріальні баланси в системі централізованого водопостачання</w:t>
      </w:r>
    </w:p>
    <w:p w:rsidR="00DD485A" w:rsidRPr="00EC303F" w:rsidRDefault="00DD485A" w:rsidP="00EC303F">
      <w:pPr>
        <w:pStyle w:val="21"/>
        <w:ind w:left="0"/>
        <w:jc w:val="center"/>
        <w:rPr>
          <w:b/>
          <w:sz w:val="28"/>
          <w:szCs w:val="28"/>
        </w:rPr>
      </w:pPr>
    </w:p>
    <w:tbl>
      <w:tblPr>
        <w:tblStyle w:val="ab"/>
        <w:tblW w:w="0" w:type="auto"/>
        <w:tblInd w:w="137" w:type="dxa"/>
        <w:tblLook w:val="04A0" w:firstRow="1" w:lastRow="0" w:firstColumn="1" w:lastColumn="0" w:noHBand="0" w:noVBand="1"/>
      </w:tblPr>
      <w:tblGrid>
        <w:gridCol w:w="897"/>
        <w:gridCol w:w="4699"/>
        <w:gridCol w:w="2148"/>
        <w:gridCol w:w="1890"/>
      </w:tblGrid>
      <w:tr w:rsidR="00DD485A" w:rsidRPr="00EC303F" w:rsidTr="00F23992">
        <w:tc>
          <w:tcPr>
            <w:tcW w:w="870" w:type="dxa"/>
          </w:tcPr>
          <w:p w:rsidR="00DD485A" w:rsidRPr="00EC303F" w:rsidRDefault="00DD485A" w:rsidP="00EC303F">
            <w:pPr>
              <w:pStyle w:val="tableparagraph"/>
              <w:spacing w:before="0" w:beforeAutospacing="0" w:after="0"/>
              <w:ind w:left="180" w:right="165" w:firstLine="33"/>
              <w:jc w:val="center"/>
              <w:rPr>
                <w:color w:val="333333"/>
                <w:sz w:val="26"/>
                <w:szCs w:val="26"/>
              </w:rPr>
            </w:pPr>
            <w:r w:rsidRPr="00EC303F">
              <w:rPr>
                <w:bCs/>
                <w:color w:val="333333"/>
                <w:spacing w:val="-10"/>
                <w:sz w:val="26"/>
                <w:szCs w:val="26"/>
                <w:bdr w:val="none" w:sz="0" w:space="0" w:color="auto" w:frame="1"/>
              </w:rPr>
              <w:t xml:space="preserve">№ </w:t>
            </w:r>
            <w:r w:rsidRPr="00EC303F">
              <w:rPr>
                <w:bCs/>
                <w:color w:val="333333"/>
                <w:spacing w:val="-5"/>
                <w:sz w:val="26"/>
                <w:szCs w:val="26"/>
                <w:bdr w:val="none" w:sz="0" w:space="0" w:color="auto" w:frame="1"/>
              </w:rPr>
              <w:t>п/п</w:t>
            </w:r>
          </w:p>
        </w:tc>
        <w:tc>
          <w:tcPr>
            <w:tcW w:w="4719" w:type="dxa"/>
          </w:tcPr>
          <w:p w:rsidR="00DD485A" w:rsidRPr="00EC303F" w:rsidRDefault="00DD485A" w:rsidP="00EC303F">
            <w:pPr>
              <w:pStyle w:val="tableparagraph"/>
              <w:spacing w:before="0" w:beforeAutospacing="0" w:after="0"/>
              <w:ind w:left="15"/>
              <w:jc w:val="center"/>
              <w:rPr>
                <w:color w:val="333333"/>
                <w:sz w:val="26"/>
                <w:szCs w:val="26"/>
              </w:rPr>
            </w:pPr>
            <w:r w:rsidRPr="00EC303F">
              <w:rPr>
                <w:bCs/>
                <w:spacing w:val="-2"/>
                <w:sz w:val="26"/>
                <w:szCs w:val="26"/>
                <w:bdr w:val="none" w:sz="0" w:space="0" w:color="auto" w:frame="1"/>
              </w:rPr>
              <w:t>Обладнання</w:t>
            </w:r>
            <w:r w:rsidRPr="00EC303F">
              <w:rPr>
                <w:bCs/>
                <w:color w:val="333333"/>
                <w:spacing w:val="-2"/>
                <w:sz w:val="26"/>
                <w:szCs w:val="26"/>
                <w:bdr w:val="none" w:sz="0" w:space="0" w:color="auto" w:frame="1"/>
              </w:rPr>
              <w:t xml:space="preserve"> та матеріали</w:t>
            </w:r>
          </w:p>
        </w:tc>
        <w:tc>
          <w:tcPr>
            <w:tcW w:w="2150" w:type="dxa"/>
          </w:tcPr>
          <w:p w:rsidR="00DD485A" w:rsidRPr="00EC303F" w:rsidRDefault="00DD485A" w:rsidP="00EC303F">
            <w:pPr>
              <w:pStyle w:val="tableparagraph"/>
              <w:spacing w:before="0" w:after="0"/>
              <w:ind w:left="150" w:right="150" w:firstLine="4"/>
              <w:jc w:val="center"/>
              <w:rPr>
                <w:color w:val="333333"/>
                <w:sz w:val="26"/>
                <w:szCs w:val="26"/>
              </w:rPr>
            </w:pPr>
            <w:r w:rsidRPr="00EC303F">
              <w:rPr>
                <w:bCs/>
                <w:color w:val="333333"/>
                <w:spacing w:val="-2"/>
                <w:sz w:val="26"/>
                <w:szCs w:val="26"/>
                <w:bdr w:val="none" w:sz="0" w:space="0" w:color="auto" w:frame="1"/>
              </w:rPr>
              <w:t>Одиниця вимірюван</w:t>
            </w:r>
            <w:r w:rsidRPr="00EC303F">
              <w:rPr>
                <w:bCs/>
                <w:color w:val="333333"/>
                <w:spacing w:val="-5"/>
                <w:sz w:val="26"/>
                <w:szCs w:val="26"/>
                <w:bdr w:val="none" w:sz="0" w:space="0" w:color="auto" w:frame="1"/>
              </w:rPr>
              <w:t>ня</w:t>
            </w:r>
          </w:p>
        </w:tc>
        <w:tc>
          <w:tcPr>
            <w:tcW w:w="1895" w:type="dxa"/>
          </w:tcPr>
          <w:p w:rsidR="00DD485A" w:rsidRPr="00EC303F" w:rsidRDefault="00DD485A" w:rsidP="00EC303F">
            <w:pPr>
              <w:pStyle w:val="tableparagraph"/>
              <w:spacing w:before="0" w:beforeAutospacing="0" w:after="0"/>
              <w:ind w:left="15" w:right="15"/>
              <w:jc w:val="center"/>
              <w:rPr>
                <w:color w:val="333333"/>
                <w:sz w:val="26"/>
                <w:szCs w:val="26"/>
              </w:rPr>
            </w:pPr>
            <w:r w:rsidRPr="00EC303F">
              <w:rPr>
                <w:bCs/>
                <w:color w:val="333333"/>
                <w:spacing w:val="-2"/>
                <w:sz w:val="26"/>
                <w:szCs w:val="26"/>
                <w:bdr w:val="none" w:sz="0" w:space="0" w:color="auto" w:frame="1"/>
              </w:rPr>
              <w:t>Кількість</w:t>
            </w:r>
          </w:p>
        </w:tc>
      </w:tr>
      <w:tr w:rsidR="00DD485A" w:rsidRPr="00EC303F" w:rsidTr="00F23992">
        <w:tc>
          <w:tcPr>
            <w:tcW w:w="870" w:type="dxa"/>
          </w:tcPr>
          <w:p w:rsidR="00DD485A" w:rsidRPr="00EC303F" w:rsidRDefault="00DD485A" w:rsidP="00EC303F">
            <w:pPr>
              <w:pStyle w:val="21"/>
              <w:ind w:left="0"/>
              <w:jc w:val="center"/>
              <w:rPr>
                <w:sz w:val="26"/>
                <w:szCs w:val="26"/>
              </w:rPr>
            </w:pPr>
            <w:r w:rsidRPr="00EC303F">
              <w:rPr>
                <w:sz w:val="26"/>
                <w:szCs w:val="26"/>
              </w:rPr>
              <w:t>1.</w:t>
            </w:r>
          </w:p>
        </w:tc>
        <w:tc>
          <w:tcPr>
            <w:tcW w:w="4719" w:type="dxa"/>
          </w:tcPr>
          <w:p w:rsidR="00DD485A" w:rsidRPr="00EC303F" w:rsidRDefault="00DD485A" w:rsidP="00EC303F">
            <w:pPr>
              <w:pStyle w:val="21"/>
              <w:ind w:left="0"/>
              <w:jc w:val="center"/>
              <w:rPr>
                <w:sz w:val="26"/>
                <w:szCs w:val="26"/>
              </w:rPr>
            </w:pPr>
            <w:proofErr w:type="spellStart"/>
            <w:r w:rsidRPr="00EC303F">
              <w:rPr>
                <w:sz w:val="26"/>
                <w:szCs w:val="26"/>
              </w:rPr>
              <w:t>Занурювальний</w:t>
            </w:r>
            <w:proofErr w:type="spellEnd"/>
            <w:r w:rsidRPr="00EC303F">
              <w:rPr>
                <w:sz w:val="26"/>
                <w:szCs w:val="26"/>
              </w:rPr>
              <w:t xml:space="preserve"> свердловинний насос</w:t>
            </w:r>
            <w:r w:rsidRPr="00EC303F">
              <w:rPr>
                <w:sz w:val="26"/>
                <w:szCs w:val="26"/>
                <w:lang w:val="ru-RU"/>
              </w:rPr>
              <w:t xml:space="preserve"> </w:t>
            </w:r>
            <w:r w:rsidRPr="00EC303F">
              <w:rPr>
                <w:sz w:val="26"/>
                <w:szCs w:val="26"/>
                <w:lang w:val="en-US"/>
              </w:rPr>
              <w:t>Optima</w:t>
            </w:r>
            <w:r w:rsidRPr="00EC303F">
              <w:rPr>
                <w:sz w:val="26"/>
                <w:szCs w:val="26"/>
              </w:rPr>
              <w:t xml:space="preserve"> 4</w:t>
            </w:r>
            <w:proofErr w:type="spellStart"/>
            <w:r w:rsidRPr="00EC303F">
              <w:rPr>
                <w:sz w:val="26"/>
                <w:szCs w:val="26"/>
                <w:lang w:val="en-US"/>
              </w:rPr>
              <w:t>SKm</w:t>
            </w:r>
            <w:proofErr w:type="spellEnd"/>
            <w:r w:rsidRPr="00EC303F">
              <w:rPr>
                <w:sz w:val="26"/>
                <w:szCs w:val="26"/>
              </w:rPr>
              <w:t>100</w:t>
            </w:r>
          </w:p>
        </w:tc>
        <w:tc>
          <w:tcPr>
            <w:tcW w:w="2150" w:type="dxa"/>
          </w:tcPr>
          <w:p w:rsidR="00DD485A" w:rsidRPr="00EC303F" w:rsidRDefault="00DD485A" w:rsidP="00EC303F">
            <w:pPr>
              <w:pStyle w:val="21"/>
              <w:ind w:left="0"/>
              <w:jc w:val="center"/>
              <w:rPr>
                <w:sz w:val="26"/>
                <w:szCs w:val="26"/>
              </w:rPr>
            </w:pPr>
            <w:r w:rsidRPr="00EC303F">
              <w:rPr>
                <w:sz w:val="26"/>
                <w:szCs w:val="26"/>
              </w:rPr>
              <w:t>шт.</w:t>
            </w:r>
          </w:p>
        </w:tc>
        <w:tc>
          <w:tcPr>
            <w:tcW w:w="1895" w:type="dxa"/>
          </w:tcPr>
          <w:p w:rsidR="00DD485A" w:rsidRPr="00EC303F" w:rsidRDefault="00DD485A" w:rsidP="00EC303F">
            <w:pPr>
              <w:pStyle w:val="21"/>
              <w:ind w:left="0"/>
              <w:jc w:val="center"/>
              <w:rPr>
                <w:sz w:val="26"/>
                <w:szCs w:val="26"/>
              </w:rPr>
            </w:pPr>
            <w:r w:rsidRPr="00EC303F">
              <w:rPr>
                <w:sz w:val="26"/>
                <w:szCs w:val="26"/>
              </w:rPr>
              <w:t>1</w:t>
            </w:r>
          </w:p>
        </w:tc>
      </w:tr>
      <w:tr w:rsidR="00DD485A" w:rsidRPr="00EC303F" w:rsidTr="00F23992">
        <w:tc>
          <w:tcPr>
            <w:tcW w:w="870" w:type="dxa"/>
          </w:tcPr>
          <w:p w:rsidR="00DD485A" w:rsidRPr="00EC303F" w:rsidRDefault="00DD485A" w:rsidP="00EC303F">
            <w:pPr>
              <w:pStyle w:val="21"/>
              <w:ind w:left="0"/>
              <w:jc w:val="center"/>
              <w:rPr>
                <w:sz w:val="26"/>
                <w:szCs w:val="26"/>
              </w:rPr>
            </w:pPr>
            <w:r w:rsidRPr="00EC303F">
              <w:rPr>
                <w:sz w:val="26"/>
                <w:szCs w:val="26"/>
              </w:rPr>
              <w:t>2.</w:t>
            </w:r>
          </w:p>
        </w:tc>
        <w:tc>
          <w:tcPr>
            <w:tcW w:w="4719" w:type="dxa"/>
          </w:tcPr>
          <w:p w:rsidR="00DD485A" w:rsidRPr="00EC303F" w:rsidRDefault="00DD485A" w:rsidP="00EC303F">
            <w:pPr>
              <w:pStyle w:val="21"/>
              <w:ind w:left="0"/>
              <w:jc w:val="center"/>
              <w:rPr>
                <w:sz w:val="26"/>
                <w:szCs w:val="26"/>
              </w:rPr>
            </w:pPr>
            <w:r w:rsidRPr="00EC303F">
              <w:rPr>
                <w:sz w:val="26"/>
                <w:szCs w:val="26"/>
              </w:rPr>
              <w:t>Резервуари чистої води</w:t>
            </w:r>
          </w:p>
        </w:tc>
        <w:tc>
          <w:tcPr>
            <w:tcW w:w="2150" w:type="dxa"/>
          </w:tcPr>
          <w:p w:rsidR="00DD485A" w:rsidRPr="00EC303F" w:rsidRDefault="00DD485A" w:rsidP="00EC303F">
            <w:pPr>
              <w:pStyle w:val="21"/>
              <w:ind w:left="0"/>
              <w:jc w:val="center"/>
              <w:rPr>
                <w:b/>
                <w:sz w:val="26"/>
                <w:szCs w:val="26"/>
              </w:rPr>
            </w:pPr>
            <w:r w:rsidRPr="00EC303F">
              <w:rPr>
                <w:sz w:val="26"/>
                <w:szCs w:val="26"/>
              </w:rPr>
              <w:t>шт.</w:t>
            </w:r>
          </w:p>
        </w:tc>
        <w:tc>
          <w:tcPr>
            <w:tcW w:w="1895" w:type="dxa"/>
          </w:tcPr>
          <w:p w:rsidR="00DD485A" w:rsidRPr="00EC303F" w:rsidRDefault="00DD485A" w:rsidP="00EC303F">
            <w:pPr>
              <w:pStyle w:val="21"/>
              <w:ind w:left="0"/>
              <w:jc w:val="center"/>
              <w:rPr>
                <w:sz w:val="26"/>
                <w:szCs w:val="26"/>
              </w:rPr>
            </w:pPr>
            <w:r w:rsidRPr="00EC303F">
              <w:rPr>
                <w:sz w:val="26"/>
                <w:szCs w:val="26"/>
              </w:rPr>
              <w:t>1</w:t>
            </w:r>
          </w:p>
        </w:tc>
      </w:tr>
      <w:tr w:rsidR="00DD485A" w:rsidRPr="00EC303F" w:rsidTr="00F23992">
        <w:tc>
          <w:tcPr>
            <w:tcW w:w="870" w:type="dxa"/>
          </w:tcPr>
          <w:p w:rsidR="00DD485A" w:rsidRPr="00EC303F" w:rsidRDefault="00DD485A" w:rsidP="00EC303F">
            <w:pPr>
              <w:pStyle w:val="21"/>
              <w:ind w:left="0"/>
              <w:jc w:val="center"/>
              <w:rPr>
                <w:sz w:val="26"/>
                <w:szCs w:val="26"/>
              </w:rPr>
            </w:pPr>
            <w:r w:rsidRPr="00EC303F">
              <w:rPr>
                <w:sz w:val="26"/>
                <w:szCs w:val="26"/>
              </w:rPr>
              <w:t>3.</w:t>
            </w:r>
          </w:p>
        </w:tc>
        <w:tc>
          <w:tcPr>
            <w:tcW w:w="4719" w:type="dxa"/>
          </w:tcPr>
          <w:p w:rsidR="00DD485A" w:rsidRPr="00EC303F" w:rsidRDefault="00DD485A" w:rsidP="00EC303F">
            <w:pPr>
              <w:pStyle w:val="21"/>
              <w:ind w:left="0"/>
              <w:jc w:val="center"/>
              <w:rPr>
                <w:sz w:val="26"/>
                <w:szCs w:val="26"/>
              </w:rPr>
            </w:pPr>
            <w:r w:rsidRPr="00EC303F">
              <w:rPr>
                <w:sz w:val="26"/>
                <w:szCs w:val="26"/>
              </w:rPr>
              <w:t>Кран</w:t>
            </w:r>
          </w:p>
        </w:tc>
        <w:tc>
          <w:tcPr>
            <w:tcW w:w="2150" w:type="dxa"/>
          </w:tcPr>
          <w:p w:rsidR="00DD485A" w:rsidRPr="00EC303F" w:rsidRDefault="00DD485A" w:rsidP="00EC303F">
            <w:pPr>
              <w:pStyle w:val="21"/>
              <w:ind w:left="0"/>
              <w:jc w:val="center"/>
              <w:rPr>
                <w:b/>
                <w:sz w:val="26"/>
                <w:szCs w:val="26"/>
              </w:rPr>
            </w:pPr>
            <w:r w:rsidRPr="00EC303F">
              <w:rPr>
                <w:sz w:val="26"/>
                <w:szCs w:val="26"/>
              </w:rPr>
              <w:t>шт.</w:t>
            </w:r>
          </w:p>
        </w:tc>
        <w:tc>
          <w:tcPr>
            <w:tcW w:w="1895" w:type="dxa"/>
          </w:tcPr>
          <w:p w:rsidR="00DD485A" w:rsidRPr="00EC303F" w:rsidRDefault="00DD485A" w:rsidP="00EC303F">
            <w:pPr>
              <w:pStyle w:val="21"/>
              <w:ind w:left="0"/>
              <w:jc w:val="center"/>
              <w:rPr>
                <w:sz w:val="26"/>
                <w:szCs w:val="26"/>
              </w:rPr>
            </w:pPr>
            <w:r w:rsidRPr="00EC303F">
              <w:rPr>
                <w:sz w:val="26"/>
                <w:szCs w:val="26"/>
              </w:rPr>
              <w:t>7</w:t>
            </w:r>
          </w:p>
        </w:tc>
      </w:tr>
      <w:tr w:rsidR="00DD485A" w:rsidRPr="00EC303F" w:rsidTr="00F23992">
        <w:tc>
          <w:tcPr>
            <w:tcW w:w="870" w:type="dxa"/>
          </w:tcPr>
          <w:p w:rsidR="00DD485A" w:rsidRPr="00EC303F" w:rsidRDefault="00DD485A" w:rsidP="00EC303F">
            <w:pPr>
              <w:pStyle w:val="21"/>
              <w:ind w:left="0"/>
              <w:jc w:val="center"/>
              <w:rPr>
                <w:sz w:val="26"/>
                <w:szCs w:val="26"/>
              </w:rPr>
            </w:pPr>
            <w:r w:rsidRPr="00EC303F">
              <w:rPr>
                <w:sz w:val="26"/>
                <w:szCs w:val="26"/>
              </w:rPr>
              <w:t>4.</w:t>
            </w:r>
          </w:p>
        </w:tc>
        <w:tc>
          <w:tcPr>
            <w:tcW w:w="4719" w:type="dxa"/>
          </w:tcPr>
          <w:p w:rsidR="00DD485A" w:rsidRPr="00EC303F" w:rsidRDefault="00DD485A" w:rsidP="00EC303F">
            <w:pPr>
              <w:pStyle w:val="21"/>
              <w:ind w:left="0"/>
              <w:jc w:val="center"/>
              <w:rPr>
                <w:sz w:val="26"/>
                <w:szCs w:val="26"/>
              </w:rPr>
            </w:pPr>
            <w:r w:rsidRPr="00EC303F">
              <w:rPr>
                <w:sz w:val="26"/>
                <w:szCs w:val="26"/>
              </w:rPr>
              <w:t>Манометр</w:t>
            </w:r>
          </w:p>
        </w:tc>
        <w:tc>
          <w:tcPr>
            <w:tcW w:w="2150" w:type="dxa"/>
          </w:tcPr>
          <w:p w:rsidR="00DD485A" w:rsidRPr="00EC303F" w:rsidRDefault="00DD485A" w:rsidP="00EC303F">
            <w:pPr>
              <w:pStyle w:val="21"/>
              <w:ind w:left="0"/>
              <w:jc w:val="center"/>
              <w:rPr>
                <w:b/>
                <w:sz w:val="26"/>
                <w:szCs w:val="26"/>
              </w:rPr>
            </w:pPr>
            <w:r w:rsidRPr="00EC303F">
              <w:rPr>
                <w:sz w:val="26"/>
                <w:szCs w:val="26"/>
              </w:rPr>
              <w:t>шт.</w:t>
            </w:r>
          </w:p>
        </w:tc>
        <w:tc>
          <w:tcPr>
            <w:tcW w:w="1895" w:type="dxa"/>
          </w:tcPr>
          <w:p w:rsidR="00DD485A" w:rsidRPr="00EC303F" w:rsidRDefault="00DD485A" w:rsidP="00EC303F">
            <w:pPr>
              <w:pStyle w:val="21"/>
              <w:ind w:left="0"/>
              <w:jc w:val="center"/>
              <w:rPr>
                <w:sz w:val="26"/>
                <w:szCs w:val="26"/>
              </w:rPr>
            </w:pPr>
            <w:r w:rsidRPr="00EC303F">
              <w:rPr>
                <w:sz w:val="26"/>
                <w:szCs w:val="26"/>
              </w:rPr>
              <w:t>1</w:t>
            </w:r>
          </w:p>
        </w:tc>
      </w:tr>
      <w:tr w:rsidR="00DD485A" w:rsidRPr="00EC303F" w:rsidTr="00F23992">
        <w:tc>
          <w:tcPr>
            <w:tcW w:w="870" w:type="dxa"/>
          </w:tcPr>
          <w:p w:rsidR="00DD485A" w:rsidRPr="00EC303F" w:rsidRDefault="00DD485A" w:rsidP="00EC303F">
            <w:pPr>
              <w:pStyle w:val="21"/>
              <w:ind w:left="0"/>
              <w:jc w:val="center"/>
              <w:rPr>
                <w:sz w:val="26"/>
                <w:szCs w:val="26"/>
              </w:rPr>
            </w:pPr>
            <w:r w:rsidRPr="00EC303F">
              <w:rPr>
                <w:sz w:val="26"/>
                <w:szCs w:val="26"/>
              </w:rPr>
              <w:t>5.</w:t>
            </w:r>
          </w:p>
        </w:tc>
        <w:tc>
          <w:tcPr>
            <w:tcW w:w="4719" w:type="dxa"/>
          </w:tcPr>
          <w:p w:rsidR="00DD485A" w:rsidRPr="00EC303F" w:rsidRDefault="00DD485A" w:rsidP="00EC303F">
            <w:pPr>
              <w:pStyle w:val="21"/>
              <w:ind w:left="0"/>
              <w:jc w:val="center"/>
              <w:rPr>
                <w:sz w:val="26"/>
                <w:szCs w:val="26"/>
              </w:rPr>
            </w:pPr>
            <w:r w:rsidRPr="00EC303F">
              <w:rPr>
                <w:sz w:val="26"/>
                <w:szCs w:val="26"/>
              </w:rPr>
              <w:t>Фільтр грубої очистки</w:t>
            </w:r>
          </w:p>
        </w:tc>
        <w:tc>
          <w:tcPr>
            <w:tcW w:w="2150" w:type="dxa"/>
          </w:tcPr>
          <w:p w:rsidR="00DD485A" w:rsidRPr="00EC303F" w:rsidRDefault="00DD485A" w:rsidP="00EC303F">
            <w:pPr>
              <w:pStyle w:val="21"/>
              <w:ind w:left="0"/>
              <w:jc w:val="center"/>
              <w:rPr>
                <w:sz w:val="26"/>
                <w:szCs w:val="26"/>
              </w:rPr>
            </w:pPr>
            <w:r w:rsidRPr="00EC303F">
              <w:rPr>
                <w:sz w:val="26"/>
                <w:szCs w:val="26"/>
              </w:rPr>
              <w:t>шт.</w:t>
            </w:r>
          </w:p>
        </w:tc>
        <w:tc>
          <w:tcPr>
            <w:tcW w:w="1895" w:type="dxa"/>
          </w:tcPr>
          <w:p w:rsidR="00DD485A" w:rsidRPr="00EC303F" w:rsidRDefault="00DD485A" w:rsidP="00EC303F">
            <w:pPr>
              <w:pStyle w:val="21"/>
              <w:ind w:left="0"/>
              <w:jc w:val="center"/>
              <w:rPr>
                <w:sz w:val="26"/>
                <w:szCs w:val="26"/>
              </w:rPr>
            </w:pPr>
            <w:r w:rsidRPr="00EC303F">
              <w:rPr>
                <w:sz w:val="26"/>
                <w:szCs w:val="26"/>
              </w:rPr>
              <w:t>1</w:t>
            </w:r>
          </w:p>
        </w:tc>
      </w:tr>
      <w:tr w:rsidR="00DD485A" w:rsidRPr="00EC303F" w:rsidTr="00F23992">
        <w:tc>
          <w:tcPr>
            <w:tcW w:w="870" w:type="dxa"/>
          </w:tcPr>
          <w:p w:rsidR="00DD485A" w:rsidRPr="00EC303F" w:rsidRDefault="00F23992" w:rsidP="00EC303F">
            <w:pPr>
              <w:pStyle w:val="21"/>
              <w:ind w:left="0"/>
              <w:jc w:val="center"/>
              <w:rPr>
                <w:sz w:val="26"/>
                <w:szCs w:val="26"/>
              </w:rPr>
            </w:pPr>
            <w:r w:rsidRPr="00EC303F">
              <w:rPr>
                <w:sz w:val="26"/>
                <w:szCs w:val="26"/>
              </w:rPr>
              <w:t>6</w:t>
            </w:r>
            <w:r w:rsidR="00DD485A" w:rsidRPr="00EC303F">
              <w:rPr>
                <w:sz w:val="26"/>
                <w:szCs w:val="26"/>
              </w:rPr>
              <w:t>.</w:t>
            </w:r>
          </w:p>
        </w:tc>
        <w:tc>
          <w:tcPr>
            <w:tcW w:w="4719" w:type="dxa"/>
          </w:tcPr>
          <w:p w:rsidR="00DD485A" w:rsidRPr="00EC303F" w:rsidRDefault="00DD485A" w:rsidP="00EC303F">
            <w:pPr>
              <w:pStyle w:val="21"/>
              <w:ind w:left="0"/>
              <w:jc w:val="center"/>
              <w:rPr>
                <w:sz w:val="26"/>
                <w:szCs w:val="26"/>
              </w:rPr>
            </w:pPr>
            <w:r w:rsidRPr="00EC303F">
              <w:rPr>
                <w:sz w:val="26"/>
                <w:szCs w:val="26"/>
              </w:rPr>
              <w:t>Установка ультрафіолетового випромінювання</w:t>
            </w:r>
          </w:p>
        </w:tc>
        <w:tc>
          <w:tcPr>
            <w:tcW w:w="2150" w:type="dxa"/>
          </w:tcPr>
          <w:p w:rsidR="00DD485A" w:rsidRPr="00EC303F" w:rsidRDefault="00DD485A" w:rsidP="00EC303F">
            <w:pPr>
              <w:pStyle w:val="21"/>
              <w:ind w:left="0"/>
              <w:jc w:val="center"/>
              <w:rPr>
                <w:b/>
                <w:sz w:val="26"/>
                <w:szCs w:val="26"/>
              </w:rPr>
            </w:pPr>
            <w:r w:rsidRPr="00EC303F">
              <w:rPr>
                <w:sz w:val="26"/>
                <w:szCs w:val="26"/>
              </w:rPr>
              <w:t>шт.</w:t>
            </w:r>
          </w:p>
        </w:tc>
        <w:tc>
          <w:tcPr>
            <w:tcW w:w="1895" w:type="dxa"/>
          </w:tcPr>
          <w:p w:rsidR="00DD485A" w:rsidRPr="00EC303F" w:rsidRDefault="00DD485A" w:rsidP="00EC303F">
            <w:pPr>
              <w:pStyle w:val="21"/>
              <w:ind w:left="0"/>
              <w:jc w:val="center"/>
              <w:rPr>
                <w:sz w:val="26"/>
                <w:szCs w:val="26"/>
              </w:rPr>
            </w:pPr>
            <w:r w:rsidRPr="00EC303F">
              <w:rPr>
                <w:sz w:val="26"/>
                <w:szCs w:val="26"/>
              </w:rPr>
              <w:t>1</w:t>
            </w:r>
          </w:p>
        </w:tc>
      </w:tr>
      <w:tr w:rsidR="00DD485A" w:rsidRPr="00EC303F" w:rsidTr="00F23992">
        <w:tc>
          <w:tcPr>
            <w:tcW w:w="870" w:type="dxa"/>
          </w:tcPr>
          <w:p w:rsidR="00DD485A" w:rsidRPr="00EC303F" w:rsidRDefault="00F23992" w:rsidP="00EC303F">
            <w:pPr>
              <w:pStyle w:val="21"/>
              <w:ind w:left="0"/>
              <w:jc w:val="center"/>
              <w:rPr>
                <w:sz w:val="26"/>
                <w:szCs w:val="26"/>
              </w:rPr>
            </w:pPr>
            <w:r w:rsidRPr="00EC303F">
              <w:rPr>
                <w:sz w:val="26"/>
                <w:szCs w:val="26"/>
              </w:rPr>
              <w:t>7</w:t>
            </w:r>
            <w:r w:rsidR="00DD485A" w:rsidRPr="00EC303F">
              <w:rPr>
                <w:sz w:val="26"/>
                <w:szCs w:val="26"/>
              </w:rPr>
              <w:t>.</w:t>
            </w:r>
          </w:p>
        </w:tc>
        <w:tc>
          <w:tcPr>
            <w:tcW w:w="4719" w:type="dxa"/>
          </w:tcPr>
          <w:p w:rsidR="00DD485A" w:rsidRPr="00EC303F" w:rsidRDefault="00DD485A" w:rsidP="00EC303F">
            <w:pPr>
              <w:pStyle w:val="21"/>
              <w:ind w:left="0"/>
              <w:jc w:val="center"/>
              <w:rPr>
                <w:sz w:val="26"/>
                <w:szCs w:val="26"/>
              </w:rPr>
            </w:pPr>
            <w:r w:rsidRPr="00EC303F">
              <w:rPr>
                <w:sz w:val="26"/>
                <w:szCs w:val="26"/>
              </w:rPr>
              <w:t xml:space="preserve">Мережевий насос </w:t>
            </w:r>
            <w:proofErr w:type="spellStart"/>
            <w:r w:rsidRPr="00EC303F">
              <w:rPr>
                <w:sz w:val="26"/>
                <w:szCs w:val="26"/>
              </w:rPr>
              <w:t>Wilo</w:t>
            </w:r>
            <w:proofErr w:type="spellEnd"/>
            <w:r w:rsidRPr="00EC303F">
              <w:rPr>
                <w:sz w:val="26"/>
                <w:szCs w:val="26"/>
              </w:rPr>
              <w:t xml:space="preserve"> COR </w:t>
            </w:r>
            <w:proofErr w:type="spellStart"/>
            <w:r w:rsidRPr="00EC303F">
              <w:rPr>
                <w:sz w:val="26"/>
                <w:szCs w:val="26"/>
              </w:rPr>
              <w:t>Helix</w:t>
            </w:r>
            <w:proofErr w:type="spellEnd"/>
            <w:r w:rsidRPr="00EC303F">
              <w:rPr>
                <w:sz w:val="26"/>
                <w:szCs w:val="26"/>
              </w:rPr>
              <w:t xml:space="preserve"> V 3601 /1/K –SO</w:t>
            </w:r>
          </w:p>
        </w:tc>
        <w:tc>
          <w:tcPr>
            <w:tcW w:w="2150" w:type="dxa"/>
          </w:tcPr>
          <w:p w:rsidR="00DD485A" w:rsidRPr="00EC303F" w:rsidRDefault="00DD485A" w:rsidP="00EC303F">
            <w:pPr>
              <w:pStyle w:val="21"/>
              <w:ind w:left="0"/>
              <w:jc w:val="center"/>
              <w:rPr>
                <w:b/>
                <w:sz w:val="26"/>
                <w:szCs w:val="26"/>
              </w:rPr>
            </w:pPr>
            <w:r w:rsidRPr="00EC303F">
              <w:rPr>
                <w:sz w:val="26"/>
                <w:szCs w:val="26"/>
              </w:rPr>
              <w:t>шт.</w:t>
            </w:r>
          </w:p>
        </w:tc>
        <w:tc>
          <w:tcPr>
            <w:tcW w:w="1895" w:type="dxa"/>
          </w:tcPr>
          <w:p w:rsidR="00DD485A" w:rsidRPr="00EC303F" w:rsidRDefault="00DD485A" w:rsidP="00EC303F">
            <w:pPr>
              <w:pStyle w:val="21"/>
              <w:ind w:left="0"/>
              <w:jc w:val="center"/>
              <w:rPr>
                <w:sz w:val="26"/>
                <w:szCs w:val="26"/>
              </w:rPr>
            </w:pPr>
            <w:r w:rsidRPr="00EC303F">
              <w:rPr>
                <w:sz w:val="26"/>
                <w:szCs w:val="26"/>
              </w:rPr>
              <w:t>1</w:t>
            </w:r>
          </w:p>
        </w:tc>
      </w:tr>
      <w:tr w:rsidR="00DD485A" w:rsidRPr="00EC303F" w:rsidTr="00F23992">
        <w:tc>
          <w:tcPr>
            <w:tcW w:w="870" w:type="dxa"/>
          </w:tcPr>
          <w:p w:rsidR="00DD485A" w:rsidRPr="00EC303F" w:rsidRDefault="00DD485A" w:rsidP="00EC303F">
            <w:pPr>
              <w:pStyle w:val="21"/>
              <w:ind w:left="0"/>
              <w:jc w:val="center"/>
              <w:rPr>
                <w:sz w:val="26"/>
                <w:szCs w:val="26"/>
              </w:rPr>
            </w:pPr>
            <w:r w:rsidRPr="00EC303F">
              <w:rPr>
                <w:sz w:val="26"/>
                <w:szCs w:val="26"/>
              </w:rPr>
              <w:t>8.</w:t>
            </w:r>
          </w:p>
        </w:tc>
        <w:tc>
          <w:tcPr>
            <w:tcW w:w="4719" w:type="dxa"/>
          </w:tcPr>
          <w:p w:rsidR="00DD485A" w:rsidRPr="00EC303F" w:rsidRDefault="00DD485A" w:rsidP="00EC303F">
            <w:pPr>
              <w:pStyle w:val="21"/>
              <w:ind w:left="0"/>
              <w:jc w:val="center"/>
              <w:rPr>
                <w:sz w:val="26"/>
                <w:szCs w:val="26"/>
              </w:rPr>
            </w:pPr>
            <w:r w:rsidRPr="00EC303F">
              <w:rPr>
                <w:sz w:val="26"/>
                <w:szCs w:val="26"/>
              </w:rPr>
              <w:t>Лічильник</w:t>
            </w:r>
          </w:p>
        </w:tc>
        <w:tc>
          <w:tcPr>
            <w:tcW w:w="2150" w:type="dxa"/>
          </w:tcPr>
          <w:p w:rsidR="00DD485A" w:rsidRPr="00EC303F" w:rsidRDefault="00DD485A" w:rsidP="00EC303F">
            <w:pPr>
              <w:pStyle w:val="21"/>
              <w:ind w:left="0"/>
              <w:jc w:val="center"/>
              <w:rPr>
                <w:b/>
                <w:sz w:val="26"/>
                <w:szCs w:val="26"/>
              </w:rPr>
            </w:pPr>
            <w:r w:rsidRPr="00EC303F">
              <w:rPr>
                <w:sz w:val="26"/>
                <w:szCs w:val="26"/>
              </w:rPr>
              <w:t>шт.</w:t>
            </w:r>
          </w:p>
        </w:tc>
        <w:tc>
          <w:tcPr>
            <w:tcW w:w="1895" w:type="dxa"/>
          </w:tcPr>
          <w:p w:rsidR="00DD485A" w:rsidRPr="00EC303F" w:rsidRDefault="00DD485A" w:rsidP="00EC303F">
            <w:pPr>
              <w:pStyle w:val="21"/>
              <w:ind w:left="0"/>
              <w:jc w:val="center"/>
              <w:rPr>
                <w:sz w:val="26"/>
                <w:szCs w:val="26"/>
              </w:rPr>
            </w:pPr>
            <w:r w:rsidRPr="00EC303F">
              <w:rPr>
                <w:sz w:val="26"/>
                <w:szCs w:val="26"/>
              </w:rPr>
              <w:t>1</w:t>
            </w:r>
          </w:p>
        </w:tc>
      </w:tr>
      <w:tr w:rsidR="00DD485A" w:rsidRPr="00EC303F" w:rsidTr="00F23992">
        <w:tc>
          <w:tcPr>
            <w:tcW w:w="870" w:type="dxa"/>
          </w:tcPr>
          <w:p w:rsidR="00DD485A" w:rsidRPr="00EC303F" w:rsidRDefault="00DD485A" w:rsidP="00EC303F">
            <w:pPr>
              <w:pStyle w:val="21"/>
              <w:ind w:left="0"/>
              <w:jc w:val="center"/>
              <w:rPr>
                <w:sz w:val="26"/>
                <w:szCs w:val="26"/>
              </w:rPr>
            </w:pPr>
            <w:r w:rsidRPr="00EC303F">
              <w:rPr>
                <w:sz w:val="26"/>
                <w:szCs w:val="26"/>
              </w:rPr>
              <w:t>9.</w:t>
            </w:r>
          </w:p>
        </w:tc>
        <w:tc>
          <w:tcPr>
            <w:tcW w:w="4719" w:type="dxa"/>
          </w:tcPr>
          <w:p w:rsidR="00DD485A" w:rsidRPr="00EC303F" w:rsidRDefault="00DD485A" w:rsidP="00EC303F">
            <w:pPr>
              <w:pStyle w:val="21"/>
              <w:ind w:left="0"/>
              <w:jc w:val="center"/>
              <w:rPr>
                <w:sz w:val="26"/>
                <w:szCs w:val="26"/>
              </w:rPr>
            </w:pPr>
            <w:r w:rsidRPr="00EC303F">
              <w:rPr>
                <w:sz w:val="26"/>
                <w:szCs w:val="26"/>
              </w:rPr>
              <w:t>Водопровідна мережа поліетиленова</w:t>
            </w:r>
          </w:p>
        </w:tc>
        <w:tc>
          <w:tcPr>
            <w:tcW w:w="2150" w:type="dxa"/>
          </w:tcPr>
          <w:p w:rsidR="00DD485A" w:rsidRPr="00EC303F" w:rsidRDefault="00DD485A" w:rsidP="00EC303F">
            <w:pPr>
              <w:pStyle w:val="21"/>
              <w:ind w:left="0"/>
              <w:jc w:val="center"/>
              <w:rPr>
                <w:sz w:val="26"/>
                <w:szCs w:val="26"/>
              </w:rPr>
            </w:pPr>
            <w:r w:rsidRPr="00EC303F">
              <w:rPr>
                <w:sz w:val="26"/>
                <w:szCs w:val="26"/>
              </w:rPr>
              <w:t>м</w:t>
            </w:r>
          </w:p>
        </w:tc>
        <w:tc>
          <w:tcPr>
            <w:tcW w:w="1895" w:type="dxa"/>
          </w:tcPr>
          <w:p w:rsidR="00DD485A" w:rsidRPr="00EC303F" w:rsidRDefault="00F23992" w:rsidP="00EC303F">
            <w:pPr>
              <w:pStyle w:val="21"/>
              <w:ind w:left="0"/>
              <w:jc w:val="center"/>
              <w:rPr>
                <w:sz w:val="26"/>
                <w:szCs w:val="26"/>
              </w:rPr>
            </w:pPr>
            <w:r w:rsidRPr="00EC303F">
              <w:rPr>
                <w:sz w:val="26"/>
                <w:szCs w:val="26"/>
              </w:rPr>
              <w:t>660</w:t>
            </w:r>
          </w:p>
        </w:tc>
      </w:tr>
    </w:tbl>
    <w:p w:rsidR="00BC56ED" w:rsidRPr="00EC303F" w:rsidRDefault="00BC56ED" w:rsidP="00EC303F">
      <w:pPr>
        <w:pStyle w:val="21"/>
        <w:ind w:left="0"/>
        <w:jc w:val="center"/>
        <w:rPr>
          <w:b/>
          <w:sz w:val="26"/>
          <w:szCs w:val="26"/>
        </w:rPr>
      </w:pPr>
    </w:p>
    <w:p w:rsidR="005031E7" w:rsidRDefault="005031E7" w:rsidP="00502FDD">
      <w:pPr>
        <w:pStyle w:val="21"/>
        <w:ind w:left="0"/>
        <w:rPr>
          <w:b/>
          <w:szCs w:val="24"/>
        </w:rPr>
      </w:pPr>
    </w:p>
    <w:p w:rsidR="005031E7" w:rsidRDefault="005031E7" w:rsidP="00502FDD">
      <w:pPr>
        <w:pStyle w:val="21"/>
        <w:ind w:left="0"/>
        <w:rPr>
          <w:b/>
          <w:szCs w:val="24"/>
        </w:rPr>
      </w:pPr>
    </w:p>
    <w:p w:rsidR="00B60E2E" w:rsidRDefault="00DD485A" w:rsidP="00EC303F">
      <w:pPr>
        <w:pStyle w:val="21"/>
        <w:spacing w:line="276" w:lineRule="auto"/>
        <w:ind w:left="0"/>
        <w:jc w:val="center"/>
        <w:rPr>
          <w:b/>
          <w:sz w:val="28"/>
          <w:szCs w:val="24"/>
        </w:rPr>
      </w:pPr>
      <w:r w:rsidRPr="00BC56ED">
        <w:rPr>
          <w:b/>
          <w:sz w:val="28"/>
          <w:szCs w:val="24"/>
        </w:rPr>
        <w:lastRenderedPageBreak/>
        <w:t>7</w:t>
      </w:r>
      <w:r w:rsidR="00B60E2E" w:rsidRPr="00BC56ED">
        <w:rPr>
          <w:b/>
          <w:sz w:val="28"/>
          <w:szCs w:val="24"/>
        </w:rPr>
        <w:t>. Загальний водний баланс в системі централізованого водовідведення</w:t>
      </w:r>
    </w:p>
    <w:p w:rsidR="007016AA" w:rsidRPr="007016AA" w:rsidRDefault="007016AA" w:rsidP="005031E7">
      <w:pPr>
        <w:pStyle w:val="21"/>
        <w:spacing w:line="276" w:lineRule="auto"/>
        <w:ind w:left="0" w:firstLine="708"/>
        <w:rPr>
          <w:sz w:val="28"/>
          <w:szCs w:val="24"/>
        </w:rPr>
      </w:pPr>
      <w:r w:rsidRPr="007016AA">
        <w:rPr>
          <w:sz w:val="28"/>
          <w:szCs w:val="24"/>
        </w:rPr>
        <w:t xml:space="preserve">Системою водовідведення с. Боднарів користується </w:t>
      </w:r>
      <w:r w:rsidRPr="00EC303F">
        <w:rPr>
          <w:color w:val="000000" w:themeColor="text1"/>
          <w:sz w:val="28"/>
          <w:szCs w:val="24"/>
        </w:rPr>
        <w:t>1</w:t>
      </w:r>
      <w:r w:rsidR="00172F91" w:rsidRPr="00EC303F">
        <w:rPr>
          <w:color w:val="000000" w:themeColor="text1"/>
          <w:sz w:val="28"/>
          <w:szCs w:val="24"/>
        </w:rPr>
        <w:t>14</w:t>
      </w:r>
      <w:r w:rsidRPr="00172F91">
        <w:rPr>
          <w:color w:val="FF0000"/>
          <w:sz w:val="28"/>
          <w:szCs w:val="24"/>
        </w:rPr>
        <w:t xml:space="preserve"> </w:t>
      </w:r>
      <w:r w:rsidRPr="007016AA">
        <w:rPr>
          <w:sz w:val="28"/>
          <w:szCs w:val="24"/>
        </w:rPr>
        <w:t>абоненти</w:t>
      </w:r>
      <w:r>
        <w:rPr>
          <w:sz w:val="28"/>
          <w:szCs w:val="24"/>
        </w:rPr>
        <w:t xml:space="preserve">. Середньо місячний </w:t>
      </w:r>
      <w:r w:rsidR="0022470B">
        <w:rPr>
          <w:sz w:val="28"/>
          <w:szCs w:val="24"/>
        </w:rPr>
        <w:t>об’єм</w:t>
      </w:r>
      <w:r>
        <w:rPr>
          <w:sz w:val="28"/>
          <w:szCs w:val="24"/>
        </w:rPr>
        <w:t xml:space="preserve"> стоків складає приблизно 500м</w:t>
      </w:r>
      <w:r>
        <w:rPr>
          <w:sz w:val="28"/>
          <w:szCs w:val="24"/>
          <w:vertAlign w:val="superscript"/>
        </w:rPr>
        <w:t>3</w:t>
      </w:r>
      <w:r>
        <w:rPr>
          <w:sz w:val="28"/>
          <w:szCs w:val="24"/>
        </w:rPr>
        <w:t>.</w:t>
      </w:r>
    </w:p>
    <w:p w:rsidR="00BC56ED" w:rsidRPr="00BC56ED" w:rsidRDefault="00BC56ED" w:rsidP="005031E7">
      <w:pPr>
        <w:spacing w:line="276" w:lineRule="auto"/>
        <w:ind w:firstLine="708"/>
        <w:jc w:val="both"/>
        <w:rPr>
          <w:szCs w:val="24"/>
          <w:lang w:val="uk-UA"/>
        </w:rPr>
      </w:pPr>
      <w:r w:rsidRPr="00BC56ED">
        <w:rPr>
          <w:szCs w:val="24"/>
          <w:lang w:val="uk-UA"/>
        </w:rPr>
        <w:t>Каналізаційна система с. Боднарів представлена мережами водо</w:t>
      </w:r>
      <w:r w:rsidR="0022470B">
        <w:rPr>
          <w:szCs w:val="24"/>
          <w:lang w:val="uk-UA"/>
        </w:rPr>
        <w:t>відведення загальною довжиною 2</w:t>
      </w:r>
      <w:r w:rsidRPr="00BC56ED">
        <w:rPr>
          <w:szCs w:val="24"/>
          <w:lang w:val="uk-UA"/>
        </w:rPr>
        <w:t>800 м.</w:t>
      </w:r>
      <w:r w:rsidR="00EC303F">
        <w:rPr>
          <w:szCs w:val="24"/>
          <w:lang w:val="uk-UA"/>
        </w:rPr>
        <w:t xml:space="preserve"> </w:t>
      </w:r>
      <w:r w:rsidRPr="00BC56ED">
        <w:rPr>
          <w:szCs w:val="24"/>
          <w:lang w:val="uk-UA"/>
        </w:rPr>
        <w:t xml:space="preserve">п. </w:t>
      </w:r>
      <w:proofErr w:type="spellStart"/>
      <w:r w:rsidR="00EC303F">
        <w:rPr>
          <w:szCs w:val="24"/>
          <w:lang w:val="uk-UA"/>
        </w:rPr>
        <w:t>Ду</w:t>
      </w:r>
      <w:proofErr w:type="spellEnd"/>
      <w:r w:rsidR="00EC303F">
        <w:rPr>
          <w:szCs w:val="24"/>
          <w:lang w:val="uk-UA"/>
        </w:rPr>
        <w:t xml:space="preserve"> </w:t>
      </w:r>
      <w:r w:rsidRPr="00BC56ED">
        <w:rPr>
          <w:szCs w:val="24"/>
          <w:lang w:val="uk-UA"/>
        </w:rPr>
        <w:t>150-250 мм., матеріал труб кераміка. На каналізаційних мережах наявні колодязі (49 шт.), які призначені для огляду, сполучення, промивки мереж водовідведення. Колодці розміщені під землею, висота колодязя 2,0 м, площа 1,5 м</w:t>
      </w:r>
      <w:r w:rsidRPr="00BC56ED">
        <w:rPr>
          <w:szCs w:val="24"/>
          <w:vertAlign w:val="superscript"/>
          <w:lang w:val="uk-UA"/>
        </w:rPr>
        <w:t>2</w:t>
      </w:r>
      <w:r w:rsidRPr="00BC56ED">
        <w:rPr>
          <w:szCs w:val="24"/>
          <w:lang w:val="uk-UA"/>
        </w:rPr>
        <w:t>, об’єм 3 м</w:t>
      </w:r>
      <w:r w:rsidRPr="00BC56ED">
        <w:rPr>
          <w:szCs w:val="24"/>
          <w:vertAlign w:val="superscript"/>
          <w:lang w:val="uk-UA"/>
        </w:rPr>
        <w:t>3</w:t>
      </w:r>
      <w:r w:rsidRPr="00BC56ED">
        <w:rPr>
          <w:szCs w:val="24"/>
          <w:lang w:val="uk-UA"/>
        </w:rPr>
        <w:t>, бетонні кільця.</w:t>
      </w:r>
    </w:p>
    <w:p w:rsidR="007016AA" w:rsidRDefault="00BC56ED" w:rsidP="005031E7">
      <w:pPr>
        <w:spacing w:line="276" w:lineRule="auto"/>
        <w:jc w:val="both"/>
        <w:rPr>
          <w:szCs w:val="24"/>
          <w:lang w:val="uk-UA"/>
        </w:rPr>
      </w:pPr>
      <w:r w:rsidRPr="00BC56ED">
        <w:rPr>
          <w:szCs w:val="24"/>
          <w:lang w:val="uk-UA"/>
        </w:rPr>
        <w:tab/>
        <w:t>Господарсько-побутові стоки від споживачів надходять</w:t>
      </w:r>
      <w:r w:rsidR="0034005E">
        <w:rPr>
          <w:szCs w:val="24"/>
          <w:lang w:val="uk-UA"/>
        </w:rPr>
        <w:t xml:space="preserve"> на очисні споруди,</w:t>
      </w:r>
      <w:r w:rsidR="008F7BF8">
        <w:rPr>
          <w:szCs w:val="24"/>
          <w:lang w:val="uk-UA"/>
        </w:rPr>
        <w:t xml:space="preserve"> до септиків, які призначе</w:t>
      </w:r>
      <w:r w:rsidR="007016AA">
        <w:rPr>
          <w:szCs w:val="24"/>
          <w:lang w:val="uk-UA"/>
        </w:rPr>
        <w:t>ні для збору та очищення стоків</w:t>
      </w:r>
      <w:r w:rsidR="008F7BF8">
        <w:rPr>
          <w:szCs w:val="24"/>
          <w:lang w:val="uk-UA"/>
        </w:rPr>
        <w:t xml:space="preserve"> </w:t>
      </w:r>
      <w:r w:rsidR="007016AA">
        <w:rPr>
          <w:szCs w:val="24"/>
          <w:lang w:val="uk-UA"/>
        </w:rPr>
        <w:t>в</w:t>
      </w:r>
      <w:r w:rsidR="008F7BF8">
        <w:rPr>
          <w:szCs w:val="24"/>
          <w:lang w:val="uk-UA"/>
        </w:rPr>
        <w:t xml:space="preserve"> яких застосовується принцип гравітаційного відстоювання та біологічного доочищення з використанням ґрунтових природних і примусових методів доочистки</w:t>
      </w:r>
      <w:r w:rsidR="007016AA">
        <w:rPr>
          <w:szCs w:val="24"/>
          <w:lang w:val="uk-UA"/>
        </w:rPr>
        <w:t>.</w:t>
      </w:r>
    </w:p>
    <w:p w:rsidR="00BC56ED" w:rsidRPr="00BC56ED" w:rsidRDefault="007016AA" w:rsidP="005031E7">
      <w:pPr>
        <w:spacing w:line="276" w:lineRule="auto"/>
        <w:jc w:val="both"/>
        <w:rPr>
          <w:szCs w:val="24"/>
          <w:lang w:val="uk-UA"/>
        </w:rPr>
      </w:pPr>
      <w:r>
        <w:rPr>
          <w:szCs w:val="24"/>
          <w:lang w:val="uk-UA"/>
        </w:rPr>
        <w:t>Після септиків стічна вода попадає в контактний резервуар</w:t>
      </w:r>
      <w:r w:rsidR="00BC56ED" w:rsidRPr="00BC56ED">
        <w:rPr>
          <w:szCs w:val="24"/>
          <w:lang w:val="uk-UA"/>
        </w:rPr>
        <w:t xml:space="preserve"> з якого відбувається їх відкачування асенізаційною машиною КП «Калуська енергетична Компанія». Стоки вивозяться на основну каналізаційну насосну станцію №3 і тут напірними трубопроводами перекачуються на очисні споруди ТОВ «</w:t>
      </w:r>
      <w:proofErr w:type="spellStart"/>
      <w:r w:rsidR="00BC56ED" w:rsidRPr="00BC56ED">
        <w:rPr>
          <w:szCs w:val="24"/>
          <w:lang w:val="uk-UA"/>
        </w:rPr>
        <w:t>Карпатнафтохім</w:t>
      </w:r>
      <w:proofErr w:type="spellEnd"/>
      <w:r w:rsidR="00BC56ED" w:rsidRPr="00BC56ED">
        <w:rPr>
          <w:szCs w:val="24"/>
          <w:lang w:val="uk-UA"/>
        </w:rPr>
        <w:t>».</w:t>
      </w:r>
    </w:p>
    <w:p w:rsidR="00BC56ED" w:rsidRPr="007016AA" w:rsidRDefault="00BC56ED" w:rsidP="005031E7">
      <w:pPr>
        <w:spacing w:line="276" w:lineRule="auto"/>
        <w:jc w:val="both"/>
        <w:rPr>
          <w:szCs w:val="24"/>
          <w:lang w:val="uk-UA"/>
        </w:rPr>
      </w:pPr>
      <w:r w:rsidRPr="00BC56ED">
        <w:rPr>
          <w:szCs w:val="24"/>
          <w:lang w:val="uk-UA"/>
        </w:rPr>
        <w:tab/>
        <w:t>Каналізаційна система с. Боднарів введена у експлуатацію у 1987 році і находиться у задовільному технічному стані.</w:t>
      </w:r>
    </w:p>
    <w:p w:rsidR="005031E7" w:rsidRDefault="005031E7" w:rsidP="005031E7">
      <w:pPr>
        <w:pStyle w:val="21"/>
        <w:spacing w:line="276" w:lineRule="auto"/>
        <w:ind w:left="0"/>
        <w:jc w:val="center"/>
        <w:rPr>
          <w:b/>
          <w:sz w:val="28"/>
          <w:szCs w:val="24"/>
        </w:rPr>
      </w:pPr>
    </w:p>
    <w:p w:rsidR="005031E7" w:rsidRPr="005031E7" w:rsidRDefault="005031E7" w:rsidP="00EC303F">
      <w:pPr>
        <w:pStyle w:val="21"/>
        <w:spacing w:line="276" w:lineRule="auto"/>
        <w:ind w:left="0"/>
        <w:jc w:val="center"/>
        <w:rPr>
          <w:b/>
          <w:sz w:val="28"/>
          <w:szCs w:val="24"/>
        </w:rPr>
      </w:pPr>
      <w:r w:rsidRPr="005031E7">
        <w:rPr>
          <w:b/>
          <w:sz w:val="28"/>
          <w:szCs w:val="24"/>
        </w:rPr>
        <w:t>8. Загальні матеріальні баланси в системі централізованого водовідведення</w:t>
      </w:r>
    </w:p>
    <w:p w:rsidR="005031E7" w:rsidRPr="005031E7" w:rsidRDefault="005031E7" w:rsidP="005031E7">
      <w:pPr>
        <w:pStyle w:val="21"/>
        <w:spacing w:line="276" w:lineRule="auto"/>
        <w:ind w:left="0"/>
        <w:rPr>
          <w:sz w:val="28"/>
          <w:szCs w:val="24"/>
          <w:lang w:val="en-US"/>
        </w:rPr>
      </w:pPr>
      <w:r w:rsidRPr="005031E7">
        <w:rPr>
          <w:sz w:val="28"/>
          <w:szCs w:val="24"/>
        </w:rPr>
        <w:t>Мережа водовідведення складається із</w:t>
      </w:r>
      <w:r w:rsidRPr="005031E7">
        <w:rPr>
          <w:sz w:val="28"/>
          <w:szCs w:val="24"/>
          <w:lang w:val="ru-RU"/>
        </w:rPr>
        <w:t>:</w:t>
      </w:r>
      <w:r w:rsidRPr="005031E7">
        <w:rPr>
          <w:sz w:val="28"/>
          <w:szCs w:val="24"/>
        </w:rPr>
        <w:t xml:space="preserve"> </w:t>
      </w:r>
    </w:p>
    <w:p w:rsidR="005031E7" w:rsidRPr="005031E7" w:rsidRDefault="005031E7" w:rsidP="005031E7">
      <w:pPr>
        <w:pStyle w:val="21"/>
        <w:numPr>
          <w:ilvl w:val="0"/>
          <w:numId w:val="43"/>
        </w:numPr>
        <w:spacing w:line="276" w:lineRule="auto"/>
        <w:rPr>
          <w:sz w:val="28"/>
          <w:szCs w:val="24"/>
        </w:rPr>
      </w:pPr>
      <w:r w:rsidRPr="005031E7">
        <w:rPr>
          <w:sz w:val="28"/>
          <w:szCs w:val="24"/>
        </w:rPr>
        <w:t xml:space="preserve"> самопливних к</w:t>
      </w:r>
      <w:r w:rsidR="0010065F">
        <w:rPr>
          <w:sz w:val="28"/>
          <w:szCs w:val="24"/>
        </w:rPr>
        <w:t>е</w:t>
      </w:r>
      <w:r w:rsidRPr="005031E7">
        <w:rPr>
          <w:sz w:val="28"/>
          <w:szCs w:val="24"/>
        </w:rPr>
        <w:t>рамічних колекторів Ø 150мм, довжиною 1000м.п. Ø200мм, довжиною 1200м.п., та Ø250мм, довжиною 600м.п. загальною довжиною 2800м.п.</w:t>
      </w:r>
    </w:p>
    <w:p w:rsidR="005031E7" w:rsidRPr="005031E7" w:rsidRDefault="005031E7" w:rsidP="005031E7">
      <w:pPr>
        <w:pStyle w:val="21"/>
        <w:numPr>
          <w:ilvl w:val="0"/>
          <w:numId w:val="43"/>
        </w:numPr>
        <w:spacing w:line="276" w:lineRule="auto"/>
        <w:rPr>
          <w:sz w:val="28"/>
          <w:szCs w:val="24"/>
        </w:rPr>
      </w:pPr>
      <w:r w:rsidRPr="005031E7">
        <w:rPr>
          <w:sz w:val="28"/>
          <w:szCs w:val="24"/>
        </w:rPr>
        <w:t xml:space="preserve">Оглядових каналізаційних колодязів - 49шт., </w:t>
      </w:r>
    </w:p>
    <w:p w:rsidR="005031E7" w:rsidRPr="005031E7" w:rsidRDefault="005031E7" w:rsidP="005031E7">
      <w:pPr>
        <w:pStyle w:val="21"/>
        <w:numPr>
          <w:ilvl w:val="0"/>
          <w:numId w:val="43"/>
        </w:numPr>
        <w:spacing w:line="276" w:lineRule="auto"/>
        <w:rPr>
          <w:sz w:val="28"/>
          <w:szCs w:val="24"/>
        </w:rPr>
      </w:pPr>
      <w:r w:rsidRPr="005031E7">
        <w:rPr>
          <w:sz w:val="28"/>
          <w:szCs w:val="24"/>
        </w:rPr>
        <w:t>Очисної споруди</w:t>
      </w:r>
    </w:p>
    <w:p w:rsidR="005031E7" w:rsidRPr="005031E7" w:rsidRDefault="005031E7" w:rsidP="005031E7">
      <w:pPr>
        <w:pStyle w:val="21"/>
        <w:numPr>
          <w:ilvl w:val="0"/>
          <w:numId w:val="43"/>
        </w:numPr>
        <w:spacing w:line="276" w:lineRule="auto"/>
        <w:rPr>
          <w:sz w:val="28"/>
          <w:szCs w:val="24"/>
        </w:rPr>
      </w:pPr>
      <w:r w:rsidRPr="005031E7">
        <w:rPr>
          <w:sz w:val="28"/>
          <w:szCs w:val="24"/>
        </w:rPr>
        <w:t>Аеротенки 1шт.</w:t>
      </w:r>
    </w:p>
    <w:p w:rsidR="005031E7" w:rsidRPr="005031E7" w:rsidRDefault="005031E7" w:rsidP="005031E7">
      <w:pPr>
        <w:pStyle w:val="21"/>
        <w:numPr>
          <w:ilvl w:val="0"/>
          <w:numId w:val="43"/>
        </w:numPr>
        <w:spacing w:line="276" w:lineRule="auto"/>
        <w:rPr>
          <w:sz w:val="28"/>
          <w:szCs w:val="24"/>
        </w:rPr>
      </w:pPr>
      <w:r w:rsidRPr="005031E7">
        <w:rPr>
          <w:sz w:val="28"/>
          <w:szCs w:val="24"/>
        </w:rPr>
        <w:t>Мулові майданчики</w:t>
      </w:r>
    </w:p>
    <w:p w:rsidR="005031E7" w:rsidRPr="005031E7" w:rsidRDefault="005031E7" w:rsidP="005031E7">
      <w:pPr>
        <w:pStyle w:val="21"/>
        <w:numPr>
          <w:ilvl w:val="0"/>
          <w:numId w:val="43"/>
        </w:numPr>
        <w:spacing w:line="276" w:lineRule="auto"/>
        <w:rPr>
          <w:sz w:val="28"/>
          <w:szCs w:val="24"/>
        </w:rPr>
      </w:pPr>
      <w:r w:rsidRPr="005031E7">
        <w:rPr>
          <w:sz w:val="28"/>
          <w:szCs w:val="24"/>
        </w:rPr>
        <w:t>Приймальні септики -10шт</w:t>
      </w:r>
    </w:p>
    <w:p w:rsidR="005031E7" w:rsidRPr="005031E7" w:rsidRDefault="005031E7" w:rsidP="005031E7">
      <w:pPr>
        <w:pStyle w:val="21"/>
        <w:numPr>
          <w:ilvl w:val="0"/>
          <w:numId w:val="43"/>
        </w:numPr>
        <w:spacing w:line="276" w:lineRule="auto"/>
        <w:ind w:left="0" w:firstLine="0"/>
        <w:rPr>
          <w:sz w:val="28"/>
          <w:szCs w:val="24"/>
        </w:rPr>
      </w:pPr>
      <w:r w:rsidRPr="005031E7">
        <w:rPr>
          <w:sz w:val="28"/>
          <w:szCs w:val="24"/>
        </w:rPr>
        <w:t>Контактний резервуар-1 шт.</w:t>
      </w:r>
    </w:p>
    <w:p w:rsidR="005031E7" w:rsidRDefault="005031E7" w:rsidP="00BC56ED">
      <w:pPr>
        <w:pStyle w:val="21"/>
        <w:ind w:left="0"/>
        <w:jc w:val="center"/>
        <w:rPr>
          <w:b/>
          <w:sz w:val="28"/>
          <w:szCs w:val="24"/>
        </w:rPr>
      </w:pPr>
    </w:p>
    <w:p w:rsidR="005031E7" w:rsidRDefault="005031E7" w:rsidP="00BC56ED">
      <w:pPr>
        <w:pStyle w:val="21"/>
        <w:ind w:left="0"/>
        <w:jc w:val="center"/>
        <w:rPr>
          <w:b/>
          <w:sz w:val="28"/>
          <w:szCs w:val="24"/>
        </w:rPr>
      </w:pPr>
    </w:p>
    <w:p w:rsidR="005031E7" w:rsidRDefault="005031E7" w:rsidP="00BC56ED">
      <w:pPr>
        <w:pStyle w:val="21"/>
        <w:ind w:left="0"/>
        <w:jc w:val="center"/>
        <w:rPr>
          <w:b/>
          <w:sz w:val="28"/>
          <w:szCs w:val="24"/>
        </w:rPr>
      </w:pPr>
    </w:p>
    <w:p w:rsidR="005031E7" w:rsidRDefault="005031E7" w:rsidP="00BC56ED">
      <w:pPr>
        <w:pStyle w:val="21"/>
        <w:ind w:left="0"/>
        <w:jc w:val="center"/>
        <w:rPr>
          <w:b/>
          <w:sz w:val="28"/>
          <w:szCs w:val="24"/>
        </w:rPr>
      </w:pPr>
    </w:p>
    <w:p w:rsidR="005031E7" w:rsidRDefault="005031E7" w:rsidP="00BC56ED">
      <w:pPr>
        <w:pStyle w:val="21"/>
        <w:ind w:left="0"/>
        <w:jc w:val="center"/>
        <w:rPr>
          <w:b/>
          <w:sz w:val="28"/>
          <w:szCs w:val="24"/>
        </w:rPr>
      </w:pPr>
    </w:p>
    <w:p w:rsidR="005031E7" w:rsidRDefault="005031E7" w:rsidP="00BC56ED">
      <w:pPr>
        <w:pStyle w:val="21"/>
        <w:ind w:left="0"/>
        <w:jc w:val="center"/>
        <w:rPr>
          <w:b/>
          <w:sz w:val="28"/>
          <w:szCs w:val="24"/>
        </w:rPr>
      </w:pPr>
    </w:p>
    <w:p w:rsidR="005031E7" w:rsidRDefault="005031E7" w:rsidP="00BC56ED">
      <w:pPr>
        <w:pStyle w:val="21"/>
        <w:ind w:left="0"/>
        <w:jc w:val="center"/>
        <w:rPr>
          <w:b/>
          <w:sz w:val="28"/>
          <w:szCs w:val="24"/>
        </w:rPr>
      </w:pPr>
    </w:p>
    <w:p w:rsidR="005031E7" w:rsidRDefault="005031E7" w:rsidP="00BC56ED">
      <w:pPr>
        <w:pStyle w:val="21"/>
        <w:ind w:left="0"/>
        <w:jc w:val="center"/>
        <w:rPr>
          <w:b/>
          <w:sz w:val="28"/>
          <w:szCs w:val="24"/>
        </w:rPr>
      </w:pPr>
    </w:p>
    <w:p w:rsidR="005031E7" w:rsidRDefault="005031E7" w:rsidP="00BC56ED">
      <w:pPr>
        <w:pStyle w:val="21"/>
        <w:ind w:left="0"/>
        <w:jc w:val="center"/>
        <w:rPr>
          <w:b/>
          <w:sz w:val="28"/>
          <w:szCs w:val="24"/>
        </w:rPr>
      </w:pPr>
    </w:p>
    <w:p w:rsidR="005031E7" w:rsidRDefault="005031E7" w:rsidP="005031E7">
      <w:pPr>
        <w:pStyle w:val="21"/>
        <w:ind w:left="0"/>
        <w:rPr>
          <w:b/>
          <w:sz w:val="28"/>
          <w:szCs w:val="24"/>
        </w:rPr>
      </w:pPr>
    </w:p>
    <w:p w:rsidR="005031E7" w:rsidRPr="007016AA" w:rsidRDefault="005031E7" w:rsidP="00BC56ED">
      <w:pPr>
        <w:pStyle w:val="21"/>
        <w:ind w:left="0"/>
        <w:jc w:val="center"/>
        <w:rPr>
          <w:b/>
          <w:sz w:val="28"/>
          <w:szCs w:val="24"/>
        </w:rPr>
      </w:pPr>
    </w:p>
    <w:p w:rsidR="001108F3" w:rsidRPr="00502FDD" w:rsidRDefault="00BC56ED" w:rsidP="005031E7">
      <w:pPr>
        <w:pStyle w:val="21"/>
        <w:ind w:left="0"/>
        <w:rPr>
          <w:color w:val="FF0000"/>
          <w:szCs w:val="24"/>
        </w:rPr>
      </w:pPr>
      <w:r>
        <w:rPr>
          <w:noProof/>
          <w:szCs w:val="24"/>
          <w:lang w:eastAsia="uk-UA"/>
        </w:rPr>
        <w:drawing>
          <wp:inline distT="0" distB="0" distL="0" distR="0">
            <wp:extent cx="6134100" cy="8681182"/>
            <wp:effectExtent l="0" t="0" r="0" b="5715"/>
            <wp:docPr id="9" name="Рисунок 9" descr="C:\Users\СКАНУВАННЯ\2026-04-23\Sc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КАНУВАННЯ\2026-04-23\Scan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61571" cy="8720060"/>
                    </a:xfrm>
                    <a:prstGeom prst="rect">
                      <a:avLst/>
                    </a:prstGeom>
                    <a:noFill/>
                    <a:ln>
                      <a:noFill/>
                    </a:ln>
                  </pic:spPr>
                </pic:pic>
              </a:graphicData>
            </a:graphic>
          </wp:inline>
        </w:drawing>
      </w:r>
    </w:p>
    <w:p w:rsidR="00B90B77" w:rsidRPr="00B90B77" w:rsidRDefault="00B90B77" w:rsidP="00B90B77">
      <w:pPr>
        <w:pStyle w:val="21"/>
        <w:ind w:left="0"/>
        <w:rPr>
          <w:color w:val="000000" w:themeColor="text1"/>
          <w:sz w:val="28"/>
          <w:szCs w:val="28"/>
        </w:rPr>
      </w:pPr>
      <w:r w:rsidRPr="00B90B77">
        <w:rPr>
          <w:color w:val="000000" w:themeColor="text1"/>
          <w:sz w:val="28"/>
          <w:szCs w:val="28"/>
        </w:rPr>
        <w:t>Рис. 8.1 Схема водовідведення с. Боднарів</w:t>
      </w:r>
    </w:p>
    <w:p w:rsidR="00704015" w:rsidRPr="00502FDD" w:rsidRDefault="00704015" w:rsidP="00502FDD">
      <w:pPr>
        <w:pStyle w:val="21"/>
        <w:ind w:left="0" w:firstLine="218"/>
        <w:rPr>
          <w:color w:val="FF0000"/>
          <w:szCs w:val="24"/>
        </w:rPr>
      </w:pPr>
    </w:p>
    <w:p w:rsidR="00B60E2E" w:rsidRPr="00502FDD" w:rsidRDefault="00B60E2E" w:rsidP="00502FDD">
      <w:pPr>
        <w:pStyle w:val="21"/>
        <w:ind w:left="0"/>
        <w:rPr>
          <w:b/>
          <w:szCs w:val="24"/>
        </w:rPr>
      </w:pPr>
    </w:p>
    <w:p w:rsidR="00B60E2E" w:rsidRPr="005031E7" w:rsidRDefault="00B60E2E" w:rsidP="0010065F">
      <w:pPr>
        <w:pStyle w:val="21"/>
        <w:ind w:left="0"/>
        <w:jc w:val="center"/>
        <w:rPr>
          <w:b/>
          <w:color w:val="000000" w:themeColor="text1"/>
          <w:sz w:val="28"/>
          <w:szCs w:val="24"/>
        </w:rPr>
      </w:pPr>
      <w:r w:rsidRPr="005031E7">
        <w:rPr>
          <w:b/>
          <w:color w:val="000000" w:themeColor="text1"/>
          <w:sz w:val="28"/>
          <w:szCs w:val="24"/>
        </w:rPr>
        <w:t>9. Характеристика якості стічних вод, які поступають на очищення, та очищення стічних вод</w:t>
      </w:r>
    </w:p>
    <w:p w:rsidR="00796DDE" w:rsidRPr="005031E7" w:rsidRDefault="00796DDE" w:rsidP="00502FDD">
      <w:pPr>
        <w:shd w:val="clear" w:color="auto" w:fill="FFFFFF"/>
        <w:ind w:firstLine="708"/>
        <w:jc w:val="both"/>
        <w:rPr>
          <w:color w:val="000000" w:themeColor="text1"/>
          <w:szCs w:val="24"/>
          <w:lang w:val="uk-UA" w:eastAsia="uk-UA"/>
        </w:rPr>
      </w:pPr>
      <w:r w:rsidRPr="005031E7">
        <w:rPr>
          <w:color w:val="000000" w:themeColor="text1"/>
          <w:szCs w:val="24"/>
          <w:bdr w:val="none" w:sz="0" w:space="0" w:color="auto" w:frame="1"/>
          <w:lang w:val="uk-UA" w:eastAsia="uk-UA"/>
        </w:rPr>
        <w:t xml:space="preserve">На балансі КП «Калуська енергетична Компанія» відсутні каналізаційні насосні станції та очисні споруди для очистки стічних вод в с. </w:t>
      </w:r>
      <w:r w:rsidR="005031E7" w:rsidRPr="005031E7">
        <w:rPr>
          <w:color w:val="000000" w:themeColor="text1"/>
          <w:szCs w:val="24"/>
          <w:bdr w:val="none" w:sz="0" w:space="0" w:color="auto" w:frame="1"/>
          <w:lang w:val="uk-UA" w:eastAsia="uk-UA"/>
        </w:rPr>
        <w:t>Боднарів</w:t>
      </w:r>
      <w:r w:rsidRPr="005031E7">
        <w:rPr>
          <w:color w:val="000000" w:themeColor="text1"/>
          <w:szCs w:val="24"/>
          <w:bdr w:val="none" w:sz="0" w:space="0" w:color="auto" w:frame="1"/>
          <w:lang w:val="uk-UA" w:eastAsia="uk-UA"/>
        </w:rPr>
        <w:t xml:space="preserve">. </w:t>
      </w:r>
      <w:r w:rsidRPr="005031E7">
        <w:rPr>
          <w:color w:val="000000" w:themeColor="text1"/>
          <w:szCs w:val="24"/>
          <w:lang w:val="uk-UA"/>
        </w:rPr>
        <w:t>Ді</w:t>
      </w:r>
      <w:r w:rsidR="005031E7">
        <w:rPr>
          <w:color w:val="000000" w:themeColor="text1"/>
          <w:szCs w:val="24"/>
          <w:lang w:val="uk-UA"/>
        </w:rPr>
        <w:t>яльність з очищення стічних вод</w:t>
      </w:r>
      <w:r w:rsidRPr="005031E7">
        <w:rPr>
          <w:color w:val="000000" w:themeColor="text1"/>
          <w:szCs w:val="24"/>
          <w:lang w:val="uk-UA"/>
        </w:rPr>
        <w:t xml:space="preserve"> в с. </w:t>
      </w:r>
      <w:r w:rsidR="005031E7" w:rsidRPr="005031E7">
        <w:rPr>
          <w:color w:val="000000" w:themeColor="text1"/>
          <w:szCs w:val="24"/>
          <w:lang w:val="uk-UA"/>
        </w:rPr>
        <w:t>Боднарів</w:t>
      </w:r>
      <w:r w:rsidRPr="005031E7">
        <w:rPr>
          <w:color w:val="000000" w:themeColor="text1"/>
          <w:szCs w:val="24"/>
          <w:lang w:val="uk-UA"/>
        </w:rPr>
        <w:t xml:space="preserve"> КП «Калуська енергетична Компанія не проводить.</w:t>
      </w:r>
    </w:p>
    <w:p w:rsidR="00D84185" w:rsidRPr="005031E7" w:rsidRDefault="00D84185" w:rsidP="00502FDD">
      <w:pPr>
        <w:shd w:val="clear" w:color="auto" w:fill="FFFFFF"/>
        <w:jc w:val="both"/>
        <w:rPr>
          <w:b/>
          <w:color w:val="000000" w:themeColor="text1"/>
          <w:sz w:val="24"/>
          <w:szCs w:val="24"/>
          <w:lang w:val="uk-UA"/>
        </w:rPr>
      </w:pPr>
    </w:p>
    <w:p w:rsidR="0029504B" w:rsidRPr="005031E7" w:rsidRDefault="00B60E2E" w:rsidP="0010065F">
      <w:pPr>
        <w:shd w:val="clear" w:color="auto" w:fill="FFFFFF"/>
        <w:jc w:val="center"/>
        <w:rPr>
          <w:b/>
          <w:color w:val="000000" w:themeColor="text1"/>
          <w:szCs w:val="24"/>
          <w:lang w:val="uk-UA"/>
        </w:rPr>
      </w:pPr>
      <w:r w:rsidRPr="005031E7">
        <w:rPr>
          <w:b/>
          <w:color w:val="000000" w:themeColor="text1"/>
          <w:szCs w:val="24"/>
          <w:lang w:val="uk-UA"/>
        </w:rPr>
        <w:t>10. Загальна технологічна схема очищення стічних вод</w:t>
      </w:r>
    </w:p>
    <w:p w:rsidR="005031E7" w:rsidRPr="00BC56ED" w:rsidRDefault="00796DDE" w:rsidP="0010065F">
      <w:pPr>
        <w:spacing w:line="276" w:lineRule="auto"/>
        <w:ind w:firstLine="708"/>
        <w:jc w:val="both"/>
        <w:rPr>
          <w:szCs w:val="24"/>
          <w:lang w:val="uk-UA"/>
        </w:rPr>
      </w:pPr>
      <w:r w:rsidRPr="005031E7">
        <w:rPr>
          <w:color w:val="000000" w:themeColor="text1"/>
          <w:szCs w:val="24"/>
          <w:bdr w:val="none" w:sz="0" w:space="0" w:color="auto" w:frame="1"/>
          <w:lang w:val="uk-UA" w:eastAsia="uk-UA"/>
        </w:rPr>
        <w:t xml:space="preserve">На балансі КП «Калуська енергетична Компанія» відсутні каналізаційні насосні станції та очисні споруди для очистки стічних вод в с. </w:t>
      </w:r>
      <w:r w:rsidR="005031E7" w:rsidRPr="005031E7">
        <w:rPr>
          <w:color w:val="000000" w:themeColor="text1"/>
          <w:szCs w:val="24"/>
          <w:bdr w:val="none" w:sz="0" w:space="0" w:color="auto" w:frame="1"/>
          <w:lang w:val="uk-UA" w:eastAsia="uk-UA"/>
        </w:rPr>
        <w:t>Боднарів</w:t>
      </w:r>
      <w:r w:rsidRPr="005031E7">
        <w:rPr>
          <w:color w:val="000000" w:themeColor="text1"/>
          <w:szCs w:val="24"/>
          <w:bdr w:val="none" w:sz="0" w:space="0" w:color="auto" w:frame="1"/>
          <w:lang w:val="uk-UA" w:eastAsia="uk-UA"/>
        </w:rPr>
        <w:t xml:space="preserve">. </w:t>
      </w:r>
      <w:r w:rsidR="00D84185" w:rsidRPr="005031E7">
        <w:rPr>
          <w:color w:val="000000" w:themeColor="text1"/>
          <w:szCs w:val="24"/>
          <w:lang w:val="uk-UA"/>
        </w:rPr>
        <w:t>Ді</w:t>
      </w:r>
      <w:r w:rsidR="005031E7">
        <w:rPr>
          <w:color w:val="000000" w:themeColor="text1"/>
          <w:szCs w:val="24"/>
          <w:lang w:val="uk-UA"/>
        </w:rPr>
        <w:t>яльність з очищення стічних вод</w:t>
      </w:r>
      <w:r w:rsidRPr="005031E7">
        <w:rPr>
          <w:color w:val="000000" w:themeColor="text1"/>
          <w:szCs w:val="24"/>
          <w:lang w:val="uk-UA"/>
        </w:rPr>
        <w:t xml:space="preserve"> в с. </w:t>
      </w:r>
      <w:r w:rsidR="005031E7" w:rsidRPr="005031E7">
        <w:rPr>
          <w:color w:val="000000" w:themeColor="text1"/>
          <w:szCs w:val="24"/>
          <w:lang w:val="uk-UA"/>
        </w:rPr>
        <w:t>Боднарів</w:t>
      </w:r>
      <w:r w:rsidRPr="005031E7">
        <w:rPr>
          <w:color w:val="000000" w:themeColor="text1"/>
          <w:szCs w:val="24"/>
          <w:lang w:val="uk-UA"/>
        </w:rPr>
        <w:t xml:space="preserve"> </w:t>
      </w:r>
      <w:r w:rsidR="00D84185" w:rsidRPr="005031E7">
        <w:rPr>
          <w:color w:val="000000" w:themeColor="text1"/>
          <w:szCs w:val="24"/>
          <w:lang w:val="uk-UA"/>
        </w:rPr>
        <w:t>КП «Калуська енергетична Компанія не проводить.</w:t>
      </w:r>
      <w:r w:rsidR="005031E7">
        <w:rPr>
          <w:color w:val="000000" w:themeColor="text1"/>
          <w:szCs w:val="24"/>
          <w:lang w:val="uk-UA"/>
        </w:rPr>
        <w:t xml:space="preserve"> </w:t>
      </w:r>
      <w:r w:rsidR="005031E7">
        <w:rPr>
          <w:szCs w:val="24"/>
          <w:lang w:val="uk-UA"/>
        </w:rPr>
        <w:t>Стічна вода попадає в контактний резервуар</w:t>
      </w:r>
      <w:r w:rsidR="005031E7" w:rsidRPr="00BC56ED">
        <w:rPr>
          <w:szCs w:val="24"/>
          <w:lang w:val="uk-UA"/>
        </w:rPr>
        <w:t xml:space="preserve"> </w:t>
      </w:r>
      <w:r w:rsidR="005031E7">
        <w:rPr>
          <w:szCs w:val="24"/>
          <w:lang w:val="uk-UA"/>
        </w:rPr>
        <w:t xml:space="preserve">об’ємом </w:t>
      </w:r>
      <w:r w:rsidR="005031E7" w:rsidRPr="005031E7">
        <w:rPr>
          <w:szCs w:val="24"/>
          <w:lang w:val="uk-UA"/>
        </w:rPr>
        <w:t>22м</w:t>
      </w:r>
      <w:r w:rsidR="005031E7" w:rsidRPr="005031E7">
        <w:rPr>
          <w:szCs w:val="24"/>
          <w:vertAlign w:val="superscript"/>
          <w:lang w:val="uk-UA"/>
        </w:rPr>
        <w:t>3</w:t>
      </w:r>
      <w:r w:rsidR="005031E7">
        <w:rPr>
          <w:szCs w:val="24"/>
          <w:vertAlign w:val="superscript"/>
          <w:lang w:val="uk-UA"/>
        </w:rPr>
        <w:t xml:space="preserve"> </w:t>
      </w:r>
      <w:r w:rsidR="005031E7" w:rsidRPr="00BC56ED">
        <w:rPr>
          <w:szCs w:val="24"/>
          <w:lang w:val="uk-UA"/>
        </w:rPr>
        <w:t xml:space="preserve">з якого </w:t>
      </w:r>
      <w:r w:rsidR="005031E7">
        <w:rPr>
          <w:szCs w:val="24"/>
          <w:lang w:val="uk-UA"/>
        </w:rPr>
        <w:t xml:space="preserve">відкачується </w:t>
      </w:r>
      <w:r w:rsidR="005031E7" w:rsidRPr="005031E7">
        <w:rPr>
          <w:szCs w:val="24"/>
          <w:lang w:val="uk-UA"/>
        </w:rPr>
        <w:t>асенізаційною</w:t>
      </w:r>
      <w:r w:rsidR="005031E7" w:rsidRPr="00BC56ED">
        <w:rPr>
          <w:szCs w:val="24"/>
          <w:lang w:val="uk-UA"/>
        </w:rPr>
        <w:t xml:space="preserve"> машиною КП «Калуська енергетична Компанія». Стоки вивозяться на основну каналізаційну насосну станцію №3 і тут напірними трубопроводами перекачуються на очисні споруди </w:t>
      </w:r>
      <w:r w:rsidR="0010065F">
        <w:rPr>
          <w:szCs w:val="24"/>
          <w:lang w:val="uk-UA"/>
        </w:rPr>
        <w:t xml:space="preserve">                                              </w:t>
      </w:r>
      <w:r w:rsidR="005031E7" w:rsidRPr="00BC56ED">
        <w:rPr>
          <w:szCs w:val="24"/>
          <w:lang w:val="uk-UA"/>
        </w:rPr>
        <w:t>ТОВ «</w:t>
      </w:r>
      <w:proofErr w:type="spellStart"/>
      <w:r w:rsidR="005031E7" w:rsidRPr="00BC56ED">
        <w:rPr>
          <w:szCs w:val="24"/>
          <w:lang w:val="uk-UA"/>
        </w:rPr>
        <w:t>Карпатнафтохім</w:t>
      </w:r>
      <w:proofErr w:type="spellEnd"/>
      <w:r w:rsidR="005031E7" w:rsidRPr="00BC56ED">
        <w:rPr>
          <w:szCs w:val="24"/>
          <w:lang w:val="uk-UA"/>
        </w:rPr>
        <w:t>».</w:t>
      </w:r>
    </w:p>
    <w:p w:rsidR="00D84185" w:rsidRPr="005031E7" w:rsidRDefault="00D84185" w:rsidP="00502FDD">
      <w:pPr>
        <w:shd w:val="clear" w:color="auto" w:fill="FFFFFF"/>
        <w:ind w:firstLine="708"/>
        <w:jc w:val="both"/>
        <w:rPr>
          <w:color w:val="000000" w:themeColor="text1"/>
          <w:szCs w:val="24"/>
          <w:lang w:val="uk-UA" w:eastAsia="uk-UA"/>
        </w:rPr>
      </w:pPr>
    </w:p>
    <w:p w:rsidR="001108F3" w:rsidRPr="00502FDD" w:rsidRDefault="001108F3" w:rsidP="00502FDD">
      <w:pPr>
        <w:pStyle w:val="21"/>
        <w:ind w:left="0"/>
        <w:rPr>
          <w:b/>
          <w:szCs w:val="24"/>
        </w:rPr>
      </w:pPr>
    </w:p>
    <w:p w:rsidR="00B76C5B" w:rsidRPr="00E40C10" w:rsidRDefault="00B60E2E" w:rsidP="0010065F">
      <w:pPr>
        <w:pStyle w:val="a8"/>
        <w:ind w:left="0"/>
        <w:contextualSpacing w:val="0"/>
        <w:jc w:val="center"/>
        <w:rPr>
          <w:b/>
          <w:color w:val="000000" w:themeColor="text1"/>
          <w:szCs w:val="24"/>
          <w:lang w:val="uk-UA" w:eastAsia="uk-UA"/>
        </w:rPr>
      </w:pPr>
      <w:r w:rsidRPr="00E40C10">
        <w:rPr>
          <w:b/>
          <w:color w:val="000000" w:themeColor="text1"/>
          <w:szCs w:val="24"/>
          <w:lang w:val="uk-UA"/>
        </w:rPr>
        <w:t>11.</w:t>
      </w:r>
      <w:r w:rsidR="00D233F5" w:rsidRPr="00E40C10">
        <w:rPr>
          <w:b/>
          <w:color w:val="000000" w:themeColor="text1"/>
          <w:szCs w:val="24"/>
          <w:lang w:val="uk-UA"/>
        </w:rPr>
        <w:t xml:space="preserve"> </w:t>
      </w:r>
      <w:r w:rsidRPr="00E40C10">
        <w:rPr>
          <w:b/>
          <w:color w:val="000000" w:themeColor="text1"/>
          <w:szCs w:val="24"/>
          <w:lang w:val="uk-UA"/>
        </w:rPr>
        <w:t>Експлікація технологічного та насосного обладнання</w:t>
      </w:r>
    </w:p>
    <w:p w:rsidR="00394FC1" w:rsidRPr="000C5781" w:rsidRDefault="00394FC1" w:rsidP="00394FC1">
      <w:pPr>
        <w:pStyle w:val="21"/>
        <w:spacing w:line="276" w:lineRule="auto"/>
        <w:ind w:left="0" w:firstLine="708"/>
        <w:rPr>
          <w:b/>
          <w:sz w:val="28"/>
        </w:rPr>
      </w:pPr>
      <w:r w:rsidRPr="000C5781">
        <w:rPr>
          <w:sz w:val="28"/>
          <w:szCs w:val="28"/>
          <w:shd w:val="clear" w:color="auto" w:fill="FFFFFF"/>
        </w:rPr>
        <w:t>Артезіанська свердловина - інженерна водозабірна споруда, яка є вертикальною гірничою виробкою з поперечним перерізом невеликого розміру, що призначена для забору підземних вод з різних водоносних горизонтів. Конструкці</w:t>
      </w:r>
      <w:r>
        <w:rPr>
          <w:sz w:val="28"/>
          <w:szCs w:val="28"/>
          <w:shd w:val="clear" w:color="auto" w:fill="FFFFFF"/>
        </w:rPr>
        <w:t>я свердловини наведена на рисунку.</w:t>
      </w:r>
    </w:p>
    <w:p w:rsidR="00394FC1" w:rsidRPr="00AF54B4" w:rsidRDefault="00394FC1" w:rsidP="00394FC1">
      <w:pPr>
        <w:pStyle w:val="21"/>
        <w:ind w:left="0"/>
        <w:jc w:val="left"/>
        <w:rPr>
          <w:color w:val="333333"/>
          <w:sz w:val="28"/>
          <w:szCs w:val="28"/>
          <w:shd w:val="clear" w:color="auto" w:fill="FFFFFF"/>
        </w:rPr>
      </w:pPr>
      <w:r w:rsidRPr="00AF54B4">
        <w:rPr>
          <w:noProof/>
          <w:lang w:eastAsia="uk-UA"/>
        </w:rPr>
        <w:drawing>
          <wp:inline distT="0" distB="0" distL="0" distR="0" wp14:anchorId="1621091E" wp14:editId="0C677E92">
            <wp:extent cx="5534025" cy="362142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62152" cy="3639833"/>
                    </a:xfrm>
                    <a:prstGeom prst="rect">
                      <a:avLst/>
                    </a:prstGeom>
                    <a:noFill/>
                    <a:ln>
                      <a:noFill/>
                    </a:ln>
                  </pic:spPr>
                </pic:pic>
              </a:graphicData>
            </a:graphic>
          </wp:inline>
        </w:drawing>
      </w:r>
    </w:p>
    <w:p w:rsidR="00394FC1" w:rsidRPr="000C5781" w:rsidRDefault="00394FC1" w:rsidP="00394FC1">
      <w:pPr>
        <w:pStyle w:val="21"/>
        <w:jc w:val="left"/>
        <w:rPr>
          <w:bCs/>
          <w:spacing w:val="-2"/>
          <w:sz w:val="28"/>
          <w:szCs w:val="28"/>
          <w:bdr w:val="none" w:sz="0" w:space="0" w:color="auto" w:frame="1"/>
          <w:shd w:val="clear" w:color="auto" w:fill="FFFFFF"/>
        </w:rPr>
      </w:pPr>
      <w:r w:rsidRPr="00AF54B4">
        <w:rPr>
          <w:sz w:val="28"/>
        </w:rPr>
        <w:t xml:space="preserve">Рис. </w:t>
      </w:r>
      <w:r>
        <w:rPr>
          <w:sz w:val="28"/>
        </w:rPr>
        <w:t>11.1</w:t>
      </w:r>
      <w:r w:rsidRPr="00AF54B4">
        <w:rPr>
          <w:sz w:val="28"/>
        </w:rPr>
        <w:t xml:space="preserve">. </w:t>
      </w:r>
      <w:r w:rsidRPr="000C5781">
        <w:rPr>
          <w:bCs/>
          <w:sz w:val="28"/>
          <w:szCs w:val="28"/>
          <w:bdr w:val="none" w:sz="0" w:space="0" w:color="auto" w:frame="1"/>
          <w:shd w:val="clear" w:color="auto" w:fill="FFFFFF"/>
        </w:rPr>
        <w:t>Конструкція </w:t>
      </w:r>
      <w:r w:rsidRPr="000C5781">
        <w:rPr>
          <w:bCs/>
          <w:spacing w:val="-2"/>
          <w:sz w:val="28"/>
          <w:szCs w:val="28"/>
          <w:bdr w:val="none" w:sz="0" w:space="0" w:color="auto" w:frame="1"/>
          <w:shd w:val="clear" w:color="auto" w:fill="FFFFFF"/>
        </w:rPr>
        <w:t>свердловини</w:t>
      </w:r>
    </w:p>
    <w:p w:rsidR="00AC5ADE" w:rsidRDefault="00AC5ADE" w:rsidP="00AC5ADE">
      <w:pPr>
        <w:pStyle w:val="21"/>
        <w:spacing w:line="276" w:lineRule="auto"/>
        <w:jc w:val="center"/>
        <w:rPr>
          <w:sz w:val="28"/>
        </w:rPr>
      </w:pPr>
    </w:p>
    <w:p w:rsidR="00AC5ADE" w:rsidRPr="00172F18" w:rsidRDefault="00AC5ADE" w:rsidP="00AC5ADE">
      <w:pPr>
        <w:pStyle w:val="21"/>
        <w:spacing w:line="276" w:lineRule="auto"/>
        <w:jc w:val="center"/>
        <w:rPr>
          <w:sz w:val="28"/>
        </w:rPr>
      </w:pPr>
      <w:r w:rsidRPr="00172F18">
        <w:rPr>
          <w:sz w:val="28"/>
        </w:rPr>
        <w:lastRenderedPageBreak/>
        <w:t>Схема подачі води до споживачів</w:t>
      </w:r>
    </w:p>
    <w:p w:rsidR="00AC5ADE" w:rsidRPr="00AF54B4" w:rsidRDefault="00AC5ADE" w:rsidP="00AC5ADE">
      <w:pPr>
        <w:pStyle w:val="21"/>
        <w:spacing w:line="276" w:lineRule="auto"/>
        <w:ind w:left="0" w:firstLine="709"/>
        <w:rPr>
          <w:sz w:val="28"/>
          <w:szCs w:val="28"/>
        </w:rPr>
      </w:pPr>
      <w:r w:rsidRPr="00AF54B4">
        <w:rPr>
          <w:sz w:val="28"/>
          <w:szCs w:val="28"/>
        </w:rPr>
        <w:t xml:space="preserve">Система водопостачання с. </w:t>
      </w:r>
      <w:r>
        <w:rPr>
          <w:sz w:val="28"/>
          <w:szCs w:val="28"/>
        </w:rPr>
        <w:t>Боднарів</w:t>
      </w:r>
      <w:r w:rsidRPr="00AF54B4">
        <w:rPr>
          <w:sz w:val="28"/>
          <w:szCs w:val="28"/>
        </w:rPr>
        <w:t xml:space="preserve"> складається з: водопровідної насосної станції, до якої входять одна водозабірна свердловина, яка обладнана глибинним насосом з </w:t>
      </w:r>
      <w:r w:rsidR="00FE5D88">
        <w:rPr>
          <w:color w:val="000000" w:themeColor="text1"/>
          <w:sz w:val="28"/>
          <w:szCs w:val="28"/>
        </w:rPr>
        <w:t>зворотнім клапаном, резервуар</w:t>
      </w:r>
      <w:r w:rsidRPr="003A5BB7">
        <w:rPr>
          <w:color w:val="000000" w:themeColor="text1"/>
          <w:sz w:val="28"/>
          <w:szCs w:val="28"/>
        </w:rPr>
        <w:t xml:space="preserve"> запасу води (ємність об’ємом </w:t>
      </w:r>
      <w:r w:rsidR="00FE5D88">
        <w:rPr>
          <w:color w:val="000000" w:themeColor="text1"/>
          <w:sz w:val="28"/>
          <w:szCs w:val="28"/>
        </w:rPr>
        <w:t>160</w:t>
      </w:r>
      <w:r w:rsidRPr="003A5BB7">
        <w:rPr>
          <w:color w:val="000000" w:themeColor="text1"/>
          <w:sz w:val="28"/>
          <w:szCs w:val="28"/>
        </w:rPr>
        <w:t>м</w:t>
      </w:r>
      <w:r w:rsidRPr="003A5BB7">
        <w:rPr>
          <w:color w:val="000000" w:themeColor="text1"/>
          <w:sz w:val="28"/>
          <w:szCs w:val="28"/>
          <w:vertAlign w:val="superscript"/>
        </w:rPr>
        <w:t>3</w:t>
      </w:r>
      <w:r w:rsidRPr="003A5BB7">
        <w:rPr>
          <w:color w:val="000000" w:themeColor="text1"/>
          <w:sz w:val="28"/>
          <w:szCs w:val="28"/>
        </w:rPr>
        <w:t>), мережевий насос</w:t>
      </w:r>
      <w:r w:rsidRPr="00AF54B4">
        <w:rPr>
          <w:sz w:val="28"/>
          <w:szCs w:val="28"/>
        </w:rPr>
        <w:t xml:space="preserve">, частотний перетворювач, розподільні мережі водопостачання </w:t>
      </w:r>
      <w:proofErr w:type="spellStart"/>
      <w:r w:rsidRPr="00AF54B4">
        <w:rPr>
          <w:sz w:val="28"/>
          <w:szCs w:val="28"/>
        </w:rPr>
        <w:t>Ду</w:t>
      </w:r>
      <w:proofErr w:type="spellEnd"/>
      <w:r w:rsidRPr="00AF54B4">
        <w:rPr>
          <w:sz w:val="28"/>
          <w:szCs w:val="28"/>
        </w:rPr>
        <w:t xml:space="preserve"> 50мм, </w:t>
      </w:r>
      <w:r w:rsidR="00FE5D88">
        <w:rPr>
          <w:sz w:val="28"/>
          <w:szCs w:val="28"/>
        </w:rPr>
        <w:t xml:space="preserve"> </w:t>
      </w:r>
      <w:proofErr w:type="spellStart"/>
      <w:r w:rsidR="00FE5D88">
        <w:rPr>
          <w:sz w:val="28"/>
          <w:szCs w:val="28"/>
        </w:rPr>
        <w:t>Ду</w:t>
      </w:r>
      <w:proofErr w:type="spellEnd"/>
      <w:r w:rsidR="00FE5D88">
        <w:rPr>
          <w:sz w:val="28"/>
          <w:szCs w:val="28"/>
        </w:rPr>
        <w:t xml:space="preserve"> 63мм, </w:t>
      </w:r>
      <w:proofErr w:type="spellStart"/>
      <w:r w:rsidR="00FE5D88">
        <w:rPr>
          <w:sz w:val="28"/>
          <w:szCs w:val="28"/>
        </w:rPr>
        <w:t>Ду</w:t>
      </w:r>
      <w:proofErr w:type="spellEnd"/>
      <w:r w:rsidR="00FE5D88">
        <w:rPr>
          <w:sz w:val="28"/>
          <w:szCs w:val="28"/>
        </w:rPr>
        <w:t xml:space="preserve"> 75мм </w:t>
      </w:r>
      <w:r w:rsidRPr="00FE5D88">
        <w:rPr>
          <w:sz w:val="28"/>
          <w:szCs w:val="24"/>
        </w:rPr>
        <w:t>загальною протяжністю 660</w:t>
      </w:r>
      <w:r w:rsidR="00FE5D88">
        <w:rPr>
          <w:sz w:val="28"/>
          <w:szCs w:val="24"/>
        </w:rPr>
        <w:t xml:space="preserve"> </w:t>
      </w:r>
      <w:r w:rsidRPr="00FE5D88">
        <w:rPr>
          <w:sz w:val="28"/>
          <w:szCs w:val="24"/>
        </w:rPr>
        <w:t>м</w:t>
      </w:r>
      <w:r w:rsidR="00FE5D88">
        <w:rPr>
          <w:sz w:val="28"/>
          <w:szCs w:val="24"/>
        </w:rPr>
        <w:t>.</w:t>
      </w:r>
    </w:p>
    <w:p w:rsidR="00E40C10" w:rsidRPr="00502FDD" w:rsidRDefault="00E40C10" w:rsidP="00AC5ADE">
      <w:pPr>
        <w:pStyle w:val="21"/>
        <w:ind w:left="0" w:firstLine="709"/>
        <w:rPr>
          <w:szCs w:val="24"/>
        </w:rPr>
      </w:pPr>
    </w:p>
    <w:p w:rsidR="00490AB0" w:rsidRPr="00502FDD" w:rsidRDefault="00E40C10" w:rsidP="00E40C10">
      <w:pPr>
        <w:pStyle w:val="21"/>
        <w:ind w:left="0"/>
        <w:rPr>
          <w:szCs w:val="24"/>
        </w:rPr>
      </w:pPr>
      <w:r w:rsidRPr="00E40C10">
        <w:rPr>
          <w:noProof/>
          <w:lang w:eastAsia="uk-UA"/>
        </w:rPr>
        <w:drawing>
          <wp:inline distT="0" distB="0" distL="0" distR="0">
            <wp:extent cx="6162972" cy="1935480"/>
            <wp:effectExtent l="0" t="0" r="9525"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0682" cy="1944182"/>
                    </a:xfrm>
                    <a:prstGeom prst="rect">
                      <a:avLst/>
                    </a:prstGeom>
                    <a:noFill/>
                    <a:ln>
                      <a:noFill/>
                    </a:ln>
                  </pic:spPr>
                </pic:pic>
              </a:graphicData>
            </a:graphic>
          </wp:inline>
        </w:drawing>
      </w:r>
    </w:p>
    <w:p w:rsidR="00490AB0" w:rsidRPr="00502FDD" w:rsidRDefault="00490AB0" w:rsidP="00E40C10">
      <w:pPr>
        <w:pStyle w:val="21"/>
        <w:ind w:left="0"/>
        <w:rPr>
          <w:b/>
          <w:szCs w:val="24"/>
        </w:rPr>
      </w:pPr>
    </w:p>
    <w:p w:rsidR="00490AB0" w:rsidRPr="00E40C10" w:rsidRDefault="00490AB0" w:rsidP="00502FDD">
      <w:pPr>
        <w:pStyle w:val="21"/>
        <w:numPr>
          <w:ilvl w:val="0"/>
          <w:numId w:val="9"/>
        </w:numPr>
        <w:rPr>
          <w:sz w:val="28"/>
          <w:szCs w:val="24"/>
        </w:rPr>
      </w:pPr>
      <w:proofErr w:type="spellStart"/>
      <w:r w:rsidRPr="00E40C10">
        <w:rPr>
          <w:sz w:val="28"/>
          <w:szCs w:val="24"/>
        </w:rPr>
        <w:t>Занурювальний</w:t>
      </w:r>
      <w:proofErr w:type="spellEnd"/>
      <w:r w:rsidRPr="00E40C10">
        <w:rPr>
          <w:sz w:val="28"/>
          <w:szCs w:val="24"/>
        </w:rPr>
        <w:t xml:space="preserve"> свердловинний насос</w:t>
      </w:r>
    </w:p>
    <w:p w:rsidR="00490AB0" w:rsidRPr="00E40C10" w:rsidRDefault="00490AB0" w:rsidP="00502FDD">
      <w:pPr>
        <w:pStyle w:val="21"/>
        <w:numPr>
          <w:ilvl w:val="0"/>
          <w:numId w:val="9"/>
        </w:numPr>
        <w:rPr>
          <w:sz w:val="28"/>
          <w:szCs w:val="24"/>
        </w:rPr>
      </w:pPr>
      <w:r w:rsidRPr="00E40C10">
        <w:rPr>
          <w:sz w:val="28"/>
          <w:szCs w:val="24"/>
        </w:rPr>
        <w:t>Резервуари чистої води</w:t>
      </w:r>
    </w:p>
    <w:p w:rsidR="00490AB0" w:rsidRPr="00E40C10" w:rsidRDefault="00490AB0" w:rsidP="00502FDD">
      <w:pPr>
        <w:pStyle w:val="21"/>
        <w:numPr>
          <w:ilvl w:val="0"/>
          <w:numId w:val="9"/>
        </w:numPr>
        <w:rPr>
          <w:sz w:val="28"/>
          <w:szCs w:val="24"/>
        </w:rPr>
      </w:pPr>
      <w:r w:rsidRPr="00E40C10">
        <w:rPr>
          <w:sz w:val="28"/>
          <w:szCs w:val="24"/>
        </w:rPr>
        <w:t>Кран</w:t>
      </w:r>
    </w:p>
    <w:p w:rsidR="00490AB0" w:rsidRPr="00E40C10" w:rsidRDefault="00490AB0" w:rsidP="00502FDD">
      <w:pPr>
        <w:pStyle w:val="21"/>
        <w:numPr>
          <w:ilvl w:val="0"/>
          <w:numId w:val="9"/>
        </w:numPr>
        <w:rPr>
          <w:sz w:val="28"/>
          <w:szCs w:val="24"/>
        </w:rPr>
      </w:pPr>
      <w:r w:rsidRPr="00E40C10">
        <w:rPr>
          <w:sz w:val="28"/>
          <w:szCs w:val="24"/>
        </w:rPr>
        <w:t>Манометр</w:t>
      </w:r>
    </w:p>
    <w:p w:rsidR="00490AB0" w:rsidRPr="00E40C10" w:rsidRDefault="00490AB0" w:rsidP="00502FDD">
      <w:pPr>
        <w:pStyle w:val="21"/>
        <w:numPr>
          <w:ilvl w:val="0"/>
          <w:numId w:val="9"/>
        </w:numPr>
        <w:rPr>
          <w:sz w:val="28"/>
          <w:szCs w:val="24"/>
        </w:rPr>
      </w:pPr>
      <w:r w:rsidRPr="00E40C10">
        <w:rPr>
          <w:sz w:val="28"/>
          <w:szCs w:val="24"/>
        </w:rPr>
        <w:t>Установка ультрафіолетового випромінювання</w:t>
      </w:r>
    </w:p>
    <w:p w:rsidR="00490AB0" w:rsidRPr="00E40C10" w:rsidRDefault="00490AB0" w:rsidP="00502FDD">
      <w:pPr>
        <w:pStyle w:val="21"/>
        <w:numPr>
          <w:ilvl w:val="0"/>
          <w:numId w:val="9"/>
        </w:numPr>
        <w:rPr>
          <w:sz w:val="28"/>
          <w:szCs w:val="24"/>
        </w:rPr>
      </w:pPr>
      <w:r w:rsidRPr="00E40C10">
        <w:rPr>
          <w:sz w:val="28"/>
          <w:szCs w:val="24"/>
        </w:rPr>
        <w:t xml:space="preserve">Мережевий насос </w:t>
      </w:r>
      <w:proofErr w:type="spellStart"/>
      <w:r w:rsidRPr="00E40C10">
        <w:rPr>
          <w:sz w:val="28"/>
          <w:szCs w:val="24"/>
        </w:rPr>
        <w:t>Wilo</w:t>
      </w:r>
      <w:proofErr w:type="spellEnd"/>
      <w:r w:rsidRPr="00E40C10">
        <w:rPr>
          <w:sz w:val="28"/>
          <w:szCs w:val="24"/>
        </w:rPr>
        <w:t xml:space="preserve"> COR </w:t>
      </w:r>
      <w:proofErr w:type="spellStart"/>
      <w:r w:rsidRPr="00E40C10">
        <w:rPr>
          <w:sz w:val="28"/>
          <w:szCs w:val="24"/>
        </w:rPr>
        <w:t>Helix</w:t>
      </w:r>
      <w:proofErr w:type="spellEnd"/>
      <w:r w:rsidRPr="00E40C10">
        <w:rPr>
          <w:sz w:val="28"/>
          <w:szCs w:val="24"/>
        </w:rPr>
        <w:t xml:space="preserve"> V 3601 /1/K –SO</w:t>
      </w:r>
    </w:p>
    <w:p w:rsidR="00490AB0" w:rsidRPr="00E40C10" w:rsidRDefault="00E40C10" w:rsidP="00502FDD">
      <w:pPr>
        <w:pStyle w:val="21"/>
        <w:numPr>
          <w:ilvl w:val="0"/>
          <w:numId w:val="9"/>
        </w:numPr>
        <w:rPr>
          <w:sz w:val="28"/>
          <w:szCs w:val="24"/>
        </w:rPr>
      </w:pPr>
      <w:r w:rsidRPr="00E40C10">
        <w:rPr>
          <w:sz w:val="28"/>
          <w:szCs w:val="24"/>
        </w:rPr>
        <w:t>Фільтр грубої очистки</w:t>
      </w:r>
    </w:p>
    <w:p w:rsidR="00490AB0" w:rsidRPr="00E40C10" w:rsidRDefault="00490AB0" w:rsidP="00502FDD">
      <w:pPr>
        <w:pStyle w:val="21"/>
        <w:numPr>
          <w:ilvl w:val="0"/>
          <w:numId w:val="9"/>
        </w:numPr>
        <w:rPr>
          <w:sz w:val="28"/>
          <w:szCs w:val="24"/>
        </w:rPr>
      </w:pPr>
      <w:r w:rsidRPr="00E40C10">
        <w:rPr>
          <w:sz w:val="28"/>
          <w:szCs w:val="24"/>
        </w:rPr>
        <w:t>Лічильник</w:t>
      </w:r>
      <w:r w:rsidR="00156640" w:rsidRPr="00E40C10">
        <w:rPr>
          <w:sz w:val="28"/>
          <w:szCs w:val="24"/>
        </w:rPr>
        <w:t xml:space="preserve"> </w:t>
      </w:r>
      <w:proofErr w:type="spellStart"/>
      <w:r w:rsidR="00156640" w:rsidRPr="00E40C10">
        <w:rPr>
          <w:sz w:val="28"/>
          <w:szCs w:val="24"/>
        </w:rPr>
        <w:t>Байлан</w:t>
      </w:r>
      <w:proofErr w:type="spellEnd"/>
      <w:r w:rsidR="00156640" w:rsidRPr="00E40C10">
        <w:rPr>
          <w:sz w:val="28"/>
          <w:szCs w:val="24"/>
        </w:rPr>
        <w:t xml:space="preserve"> КК 16 №18226476</w:t>
      </w:r>
    </w:p>
    <w:p w:rsidR="008B3496" w:rsidRDefault="008B3496" w:rsidP="00502FDD">
      <w:pPr>
        <w:pStyle w:val="21"/>
        <w:ind w:left="927"/>
        <w:rPr>
          <w:szCs w:val="24"/>
        </w:rPr>
      </w:pPr>
    </w:p>
    <w:p w:rsidR="00824CCB" w:rsidRPr="00E40C10" w:rsidRDefault="007A4F41" w:rsidP="0010065F">
      <w:pPr>
        <w:pStyle w:val="21"/>
        <w:ind w:left="0" w:firstLine="218"/>
        <w:jc w:val="center"/>
        <w:rPr>
          <w:b/>
          <w:sz w:val="28"/>
          <w:szCs w:val="24"/>
        </w:rPr>
      </w:pPr>
      <w:r w:rsidRPr="00E40C10">
        <w:rPr>
          <w:b/>
          <w:sz w:val="28"/>
          <w:szCs w:val="24"/>
        </w:rPr>
        <w:t>12. Графік робіт з технічної експлуатації</w:t>
      </w:r>
    </w:p>
    <w:p w:rsidR="006C1D3F" w:rsidRPr="00E40C10" w:rsidRDefault="006C1D3F" w:rsidP="00502FDD">
      <w:pPr>
        <w:pStyle w:val="a8"/>
        <w:ind w:left="0" w:firstLine="708"/>
        <w:jc w:val="both"/>
        <w:rPr>
          <w:szCs w:val="24"/>
          <w:lang w:val="uk-UA" w:eastAsia="uk-UA"/>
        </w:rPr>
      </w:pPr>
      <w:r w:rsidRPr="00E40C10">
        <w:rPr>
          <w:szCs w:val="24"/>
          <w:lang w:val="uk-UA" w:eastAsia="uk-UA"/>
        </w:rPr>
        <w:t>Експлуатація споруд централізованого водопостачання здійснюється відповідно до вимог чинних нормативно-правових актів, технічної документації, інструкцій з експлуатації обладнання та правил охорони праці. Робота споруд повинна забезпечувати безперебійне надання послуг з централізованого водопостачання з дотриманням установлених показників якості питної води та гідравлічних режимів роботи мережі.</w:t>
      </w:r>
    </w:p>
    <w:p w:rsidR="00D66538" w:rsidRPr="00E40C10" w:rsidRDefault="00D66538" w:rsidP="00502FDD">
      <w:pPr>
        <w:pStyle w:val="a8"/>
        <w:ind w:left="0" w:firstLine="708"/>
        <w:jc w:val="both"/>
        <w:rPr>
          <w:szCs w:val="24"/>
          <w:lang w:val="uk-UA" w:eastAsia="uk-UA"/>
        </w:rPr>
      </w:pPr>
      <w:r w:rsidRPr="00E40C10">
        <w:rPr>
          <w:szCs w:val="24"/>
          <w:lang w:val="uk-UA" w:eastAsia="uk-UA"/>
        </w:rPr>
        <w:t xml:space="preserve">Технічне обслуговування споруд здійснюється на постійній основі шляхом проведення планових оглядів, профілактичних робіт, поточного та капітального ремонту згідно із затвердженими графіками. У процесі експлуатації можливе виникнення таких основних </w:t>
      </w:r>
      <w:proofErr w:type="spellStart"/>
      <w:r w:rsidRPr="00E40C10">
        <w:rPr>
          <w:szCs w:val="24"/>
          <w:lang w:val="uk-UA" w:eastAsia="uk-UA"/>
        </w:rPr>
        <w:t>несправностей</w:t>
      </w:r>
      <w:proofErr w:type="spellEnd"/>
      <w:r w:rsidRPr="00E40C10">
        <w:rPr>
          <w:szCs w:val="24"/>
          <w:lang w:val="uk-UA" w:eastAsia="uk-UA"/>
        </w:rPr>
        <w:t xml:space="preserve">: зниження або відсутність тиску у водопровідній мережі, вихід з ладу насосного обладнання, пошкодження трубопроводів, несправність </w:t>
      </w:r>
      <w:proofErr w:type="spellStart"/>
      <w:r w:rsidRPr="00E40C10">
        <w:rPr>
          <w:szCs w:val="24"/>
          <w:lang w:val="uk-UA" w:eastAsia="uk-UA"/>
        </w:rPr>
        <w:t>запірно</w:t>
      </w:r>
      <w:proofErr w:type="spellEnd"/>
      <w:r w:rsidRPr="00E40C10">
        <w:rPr>
          <w:szCs w:val="24"/>
          <w:lang w:val="uk-UA" w:eastAsia="uk-UA"/>
        </w:rPr>
        <w:t xml:space="preserve">-регулюючої арматури, порушення електроживлення, а також </w:t>
      </w:r>
      <w:r w:rsidR="006B464D" w:rsidRPr="00E40C10">
        <w:rPr>
          <w:szCs w:val="24"/>
          <w:lang w:val="uk-UA" w:eastAsia="uk-UA"/>
        </w:rPr>
        <w:t>збоїв</w:t>
      </w:r>
      <w:r w:rsidRPr="00E40C10">
        <w:rPr>
          <w:szCs w:val="24"/>
          <w:lang w:val="uk-UA" w:eastAsia="uk-UA"/>
        </w:rPr>
        <w:t xml:space="preserve"> в роботі систем автоматики та керування.</w:t>
      </w:r>
    </w:p>
    <w:p w:rsidR="00D233F5" w:rsidRPr="00E40C10" w:rsidRDefault="00D233F5" w:rsidP="00502FDD">
      <w:pPr>
        <w:shd w:val="clear" w:color="auto" w:fill="FFFFFF"/>
        <w:tabs>
          <w:tab w:val="left" w:pos="9481"/>
        </w:tabs>
        <w:ind w:right="300" w:firstLine="710"/>
        <w:jc w:val="both"/>
        <w:rPr>
          <w:szCs w:val="24"/>
          <w:lang w:val="uk-UA" w:eastAsia="uk-UA"/>
        </w:rPr>
      </w:pPr>
      <w:r w:rsidRPr="00E40C10">
        <w:rPr>
          <w:szCs w:val="24"/>
          <w:bdr w:val="none" w:sz="0" w:space="0" w:color="auto" w:frame="1"/>
          <w:lang w:val="uk-UA" w:eastAsia="uk-UA"/>
        </w:rPr>
        <w:t>Для забезпечення безперебійної і економічної роботи систем водопостачання необхідні:</w:t>
      </w:r>
    </w:p>
    <w:p w:rsidR="00D233F5" w:rsidRPr="00E40C10" w:rsidRDefault="00D233F5" w:rsidP="00502FDD">
      <w:pPr>
        <w:pStyle w:val="a8"/>
        <w:numPr>
          <w:ilvl w:val="0"/>
          <w:numId w:val="43"/>
        </w:numPr>
        <w:shd w:val="clear" w:color="auto" w:fill="FFFFFF"/>
        <w:tabs>
          <w:tab w:val="left" w:pos="9481"/>
        </w:tabs>
        <w:ind w:left="284" w:hanging="284"/>
        <w:jc w:val="both"/>
        <w:rPr>
          <w:szCs w:val="24"/>
          <w:lang w:val="uk-UA" w:eastAsia="uk-UA"/>
        </w:rPr>
      </w:pPr>
      <w:r w:rsidRPr="00E40C10">
        <w:rPr>
          <w:szCs w:val="24"/>
          <w:bdr w:val="none" w:sz="0" w:space="0" w:color="auto" w:frame="1"/>
          <w:lang w:val="uk-UA" w:eastAsia="uk-UA"/>
        </w:rPr>
        <w:lastRenderedPageBreak/>
        <w:t>сучасне метрологічне забезпечення вимірювань витрати та кількості питної води, яка включає до себе відповідні засоби вимірювальної техніки, так і методики виконання вимірювань;</w:t>
      </w:r>
    </w:p>
    <w:p w:rsidR="00D233F5" w:rsidRPr="00E40C10" w:rsidRDefault="00D233F5" w:rsidP="00502FDD">
      <w:pPr>
        <w:pStyle w:val="a8"/>
        <w:numPr>
          <w:ilvl w:val="0"/>
          <w:numId w:val="43"/>
        </w:numPr>
        <w:shd w:val="clear" w:color="auto" w:fill="FFFFFF"/>
        <w:tabs>
          <w:tab w:val="left" w:pos="9481"/>
        </w:tabs>
        <w:ind w:left="284" w:hanging="284"/>
        <w:jc w:val="both"/>
        <w:rPr>
          <w:szCs w:val="24"/>
          <w:lang w:val="uk-UA" w:eastAsia="uk-UA"/>
        </w:rPr>
      </w:pPr>
      <w:r w:rsidRPr="00E40C10">
        <w:rPr>
          <w:szCs w:val="24"/>
          <w:bdr w:val="none" w:sz="0" w:space="0" w:color="auto" w:frame="1"/>
          <w:lang w:val="uk-UA" w:eastAsia="uk-UA"/>
        </w:rPr>
        <w:t>висококваліфікований технічний персонал, який виконує вимоги посадових інструкцій, правил технічної експлуатації та охорони праці;</w:t>
      </w:r>
    </w:p>
    <w:p w:rsidR="00D233F5" w:rsidRPr="00E40C10" w:rsidRDefault="00D233F5" w:rsidP="00502FDD">
      <w:pPr>
        <w:pStyle w:val="a8"/>
        <w:numPr>
          <w:ilvl w:val="0"/>
          <w:numId w:val="43"/>
        </w:numPr>
        <w:shd w:val="clear" w:color="auto" w:fill="FFFFFF"/>
        <w:tabs>
          <w:tab w:val="left" w:pos="9481"/>
        </w:tabs>
        <w:ind w:left="284" w:hanging="284"/>
        <w:jc w:val="both"/>
        <w:rPr>
          <w:szCs w:val="24"/>
          <w:lang w:val="uk-UA" w:eastAsia="uk-UA"/>
        </w:rPr>
      </w:pPr>
      <w:r w:rsidRPr="00E40C10">
        <w:rPr>
          <w:szCs w:val="24"/>
          <w:bdr w:val="none" w:sz="0" w:space="0" w:color="auto" w:frame="1"/>
          <w:lang w:val="uk-UA" w:eastAsia="uk-UA"/>
        </w:rPr>
        <w:t>контроль і аналіз умов роботи, що склались, в першу чергу - </w:t>
      </w:r>
      <w:r w:rsidRPr="00E40C10">
        <w:rPr>
          <w:spacing w:val="-2"/>
          <w:szCs w:val="24"/>
          <w:bdr w:val="none" w:sz="0" w:space="0" w:color="auto" w:frame="1"/>
          <w:lang w:val="uk-UA" w:eastAsia="uk-UA"/>
        </w:rPr>
        <w:t>економічних;</w:t>
      </w:r>
    </w:p>
    <w:p w:rsidR="00D233F5" w:rsidRPr="00E40C10" w:rsidRDefault="00D233F5" w:rsidP="00502FDD">
      <w:pPr>
        <w:pStyle w:val="a8"/>
        <w:numPr>
          <w:ilvl w:val="0"/>
          <w:numId w:val="43"/>
        </w:numPr>
        <w:shd w:val="clear" w:color="auto" w:fill="FFFFFF"/>
        <w:ind w:left="284" w:hanging="284"/>
        <w:jc w:val="both"/>
        <w:rPr>
          <w:szCs w:val="24"/>
          <w:lang w:val="uk-UA" w:eastAsia="uk-UA"/>
        </w:rPr>
      </w:pPr>
      <w:r w:rsidRPr="00E40C10">
        <w:rPr>
          <w:szCs w:val="24"/>
          <w:bdr w:val="none" w:sz="0" w:space="0" w:color="auto" w:frame="1"/>
          <w:lang w:val="uk-UA" w:eastAsia="uk-UA"/>
        </w:rPr>
        <w:t>організація раціональних режимів експлуатації мереж і споруд, які забезпечують удосконалення та інтенсифікацію їх роботи, максимальне використання резервів, впровадження прогресивної технології на основі сучасних досягнень науки і техніки;</w:t>
      </w:r>
    </w:p>
    <w:p w:rsidR="00D233F5" w:rsidRPr="00E40C10" w:rsidRDefault="00D233F5" w:rsidP="00502FDD">
      <w:pPr>
        <w:pStyle w:val="a8"/>
        <w:numPr>
          <w:ilvl w:val="0"/>
          <w:numId w:val="43"/>
        </w:numPr>
        <w:shd w:val="clear" w:color="auto" w:fill="FFFFFF"/>
        <w:ind w:left="284" w:hanging="284"/>
        <w:jc w:val="both"/>
        <w:rPr>
          <w:szCs w:val="24"/>
          <w:lang w:val="uk-UA" w:eastAsia="uk-UA"/>
        </w:rPr>
      </w:pPr>
      <w:r w:rsidRPr="00E40C10">
        <w:rPr>
          <w:szCs w:val="24"/>
          <w:bdr w:val="none" w:sz="0" w:space="0" w:color="auto" w:frame="1"/>
          <w:lang w:val="uk-UA" w:eastAsia="uk-UA"/>
        </w:rPr>
        <w:t>механізація і автоматизація виробничих процесів, проведення заходів для зменшення втрат води, ресурсів і матеріалів;</w:t>
      </w:r>
    </w:p>
    <w:p w:rsidR="00D233F5" w:rsidRPr="00E40C10" w:rsidRDefault="00D233F5" w:rsidP="00502FDD">
      <w:pPr>
        <w:pStyle w:val="a8"/>
        <w:numPr>
          <w:ilvl w:val="0"/>
          <w:numId w:val="43"/>
        </w:numPr>
        <w:shd w:val="clear" w:color="auto" w:fill="FFFFFF"/>
        <w:ind w:left="284" w:hanging="284"/>
        <w:jc w:val="both"/>
        <w:rPr>
          <w:szCs w:val="24"/>
          <w:lang w:val="uk-UA" w:eastAsia="uk-UA"/>
        </w:rPr>
      </w:pPr>
      <w:r w:rsidRPr="00E40C10">
        <w:rPr>
          <w:szCs w:val="24"/>
          <w:bdr w:val="none" w:sz="0" w:space="0" w:color="auto" w:frame="1"/>
          <w:lang w:val="uk-UA" w:eastAsia="uk-UA"/>
        </w:rPr>
        <w:t>профілактичний огляд і планово-попереджувальний ремонт мереж і споруд, їх елементів і устаткування;</w:t>
      </w:r>
    </w:p>
    <w:p w:rsidR="00D233F5" w:rsidRPr="00E40C10" w:rsidRDefault="00D233F5" w:rsidP="00502FDD">
      <w:pPr>
        <w:pStyle w:val="a8"/>
        <w:numPr>
          <w:ilvl w:val="0"/>
          <w:numId w:val="43"/>
        </w:numPr>
        <w:shd w:val="clear" w:color="auto" w:fill="FFFFFF"/>
        <w:ind w:left="284" w:hanging="284"/>
        <w:jc w:val="both"/>
        <w:rPr>
          <w:szCs w:val="24"/>
          <w:lang w:val="uk-UA" w:eastAsia="uk-UA"/>
        </w:rPr>
      </w:pPr>
      <w:r w:rsidRPr="00E40C10">
        <w:rPr>
          <w:szCs w:val="24"/>
          <w:bdr w:val="none" w:sz="0" w:space="0" w:color="auto" w:frame="1"/>
          <w:lang w:val="uk-UA" w:eastAsia="uk-UA"/>
        </w:rPr>
        <w:t>постійний контроль за якістю і кількістю питної води, що подається у водопровідну мережу та реалізується споживачам;</w:t>
      </w:r>
    </w:p>
    <w:p w:rsidR="00D233F5" w:rsidRPr="00E40C10" w:rsidRDefault="00D233F5" w:rsidP="00502FDD">
      <w:pPr>
        <w:pStyle w:val="a8"/>
        <w:numPr>
          <w:ilvl w:val="0"/>
          <w:numId w:val="43"/>
        </w:numPr>
        <w:shd w:val="clear" w:color="auto" w:fill="FFFFFF"/>
        <w:ind w:left="284" w:hanging="284"/>
        <w:jc w:val="both"/>
        <w:rPr>
          <w:szCs w:val="24"/>
          <w:lang w:val="uk-UA" w:eastAsia="uk-UA"/>
        </w:rPr>
      </w:pPr>
      <w:r w:rsidRPr="00E40C10">
        <w:rPr>
          <w:szCs w:val="24"/>
          <w:bdr w:val="none" w:sz="0" w:space="0" w:color="auto" w:frame="1"/>
          <w:lang w:val="uk-UA" w:eastAsia="uk-UA"/>
        </w:rPr>
        <w:t>вжиття заходів щодо попередження, вчасного виявлення і ліквідації </w:t>
      </w:r>
      <w:r w:rsidRPr="00E40C10">
        <w:rPr>
          <w:spacing w:val="-2"/>
          <w:szCs w:val="24"/>
          <w:bdr w:val="none" w:sz="0" w:space="0" w:color="auto" w:frame="1"/>
          <w:lang w:val="uk-UA" w:eastAsia="uk-UA"/>
        </w:rPr>
        <w:t>аварій;</w:t>
      </w:r>
    </w:p>
    <w:p w:rsidR="00D233F5" w:rsidRPr="00E40C10" w:rsidRDefault="00D233F5" w:rsidP="00502FDD">
      <w:pPr>
        <w:pStyle w:val="a8"/>
        <w:numPr>
          <w:ilvl w:val="0"/>
          <w:numId w:val="43"/>
        </w:numPr>
        <w:shd w:val="clear" w:color="auto" w:fill="FFFFFF"/>
        <w:ind w:left="284" w:hanging="284"/>
        <w:jc w:val="both"/>
        <w:rPr>
          <w:szCs w:val="24"/>
          <w:lang w:val="uk-UA" w:eastAsia="uk-UA"/>
        </w:rPr>
      </w:pPr>
      <w:r w:rsidRPr="00E40C10">
        <w:rPr>
          <w:szCs w:val="24"/>
          <w:bdr w:val="none" w:sz="0" w:space="0" w:color="auto" w:frame="1"/>
          <w:lang w:val="uk-UA" w:eastAsia="uk-UA"/>
        </w:rPr>
        <w:t>систематична реєстрація і аналіз причин порушень в роботі і </w:t>
      </w:r>
      <w:r w:rsidRPr="00E40C10">
        <w:rPr>
          <w:spacing w:val="-2"/>
          <w:szCs w:val="24"/>
          <w:bdr w:val="none" w:sz="0" w:space="0" w:color="auto" w:frame="1"/>
          <w:lang w:val="uk-UA" w:eastAsia="uk-UA"/>
        </w:rPr>
        <w:t>аварій.</w:t>
      </w:r>
    </w:p>
    <w:p w:rsidR="00D233F5" w:rsidRPr="00E40C10" w:rsidRDefault="00D233F5" w:rsidP="00502FDD">
      <w:pPr>
        <w:shd w:val="clear" w:color="auto" w:fill="FFFFFF"/>
        <w:ind w:firstLine="710"/>
        <w:jc w:val="both"/>
        <w:rPr>
          <w:szCs w:val="24"/>
          <w:lang w:val="uk-UA" w:eastAsia="uk-UA"/>
        </w:rPr>
      </w:pPr>
      <w:r w:rsidRPr="00E40C10">
        <w:rPr>
          <w:szCs w:val="24"/>
          <w:bdr w:val="none" w:sz="0" w:space="0" w:color="auto" w:frame="1"/>
          <w:lang w:val="uk-UA" w:eastAsia="uk-UA"/>
        </w:rPr>
        <w:t>Контроль норм технологічного режиму роботи свердловини здійснюється один раз на місяць шляхом замірювання статичного та динамічного рівнів води у свердловині та порівняння їх з аналогічними даними у паспорті свердловин. У разі зменшення статичного та динамічного рівнів води у свердловинах обслуговуючий персонал здійснює відповідні коригування щодо характеристик глибинного насосу, який застосовується.</w:t>
      </w:r>
    </w:p>
    <w:p w:rsidR="00D233F5" w:rsidRPr="00E40C10" w:rsidRDefault="00D233F5" w:rsidP="00502FDD">
      <w:pPr>
        <w:shd w:val="clear" w:color="auto" w:fill="FFFFFF"/>
        <w:ind w:firstLine="710"/>
        <w:jc w:val="both"/>
        <w:rPr>
          <w:szCs w:val="24"/>
          <w:lang w:val="uk-UA" w:eastAsia="uk-UA"/>
        </w:rPr>
      </w:pPr>
      <w:r w:rsidRPr="00E40C10">
        <w:rPr>
          <w:szCs w:val="24"/>
          <w:bdr w:val="none" w:sz="0" w:space="0" w:color="auto" w:frame="1"/>
          <w:lang w:val="uk-UA" w:eastAsia="uk-UA"/>
        </w:rPr>
        <w:t>Контроль норм технологічного режиму роботи насосів здійснюється один раз на тиждень шляхом перевір</w:t>
      </w:r>
      <w:r w:rsidR="002073B6" w:rsidRPr="00E40C10">
        <w:rPr>
          <w:szCs w:val="24"/>
          <w:bdr w:val="none" w:sz="0" w:space="0" w:color="auto" w:frame="1"/>
          <w:lang w:val="uk-UA" w:eastAsia="uk-UA"/>
        </w:rPr>
        <w:t>ки показників амперметру на щиті</w:t>
      </w:r>
      <w:r w:rsidRPr="00E40C10">
        <w:rPr>
          <w:szCs w:val="24"/>
          <w:bdr w:val="none" w:sz="0" w:space="0" w:color="auto" w:frame="1"/>
          <w:lang w:val="uk-UA" w:eastAsia="uk-UA"/>
        </w:rPr>
        <w:t xml:space="preserve"> станції управління роботою насосів та їх порівняння з показниками рекомендовано ї сили току у паспортах на насоси. Також, один раз на тиждень перевіряються величини та тривалість пускових токів під час запусків насосів.</w:t>
      </w:r>
    </w:p>
    <w:p w:rsidR="00D233F5" w:rsidRPr="00E40C10" w:rsidRDefault="00D233F5" w:rsidP="00502FDD">
      <w:pPr>
        <w:shd w:val="clear" w:color="auto" w:fill="FFFFFF"/>
        <w:ind w:firstLine="710"/>
        <w:jc w:val="both"/>
        <w:rPr>
          <w:szCs w:val="24"/>
          <w:lang w:val="uk-UA" w:eastAsia="uk-UA"/>
        </w:rPr>
      </w:pPr>
      <w:r w:rsidRPr="00E40C10">
        <w:rPr>
          <w:szCs w:val="24"/>
          <w:bdr w:val="none" w:sz="0" w:space="0" w:color="auto" w:frame="1"/>
          <w:lang w:val="uk-UA" w:eastAsia="uk-UA"/>
        </w:rPr>
        <w:t>Один раз на тиждень здійснюється перевірка роботи станції управління роботи свердловин, а саме перевіряються:</w:t>
      </w:r>
    </w:p>
    <w:p w:rsidR="00D233F5" w:rsidRPr="00E40C10" w:rsidRDefault="00D233F5" w:rsidP="00502FDD">
      <w:pPr>
        <w:pStyle w:val="a8"/>
        <w:numPr>
          <w:ilvl w:val="0"/>
          <w:numId w:val="43"/>
        </w:numPr>
        <w:shd w:val="clear" w:color="auto" w:fill="FFFFFF"/>
        <w:ind w:left="284" w:hanging="284"/>
        <w:jc w:val="both"/>
        <w:rPr>
          <w:szCs w:val="24"/>
          <w:lang w:val="uk-UA" w:eastAsia="uk-UA"/>
        </w:rPr>
      </w:pPr>
      <w:r w:rsidRPr="00E40C10">
        <w:rPr>
          <w:szCs w:val="24"/>
          <w:bdr w:val="none" w:sz="0" w:space="0" w:color="auto" w:frame="1"/>
          <w:lang w:val="uk-UA" w:eastAsia="uk-UA"/>
        </w:rPr>
        <w:t>вмикання та вимикання роботи насосного агрегату від датчиків рівнів води у резервуарах чистої води;</w:t>
      </w:r>
    </w:p>
    <w:p w:rsidR="00D233F5" w:rsidRPr="00E40C10" w:rsidRDefault="00D233F5" w:rsidP="00502FDD">
      <w:pPr>
        <w:pStyle w:val="a8"/>
        <w:numPr>
          <w:ilvl w:val="0"/>
          <w:numId w:val="43"/>
        </w:numPr>
        <w:shd w:val="clear" w:color="auto" w:fill="FFFFFF"/>
        <w:ind w:left="284" w:hanging="284"/>
        <w:jc w:val="both"/>
        <w:rPr>
          <w:szCs w:val="24"/>
          <w:lang w:val="uk-UA" w:eastAsia="uk-UA"/>
        </w:rPr>
      </w:pPr>
      <w:r w:rsidRPr="00E40C10">
        <w:rPr>
          <w:szCs w:val="24"/>
          <w:bdr w:val="none" w:sz="0" w:space="0" w:color="auto" w:frame="1"/>
          <w:lang w:val="uk-UA" w:eastAsia="uk-UA"/>
        </w:rPr>
        <w:t>аварійне відключення насосу за сигналом від датчику сухого ходу у разі падіння рівня води у свердловині нижче насосу (захист від сухого ходу);</w:t>
      </w:r>
    </w:p>
    <w:p w:rsidR="00D233F5" w:rsidRPr="00C801BB" w:rsidRDefault="00D233F5" w:rsidP="00502FDD">
      <w:pPr>
        <w:pStyle w:val="a8"/>
        <w:numPr>
          <w:ilvl w:val="0"/>
          <w:numId w:val="43"/>
        </w:numPr>
        <w:shd w:val="clear" w:color="auto" w:fill="FFFFFF"/>
        <w:ind w:left="284" w:hanging="284"/>
        <w:jc w:val="both"/>
        <w:rPr>
          <w:szCs w:val="24"/>
          <w:lang w:val="uk-UA" w:eastAsia="uk-UA"/>
        </w:rPr>
      </w:pPr>
      <w:r w:rsidRPr="00E40C10">
        <w:rPr>
          <w:szCs w:val="24"/>
          <w:bdr w:val="none" w:sz="0" w:space="0" w:color="auto" w:frame="1"/>
          <w:lang w:val="uk-UA" w:eastAsia="uk-UA"/>
        </w:rPr>
        <w:t>аварійне відключення насосу у разі перекосу фаз току (захист від неповно фазного току).</w:t>
      </w:r>
    </w:p>
    <w:p w:rsidR="00C801BB" w:rsidRPr="00C801BB" w:rsidRDefault="00C801BB" w:rsidP="00E92251">
      <w:pPr>
        <w:pStyle w:val="a8"/>
        <w:numPr>
          <w:ilvl w:val="0"/>
          <w:numId w:val="43"/>
        </w:numPr>
        <w:shd w:val="clear" w:color="auto" w:fill="FFFFFF"/>
        <w:ind w:left="284" w:hanging="284"/>
        <w:jc w:val="both"/>
        <w:rPr>
          <w:szCs w:val="28"/>
          <w:lang w:val="uk-UA" w:eastAsia="uk-UA"/>
        </w:rPr>
      </w:pPr>
      <w:r w:rsidRPr="00C801BB">
        <w:rPr>
          <w:szCs w:val="28"/>
          <w:bdr w:val="none" w:sz="0" w:space="0" w:color="auto" w:frame="1"/>
          <w:lang w:val="uk-UA" w:eastAsia="uk-UA"/>
        </w:rPr>
        <w:t>Один раз на місяць порівнюється кількість видобутої з свердловин води, що вираховується за показниками спожитої насосом електроенергії за показниками електролічильника та кількістю видобутої води за показниками лічильника води. За результатами порівняння визначається необхідність внесення коригувань у роботу свердловини. Один раз на місяць перевіряється якість відкачуваної води, щодо наявності у ній піску.</w:t>
      </w:r>
    </w:p>
    <w:p w:rsidR="00C801BB" w:rsidRPr="00C801BB" w:rsidRDefault="00C801BB" w:rsidP="00E92251">
      <w:pPr>
        <w:pStyle w:val="a8"/>
        <w:numPr>
          <w:ilvl w:val="0"/>
          <w:numId w:val="43"/>
        </w:numPr>
        <w:shd w:val="clear" w:color="auto" w:fill="FFFFFF"/>
        <w:ind w:left="284" w:hanging="284"/>
        <w:jc w:val="both"/>
        <w:rPr>
          <w:szCs w:val="28"/>
          <w:bdr w:val="none" w:sz="0" w:space="0" w:color="auto" w:frame="1"/>
          <w:lang w:val="uk-UA" w:eastAsia="uk-UA"/>
        </w:rPr>
      </w:pPr>
      <w:r w:rsidRPr="00C801BB">
        <w:rPr>
          <w:szCs w:val="28"/>
          <w:bdr w:val="none" w:sz="0" w:space="0" w:color="auto" w:frame="1"/>
          <w:lang w:val="uk-UA" w:eastAsia="uk-UA"/>
        </w:rPr>
        <w:lastRenderedPageBreak/>
        <w:t>У разі тривалої зупинки насосного агрегату, що перебуває у свердловині, обслуговуючий персонал здійснює профілактичні пуски насосу тривалістю не менш двох годин не рідше одного разу на тиждень.</w:t>
      </w:r>
    </w:p>
    <w:p w:rsidR="00E92251" w:rsidRPr="00E40C10" w:rsidRDefault="00E92251" w:rsidP="00E92251">
      <w:pPr>
        <w:shd w:val="clear" w:color="auto" w:fill="FFFFFF"/>
        <w:ind w:firstLine="710"/>
        <w:jc w:val="both"/>
        <w:rPr>
          <w:szCs w:val="28"/>
          <w:lang w:val="uk-UA" w:eastAsia="uk-UA"/>
        </w:rPr>
      </w:pPr>
      <w:r w:rsidRPr="00E40C10">
        <w:rPr>
          <w:szCs w:val="28"/>
          <w:bdr w:val="none" w:sz="0" w:space="0" w:color="auto" w:frame="1"/>
          <w:lang w:val="uk-UA" w:eastAsia="uk-UA"/>
        </w:rPr>
        <w:t>Зони санітарної охорони (далі - 3СО) водних об'єктів встановлюються для всіх джерел, об’єктів та споруд господарсько-питного водопостачання.</w:t>
      </w:r>
    </w:p>
    <w:p w:rsidR="00E92251" w:rsidRPr="00E40C10" w:rsidRDefault="00E92251" w:rsidP="00E92251">
      <w:pPr>
        <w:shd w:val="clear" w:color="auto" w:fill="FFFFFF"/>
        <w:ind w:firstLine="710"/>
        <w:jc w:val="both"/>
        <w:rPr>
          <w:szCs w:val="28"/>
          <w:lang w:val="uk-UA" w:eastAsia="uk-UA"/>
        </w:rPr>
      </w:pPr>
      <w:r w:rsidRPr="00E40C10">
        <w:rPr>
          <w:szCs w:val="28"/>
          <w:bdr w:val="none" w:sz="0" w:space="0" w:color="auto" w:frame="1"/>
          <w:lang w:val="uk-UA" w:eastAsia="uk-UA"/>
        </w:rPr>
        <w:t>Основною метою ЗСО є охорона від забруднення джерел водопостачання, а також водопровідних споруд і навколишньої території.</w:t>
      </w:r>
    </w:p>
    <w:p w:rsidR="00E92251" w:rsidRPr="00E40C10" w:rsidRDefault="00E92251" w:rsidP="00E92251">
      <w:pPr>
        <w:shd w:val="clear" w:color="auto" w:fill="FFFFFF"/>
        <w:ind w:firstLine="710"/>
        <w:jc w:val="both"/>
        <w:rPr>
          <w:szCs w:val="28"/>
          <w:lang w:val="uk-UA" w:eastAsia="uk-UA"/>
        </w:rPr>
      </w:pPr>
      <w:r w:rsidRPr="00E40C10">
        <w:rPr>
          <w:szCs w:val="28"/>
          <w:bdr w:val="none" w:sz="0" w:space="0" w:color="auto" w:frame="1"/>
          <w:lang w:val="uk-UA" w:eastAsia="uk-UA"/>
        </w:rPr>
        <w:t>У першому поясі ЗСО необхідно вжити заходів, що виключають можливість забруднення води і території, та організувати нагляд за станом:</w:t>
      </w:r>
    </w:p>
    <w:p w:rsidR="00E92251" w:rsidRPr="00E40C10" w:rsidRDefault="00E92251" w:rsidP="00E92251">
      <w:pPr>
        <w:pStyle w:val="a8"/>
        <w:numPr>
          <w:ilvl w:val="0"/>
          <w:numId w:val="43"/>
        </w:numPr>
        <w:shd w:val="clear" w:color="auto" w:fill="FFFFFF"/>
        <w:ind w:right="225"/>
        <w:jc w:val="both"/>
        <w:rPr>
          <w:szCs w:val="28"/>
          <w:lang w:val="uk-UA" w:eastAsia="uk-UA"/>
        </w:rPr>
      </w:pPr>
      <w:r w:rsidRPr="00E40C10">
        <w:rPr>
          <w:szCs w:val="28"/>
          <w:bdr w:val="none" w:sz="0" w:space="0" w:color="auto" w:frame="1"/>
          <w:lang w:val="uk-UA" w:eastAsia="uk-UA"/>
        </w:rPr>
        <w:t>водозабору та водопровідної </w:t>
      </w:r>
      <w:r w:rsidRPr="00E40C10">
        <w:rPr>
          <w:spacing w:val="-2"/>
          <w:szCs w:val="28"/>
          <w:bdr w:val="none" w:sz="0" w:space="0" w:color="auto" w:frame="1"/>
          <w:lang w:val="uk-UA" w:eastAsia="uk-UA"/>
        </w:rPr>
        <w:t>споруди;</w:t>
      </w:r>
    </w:p>
    <w:p w:rsidR="00E92251" w:rsidRPr="00E40C10" w:rsidRDefault="00E92251" w:rsidP="00E92251">
      <w:pPr>
        <w:pStyle w:val="a8"/>
        <w:numPr>
          <w:ilvl w:val="0"/>
          <w:numId w:val="43"/>
        </w:numPr>
        <w:shd w:val="clear" w:color="auto" w:fill="FFFFFF"/>
        <w:ind w:right="225"/>
        <w:jc w:val="both"/>
        <w:rPr>
          <w:szCs w:val="28"/>
          <w:lang w:val="uk-UA" w:eastAsia="uk-UA"/>
        </w:rPr>
      </w:pPr>
      <w:r w:rsidRPr="00E40C10">
        <w:rPr>
          <w:szCs w:val="28"/>
          <w:bdr w:val="none" w:sz="0" w:space="0" w:color="auto" w:frame="1"/>
          <w:lang w:val="uk-UA" w:eastAsia="uk-UA"/>
        </w:rPr>
        <w:t>огорожі та технічних засобів </w:t>
      </w:r>
      <w:r w:rsidRPr="00E40C10">
        <w:rPr>
          <w:spacing w:val="-2"/>
          <w:szCs w:val="28"/>
          <w:bdr w:val="none" w:sz="0" w:space="0" w:color="auto" w:frame="1"/>
          <w:lang w:val="uk-UA" w:eastAsia="uk-UA"/>
        </w:rPr>
        <w:t>охорони;</w:t>
      </w:r>
    </w:p>
    <w:p w:rsidR="00E92251" w:rsidRPr="00E40C10" w:rsidRDefault="00E92251" w:rsidP="00E92251">
      <w:pPr>
        <w:pStyle w:val="a8"/>
        <w:numPr>
          <w:ilvl w:val="0"/>
          <w:numId w:val="43"/>
        </w:numPr>
        <w:shd w:val="clear" w:color="auto" w:fill="FFFFFF"/>
        <w:ind w:right="225"/>
        <w:jc w:val="both"/>
        <w:rPr>
          <w:szCs w:val="28"/>
          <w:lang w:val="uk-UA" w:eastAsia="uk-UA"/>
        </w:rPr>
      </w:pPr>
      <w:r w:rsidRPr="00E40C10">
        <w:rPr>
          <w:szCs w:val="28"/>
          <w:bdr w:val="none" w:sz="0" w:space="0" w:color="auto" w:frame="1"/>
          <w:lang w:val="uk-UA" w:eastAsia="uk-UA"/>
        </w:rPr>
        <w:t>пристроїв для відведення поверхневого </w:t>
      </w:r>
      <w:r w:rsidRPr="00E40C10">
        <w:rPr>
          <w:spacing w:val="-2"/>
          <w:szCs w:val="28"/>
          <w:bdr w:val="none" w:sz="0" w:space="0" w:color="auto" w:frame="1"/>
          <w:lang w:val="uk-UA" w:eastAsia="uk-UA"/>
        </w:rPr>
        <w:t>строку;</w:t>
      </w:r>
    </w:p>
    <w:p w:rsidR="00E92251" w:rsidRPr="00E40C10" w:rsidRDefault="00E92251" w:rsidP="00E92251">
      <w:pPr>
        <w:pStyle w:val="a8"/>
        <w:numPr>
          <w:ilvl w:val="0"/>
          <w:numId w:val="43"/>
        </w:numPr>
        <w:shd w:val="clear" w:color="auto" w:fill="FFFFFF"/>
        <w:ind w:right="225"/>
        <w:jc w:val="both"/>
        <w:rPr>
          <w:szCs w:val="28"/>
          <w:lang w:val="uk-UA" w:eastAsia="uk-UA"/>
        </w:rPr>
      </w:pPr>
      <w:r w:rsidRPr="00E40C10">
        <w:rPr>
          <w:spacing w:val="-2"/>
          <w:szCs w:val="28"/>
          <w:bdr w:val="none" w:sz="0" w:space="0" w:color="auto" w:frame="1"/>
          <w:lang w:val="uk-UA" w:eastAsia="uk-UA"/>
        </w:rPr>
        <w:t>озеленення;</w:t>
      </w:r>
    </w:p>
    <w:p w:rsidR="00E92251" w:rsidRPr="00E40C10" w:rsidRDefault="00E92251" w:rsidP="00E92251">
      <w:pPr>
        <w:pStyle w:val="a8"/>
        <w:numPr>
          <w:ilvl w:val="0"/>
          <w:numId w:val="43"/>
        </w:numPr>
        <w:shd w:val="clear" w:color="auto" w:fill="FFFFFF"/>
        <w:ind w:right="225"/>
        <w:jc w:val="both"/>
        <w:rPr>
          <w:szCs w:val="28"/>
          <w:lang w:val="uk-UA" w:eastAsia="uk-UA"/>
        </w:rPr>
      </w:pPr>
      <w:r w:rsidRPr="00E40C10">
        <w:rPr>
          <w:spacing w:val="-2"/>
          <w:szCs w:val="28"/>
          <w:bdr w:val="none" w:sz="0" w:space="0" w:color="auto" w:frame="1"/>
          <w:lang w:val="uk-UA" w:eastAsia="uk-UA"/>
        </w:rPr>
        <w:t>освітлення.</w:t>
      </w:r>
    </w:p>
    <w:p w:rsidR="00CF1A43" w:rsidRPr="0010065F" w:rsidRDefault="008B3496" w:rsidP="00502FDD">
      <w:pPr>
        <w:pStyle w:val="a8"/>
        <w:shd w:val="clear" w:color="auto" w:fill="FFFFFF"/>
        <w:ind w:hanging="720"/>
        <w:jc w:val="both"/>
        <w:rPr>
          <w:color w:val="000000" w:themeColor="text1"/>
          <w:szCs w:val="28"/>
          <w:bdr w:val="none" w:sz="0" w:space="0" w:color="auto" w:frame="1"/>
          <w:lang w:val="uk-UA" w:eastAsia="uk-UA"/>
        </w:rPr>
      </w:pPr>
      <w:r w:rsidRPr="0019614C">
        <w:rPr>
          <w:b/>
          <w:szCs w:val="28"/>
          <w:bdr w:val="none" w:sz="0" w:space="0" w:color="auto" w:frame="1"/>
          <w:lang w:val="uk-UA" w:eastAsia="uk-UA"/>
        </w:rPr>
        <w:t>Таблиця 12.1</w:t>
      </w:r>
      <w:r w:rsidR="0019614C">
        <w:rPr>
          <w:szCs w:val="28"/>
          <w:bdr w:val="none" w:sz="0" w:space="0" w:color="auto" w:frame="1"/>
          <w:lang w:val="uk-UA" w:eastAsia="uk-UA"/>
        </w:rPr>
        <w:t xml:space="preserve"> </w:t>
      </w:r>
      <w:r w:rsidRPr="0010065F">
        <w:rPr>
          <w:szCs w:val="28"/>
          <w:bdr w:val="none" w:sz="0" w:space="0" w:color="auto" w:frame="1"/>
          <w:lang w:val="uk-UA" w:eastAsia="uk-UA"/>
        </w:rPr>
        <w:t xml:space="preserve"> </w:t>
      </w:r>
      <w:r w:rsidR="00CF1A43" w:rsidRPr="0010065F">
        <w:rPr>
          <w:color w:val="000000" w:themeColor="text1"/>
          <w:szCs w:val="28"/>
          <w:bdr w:val="none" w:sz="0" w:space="0" w:color="auto" w:frame="1"/>
          <w:lang w:val="uk-UA" w:eastAsia="uk-UA"/>
        </w:rPr>
        <w:t>Графік робіт з технічної експлуатації споруд та мереж</w:t>
      </w:r>
    </w:p>
    <w:tbl>
      <w:tblPr>
        <w:tblW w:w="9781" w:type="dxa"/>
        <w:tblInd w:w="-8" w:type="dxa"/>
        <w:tblCellMar>
          <w:left w:w="0" w:type="dxa"/>
          <w:right w:w="0" w:type="dxa"/>
        </w:tblCellMar>
        <w:tblLook w:val="04A0" w:firstRow="1" w:lastRow="0" w:firstColumn="1" w:lastColumn="0" w:noHBand="0" w:noVBand="1"/>
      </w:tblPr>
      <w:tblGrid>
        <w:gridCol w:w="3261"/>
        <w:gridCol w:w="4201"/>
        <w:gridCol w:w="2319"/>
      </w:tblGrid>
      <w:tr w:rsidR="00CF1A43" w:rsidRPr="00502FDD" w:rsidTr="00C03566">
        <w:trPr>
          <w:trHeight w:val="65"/>
        </w:trPr>
        <w:tc>
          <w:tcPr>
            <w:tcW w:w="3261" w:type="dxa"/>
            <w:tcBorders>
              <w:top w:val="single" w:sz="6" w:space="0" w:color="000000"/>
              <w:left w:val="single" w:sz="6" w:space="0" w:color="000000"/>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240" w:right="240" w:hanging="1"/>
              <w:jc w:val="center"/>
              <w:rPr>
                <w:sz w:val="26"/>
                <w:szCs w:val="26"/>
                <w:lang w:val="uk-UA" w:eastAsia="uk-UA"/>
              </w:rPr>
            </w:pPr>
            <w:r w:rsidRPr="0010065F">
              <w:rPr>
                <w:b/>
                <w:bCs/>
                <w:spacing w:val="-2"/>
                <w:sz w:val="26"/>
                <w:szCs w:val="26"/>
                <w:bdr w:val="none" w:sz="0" w:space="0" w:color="auto" w:frame="1"/>
                <w:lang w:val="uk-UA" w:eastAsia="uk-UA"/>
              </w:rPr>
              <w:t>Назва споруди/ обладнання</w:t>
            </w:r>
          </w:p>
        </w:tc>
        <w:tc>
          <w:tcPr>
            <w:tcW w:w="4201" w:type="dxa"/>
            <w:tcBorders>
              <w:top w:val="single" w:sz="6" w:space="0" w:color="000000"/>
              <w:left w:val="nil"/>
              <w:bottom w:val="single" w:sz="6" w:space="0" w:color="000000"/>
              <w:right w:val="single" w:sz="6" w:space="0" w:color="000000"/>
            </w:tcBorders>
            <w:shd w:val="clear" w:color="auto" w:fill="auto"/>
            <w:hideMark/>
          </w:tcPr>
          <w:p w:rsidR="00CF1A43" w:rsidRPr="0010065F" w:rsidRDefault="00CF1A43" w:rsidP="0010065F">
            <w:pPr>
              <w:spacing w:afterAutospacing="1"/>
              <w:jc w:val="center"/>
              <w:rPr>
                <w:sz w:val="26"/>
                <w:szCs w:val="26"/>
                <w:lang w:val="uk-UA" w:eastAsia="uk-UA"/>
              </w:rPr>
            </w:pPr>
            <w:r w:rsidRPr="0010065F">
              <w:rPr>
                <w:b/>
                <w:bCs/>
                <w:sz w:val="26"/>
                <w:szCs w:val="26"/>
                <w:bdr w:val="none" w:sz="0" w:space="0" w:color="auto" w:frame="1"/>
                <w:lang w:val="uk-UA" w:eastAsia="uk-UA"/>
              </w:rPr>
              <w:t>Вид </w:t>
            </w:r>
            <w:r w:rsidRPr="0010065F">
              <w:rPr>
                <w:b/>
                <w:bCs/>
                <w:spacing w:val="-2"/>
                <w:sz w:val="26"/>
                <w:szCs w:val="26"/>
                <w:bdr w:val="none" w:sz="0" w:space="0" w:color="auto" w:frame="1"/>
                <w:lang w:val="uk-UA" w:eastAsia="uk-UA"/>
              </w:rPr>
              <w:t>робіт</w:t>
            </w:r>
          </w:p>
        </w:tc>
        <w:tc>
          <w:tcPr>
            <w:tcW w:w="2319" w:type="dxa"/>
            <w:tcBorders>
              <w:top w:val="single" w:sz="6" w:space="0" w:color="000000"/>
              <w:left w:val="nil"/>
              <w:bottom w:val="single" w:sz="6" w:space="0" w:color="000000"/>
              <w:right w:val="single" w:sz="6" w:space="0" w:color="000000"/>
            </w:tcBorders>
            <w:shd w:val="clear" w:color="auto" w:fill="auto"/>
            <w:hideMark/>
          </w:tcPr>
          <w:p w:rsidR="00CF1A43" w:rsidRPr="0010065F" w:rsidRDefault="00CF1A43" w:rsidP="0010065F">
            <w:pPr>
              <w:spacing w:afterAutospacing="1"/>
              <w:ind w:right="105"/>
              <w:jc w:val="center"/>
              <w:rPr>
                <w:sz w:val="26"/>
                <w:szCs w:val="26"/>
                <w:lang w:val="uk-UA" w:eastAsia="uk-UA"/>
              </w:rPr>
            </w:pPr>
            <w:r w:rsidRPr="0010065F">
              <w:rPr>
                <w:b/>
                <w:bCs/>
                <w:spacing w:val="-2"/>
                <w:sz w:val="26"/>
                <w:szCs w:val="26"/>
                <w:bdr w:val="none" w:sz="0" w:space="0" w:color="auto" w:frame="1"/>
                <w:lang w:val="uk-UA" w:eastAsia="uk-UA"/>
              </w:rPr>
              <w:t>Періодичність</w:t>
            </w:r>
          </w:p>
        </w:tc>
      </w:tr>
      <w:tr w:rsidR="00CF1A43" w:rsidRPr="00502FDD" w:rsidTr="00C03566">
        <w:trPr>
          <w:trHeight w:val="645"/>
        </w:trPr>
        <w:tc>
          <w:tcPr>
            <w:tcW w:w="3261" w:type="dxa"/>
            <w:vMerge w:val="restart"/>
            <w:tcBorders>
              <w:top w:val="nil"/>
              <w:left w:val="single" w:sz="6" w:space="0" w:color="000000"/>
              <w:bottom w:val="single" w:sz="6" w:space="0" w:color="000000"/>
              <w:right w:val="single" w:sz="6" w:space="0" w:color="000000"/>
            </w:tcBorders>
            <w:shd w:val="clear" w:color="auto" w:fill="auto"/>
            <w:hideMark/>
          </w:tcPr>
          <w:p w:rsidR="00CF1A43" w:rsidRPr="0010065F" w:rsidRDefault="00CF1A43" w:rsidP="0010065F">
            <w:pPr>
              <w:spacing w:before="100" w:beforeAutospacing="1" w:after="100" w:afterAutospacing="1"/>
              <w:jc w:val="center"/>
              <w:rPr>
                <w:sz w:val="26"/>
                <w:szCs w:val="26"/>
                <w:lang w:val="uk-UA" w:eastAsia="uk-UA"/>
              </w:rPr>
            </w:pPr>
          </w:p>
          <w:p w:rsidR="00CF1A43" w:rsidRPr="0010065F" w:rsidRDefault="00CF1A43" w:rsidP="0010065F">
            <w:pPr>
              <w:spacing w:beforeAutospacing="1" w:afterAutospacing="1"/>
              <w:ind w:left="225" w:firstLine="9"/>
              <w:jc w:val="center"/>
              <w:rPr>
                <w:sz w:val="26"/>
                <w:szCs w:val="26"/>
                <w:lang w:val="uk-UA" w:eastAsia="uk-UA"/>
              </w:rPr>
            </w:pPr>
            <w:r w:rsidRPr="0010065F">
              <w:rPr>
                <w:spacing w:val="-2"/>
                <w:sz w:val="26"/>
                <w:szCs w:val="26"/>
                <w:bdr w:val="none" w:sz="0" w:space="0" w:color="auto" w:frame="1"/>
                <w:lang w:val="uk-UA" w:eastAsia="uk-UA"/>
              </w:rPr>
              <w:t>Артезіанські свердловини</w:t>
            </w:r>
          </w:p>
        </w:tc>
        <w:tc>
          <w:tcPr>
            <w:tcW w:w="4201"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right="225" w:firstLine="147"/>
              <w:jc w:val="center"/>
              <w:rPr>
                <w:sz w:val="26"/>
                <w:szCs w:val="26"/>
                <w:bdr w:val="none" w:sz="0" w:space="0" w:color="auto" w:frame="1"/>
                <w:lang w:val="uk-UA" w:eastAsia="uk-UA"/>
              </w:rPr>
            </w:pPr>
            <w:r w:rsidRPr="0010065F">
              <w:rPr>
                <w:sz w:val="26"/>
                <w:szCs w:val="26"/>
                <w:bdr w:val="none" w:sz="0" w:space="0" w:color="auto" w:frame="1"/>
                <w:lang w:val="uk-UA" w:eastAsia="uk-UA"/>
              </w:rPr>
              <w:t xml:space="preserve">Замірювання статистичного рівня води </w:t>
            </w:r>
            <w:r w:rsidRPr="0010065F">
              <w:rPr>
                <w:spacing w:val="-10"/>
                <w:sz w:val="26"/>
                <w:szCs w:val="26"/>
                <w:bdr w:val="none" w:sz="0" w:space="0" w:color="auto" w:frame="1"/>
                <w:lang w:val="uk-UA" w:eastAsia="uk-UA"/>
              </w:rPr>
              <w:t>в</w:t>
            </w:r>
            <w:r w:rsidRPr="0010065F">
              <w:rPr>
                <w:sz w:val="26"/>
                <w:szCs w:val="26"/>
                <w:lang w:val="uk-UA" w:eastAsia="uk-UA"/>
              </w:rPr>
              <w:t xml:space="preserve"> </w:t>
            </w:r>
            <w:r w:rsidRPr="0010065F">
              <w:rPr>
                <w:spacing w:val="-2"/>
                <w:sz w:val="26"/>
                <w:szCs w:val="26"/>
                <w:bdr w:val="none" w:sz="0" w:space="0" w:color="auto" w:frame="1"/>
                <w:lang w:val="uk-UA" w:eastAsia="uk-UA"/>
              </w:rPr>
              <w:t>свердловині</w:t>
            </w:r>
          </w:p>
        </w:tc>
        <w:tc>
          <w:tcPr>
            <w:tcW w:w="2319"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20" w:right="105" w:firstLine="80"/>
              <w:jc w:val="center"/>
              <w:rPr>
                <w:sz w:val="26"/>
                <w:szCs w:val="26"/>
                <w:lang w:val="uk-UA" w:eastAsia="uk-UA"/>
              </w:rPr>
            </w:pPr>
            <w:r w:rsidRPr="0010065F">
              <w:rPr>
                <w:sz w:val="26"/>
                <w:szCs w:val="26"/>
                <w:bdr w:val="none" w:sz="0" w:space="0" w:color="auto" w:frame="1"/>
                <w:lang w:val="uk-UA" w:eastAsia="uk-UA"/>
              </w:rPr>
              <w:t>Один раз </w:t>
            </w:r>
            <w:r w:rsidRPr="0010065F">
              <w:rPr>
                <w:spacing w:val="-5"/>
                <w:sz w:val="26"/>
                <w:szCs w:val="26"/>
                <w:bdr w:val="none" w:sz="0" w:space="0" w:color="auto" w:frame="1"/>
                <w:lang w:val="uk-UA" w:eastAsia="uk-UA"/>
              </w:rPr>
              <w:t>на</w:t>
            </w:r>
            <w:r w:rsidRPr="0010065F">
              <w:rPr>
                <w:sz w:val="26"/>
                <w:szCs w:val="26"/>
                <w:lang w:val="uk-UA" w:eastAsia="uk-UA"/>
              </w:rPr>
              <w:t xml:space="preserve"> </w:t>
            </w:r>
            <w:r w:rsidRPr="0010065F">
              <w:rPr>
                <w:spacing w:val="-2"/>
                <w:sz w:val="26"/>
                <w:szCs w:val="26"/>
                <w:bdr w:val="none" w:sz="0" w:space="0" w:color="auto" w:frame="1"/>
                <w:lang w:val="uk-UA" w:eastAsia="uk-UA"/>
              </w:rPr>
              <w:t>місяць</w:t>
            </w:r>
          </w:p>
        </w:tc>
      </w:tr>
      <w:tr w:rsidR="00CF1A43" w:rsidRPr="00502FDD" w:rsidTr="00C03566">
        <w:trPr>
          <w:trHeight w:val="645"/>
        </w:trPr>
        <w:tc>
          <w:tcPr>
            <w:tcW w:w="3261" w:type="dxa"/>
            <w:vMerge/>
            <w:tcBorders>
              <w:top w:val="nil"/>
              <w:left w:val="single" w:sz="6" w:space="0" w:color="000000"/>
              <w:bottom w:val="single" w:sz="6" w:space="0" w:color="000000"/>
              <w:right w:val="single" w:sz="6" w:space="0" w:color="000000"/>
            </w:tcBorders>
            <w:shd w:val="clear" w:color="auto" w:fill="auto"/>
            <w:vAlign w:val="center"/>
            <w:hideMark/>
          </w:tcPr>
          <w:p w:rsidR="00CF1A43" w:rsidRPr="0010065F" w:rsidRDefault="00CF1A43" w:rsidP="0010065F">
            <w:pPr>
              <w:jc w:val="center"/>
              <w:rPr>
                <w:sz w:val="26"/>
                <w:szCs w:val="26"/>
                <w:lang w:val="uk-UA" w:eastAsia="uk-UA"/>
              </w:rPr>
            </w:pPr>
          </w:p>
        </w:tc>
        <w:tc>
          <w:tcPr>
            <w:tcW w:w="4201"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307" w:right="225" w:firstLine="147"/>
              <w:jc w:val="center"/>
              <w:rPr>
                <w:sz w:val="26"/>
                <w:szCs w:val="26"/>
                <w:lang w:val="uk-UA" w:eastAsia="uk-UA"/>
              </w:rPr>
            </w:pPr>
            <w:r w:rsidRPr="0010065F">
              <w:rPr>
                <w:sz w:val="26"/>
                <w:szCs w:val="26"/>
                <w:bdr w:val="none" w:sz="0" w:space="0" w:color="auto" w:frame="1"/>
                <w:lang w:val="uk-UA" w:eastAsia="uk-UA"/>
              </w:rPr>
              <w:t>Замірювання динамічного рівня води в </w:t>
            </w:r>
            <w:r w:rsidRPr="0010065F">
              <w:rPr>
                <w:spacing w:val="-2"/>
                <w:sz w:val="26"/>
                <w:szCs w:val="26"/>
                <w:bdr w:val="none" w:sz="0" w:space="0" w:color="auto" w:frame="1"/>
                <w:lang w:val="uk-UA" w:eastAsia="uk-UA"/>
              </w:rPr>
              <w:t>свердловині</w:t>
            </w:r>
          </w:p>
        </w:tc>
        <w:tc>
          <w:tcPr>
            <w:tcW w:w="2319"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200" w:hanging="142"/>
              <w:jc w:val="center"/>
              <w:rPr>
                <w:sz w:val="26"/>
                <w:szCs w:val="26"/>
                <w:lang w:val="uk-UA" w:eastAsia="uk-UA"/>
              </w:rPr>
            </w:pPr>
            <w:r w:rsidRPr="0010065F">
              <w:rPr>
                <w:sz w:val="26"/>
                <w:szCs w:val="26"/>
                <w:bdr w:val="none" w:sz="0" w:space="0" w:color="auto" w:frame="1"/>
                <w:lang w:val="uk-UA" w:eastAsia="uk-UA"/>
              </w:rPr>
              <w:t>Один раз на </w:t>
            </w:r>
            <w:r w:rsidRPr="0010065F">
              <w:rPr>
                <w:spacing w:val="-2"/>
                <w:sz w:val="26"/>
                <w:szCs w:val="26"/>
                <w:bdr w:val="none" w:sz="0" w:space="0" w:color="auto" w:frame="1"/>
                <w:lang w:val="uk-UA" w:eastAsia="uk-UA"/>
              </w:rPr>
              <w:t>місяць</w:t>
            </w:r>
          </w:p>
        </w:tc>
      </w:tr>
      <w:tr w:rsidR="00CF1A43" w:rsidRPr="00502FDD" w:rsidTr="00C03566">
        <w:trPr>
          <w:trHeight w:val="645"/>
        </w:trPr>
        <w:tc>
          <w:tcPr>
            <w:tcW w:w="3261" w:type="dxa"/>
            <w:vMerge/>
            <w:tcBorders>
              <w:top w:val="nil"/>
              <w:left w:val="single" w:sz="6" w:space="0" w:color="000000"/>
              <w:bottom w:val="single" w:sz="6" w:space="0" w:color="000000"/>
              <w:right w:val="single" w:sz="6" w:space="0" w:color="000000"/>
            </w:tcBorders>
            <w:shd w:val="clear" w:color="auto" w:fill="auto"/>
            <w:vAlign w:val="center"/>
            <w:hideMark/>
          </w:tcPr>
          <w:p w:rsidR="00CF1A43" w:rsidRPr="0010065F" w:rsidRDefault="00CF1A43" w:rsidP="0010065F">
            <w:pPr>
              <w:jc w:val="center"/>
              <w:rPr>
                <w:sz w:val="26"/>
                <w:szCs w:val="26"/>
                <w:lang w:val="uk-UA" w:eastAsia="uk-UA"/>
              </w:rPr>
            </w:pPr>
          </w:p>
        </w:tc>
        <w:tc>
          <w:tcPr>
            <w:tcW w:w="4201"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right="225" w:firstLine="147"/>
              <w:jc w:val="center"/>
              <w:rPr>
                <w:sz w:val="26"/>
                <w:szCs w:val="26"/>
                <w:lang w:val="uk-UA" w:eastAsia="uk-UA"/>
              </w:rPr>
            </w:pPr>
            <w:r w:rsidRPr="0010065F">
              <w:rPr>
                <w:sz w:val="26"/>
                <w:szCs w:val="26"/>
                <w:bdr w:val="none" w:sz="0" w:space="0" w:color="auto" w:frame="1"/>
                <w:lang w:val="uk-UA" w:eastAsia="uk-UA"/>
              </w:rPr>
              <w:t xml:space="preserve">Візуальний огляд наявності піску в </w:t>
            </w:r>
            <w:r w:rsidRPr="0010065F">
              <w:rPr>
                <w:spacing w:val="-2"/>
                <w:sz w:val="26"/>
                <w:szCs w:val="26"/>
                <w:bdr w:val="none" w:sz="0" w:space="0" w:color="auto" w:frame="1"/>
                <w:lang w:val="uk-UA" w:eastAsia="uk-UA"/>
              </w:rPr>
              <w:t>пробах</w:t>
            </w:r>
            <w:r w:rsidRPr="0010065F">
              <w:rPr>
                <w:sz w:val="26"/>
                <w:szCs w:val="26"/>
                <w:lang w:val="uk-UA" w:eastAsia="uk-UA"/>
              </w:rPr>
              <w:t xml:space="preserve"> </w:t>
            </w:r>
            <w:r w:rsidRPr="0010065F">
              <w:rPr>
                <w:sz w:val="26"/>
                <w:szCs w:val="26"/>
                <w:bdr w:val="none" w:sz="0" w:space="0" w:color="auto" w:frame="1"/>
                <w:lang w:val="uk-UA" w:eastAsia="uk-UA"/>
              </w:rPr>
              <w:t xml:space="preserve">води з </w:t>
            </w:r>
            <w:r w:rsidRPr="0010065F">
              <w:rPr>
                <w:spacing w:val="-2"/>
                <w:sz w:val="26"/>
                <w:szCs w:val="26"/>
                <w:bdr w:val="none" w:sz="0" w:space="0" w:color="auto" w:frame="1"/>
                <w:lang w:val="uk-UA" w:eastAsia="uk-UA"/>
              </w:rPr>
              <w:t>свердловини</w:t>
            </w:r>
          </w:p>
        </w:tc>
        <w:tc>
          <w:tcPr>
            <w:tcW w:w="2319"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20" w:right="105" w:firstLine="80"/>
              <w:jc w:val="center"/>
              <w:rPr>
                <w:sz w:val="26"/>
                <w:szCs w:val="26"/>
                <w:lang w:val="uk-UA" w:eastAsia="uk-UA"/>
              </w:rPr>
            </w:pPr>
            <w:r w:rsidRPr="0010065F">
              <w:rPr>
                <w:sz w:val="26"/>
                <w:szCs w:val="26"/>
                <w:bdr w:val="none" w:sz="0" w:space="0" w:color="auto" w:frame="1"/>
                <w:lang w:val="uk-UA" w:eastAsia="uk-UA"/>
              </w:rPr>
              <w:t>Один раз </w:t>
            </w:r>
            <w:r w:rsidRPr="0010065F">
              <w:rPr>
                <w:spacing w:val="-5"/>
                <w:sz w:val="26"/>
                <w:szCs w:val="26"/>
                <w:bdr w:val="none" w:sz="0" w:space="0" w:color="auto" w:frame="1"/>
                <w:lang w:val="uk-UA" w:eastAsia="uk-UA"/>
              </w:rPr>
              <w:t>на</w:t>
            </w:r>
            <w:r w:rsidRPr="0010065F">
              <w:rPr>
                <w:sz w:val="26"/>
                <w:szCs w:val="26"/>
                <w:lang w:val="uk-UA" w:eastAsia="uk-UA"/>
              </w:rPr>
              <w:t xml:space="preserve"> </w:t>
            </w:r>
            <w:r w:rsidRPr="0010065F">
              <w:rPr>
                <w:spacing w:val="-2"/>
                <w:sz w:val="26"/>
                <w:szCs w:val="26"/>
                <w:bdr w:val="none" w:sz="0" w:space="0" w:color="auto" w:frame="1"/>
                <w:lang w:val="uk-UA" w:eastAsia="uk-UA"/>
              </w:rPr>
              <w:t>місяць</w:t>
            </w:r>
          </w:p>
        </w:tc>
      </w:tr>
      <w:tr w:rsidR="00CF1A43" w:rsidRPr="00502FDD" w:rsidTr="00C03566">
        <w:trPr>
          <w:trHeight w:val="645"/>
        </w:trPr>
        <w:tc>
          <w:tcPr>
            <w:tcW w:w="3261" w:type="dxa"/>
            <w:vMerge/>
            <w:tcBorders>
              <w:top w:val="nil"/>
              <w:left w:val="single" w:sz="6" w:space="0" w:color="000000"/>
              <w:bottom w:val="single" w:sz="6" w:space="0" w:color="000000"/>
              <w:right w:val="single" w:sz="6" w:space="0" w:color="000000"/>
            </w:tcBorders>
            <w:shd w:val="clear" w:color="auto" w:fill="auto"/>
            <w:vAlign w:val="center"/>
            <w:hideMark/>
          </w:tcPr>
          <w:p w:rsidR="00CF1A43" w:rsidRPr="0010065F" w:rsidRDefault="00CF1A43" w:rsidP="0010065F">
            <w:pPr>
              <w:jc w:val="center"/>
              <w:rPr>
                <w:sz w:val="26"/>
                <w:szCs w:val="26"/>
                <w:lang w:val="uk-UA" w:eastAsia="uk-UA"/>
              </w:rPr>
            </w:pPr>
          </w:p>
        </w:tc>
        <w:tc>
          <w:tcPr>
            <w:tcW w:w="4201"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right="225" w:firstLine="147"/>
              <w:jc w:val="center"/>
              <w:rPr>
                <w:sz w:val="26"/>
                <w:szCs w:val="26"/>
                <w:lang w:val="uk-UA" w:eastAsia="uk-UA"/>
              </w:rPr>
            </w:pPr>
            <w:r w:rsidRPr="0010065F">
              <w:rPr>
                <w:sz w:val="26"/>
                <w:szCs w:val="26"/>
                <w:bdr w:val="none" w:sz="0" w:space="0" w:color="auto" w:frame="1"/>
                <w:lang w:val="uk-UA" w:eastAsia="uk-UA"/>
              </w:rPr>
              <w:t>Замірювання сили току, що </w:t>
            </w:r>
            <w:r w:rsidRPr="0010065F">
              <w:rPr>
                <w:spacing w:val="-2"/>
                <w:sz w:val="26"/>
                <w:szCs w:val="26"/>
                <w:bdr w:val="none" w:sz="0" w:space="0" w:color="auto" w:frame="1"/>
                <w:lang w:val="uk-UA" w:eastAsia="uk-UA"/>
              </w:rPr>
              <w:t>споживається</w:t>
            </w:r>
            <w:r w:rsidRPr="0010065F">
              <w:rPr>
                <w:sz w:val="26"/>
                <w:szCs w:val="26"/>
                <w:lang w:val="uk-UA" w:eastAsia="uk-UA"/>
              </w:rPr>
              <w:t xml:space="preserve"> </w:t>
            </w:r>
            <w:r w:rsidRPr="0010065F">
              <w:rPr>
                <w:spacing w:val="-2"/>
                <w:sz w:val="26"/>
                <w:szCs w:val="26"/>
                <w:bdr w:val="none" w:sz="0" w:space="0" w:color="auto" w:frame="1"/>
                <w:lang w:val="uk-UA" w:eastAsia="uk-UA"/>
              </w:rPr>
              <w:t>насосом</w:t>
            </w:r>
          </w:p>
        </w:tc>
        <w:tc>
          <w:tcPr>
            <w:tcW w:w="2319"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20" w:right="105" w:firstLine="80"/>
              <w:jc w:val="center"/>
              <w:rPr>
                <w:sz w:val="26"/>
                <w:szCs w:val="26"/>
                <w:lang w:val="uk-UA" w:eastAsia="uk-UA"/>
              </w:rPr>
            </w:pPr>
            <w:r w:rsidRPr="0010065F">
              <w:rPr>
                <w:sz w:val="26"/>
                <w:szCs w:val="26"/>
                <w:bdr w:val="none" w:sz="0" w:space="0" w:color="auto" w:frame="1"/>
                <w:lang w:val="uk-UA" w:eastAsia="uk-UA"/>
              </w:rPr>
              <w:t>Один раз </w:t>
            </w:r>
            <w:r w:rsidRPr="0010065F">
              <w:rPr>
                <w:spacing w:val="-5"/>
                <w:sz w:val="26"/>
                <w:szCs w:val="26"/>
                <w:bdr w:val="none" w:sz="0" w:space="0" w:color="auto" w:frame="1"/>
                <w:lang w:val="uk-UA" w:eastAsia="uk-UA"/>
              </w:rPr>
              <w:t>на</w:t>
            </w:r>
            <w:r w:rsidRPr="0010065F">
              <w:rPr>
                <w:sz w:val="26"/>
                <w:szCs w:val="26"/>
                <w:lang w:val="uk-UA" w:eastAsia="uk-UA"/>
              </w:rPr>
              <w:t xml:space="preserve"> </w:t>
            </w:r>
            <w:r w:rsidRPr="0010065F">
              <w:rPr>
                <w:spacing w:val="-2"/>
                <w:sz w:val="26"/>
                <w:szCs w:val="26"/>
                <w:bdr w:val="none" w:sz="0" w:space="0" w:color="auto" w:frame="1"/>
                <w:lang w:val="uk-UA" w:eastAsia="uk-UA"/>
              </w:rPr>
              <w:t>тиждень</w:t>
            </w:r>
          </w:p>
        </w:tc>
      </w:tr>
      <w:tr w:rsidR="00CF1A43" w:rsidRPr="00502FDD" w:rsidTr="00C03566">
        <w:trPr>
          <w:trHeight w:val="645"/>
        </w:trPr>
        <w:tc>
          <w:tcPr>
            <w:tcW w:w="3261" w:type="dxa"/>
            <w:tcBorders>
              <w:top w:val="nil"/>
              <w:left w:val="single" w:sz="6" w:space="0" w:color="000000"/>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35" w:right="105"/>
              <w:jc w:val="center"/>
              <w:rPr>
                <w:sz w:val="26"/>
                <w:szCs w:val="26"/>
                <w:lang w:val="uk-UA" w:eastAsia="uk-UA"/>
              </w:rPr>
            </w:pPr>
            <w:r w:rsidRPr="0010065F">
              <w:rPr>
                <w:spacing w:val="-2"/>
                <w:sz w:val="26"/>
                <w:szCs w:val="26"/>
                <w:bdr w:val="none" w:sz="0" w:space="0" w:color="auto" w:frame="1"/>
                <w:lang w:val="uk-UA" w:eastAsia="uk-UA"/>
              </w:rPr>
              <w:t>Резервуари чистої води</w:t>
            </w:r>
          </w:p>
        </w:tc>
        <w:tc>
          <w:tcPr>
            <w:tcW w:w="4201"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right="225" w:firstLine="147"/>
              <w:jc w:val="center"/>
              <w:rPr>
                <w:sz w:val="26"/>
                <w:szCs w:val="26"/>
                <w:lang w:val="uk-UA" w:eastAsia="uk-UA"/>
              </w:rPr>
            </w:pPr>
            <w:r w:rsidRPr="0010065F">
              <w:rPr>
                <w:sz w:val="26"/>
                <w:szCs w:val="26"/>
                <w:bdr w:val="none" w:sz="0" w:space="0" w:color="auto" w:frame="1"/>
                <w:lang w:val="uk-UA" w:eastAsia="uk-UA"/>
              </w:rPr>
              <w:t>Візуальний огляд роботи датчиків </w:t>
            </w:r>
            <w:r w:rsidRPr="0010065F">
              <w:rPr>
                <w:spacing w:val="-2"/>
                <w:sz w:val="26"/>
                <w:szCs w:val="26"/>
                <w:bdr w:val="none" w:sz="0" w:space="0" w:color="auto" w:frame="1"/>
                <w:lang w:val="uk-UA" w:eastAsia="uk-UA"/>
              </w:rPr>
              <w:t>рівнів</w:t>
            </w:r>
            <w:r w:rsidRPr="0010065F">
              <w:rPr>
                <w:sz w:val="26"/>
                <w:szCs w:val="26"/>
                <w:lang w:val="uk-UA" w:eastAsia="uk-UA"/>
              </w:rPr>
              <w:t xml:space="preserve"> </w:t>
            </w:r>
            <w:r w:rsidRPr="0010065F">
              <w:rPr>
                <w:sz w:val="26"/>
                <w:szCs w:val="26"/>
                <w:bdr w:val="none" w:sz="0" w:space="0" w:color="auto" w:frame="1"/>
                <w:lang w:val="uk-UA" w:eastAsia="uk-UA"/>
              </w:rPr>
              <w:t>води, профілактичне </w:t>
            </w:r>
            <w:r w:rsidRPr="0010065F">
              <w:rPr>
                <w:spacing w:val="-2"/>
                <w:sz w:val="26"/>
                <w:szCs w:val="26"/>
                <w:bdr w:val="none" w:sz="0" w:space="0" w:color="auto" w:frame="1"/>
                <w:lang w:val="uk-UA" w:eastAsia="uk-UA"/>
              </w:rPr>
              <w:t>обслуговування</w:t>
            </w:r>
          </w:p>
        </w:tc>
        <w:tc>
          <w:tcPr>
            <w:tcW w:w="2319"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20" w:right="105" w:firstLine="80"/>
              <w:jc w:val="center"/>
              <w:rPr>
                <w:sz w:val="26"/>
                <w:szCs w:val="26"/>
                <w:lang w:val="uk-UA" w:eastAsia="uk-UA"/>
              </w:rPr>
            </w:pPr>
            <w:r w:rsidRPr="0010065F">
              <w:rPr>
                <w:sz w:val="26"/>
                <w:szCs w:val="26"/>
                <w:bdr w:val="none" w:sz="0" w:space="0" w:color="auto" w:frame="1"/>
                <w:lang w:val="uk-UA" w:eastAsia="uk-UA"/>
              </w:rPr>
              <w:t>Один раз </w:t>
            </w:r>
            <w:r w:rsidRPr="0010065F">
              <w:rPr>
                <w:spacing w:val="-5"/>
                <w:sz w:val="26"/>
                <w:szCs w:val="26"/>
                <w:bdr w:val="none" w:sz="0" w:space="0" w:color="auto" w:frame="1"/>
                <w:lang w:val="uk-UA" w:eastAsia="uk-UA"/>
              </w:rPr>
              <w:t>на</w:t>
            </w:r>
            <w:r w:rsidRPr="0010065F">
              <w:rPr>
                <w:sz w:val="26"/>
                <w:szCs w:val="26"/>
                <w:lang w:val="uk-UA" w:eastAsia="uk-UA"/>
              </w:rPr>
              <w:t xml:space="preserve"> </w:t>
            </w:r>
            <w:r w:rsidRPr="0010065F">
              <w:rPr>
                <w:spacing w:val="-2"/>
                <w:sz w:val="26"/>
                <w:szCs w:val="26"/>
                <w:bdr w:val="none" w:sz="0" w:space="0" w:color="auto" w:frame="1"/>
                <w:lang w:val="uk-UA" w:eastAsia="uk-UA"/>
              </w:rPr>
              <w:t>тиждень</w:t>
            </w:r>
          </w:p>
        </w:tc>
      </w:tr>
      <w:tr w:rsidR="00CF1A43" w:rsidRPr="00502FDD" w:rsidTr="00C03566">
        <w:trPr>
          <w:trHeight w:val="645"/>
        </w:trPr>
        <w:tc>
          <w:tcPr>
            <w:tcW w:w="3261" w:type="dxa"/>
            <w:tcBorders>
              <w:top w:val="nil"/>
              <w:left w:val="single" w:sz="6" w:space="0" w:color="000000"/>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5"/>
              <w:jc w:val="center"/>
              <w:rPr>
                <w:sz w:val="26"/>
                <w:szCs w:val="26"/>
                <w:lang w:val="uk-UA" w:eastAsia="uk-UA"/>
              </w:rPr>
            </w:pPr>
            <w:r w:rsidRPr="0010065F">
              <w:rPr>
                <w:spacing w:val="-2"/>
                <w:sz w:val="26"/>
                <w:szCs w:val="26"/>
                <w:bdr w:val="none" w:sz="0" w:space="0" w:color="auto" w:frame="1"/>
                <w:lang w:val="uk-UA" w:eastAsia="uk-UA"/>
              </w:rPr>
              <w:t>Глибинний</w:t>
            </w:r>
            <w:r w:rsidRPr="0010065F">
              <w:rPr>
                <w:sz w:val="26"/>
                <w:szCs w:val="26"/>
                <w:lang w:val="uk-UA" w:eastAsia="uk-UA"/>
              </w:rPr>
              <w:t xml:space="preserve"> </w:t>
            </w:r>
            <w:r w:rsidRPr="0010065F">
              <w:rPr>
                <w:spacing w:val="-2"/>
                <w:sz w:val="26"/>
                <w:szCs w:val="26"/>
                <w:bdr w:val="none" w:sz="0" w:space="0" w:color="auto" w:frame="1"/>
                <w:lang w:val="uk-UA" w:eastAsia="uk-UA"/>
              </w:rPr>
              <w:t>насос</w:t>
            </w:r>
          </w:p>
        </w:tc>
        <w:tc>
          <w:tcPr>
            <w:tcW w:w="4201"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right="225" w:firstLine="147"/>
              <w:jc w:val="center"/>
              <w:rPr>
                <w:sz w:val="26"/>
                <w:szCs w:val="26"/>
                <w:lang w:val="uk-UA" w:eastAsia="uk-UA"/>
              </w:rPr>
            </w:pPr>
            <w:r w:rsidRPr="0010065F">
              <w:rPr>
                <w:sz w:val="26"/>
                <w:szCs w:val="26"/>
                <w:bdr w:val="none" w:sz="0" w:space="0" w:color="auto" w:frame="1"/>
                <w:lang w:val="uk-UA" w:eastAsia="uk-UA"/>
              </w:rPr>
              <w:t>Візуальний огляд і </w:t>
            </w:r>
            <w:r w:rsidRPr="0010065F">
              <w:rPr>
                <w:spacing w:val="-2"/>
                <w:sz w:val="26"/>
                <w:szCs w:val="26"/>
                <w:bdr w:val="none" w:sz="0" w:space="0" w:color="auto" w:frame="1"/>
                <w:lang w:val="uk-UA" w:eastAsia="uk-UA"/>
              </w:rPr>
              <w:t>профілактичне</w:t>
            </w:r>
            <w:r w:rsidRPr="0010065F">
              <w:rPr>
                <w:sz w:val="26"/>
                <w:szCs w:val="26"/>
                <w:lang w:val="uk-UA" w:eastAsia="uk-UA"/>
              </w:rPr>
              <w:t xml:space="preserve"> </w:t>
            </w:r>
            <w:r w:rsidRPr="0010065F">
              <w:rPr>
                <w:spacing w:val="-2"/>
                <w:sz w:val="26"/>
                <w:szCs w:val="26"/>
                <w:bdr w:val="none" w:sz="0" w:space="0" w:color="auto" w:frame="1"/>
                <w:lang w:val="uk-UA" w:eastAsia="uk-UA"/>
              </w:rPr>
              <w:t>обслуговування</w:t>
            </w:r>
          </w:p>
        </w:tc>
        <w:tc>
          <w:tcPr>
            <w:tcW w:w="2319"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20" w:right="105" w:firstLine="80"/>
              <w:jc w:val="center"/>
              <w:rPr>
                <w:sz w:val="26"/>
                <w:szCs w:val="26"/>
                <w:lang w:val="uk-UA" w:eastAsia="uk-UA"/>
              </w:rPr>
            </w:pPr>
            <w:r w:rsidRPr="0010065F">
              <w:rPr>
                <w:sz w:val="26"/>
                <w:szCs w:val="26"/>
                <w:bdr w:val="none" w:sz="0" w:space="0" w:color="auto" w:frame="1"/>
                <w:lang w:val="uk-UA" w:eastAsia="uk-UA"/>
              </w:rPr>
              <w:t>Один раз </w:t>
            </w:r>
            <w:r w:rsidRPr="0010065F">
              <w:rPr>
                <w:spacing w:val="-5"/>
                <w:sz w:val="26"/>
                <w:szCs w:val="26"/>
                <w:bdr w:val="none" w:sz="0" w:space="0" w:color="auto" w:frame="1"/>
                <w:lang w:val="uk-UA" w:eastAsia="uk-UA"/>
              </w:rPr>
              <w:t>на</w:t>
            </w:r>
            <w:r w:rsidRPr="0010065F">
              <w:rPr>
                <w:sz w:val="26"/>
                <w:szCs w:val="26"/>
                <w:lang w:val="uk-UA" w:eastAsia="uk-UA"/>
              </w:rPr>
              <w:t xml:space="preserve"> </w:t>
            </w:r>
            <w:r w:rsidRPr="0010065F">
              <w:rPr>
                <w:spacing w:val="-5"/>
                <w:sz w:val="26"/>
                <w:szCs w:val="26"/>
                <w:bdr w:val="none" w:sz="0" w:space="0" w:color="auto" w:frame="1"/>
                <w:lang w:val="uk-UA" w:eastAsia="uk-UA"/>
              </w:rPr>
              <w:t>рік</w:t>
            </w:r>
          </w:p>
        </w:tc>
      </w:tr>
      <w:tr w:rsidR="00CF1A43" w:rsidRPr="00502FDD" w:rsidTr="00C03566">
        <w:trPr>
          <w:trHeight w:val="753"/>
        </w:trPr>
        <w:tc>
          <w:tcPr>
            <w:tcW w:w="3261" w:type="dxa"/>
            <w:tcBorders>
              <w:top w:val="nil"/>
              <w:left w:val="single" w:sz="6" w:space="0" w:color="000000"/>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210" w:firstLine="24"/>
              <w:jc w:val="center"/>
              <w:rPr>
                <w:sz w:val="26"/>
                <w:szCs w:val="26"/>
                <w:lang w:val="uk-UA" w:eastAsia="uk-UA"/>
              </w:rPr>
            </w:pPr>
            <w:r w:rsidRPr="0010065F">
              <w:rPr>
                <w:sz w:val="26"/>
                <w:szCs w:val="26"/>
                <w:bdr w:val="none" w:sz="0" w:space="0" w:color="auto" w:frame="1"/>
                <w:lang w:val="uk-UA" w:eastAsia="uk-UA"/>
              </w:rPr>
              <w:t>Арматура </w:t>
            </w:r>
            <w:r w:rsidRPr="0010065F">
              <w:rPr>
                <w:spacing w:val="-5"/>
                <w:sz w:val="26"/>
                <w:szCs w:val="26"/>
                <w:bdr w:val="none" w:sz="0" w:space="0" w:color="auto" w:frame="1"/>
                <w:lang w:val="uk-UA" w:eastAsia="uk-UA"/>
              </w:rPr>
              <w:t>на</w:t>
            </w:r>
            <w:r w:rsidRPr="0010065F">
              <w:rPr>
                <w:sz w:val="26"/>
                <w:szCs w:val="26"/>
                <w:lang w:val="uk-UA" w:eastAsia="uk-UA"/>
              </w:rPr>
              <w:t xml:space="preserve"> </w:t>
            </w:r>
            <w:r w:rsidRPr="0010065F">
              <w:rPr>
                <w:spacing w:val="-2"/>
                <w:sz w:val="26"/>
                <w:szCs w:val="26"/>
                <w:bdr w:val="none" w:sz="0" w:space="0" w:color="auto" w:frame="1"/>
                <w:lang w:val="uk-UA" w:eastAsia="uk-UA"/>
              </w:rPr>
              <w:t>водопровідні мережі</w:t>
            </w:r>
          </w:p>
        </w:tc>
        <w:tc>
          <w:tcPr>
            <w:tcW w:w="4201"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afterAutospacing="1"/>
              <w:ind w:left="112" w:right="225" w:firstLine="147"/>
              <w:jc w:val="center"/>
              <w:rPr>
                <w:sz w:val="26"/>
                <w:szCs w:val="26"/>
                <w:lang w:val="uk-UA" w:eastAsia="uk-UA"/>
              </w:rPr>
            </w:pPr>
            <w:r w:rsidRPr="0010065F">
              <w:rPr>
                <w:sz w:val="26"/>
                <w:szCs w:val="26"/>
                <w:bdr w:val="none" w:sz="0" w:space="0" w:color="auto" w:frame="1"/>
                <w:lang w:val="uk-UA" w:eastAsia="uk-UA"/>
              </w:rPr>
              <w:t xml:space="preserve">Візуальний огляд і профілактичне </w:t>
            </w:r>
            <w:r w:rsidRPr="0010065F">
              <w:rPr>
                <w:spacing w:val="-2"/>
                <w:sz w:val="26"/>
                <w:szCs w:val="26"/>
                <w:bdr w:val="none" w:sz="0" w:space="0" w:color="auto" w:frame="1"/>
                <w:lang w:val="uk-UA" w:eastAsia="uk-UA"/>
              </w:rPr>
              <w:t>обслуговування</w:t>
            </w:r>
          </w:p>
        </w:tc>
        <w:tc>
          <w:tcPr>
            <w:tcW w:w="2319"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afterAutospacing="1"/>
              <w:ind w:left="810" w:hanging="610"/>
              <w:jc w:val="center"/>
              <w:rPr>
                <w:sz w:val="26"/>
                <w:szCs w:val="26"/>
                <w:lang w:val="uk-UA" w:eastAsia="uk-UA"/>
              </w:rPr>
            </w:pPr>
            <w:r w:rsidRPr="0010065F">
              <w:rPr>
                <w:sz w:val="26"/>
                <w:szCs w:val="26"/>
                <w:bdr w:val="none" w:sz="0" w:space="0" w:color="auto" w:frame="1"/>
                <w:lang w:val="uk-UA" w:eastAsia="uk-UA"/>
              </w:rPr>
              <w:t>Один раз на </w:t>
            </w:r>
            <w:r w:rsidRPr="0010065F">
              <w:rPr>
                <w:spacing w:val="-4"/>
                <w:sz w:val="26"/>
                <w:szCs w:val="26"/>
                <w:bdr w:val="none" w:sz="0" w:space="0" w:color="auto" w:frame="1"/>
                <w:lang w:val="uk-UA" w:eastAsia="uk-UA"/>
              </w:rPr>
              <w:t>рік</w:t>
            </w:r>
          </w:p>
        </w:tc>
      </w:tr>
      <w:tr w:rsidR="00CF1A43" w:rsidRPr="00502FDD" w:rsidTr="00762EDF">
        <w:trPr>
          <w:trHeight w:val="645"/>
        </w:trPr>
        <w:tc>
          <w:tcPr>
            <w:tcW w:w="3261" w:type="dxa"/>
            <w:tcBorders>
              <w:top w:val="single" w:sz="4" w:space="0" w:color="auto"/>
              <w:left w:val="single" w:sz="6" w:space="0" w:color="000000"/>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20"/>
              <w:jc w:val="center"/>
              <w:rPr>
                <w:sz w:val="26"/>
                <w:szCs w:val="26"/>
                <w:lang w:val="uk-UA" w:eastAsia="uk-UA"/>
              </w:rPr>
            </w:pPr>
            <w:r w:rsidRPr="0010065F">
              <w:rPr>
                <w:spacing w:val="-2"/>
                <w:sz w:val="26"/>
                <w:szCs w:val="26"/>
                <w:bdr w:val="none" w:sz="0" w:space="0" w:color="auto" w:frame="1"/>
                <w:lang w:val="uk-UA" w:eastAsia="uk-UA"/>
              </w:rPr>
              <w:t>Електротехніч</w:t>
            </w:r>
            <w:r w:rsidRPr="0010065F">
              <w:rPr>
                <w:sz w:val="26"/>
                <w:szCs w:val="26"/>
                <w:bdr w:val="none" w:sz="0" w:space="0" w:color="auto" w:frame="1"/>
                <w:lang w:val="uk-UA" w:eastAsia="uk-UA"/>
              </w:rPr>
              <w:t xml:space="preserve">не </w:t>
            </w:r>
            <w:r w:rsidRPr="0010065F">
              <w:rPr>
                <w:spacing w:val="-2"/>
                <w:sz w:val="26"/>
                <w:szCs w:val="26"/>
                <w:bdr w:val="none" w:sz="0" w:space="0" w:color="auto" w:frame="1"/>
                <w:lang w:val="uk-UA" w:eastAsia="uk-UA"/>
              </w:rPr>
              <w:t>обладнання</w:t>
            </w:r>
          </w:p>
        </w:tc>
        <w:tc>
          <w:tcPr>
            <w:tcW w:w="4201" w:type="dxa"/>
            <w:tcBorders>
              <w:top w:val="single" w:sz="4" w:space="0" w:color="auto"/>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right="225" w:firstLine="147"/>
              <w:jc w:val="center"/>
              <w:rPr>
                <w:sz w:val="26"/>
                <w:szCs w:val="26"/>
                <w:lang w:val="uk-UA" w:eastAsia="uk-UA"/>
              </w:rPr>
            </w:pPr>
            <w:r w:rsidRPr="0010065F">
              <w:rPr>
                <w:sz w:val="26"/>
                <w:szCs w:val="26"/>
                <w:bdr w:val="none" w:sz="0" w:space="0" w:color="auto" w:frame="1"/>
                <w:lang w:val="uk-UA" w:eastAsia="uk-UA"/>
              </w:rPr>
              <w:t>Візуальний огляд і </w:t>
            </w:r>
            <w:r w:rsidRPr="0010065F">
              <w:rPr>
                <w:spacing w:val="-2"/>
                <w:sz w:val="26"/>
                <w:szCs w:val="26"/>
                <w:bdr w:val="none" w:sz="0" w:space="0" w:color="auto" w:frame="1"/>
                <w:lang w:val="uk-UA" w:eastAsia="uk-UA"/>
              </w:rPr>
              <w:t>профілактичне</w:t>
            </w:r>
            <w:r w:rsidRPr="0010065F">
              <w:rPr>
                <w:sz w:val="26"/>
                <w:szCs w:val="26"/>
                <w:lang w:val="uk-UA" w:eastAsia="uk-UA"/>
              </w:rPr>
              <w:t xml:space="preserve"> </w:t>
            </w:r>
            <w:r w:rsidRPr="0010065F">
              <w:rPr>
                <w:spacing w:val="-2"/>
                <w:sz w:val="26"/>
                <w:szCs w:val="26"/>
                <w:bdr w:val="none" w:sz="0" w:space="0" w:color="auto" w:frame="1"/>
                <w:lang w:val="uk-UA" w:eastAsia="uk-UA"/>
              </w:rPr>
              <w:t>обслуговування</w:t>
            </w:r>
          </w:p>
        </w:tc>
        <w:tc>
          <w:tcPr>
            <w:tcW w:w="2319" w:type="dxa"/>
            <w:tcBorders>
              <w:top w:val="single" w:sz="4" w:space="0" w:color="auto"/>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20" w:right="105" w:firstLine="80"/>
              <w:jc w:val="center"/>
              <w:rPr>
                <w:sz w:val="26"/>
                <w:szCs w:val="26"/>
                <w:lang w:val="uk-UA" w:eastAsia="uk-UA"/>
              </w:rPr>
            </w:pPr>
            <w:r w:rsidRPr="0010065F">
              <w:rPr>
                <w:sz w:val="26"/>
                <w:szCs w:val="26"/>
                <w:bdr w:val="none" w:sz="0" w:space="0" w:color="auto" w:frame="1"/>
                <w:lang w:val="uk-UA" w:eastAsia="uk-UA"/>
              </w:rPr>
              <w:t xml:space="preserve">Один раз </w:t>
            </w:r>
            <w:r w:rsidRPr="0010065F">
              <w:rPr>
                <w:spacing w:val="-5"/>
                <w:sz w:val="26"/>
                <w:szCs w:val="26"/>
                <w:bdr w:val="none" w:sz="0" w:space="0" w:color="auto" w:frame="1"/>
                <w:lang w:val="uk-UA" w:eastAsia="uk-UA"/>
              </w:rPr>
              <w:t>на</w:t>
            </w:r>
            <w:r w:rsidRPr="0010065F">
              <w:rPr>
                <w:sz w:val="26"/>
                <w:szCs w:val="26"/>
                <w:lang w:val="uk-UA" w:eastAsia="uk-UA"/>
              </w:rPr>
              <w:t xml:space="preserve"> </w:t>
            </w:r>
            <w:r w:rsidRPr="0010065F">
              <w:rPr>
                <w:spacing w:val="-5"/>
                <w:sz w:val="26"/>
                <w:szCs w:val="26"/>
                <w:bdr w:val="none" w:sz="0" w:space="0" w:color="auto" w:frame="1"/>
                <w:lang w:val="uk-UA" w:eastAsia="uk-UA"/>
              </w:rPr>
              <w:t>рік</w:t>
            </w:r>
          </w:p>
        </w:tc>
      </w:tr>
      <w:tr w:rsidR="00CF1A43" w:rsidRPr="00502FDD" w:rsidTr="00C03566">
        <w:trPr>
          <w:trHeight w:val="645"/>
        </w:trPr>
        <w:tc>
          <w:tcPr>
            <w:tcW w:w="3261" w:type="dxa"/>
            <w:tcBorders>
              <w:top w:val="nil"/>
              <w:left w:val="single" w:sz="6" w:space="0" w:color="000000"/>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5"/>
              <w:jc w:val="center"/>
              <w:rPr>
                <w:sz w:val="26"/>
                <w:szCs w:val="26"/>
                <w:lang w:val="uk-UA" w:eastAsia="uk-UA"/>
              </w:rPr>
            </w:pPr>
            <w:r w:rsidRPr="0010065F">
              <w:rPr>
                <w:spacing w:val="-2"/>
                <w:sz w:val="26"/>
                <w:szCs w:val="26"/>
                <w:bdr w:val="none" w:sz="0" w:space="0" w:color="auto" w:frame="1"/>
                <w:lang w:val="uk-UA" w:eastAsia="uk-UA"/>
              </w:rPr>
              <w:t>Лічильники</w:t>
            </w:r>
            <w:r w:rsidRPr="0010065F">
              <w:rPr>
                <w:sz w:val="26"/>
                <w:szCs w:val="26"/>
                <w:lang w:val="uk-UA" w:eastAsia="uk-UA"/>
              </w:rPr>
              <w:t xml:space="preserve"> </w:t>
            </w:r>
            <w:r w:rsidRPr="0010065F">
              <w:rPr>
                <w:spacing w:val="-4"/>
                <w:sz w:val="26"/>
                <w:szCs w:val="26"/>
                <w:bdr w:val="none" w:sz="0" w:space="0" w:color="auto" w:frame="1"/>
                <w:lang w:val="uk-UA" w:eastAsia="uk-UA"/>
              </w:rPr>
              <w:t>води</w:t>
            </w:r>
          </w:p>
        </w:tc>
        <w:tc>
          <w:tcPr>
            <w:tcW w:w="4201"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right="225" w:firstLine="147"/>
              <w:jc w:val="center"/>
              <w:rPr>
                <w:sz w:val="26"/>
                <w:szCs w:val="26"/>
                <w:lang w:val="uk-UA" w:eastAsia="uk-UA"/>
              </w:rPr>
            </w:pPr>
            <w:r w:rsidRPr="0010065F">
              <w:rPr>
                <w:sz w:val="26"/>
                <w:szCs w:val="26"/>
                <w:bdr w:val="none" w:sz="0" w:space="0" w:color="auto" w:frame="1"/>
                <w:lang w:val="uk-UA" w:eastAsia="uk-UA"/>
              </w:rPr>
              <w:t xml:space="preserve">Візуальний огляд і </w:t>
            </w:r>
            <w:r w:rsidRPr="0010065F">
              <w:rPr>
                <w:spacing w:val="-2"/>
                <w:sz w:val="26"/>
                <w:szCs w:val="26"/>
                <w:bdr w:val="none" w:sz="0" w:space="0" w:color="auto" w:frame="1"/>
                <w:lang w:val="uk-UA" w:eastAsia="uk-UA"/>
              </w:rPr>
              <w:t>профілактичне</w:t>
            </w:r>
            <w:r w:rsidRPr="0010065F">
              <w:rPr>
                <w:sz w:val="26"/>
                <w:szCs w:val="26"/>
                <w:lang w:val="uk-UA" w:eastAsia="uk-UA"/>
              </w:rPr>
              <w:t xml:space="preserve"> </w:t>
            </w:r>
            <w:r w:rsidRPr="0010065F">
              <w:rPr>
                <w:spacing w:val="-2"/>
                <w:sz w:val="26"/>
                <w:szCs w:val="26"/>
                <w:bdr w:val="none" w:sz="0" w:space="0" w:color="auto" w:frame="1"/>
                <w:lang w:val="uk-UA" w:eastAsia="uk-UA"/>
              </w:rPr>
              <w:t>обслуговування</w:t>
            </w:r>
          </w:p>
        </w:tc>
        <w:tc>
          <w:tcPr>
            <w:tcW w:w="2319"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20" w:right="105" w:firstLine="80"/>
              <w:jc w:val="center"/>
              <w:rPr>
                <w:sz w:val="26"/>
                <w:szCs w:val="26"/>
                <w:lang w:val="uk-UA" w:eastAsia="uk-UA"/>
              </w:rPr>
            </w:pPr>
            <w:r w:rsidRPr="0010065F">
              <w:rPr>
                <w:sz w:val="26"/>
                <w:szCs w:val="26"/>
                <w:bdr w:val="none" w:sz="0" w:space="0" w:color="auto" w:frame="1"/>
                <w:lang w:val="uk-UA" w:eastAsia="uk-UA"/>
              </w:rPr>
              <w:t xml:space="preserve">Один раз </w:t>
            </w:r>
            <w:r w:rsidRPr="0010065F">
              <w:rPr>
                <w:spacing w:val="-5"/>
                <w:sz w:val="26"/>
                <w:szCs w:val="26"/>
                <w:bdr w:val="none" w:sz="0" w:space="0" w:color="auto" w:frame="1"/>
                <w:lang w:val="uk-UA" w:eastAsia="uk-UA"/>
              </w:rPr>
              <w:t>на</w:t>
            </w:r>
            <w:r w:rsidRPr="0010065F">
              <w:rPr>
                <w:sz w:val="26"/>
                <w:szCs w:val="26"/>
                <w:lang w:val="uk-UA" w:eastAsia="uk-UA"/>
              </w:rPr>
              <w:t xml:space="preserve"> </w:t>
            </w:r>
            <w:r w:rsidRPr="0010065F">
              <w:rPr>
                <w:spacing w:val="-2"/>
                <w:sz w:val="26"/>
                <w:szCs w:val="26"/>
                <w:bdr w:val="none" w:sz="0" w:space="0" w:color="auto" w:frame="1"/>
                <w:lang w:val="uk-UA" w:eastAsia="uk-UA"/>
              </w:rPr>
              <w:t>місяць</w:t>
            </w:r>
          </w:p>
        </w:tc>
      </w:tr>
      <w:tr w:rsidR="00CF1A43" w:rsidRPr="00502FDD" w:rsidTr="00C03566">
        <w:trPr>
          <w:trHeight w:val="645"/>
        </w:trPr>
        <w:tc>
          <w:tcPr>
            <w:tcW w:w="3261" w:type="dxa"/>
            <w:tcBorders>
              <w:top w:val="nil"/>
              <w:left w:val="single" w:sz="6" w:space="0" w:color="000000"/>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5"/>
              <w:jc w:val="center"/>
              <w:rPr>
                <w:sz w:val="26"/>
                <w:szCs w:val="26"/>
                <w:lang w:val="uk-UA" w:eastAsia="uk-UA"/>
              </w:rPr>
            </w:pPr>
            <w:r w:rsidRPr="0010065F">
              <w:rPr>
                <w:spacing w:val="-2"/>
                <w:sz w:val="26"/>
                <w:szCs w:val="26"/>
                <w:bdr w:val="none" w:sz="0" w:space="0" w:color="auto" w:frame="1"/>
                <w:lang w:val="uk-UA" w:eastAsia="uk-UA"/>
              </w:rPr>
              <w:t>Водопровідні</w:t>
            </w:r>
            <w:r w:rsidRPr="0010065F">
              <w:rPr>
                <w:sz w:val="26"/>
                <w:szCs w:val="26"/>
                <w:lang w:val="uk-UA" w:eastAsia="uk-UA"/>
              </w:rPr>
              <w:t xml:space="preserve"> </w:t>
            </w:r>
            <w:r w:rsidRPr="0010065F">
              <w:rPr>
                <w:spacing w:val="-2"/>
                <w:sz w:val="26"/>
                <w:szCs w:val="26"/>
                <w:bdr w:val="none" w:sz="0" w:space="0" w:color="auto" w:frame="1"/>
                <w:lang w:val="uk-UA" w:eastAsia="uk-UA"/>
              </w:rPr>
              <w:t>мережі</w:t>
            </w:r>
          </w:p>
        </w:tc>
        <w:tc>
          <w:tcPr>
            <w:tcW w:w="4201"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right="225" w:firstLine="147"/>
              <w:jc w:val="center"/>
              <w:rPr>
                <w:sz w:val="26"/>
                <w:szCs w:val="26"/>
                <w:lang w:val="uk-UA" w:eastAsia="uk-UA"/>
              </w:rPr>
            </w:pPr>
            <w:r w:rsidRPr="0010065F">
              <w:rPr>
                <w:sz w:val="26"/>
                <w:szCs w:val="26"/>
                <w:bdr w:val="none" w:sz="0" w:space="0" w:color="auto" w:frame="1"/>
                <w:lang w:val="uk-UA" w:eastAsia="uk-UA"/>
              </w:rPr>
              <w:t xml:space="preserve">Візуальний огляд і </w:t>
            </w:r>
            <w:r w:rsidRPr="0010065F">
              <w:rPr>
                <w:spacing w:val="-2"/>
                <w:sz w:val="26"/>
                <w:szCs w:val="26"/>
                <w:bdr w:val="none" w:sz="0" w:space="0" w:color="auto" w:frame="1"/>
                <w:lang w:val="uk-UA" w:eastAsia="uk-UA"/>
              </w:rPr>
              <w:t>профілактичне</w:t>
            </w:r>
            <w:r w:rsidRPr="0010065F">
              <w:rPr>
                <w:sz w:val="26"/>
                <w:szCs w:val="26"/>
                <w:lang w:val="uk-UA" w:eastAsia="uk-UA"/>
              </w:rPr>
              <w:t xml:space="preserve"> </w:t>
            </w:r>
            <w:r w:rsidRPr="0010065F">
              <w:rPr>
                <w:spacing w:val="-2"/>
                <w:sz w:val="26"/>
                <w:szCs w:val="26"/>
                <w:bdr w:val="none" w:sz="0" w:space="0" w:color="auto" w:frame="1"/>
                <w:lang w:val="uk-UA" w:eastAsia="uk-UA"/>
              </w:rPr>
              <w:t>обслуговування</w:t>
            </w:r>
          </w:p>
        </w:tc>
        <w:tc>
          <w:tcPr>
            <w:tcW w:w="2319"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120" w:right="105" w:firstLine="80"/>
              <w:jc w:val="center"/>
              <w:rPr>
                <w:sz w:val="26"/>
                <w:szCs w:val="26"/>
                <w:lang w:val="uk-UA" w:eastAsia="uk-UA"/>
              </w:rPr>
            </w:pPr>
            <w:r w:rsidRPr="0010065F">
              <w:rPr>
                <w:sz w:val="26"/>
                <w:szCs w:val="26"/>
                <w:bdr w:val="none" w:sz="0" w:space="0" w:color="auto" w:frame="1"/>
                <w:lang w:val="uk-UA" w:eastAsia="uk-UA"/>
              </w:rPr>
              <w:t xml:space="preserve">Один раз </w:t>
            </w:r>
            <w:r w:rsidRPr="0010065F">
              <w:rPr>
                <w:spacing w:val="-5"/>
                <w:sz w:val="26"/>
                <w:szCs w:val="26"/>
                <w:bdr w:val="none" w:sz="0" w:space="0" w:color="auto" w:frame="1"/>
                <w:lang w:val="uk-UA" w:eastAsia="uk-UA"/>
              </w:rPr>
              <w:t>на</w:t>
            </w:r>
            <w:r w:rsidRPr="0010065F">
              <w:rPr>
                <w:sz w:val="26"/>
                <w:szCs w:val="26"/>
                <w:lang w:val="uk-UA" w:eastAsia="uk-UA"/>
              </w:rPr>
              <w:t xml:space="preserve"> </w:t>
            </w:r>
            <w:r w:rsidRPr="0010065F">
              <w:rPr>
                <w:spacing w:val="-2"/>
                <w:sz w:val="26"/>
                <w:szCs w:val="26"/>
                <w:bdr w:val="none" w:sz="0" w:space="0" w:color="auto" w:frame="1"/>
                <w:lang w:val="uk-UA" w:eastAsia="uk-UA"/>
              </w:rPr>
              <w:t>квартал</w:t>
            </w:r>
          </w:p>
        </w:tc>
      </w:tr>
      <w:tr w:rsidR="00CF1A43" w:rsidRPr="00502FDD" w:rsidTr="00C03566">
        <w:trPr>
          <w:trHeight w:val="518"/>
        </w:trPr>
        <w:tc>
          <w:tcPr>
            <w:tcW w:w="3261" w:type="dxa"/>
            <w:tcBorders>
              <w:top w:val="nil"/>
              <w:left w:val="single" w:sz="6" w:space="0" w:color="000000"/>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left="375" w:right="360" w:hanging="9"/>
              <w:jc w:val="center"/>
              <w:rPr>
                <w:sz w:val="26"/>
                <w:szCs w:val="26"/>
                <w:lang w:val="uk-UA" w:eastAsia="uk-UA"/>
              </w:rPr>
            </w:pPr>
            <w:r w:rsidRPr="0010065F">
              <w:rPr>
                <w:spacing w:val="-4"/>
                <w:sz w:val="26"/>
                <w:szCs w:val="26"/>
                <w:bdr w:val="none" w:sz="0" w:space="0" w:color="auto" w:frame="1"/>
                <w:lang w:val="uk-UA" w:eastAsia="uk-UA"/>
              </w:rPr>
              <w:t xml:space="preserve">Зони </w:t>
            </w:r>
            <w:r w:rsidRPr="0010065F">
              <w:rPr>
                <w:spacing w:val="-2"/>
                <w:sz w:val="26"/>
                <w:szCs w:val="26"/>
                <w:bdr w:val="none" w:sz="0" w:space="0" w:color="auto" w:frame="1"/>
                <w:lang w:val="uk-UA" w:eastAsia="uk-UA"/>
              </w:rPr>
              <w:t>санітарної охорони</w:t>
            </w:r>
            <w:r w:rsidRPr="0010065F">
              <w:rPr>
                <w:sz w:val="26"/>
                <w:szCs w:val="26"/>
                <w:lang w:val="uk-UA" w:eastAsia="uk-UA"/>
              </w:rPr>
              <w:t xml:space="preserve"> </w:t>
            </w:r>
            <w:r w:rsidR="00C03566" w:rsidRPr="0010065F">
              <w:rPr>
                <w:sz w:val="26"/>
                <w:szCs w:val="26"/>
                <w:lang w:val="uk-UA" w:eastAsia="uk-UA"/>
              </w:rPr>
              <w:t>с</w:t>
            </w:r>
            <w:r w:rsidRPr="0010065F">
              <w:rPr>
                <w:spacing w:val="-2"/>
                <w:sz w:val="26"/>
                <w:szCs w:val="26"/>
                <w:bdr w:val="none" w:sz="0" w:space="0" w:color="auto" w:frame="1"/>
                <w:lang w:val="uk-UA" w:eastAsia="uk-UA"/>
              </w:rPr>
              <w:t>вердловин</w:t>
            </w:r>
          </w:p>
        </w:tc>
        <w:tc>
          <w:tcPr>
            <w:tcW w:w="4201" w:type="dxa"/>
            <w:tcBorders>
              <w:top w:val="nil"/>
              <w:left w:val="nil"/>
              <w:bottom w:val="single" w:sz="6" w:space="0" w:color="000000"/>
              <w:right w:val="single" w:sz="6" w:space="0" w:color="000000"/>
            </w:tcBorders>
            <w:shd w:val="clear" w:color="auto" w:fill="auto"/>
            <w:hideMark/>
          </w:tcPr>
          <w:p w:rsidR="00CF1A43" w:rsidRPr="0010065F" w:rsidRDefault="00524889" w:rsidP="0010065F">
            <w:pPr>
              <w:spacing w:afterAutospacing="1"/>
              <w:ind w:left="431" w:right="225" w:firstLine="147"/>
              <w:jc w:val="center"/>
              <w:rPr>
                <w:sz w:val="26"/>
                <w:szCs w:val="26"/>
                <w:lang w:val="uk-UA" w:eastAsia="uk-UA"/>
              </w:rPr>
            </w:pPr>
            <w:r w:rsidRPr="0010065F">
              <w:rPr>
                <w:sz w:val="26"/>
                <w:szCs w:val="26"/>
                <w:bdr w:val="none" w:sz="0" w:space="0" w:color="auto" w:frame="1"/>
                <w:lang w:val="uk-UA" w:eastAsia="uk-UA"/>
              </w:rPr>
              <w:t xml:space="preserve">Нагляд за виконанням </w:t>
            </w:r>
            <w:r w:rsidR="00CF1A43" w:rsidRPr="0010065F">
              <w:rPr>
                <w:sz w:val="26"/>
                <w:szCs w:val="26"/>
                <w:bdr w:val="none" w:sz="0" w:space="0" w:color="auto" w:frame="1"/>
                <w:lang w:val="uk-UA" w:eastAsia="uk-UA"/>
              </w:rPr>
              <w:t>санітарних заходів і станом ЗСО</w:t>
            </w:r>
          </w:p>
        </w:tc>
        <w:tc>
          <w:tcPr>
            <w:tcW w:w="2319" w:type="dxa"/>
            <w:tcBorders>
              <w:top w:val="nil"/>
              <w:left w:val="nil"/>
              <w:bottom w:val="single" w:sz="6" w:space="0" w:color="000000"/>
              <w:right w:val="single" w:sz="6" w:space="0" w:color="000000"/>
            </w:tcBorders>
            <w:shd w:val="clear" w:color="auto" w:fill="auto"/>
            <w:hideMark/>
          </w:tcPr>
          <w:p w:rsidR="00CF1A43" w:rsidRPr="0010065F" w:rsidRDefault="00CF1A43" w:rsidP="0010065F">
            <w:pPr>
              <w:spacing w:beforeAutospacing="1" w:afterAutospacing="1"/>
              <w:ind w:firstLine="80"/>
              <w:jc w:val="center"/>
              <w:rPr>
                <w:sz w:val="26"/>
                <w:szCs w:val="26"/>
                <w:lang w:val="uk-UA" w:eastAsia="uk-UA"/>
              </w:rPr>
            </w:pPr>
            <w:r w:rsidRPr="0010065F">
              <w:rPr>
                <w:spacing w:val="-2"/>
                <w:sz w:val="26"/>
                <w:szCs w:val="26"/>
                <w:bdr w:val="none" w:sz="0" w:space="0" w:color="auto" w:frame="1"/>
                <w:lang w:val="uk-UA" w:eastAsia="uk-UA"/>
              </w:rPr>
              <w:t>Щоденно</w:t>
            </w:r>
          </w:p>
        </w:tc>
      </w:tr>
    </w:tbl>
    <w:p w:rsidR="00E40C10" w:rsidRDefault="00E40C10" w:rsidP="00502FDD">
      <w:pPr>
        <w:shd w:val="clear" w:color="auto" w:fill="FFFFFF"/>
        <w:ind w:firstLine="710"/>
        <w:jc w:val="both"/>
        <w:rPr>
          <w:sz w:val="24"/>
          <w:szCs w:val="24"/>
          <w:bdr w:val="none" w:sz="0" w:space="0" w:color="auto" w:frame="1"/>
          <w:lang w:val="uk-UA" w:eastAsia="uk-UA"/>
        </w:rPr>
      </w:pPr>
    </w:p>
    <w:p w:rsidR="007A4F41" w:rsidRDefault="007A4F41" w:rsidP="00E40C10">
      <w:pPr>
        <w:pStyle w:val="21"/>
        <w:ind w:left="0" w:firstLine="218"/>
        <w:rPr>
          <w:b/>
          <w:sz w:val="28"/>
          <w:szCs w:val="28"/>
        </w:rPr>
      </w:pPr>
    </w:p>
    <w:p w:rsidR="00FE5D88" w:rsidRDefault="00FE5D88" w:rsidP="00E40C10">
      <w:pPr>
        <w:pStyle w:val="21"/>
        <w:ind w:left="0" w:firstLine="218"/>
        <w:rPr>
          <w:b/>
          <w:sz w:val="28"/>
          <w:szCs w:val="28"/>
        </w:rPr>
      </w:pPr>
    </w:p>
    <w:p w:rsidR="00FE5D88" w:rsidRPr="00E40C10" w:rsidRDefault="00FE5D88" w:rsidP="00E40C10">
      <w:pPr>
        <w:pStyle w:val="21"/>
        <w:ind w:left="0" w:firstLine="218"/>
        <w:rPr>
          <w:b/>
          <w:sz w:val="28"/>
          <w:szCs w:val="28"/>
        </w:rPr>
      </w:pPr>
    </w:p>
    <w:p w:rsidR="007A4F41" w:rsidRPr="00E40C10" w:rsidRDefault="007A4F41" w:rsidP="0010065F">
      <w:pPr>
        <w:pStyle w:val="21"/>
        <w:ind w:left="0" w:firstLine="218"/>
        <w:jc w:val="center"/>
        <w:rPr>
          <w:b/>
          <w:color w:val="FF0000"/>
          <w:sz w:val="28"/>
          <w:szCs w:val="28"/>
        </w:rPr>
      </w:pPr>
      <w:r w:rsidRPr="00E40C10">
        <w:rPr>
          <w:b/>
          <w:sz w:val="28"/>
          <w:szCs w:val="28"/>
        </w:rPr>
        <w:lastRenderedPageBreak/>
        <w:t>13. Експлуатація споруд, можливі несправності та заходи по їх ліквідації</w:t>
      </w:r>
    </w:p>
    <w:p w:rsidR="005D2A44" w:rsidRPr="00E40C10" w:rsidRDefault="005D2A44" w:rsidP="00E40C10">
      <w:pPr>
        <w:shd w:val="clear" w:color="auto" w:fill="FFFFFF"/>
        <w:ind w:firstLine="708"/>
        <w:jc w:val="both"/>
        <w:rPr>
          <w:szCs w:val="28"/>
          <w:lang w:val="uk-UA" w:eastAsia="uk-UA"/>
        </w:rPr>
      </w:pPr>
      <w:r w:rsidRPr="00E40C10">
        <w:rPr>
          <w:szCs w:val="28"/>
          <w:bdr w:val="none" w:sz="0" w:space="0" w:color="auto" w:frame="1"/>
          <w:lang w:val="uk-UA" w:eastAsia="uk-UA"/>
        </w:rPr>
        <w:t>У процесі експлуатації водозабірних споруд підземних джерел водопостачання персонал зобов'язаний:</w:t>
      </w:r>
    </w:p>
    <w:p w:rsidR="005D2A44" w:rsidRPr="00E40C10" w:rsidRDefault="005D2A44" w:rsidP="00E40C10">
      <w:pPr>
        <w:pStyle w:val="a8"/>
        <w:numPr>
          <w:ilvl w:val="0"/>
          <w:numId w:val="43"/>
        </w:numPr>
        <w:shd w:val="clear" w:color="auto" w:fill="FFFFFF"/>
        <w:ind w:left="142" w:hanging="142"/>
        <w:jc w:val="both"/>
        <w:rPr>
          <w:szCs w:val="28"/>
          <w:lang w:val="uk-UA" w:eastAsia="uk-UA"/>
        </w:rPr>
      </w:pPr>
      <w:r w:rsidRPr="00E40C10">
        <w:rPr>
          <w:szCs w:val="28"/>
          <w:bdr w:val="none" w:sz="0" w:space="0" w:color="auto" w:frame="1"/>
          <w:lang w:val="uk-UA" w:eastAsia="uk-UA"/>
        </w:rPr>
        <w:t>вести систематичні спостереження за станом джерела водопостачання (температурою і якістю води, дебітом експлуатаційної свердловини, статичним і динамічним рівнями в експлуатаційній свердловині);</w:t>
      </w:r>
    </w:p>
    <w:p w:rsidR="005D2A44" w:rsidRPr="00E40C10" w:rsidRDefault="005D2A44" w:rsidP="00E40C10">
      <w:pPr>
        <w:pStyle w:val="a8"/>
        <w:numPr>
          <w:ilvl w:val="0"/>
          <w:numId w:val="43"/>
        </w:numPr>
        <w:shd w:val="clear" w:color="auto" w:fill="FFFFFF"/>
        <w:ind w:left="142" w:hanging="142"/>
        <w:jc w:val="both"/>
        <w:rPr>
          <w:szCs w:val="28"/>
          <w:lang w:val="uk-UA" w:eastAsia="uk-UA"/>
        </w:rPr>
      </w:pPr>
      <w:r w:rsidRPr="00E40C10">
        <w:rPr>
          <w:szCs w:val="28"/>
          <w:bdr w:val="none" w:sz="0" w:space="0" w:color="auto" w:frame="1"/>
          <w:lang w:val="uk-UA" w:eastAsia="uk-UA"/>
        </w:rPr>
        <w:t>здійснювати постійний контроль за станом і роботою водозабірних споруд і устаткування;</w:t>
      </w:r>
    </w:p>
    <w:p w:rsidR="005D2A44" w:rsidRPr="00E40C10" w:rsidRDefault="005D2A44" w:rsidP="00E40C10">
      <w:pPr>
        <w:pStyle w:val="a8"/>
        <w:numPr>
          <w:ilvl w:val="0"/>
          <w:numId w:val="43"/>
        </w:numPr>
        <w:shd w:val="clear" w:color="auto" w:fill="FFFFFF"/>
        <w:ind w:left="142" w:hanging="142"/>
        <w:jc w:val="both"/>
        <w:rPr>
          <w:szCs w:val="28"/>
          <w:lang w:val="uk-UA" w:eastAsia="uk-UA"/>
        </w:rPr>
      </w:pPr>
      <w:r w:rsidRPr="00E40C10">
        <w:rPr>
          <w:szCs w:val="28"/>
          <w:bdr w:val="none" w:sz="0" w:space="0" w:color="auto" w:frame="1"/>
          <w:lang w:val="uk-UA" w:eastAsia="uk-UA"/>
        </w:rPr>
        <w:t>забезпечувати задані режими роботи експлуатаційних свердловин і насосних агрегатів;</w:t>
      </w:r>
    </w:p>
    <w:p w:rsidR="005D2A44" w:rsidRPr="00E40C10" w:rsidRDefault="005D2A44" w:rsidP="00E40C10">
      <w:pPr>
        <w:pStyle w:val="a8"/>
        <w:numPr>
          <w:ilvl w:val="0"/>
          <w:numId w:val="43"/>
        </w:numPr>
        <w:shd w:val="clear" w:color="auto" w:fill="FFFFFF"/>
        <w:ind w:left="142" w:hanging="142"/>
        <w:jc w:val="both"/>
        <w:rPr>
          <w:szCs w:val="28"/>
          <w:lang w:val="uk-UA" w:eastAsia="uk-UA"/>
        </w:rPr>
      </w:pPr>
      <w:r w:rsidRPr="00E40C10">
        <w:rPr>
          <w:spacing w:val="-2"/>
          <w:szCs w:val="28"/>
          <w:bdr w:val="none" w:sz="0" w:space="0" w:color="auto" w:frame="1"/>
          <w:lang w:val="uk-UA" w:eastAsia="uk-UA"/>
        </w:rPr>
        <w:t>утримувати в</w:t>
      </w:r>
      <w:r w:rsidRPr="00E40C10">
        <w:rPr>
          <w:szCs w:val="28"/>
          <w:bdr w:val="none" w:sz="0" w:space="0" w:color="auto" w:frame="1"/>
          <w:lang w:val="uk-UA" w:eastAsia="uk-UA"/>
        </w:rPr>
        <w:t> </w:t>
      </w:r>
      <w:r w:rsidRPr="00E40C10">
        <w:rPr>
          <w:spacing w:val="-2"/>
          <w:szCs w:val="28"/>
          <w:bdr w:val="none" w:sz="0" w:space="0" w:color="auto" w:frame="1"/>
          <w:lang w:val="uk-UA" w:eastAsia="uk-UA"/>
        </w:rPr>
        <w:t>належному</w:t>
      </w:r>
      <w:r w:rsidRPr="00E40C10">
        <w:rPr>
          <w:szCs w:val="28"/>
          <w:bdr w:val="none" w:sz="0" w:space="0" w:color="auto" w:frame="1"/>
          <w:lang w:val="uk-UA" w:eastAsia="uk-UA"/>
        </w:rPr>
        <w:t> </w:t>
      </w:r>
      <w:r w:rsidRPr="00E40C10">
        <w:rPr>
          <w:spacing w:val="-2"/>
          <w:szCs w:val="28"/>
          <w:bdr w:val="none" w:sz="0" w:space="0" w:color="auto" w:frame="1"/>
          <w:lang w:val="uk-UA" w:eastAsia="uk-UA"/>
        </w:rPr>
        <w:t>стані</w:t>
      </w:r>
      <w:r w:rsidRPr="00E40C10">
        <w:rPr>
          <w:szCs w:val="28"/>
          <w:bdr w:val="none" w:sz="0" w:space="0" w:color="auto" w:frame="1"/>
          <w:lang w:val="uk-UA" w:eastAsia="uk-UA"/>
        </w:rPr>
        <w:t> </w:t>
      </w:r>
      <w:r w:rsidRPr="00E40C10">
        <w:rPr>
          <w:spacing w:val="-2"/>
          <w:szCs w:val="28"/>
          <w:bdr w:val="none" w:sz="0" w:space="0" w:color="auto" w:frame="1"/>
          <w:lang w:val="uk-UA" w:eastAsia="uk-UA"/>
        </w:rPr>
        <w:t>зону</w:t>
      </w:r>
      <w:r w:rsidRPr="00E40C10">
        <w:rPr>
          <w:szCs w:val="28"/>
          <w:bdr w:val="none" w:sz="0" w:space="0" w:color="auto" w:frame="1"/>
          <w:lang w:val="uk-UA" w:eastAsia="uk-UA"/>
        </w:rPr>
        <w:t> </w:t>
      </w:r>
      <w:r w:rsidRPr="00E40C10">
        <w:rPr>
          <w:spacing w:val="-2"/>
          <w:szCs w:val="28"/>
          <w:bdr w:val="none" w:sz="0" w:space="0" w:color="auto" w:frame="1"/>
          <w:lang w:val="uk-UA" w:eastAsia="uk-UA"/>
        </w:rPr>
        <w:t>санітарної</w:t>
      </w:r>
      <w:r w:rsidRPr="00E40C10">
        <w:rPr>
          <w:szCs w:val="28"/>
          <w:bdr w:val="none" w:sz="0" w:space="0" w:color="auto" w:frame="1"/>
          <w:lang w:val="uk-UA" w:eastAsia="uk-UA"/>
        </w:rPr>
        <w:t> </w:t>
      </w:r>
      <w:r w:rsidRPr="00E40C10">
        <w:rPr>
          <w:spacing w:val="-2"/>
          <w:szCs w:val="28"/>
          <w:bdr w:val="none" w:sz="0" w:space="0" w:color="auto" w:frame="1"/>
          <w:lang w:val="uk-UA" w:eastAsia="uk-UA"/>
        </w:rPr>
        <w:t>охорони першого поясу;</w:t>
      </w:r>
    </w:p>
    <w:p w:rsidR="005D2A44" w:rsidRPr="00E40C10" w:rsidRDefault="005D2A44" w:rsidP="00E40C10">
      <w:pPr>
        <w:pStyle w:val="a8"/>
        <w:numPr>
          <w:ilvl w:val="0"/>
          <w:numId w:val="43"/>
        </w:numPr>
        <w:shd w:val="clear" w:color="auto" w:fill="FFFFFF"/>
        <w:ind w:left="142" w:hanging="142"/>
        <w:jc w:val="both"/>
        <w:rPr>
          <w:szCs w:val="28"/>
          <w:lang w:val="uk-UA" w:eastAsia="uk-UA"/>
        </w:rPr>
      </w:pPr>
      <w:r w:rsidRPr="00E40C10">
        <w:rPr>
          <w:szCs w:val="28"/>
          <w:bdr w:val="none" w:sz="0" w:space="0" w:color="auto" w:frame="1"/>
          <w:lang w:val="uk-UA" w:eastAsia="uk-UA"/>
        </w:rPr>
        <w:t>систематично проводити технічне обслуговування і </w:t>
      </w:r>
      <w:r w:rsidRPr="00E40C10">
        <w:rPr>
          <w:spacing w:val="-2"/>
          <w:szCs w:val="28"/>
          <w:bdr w:val="none" w:sz="0" w:space="0" w:color="auto" w:frame="1"/>
          <w:lang w:val="uk-UA" w:eastAsia="uk-UA"/>
        </w:rPr>
        <w:t>ремонти;</w:t>
      </w:r>
    </w:p>
    <w:p w:rsidR="005D2A44" w:rsidRPr="00E40C10" w:rsidRDefault="005D2A44" w:rsidP="00E40C10">
      <w:pPr>
        <w:pStyle w:val="a8"/>
        <w:numPr>
          <w:ilvl w:val="0"/>
          <w:numId w:val="43"/>
        </w:numPr>
        <w:shd w:val="clear" w:color="auto" w:fill="FFFFFF"/>
        <w:ind w:left="142" w:hanging="142"/>
        <w:jc w:val="both"/>
        <w:rPr>
          <w:szCs w:val="28"/>
          <w:lang w:val="uk-UA" w:eastAsia="uk-UA"/>
        </w:rPr>
      </w:pPr>
      <w:r w:rsidRPr="00E40C10">
        <w:rPr>
          <w:szCs w:val="28"/>
          <w:bdr w:val="none" w:sz="0" w:space="0" w:color="auto" w:frame="1"/>
          <w:lang w:val="uk-UA" w:eastAsia="uk-UA"/>
        </w:rPr>
        <w:t>вести експлуатаційну </w:t>
      </w:r>
      <w:r w:rsidRPr="00E40C10">
        <w:rPr>
          <w:spacing w:val="-2"/>
          <w:szCs w:val="28"/>
          <w:bdr w:val="none" w:sz="0" w:space="0" w:color="auto" w:frame="1"/>
          <w:lang w:val="uk-UA" w:eastAsia="uk-UA"/>
        </w:rPr>
        <w:t>документацію.</w:t>
      </w:r>
    </w:p>
    <w:p w:rsidR="005D2A44" w:rsidRPr="00E40C10" w:rsidRDefault="00EF507D" w:rsidP="00E40C10">
      <w:pPr>
        <w:shd w:val="clear" w:color="auto" w:fill="FFFFFF"/>
        <w:ind w:firstLine="709"/>
        <w:jc w:val="both"/>
        <w:rPr>
          <w:szCs w:val="28"/>
          <w:lang w:val="uk-UA" w:eastAsia="uk-UA"/>
        </w:rPr>
      </w:pPr>
      <w:r w:rsidRPr="00E40C10">
        <w:rPr>
          <w:szCs w:val="28"/>
          <w:bdr w:val="none" w:sz="0" w:space="0" w:color="auto" w:frame="1"/>
          <w:lang w:val="uk-UA" w:eastAsia="uk-UA"/>
        </w:rPr>
        <w:t>С</w:t>
      </w:r>
      <w:r w:rsidR="005D2A44" w:rsidRPr="00E40C10">
        <w:rPr>
          <w:szCs w:val="28"/>
          <w:bdr w:val="none" w:sz="0" w:space="0" w:color="auto" w:frame="1"/>
          <w:lang w:val="uk-UA" w:eastAsia="uk-UA"/>
        </w:rPr>
        <w:t xml:space="preserve">вердловина для забезпечення належної експлуатації повинна бути обладнана: амперметром для вимірювання сили струму, що споживається електродвигуном, манометром, вантузом чи вентилем для випуску повітря, зворотним клапаном, </w:t>
      </w:r>
      <w:proofErr w:type="spellStart"/>
      <w:r w:rsidR="005D2A44" w:rsidRPr="00E40C10">
        <w:rPr>
          <w:szCs w:val="28"/>
          <w:bdr w:val="none" w:sz="0" w:space="0" w:color="auto" w:frame="1"/>
          <w:lang w:val="uk-UA" w:eastAsia="uk-UA"/>
        </w:rPr>
        <w:t>водолічильником</w:t>
      </w:r>
      <w:proofErr w:type="spellEnd"/>
      <w:r w:rsidR="005D2A44" w:rsidRPr="00E40C10">
        <w:rPr>
          <w:szCs w:val="28"/>
          <w:bdr w:val="none" w:sz="0" w:space="0" w:color="auto" w:frame="1"/>
          <w:lang w:val="uk-UA" w:eastAsia="uk-UA"/>
        </w:rPr>
        <w:t>, засувкою, рівнеміром (датчиком сухого ходу) та пробовідбірним краном.</w:t>
      </w:r>
    </w:p>
    <w:p w:rsidR="005D2A44" w:rsidRPr="00E40C10" w:rsidRDefault="005D2A44" w:rsidP="00E40C10">
      <w:pPr>
        <w:shd w:val="clear" w:color="auto" w:fill="FFFFFF"/>
        <w:ind w:firstLine="709"/>
        <w:jc w:val="both"/>
        <w:rPr>
          <w:szCs w:val="28"/>
          <w:lang w:val="uk-UA" w:eastAsia="uk-UA"/>
        </w:rPr>
      </w:pPr>
      <w:r w:rsidRPr="00E40C10">
        <w:rPr>
          <w:szCs w:val="28"/>
          <w:bdr w:val="none" w:sz="0" w:space="0" w:color="auto" w:frame="1"/>
          <w:lang w:val="uk-UA" w:eastAsia="uk-UA"/>
        </w:rPr>
        <w:t xml:space="preserve">Облік продуктивності свердловини слід вести за показанням </w:t>
      </w:r>
      <w:proofErr w:type="spellStart"/>
      <w:r w:rsidRPr="00E40C10">
        <w:rPr>
          <w:szCs w:val="28"/>
          <w:bdr w:val="none" w:sz="0" w:space="0" w:color="auto" w:frame="1"/>
          <w:lang w:val="uk-UA" w:eastAsia="uk-UA"/>
        </w:rPr>
        <w:t>водолічильника</w:t>
      </w:r>
      <w:proofErr w:type="spellEnd"/>
      <w:r w:rsidRPr="00E40C10">
        <w:rPr>
          <w:szCs w:val="28"/>
          <w:bdr w:val="none" w:sz="0" w:space="0" w:color="auto" w:frame="1"/>
          <w:lang w:val="uk-UA" w:eastAsia="uk-UA"/>
        </w:rPr>
        <w:t>, встановленого на напірному трубопроводі. Динамічний рівень в експлуатаційних свердловинах вимірюють не рідше одного разу на місяць, статичний - у разі зупинення насосу після встановлення рівня водоносного горизонту, але не рідше одного разу на два місяці.</w:t>
      </w:r>
    </w:p>
    <w:p w:rsidR="005D2A44" w:rsidRPr="00E40C10" w:rsidRDefault="005D2A44" w:rsidP="00E40C10">
      <w:pPr>
        <w:shd w:val="clear" w:color="auto" w:fill="FFFFFF"/>
        <w:ind w:firstLine="709"/>
        <w:jc w:val="both"/>
        <w:rPr>
          <w:szCs w:val="28"/>
          <w:lang w:val="uk-UA" w:eastAsia="uk-UA"/>
        </w:rPr>
      </w:pPr>
      <w:r w:rsidRPr="00E40C10">
        <w:rPr>
          <w:szCs w:val="28"/>
          <w:bdr w:val="none" w:sz="0" w:space="0" w:color="auto" w:frame="1"/>
          <w:lang w:val="uk-UA" w:eastAsia="uk-UA"/>
        </w:rPr>
        <w:t>У разі зменшення дебіту свердловини чи погіршення якості води треба організувати спеціальне обстеження свердловин.</w:t>
      </w:r>
    </w:p>
    <w:p w:rsidR="005D2A44" w:rsidRPr="00E40C10" w:rsidRDefault="005D2A44" w:rsidP="00E40C10">
      <w:pPr>
        <w:shd w:val="clear" w:color="auto" w:fill="FFFFFF"/>
        <w:ind w:firstLine="709"/>
        <w:jc w:val="both"/>
        <w:rPr>
          <w:szCs w:val="28"/>
          <w:lang w:val="uk-UA" w:eastAsia="uk-UA"/>
        </w:rPr>
      </w:pPr>
      <w:r w:rsidRPr="00E40C10">
        <w:rPr>
          <w:szCs w:val="28"/>
          <w:bdr w:val="none" w:sz="0" w:space="0" w:color="auto" w:frame="1"/>
          <w:lang w:val="uk-UA" w:eastAsia="uk-UA"/>
        </w:rPr>
        <w:t>На підставі результатів обстеження свердловин</w:t>
      </w:r>
      <w:r w:rsidR="00EF507D" w:rsidRPr="00E40C10">
        <w:rPr>
          <w:szCs w:val="28"/>
          <w:bdr w:val="none" w:sz="0" w:space="0" w:color="auto" w:frame="1"/>
          <w:lang w:val="uk-UA" w:eastAsia="uk-UA"/>
        </w:rPr>
        <w:t>и</w:t>
      </w:r>
      <w:r w:rsidRPr="00E40C10">
        <w:rPr>
          <w:szCs w:val="28"/>
          <w:bdr w:val="none" w:sz="0" w:space="0" w:color="auto" w:frame="1"/>
          <w:lang w:val="uk-UA" w:eastAsia="uk-UA"/>
        </w:rPr>
        <w:t xml:space="preserve"> необхідно вжити таких </w:t>
      </w:r>
      <w:r w:rsidRPr="00E40C10">
        <w:rPr>
          <w:spacing w:val="-2"/>
          <w:szCs w:val="28"/>
          <w:bdr w:val="none" w:sz="0" w:space="0" w:color="auto" w:frame="1"/>
          <w:lang w:val="uk-UA" w:eastAsia="uk-UA"/>
        </w:rPr>
        <w:t>заходів:</w:t>
      </w:r>
    </w:p>
    <w:p w:rsidR="005D2A44" w:rsidRPr="00E40C10" w:rsidRDefault="005D2A44" w:rsidP="00E40C10">
      <w:pPr>
        <w:pStyle w:val="a8"/>
        <w:numPr>
          <w:ilvl w:val="0"/>
          <w:numId w:val="43"/>
        </w:numPr>
        <w:shd w:val="clear" w:color="auto" w:fill="FFFFFF"/>
        <w:ind w:left="426" w:hanging="426"/>
        <w:jc w:val="both"/>
        <w:rPr>
          <w:szCs w:val="28"/>
          <w:lang w:val="uk-UA" w:eastAsia="uk-UA"/>
        </w:rPr>
      </w:pPr>
      <w:r w:rsidRPr="00E40C10">
        <w:rPr>
          <w:szCs w:val="28"/>
          <w:bdr w:val="none" w:sz="0" w:space="0" w:color="auto" w:frame="1"/>
          <w:lang w:val="uk-UA" w:eastAsia="uk-UA"/>
        </w:rPr>
        <w:t>у разі зниження продуктивності - відновлення дебіту свердловини чи її </w:t>
      </w:r>
      <w:r w:rsidRPr="00E40C10">
        <w:rPr>
          <w:spacing w:val="-2"/>
          <w:szCs w:val="28"/>
          <w:bdr w:val="none" w:sz="0" w:space="0" w:color="auto" w:frame="1"/>
          <w:lang w:val="uk-UA" w:eastAsia="uk-UA"/>
        </w:rPr>
        <w:t>тампонування;</w:t>
      </w:r>
    </w:p>
    <w:p w:rsidR="005D2A44" w:rsidRPr="00E40C10" w:rsidRDefault="005D2A44" w:rsidP="00E40C10">
      <w:pPr>
        <w:pStyle w:val="a8"/>
        <w:numPr>
          <w:ilvl w:val="0"/>
          <w:numId w:val="43"/>
        </w:numPr>
        <w:shd w:val="clear" w:color="auto" w:fill="FFFFFF"/>
        <w:ind w:left="426" w:hanging="426"/>
        <w:jc w:val="both"/>
        <w:rPr>
          <w:szCs w:val="28"/>
          <w:lang w:val="uk-UA" w:eastAsia="uk-UA"/>
        </w:rPr>
      </w:pPr>
      <w:r w:rsidRPr="00E40C10">
        <w:rPr>
          <w:szCs w:val="28"/>
          <w:bdr w:val="none" w:sz="0" w:space="0" w:color="auto" w:frame="1"/>
          <w:lang w:val="uk-UA" w:eastAsia="uk-UA"/>
        </w:rPr>
        <w:t>у разі погіршення якості води, пов'язаного з надходженням д</w:t>
      </w:r>
      <w:r w:rsidR="008F3754" w:rsidRPr="00E40C10">
        <w:rPr>
          <w:szCs w:val="28"/>
          <w:bdr w:val="none" w:sz="0" w:space="0" w:color="auto" w:frame="1"/>
          <w:lang w:val="uk-UA" w:eastAsia="uk-UA"/>
        </w:rPr>
        <w:t xml:space="preserve">о свердловини забруднених вод, </w:t>
      </w:r>
      <w:r w:rsidRPr="00E40C10">
        <w:rPr>
          <w:szCs w:val="28"/>
          <w:bdr w:val="none" w:sz="0" w:space="0" w:color="auto" w:frame="1"/>
          <w:lang w:val="uk-UA" w:eastAsia="uk-UA"/>
        </w:rPr>
        <w:t xml:space="preserve"> ремонт свердловини з наступною </w:t>
      </w:r>
      <w:r w:rsidR="00C903A8" w:rsidRPr="00E40C10">
        <w:rPr>
          <w:spacing w:val="-2"/>
          <w:szCs w:val="28"/>
          <w:bdr w:val="none" w:sz="0" w:space="0" w:color="auto" w:frame="1"/>
          <w:lang w:val="uk-UA" w:eastAsia="uk-UA"/>
        </w:rPr>
        <w:t>дезі</w:t>
      </w:r>
      <w:r w:rsidRPr="00E40C10">
        <w:rPr>
          <w:spacing w:val="-2"/>
          <w:szCs w:val="28"/>
          <w:bdr w:val="none" w:sz="0" w:space="0" w:color="auto" w:frame="1"/>
          <w:lang w:val="uk-UA" w:eastAsia="uk-UA"/>
        </w:rPr>
        <w:t>нфекцією.</w:t>
      </w:r>
    </w:p>
    <w:p w:rsidR="005D2A44" w:rsidRPr="00E40C10" w:rsidRDefault="005D2A44" w:rsidP="00E40C10">
      <w:pPr>
        <w:shd w:val="clear" w:color="auto" w:fill="FFFFFF"/>
        <w:ind w:firstLine="709"/>
        <w:jc w:val="both"/>
        <w:rPr>
          <w:szCs w:val="28"/>
          <w:lang w:val="uk-UA" w:eastAsia="uk-UA"/>
        </w:rPr>
      </w:pPr>
      <w:r w:rsidRPr="00E40C10">
        <w:rPr>
          <w:szCs w:val="28"/>
          <w:bdr w:val="none" w:sz="0" w:space="0" w:color="auto" w:frame="1"/>
          <w:lang w:val="uk-UA" w:eastAsia="uk-UA"/>
        </w:rPr>
        <w:t>Д</w:t>
      </w:r>
      <w:r w:rsidR="00C03566" w:rsidRPr="00E40C10">
        <w:rPr>
          <w:szCs w:val="28"/>
          <w:bdr w:val="none" w:sz="0" w:space="0" w:color="auto" w:frame="1"/>
          <w:lang w:val="uk-UA" w:eastAsia="uk-UA"/>
        </w:rPr>
        <w:t>езі</w:t>
      </w:r>
      <w:r w:rsidRPr="00E40C10">
        <w:rPr>
          <w:szCs w:val="28"/>
          <w:bdr w:val="none" w:sz="0" w:space="0" w:color="auto" w:frame="1"/>
          <w:lang w:val="uk-UA" w:eastAsia="uk-UA"/>
        </w:rPr>
        <w:t xml:space="preserve">нфекцію надводної та підводної частин свердловини проводять окремо. Надводну частину заповнюють розчином </w:t>
      </w:r>
      <w:proofErr w:type="spellStart"/>
      <w:r w:rsidR="008B3496" w:rsidRPr="00E40C10">
        <w:rPr>
          <w:szCs w:val="28"/>
          <w:bdr w:val="none" w:sz="0" w:space="0" w:color="auto" w:frame="1"/>
          <w:lang w:val="uk-UA" w:eastAsia="uk-UA"/>
        </w:rPr>
        <w:t>Гіпохлорит</w:t>
      </w:r>
      <w:r w:rsidR="008F3754" w:rsidRPr="00E40C10">
        <w:rPr>
          <w:szCs w:val="28"/>
          <w:bdr w:val="none" w:sz="0" w:space="0" w:color="auto" w:frame="1"/>
          <w:lang w:val="uk-UA" w:eastAsia="uk-UA"/>
        </w:rPr>
        <w:t>у</w:t>
      </w:r>
      <w:proofErr w:type="spellEnd"/>
      <w:r w:rsidR="008B3496" w:rsidRPr="00E40C10">
        <w:rPr>
          <w:szCs w:val="28"/>
          <w:bdr w:val="none" w:sz="0" w:space="0" w:color="auto" w:frame="1"/>
          <w:lang w:val="uk-UA" w:eastAsia="uk-UA"/>
        </w:rPr>
        <w:t xml:space="preserve"> на</w:t>
      </w:r>
      <w:r w:rsidR="008F3754" w:rsidRPr="00E40C10">
        <w:rPr>
          <w:szCs w:val="28"/>
          <w:bdr w:val="none" w:sz="0" w:space="0" w:color="auto" w:frame="1"/>
          <w:lang w:val="uk-UA" w:eastAsia="uk-UA"/>
        </w:rPr>
        <w:t>т</w:t>
      </w:r>
      <w:r w:rsidR="008B3496" w:rsidRPr="00E40C10">
        <w:rPr>
          <w:szCs w:val="28"/>
          <w:bdr w:val="none" w:sz="0" w:space="0" w:color="auto" w:frame="1"/>
          <w:lang w:val="uk-UA" w:eastAsia="uk-UA"/>
        </w:rPr>
        <w:t xml:space="preserve">рію </w:t>
      </w:r>
      <w:r w:rsidRPr="00E40C10">
        <w:rPr>
          <w:szCs w:val="28"/>
          <w:bdr w:val="none" w:sz="0" w:space="0" w:color="auto" w:frame="1"/>
          <w:lang w:val="uk-UA" w:eastAsia="uk-UA"/>
        </w:rPr>
        <w:t>з концентрацією активного хлору 50-100 мг/л при контакті 3-6 годин.</w:t>
      </w:r>
    </w:p>
    <w:p w:rsidR="005D2A44" w:rsidRPr="00E40C10" w:rsidRDefault="005D2A44" w:rsidP="00E40C10">
      <w:pPr>
        <w:shd w:val="clear" w:color="auto" w:fill="FFFFFF"/>
        <w:ind w:firstLine="709"/>
        <w:jc w:val="both"/>
        <w:rPr>
          <w:szCs w:val="28"/>
          <w:lang w:val="uk-UA" w:eastAsia="uk-UA"/>
        </w:rPr>
      </w:pPr>
      <w:r w:rsidRPr="00E40C10">
        <w:rPr>
          <w:szCs w:val="28"/>
          <w:bdr w:val="none" w:sz="0" w:space="0" w:color="auto" w:frame="1"/>
          <w:lang w:val="uk-UA" w:eastAsia="uk-UA"/>
        </w:rPr>
        <w:t>У підводній частині свердловини після змішування з водою концентрація хлору має бути не менше 50 мг/л. Через 3-6 годин контакту із свердловини відкачують воду до зникнення помітного запаху хлору і відбирають проби для контрольного бактеріологічного аналізу.</w:t>
      </w:r>
    </w:p>
    <w:p w:rsidR="005D2A44" w:rsidRPr="00E40C10" w:rsidRDefault="00B97B27" w:rsidP="00E40C10">
      <w:pPr>
        <w:shd w:val="clear" w:color="auto" w:fill="FFFFFF"/>
        <w:ind w:firstLine="709"/>
        <w:jc w:val="both"/>
        <w:rPr>
          <w:szCs w:val="28"/>
          <w:lang w:val="uk-UA" w:eastAsia="uk-UA"/>
        </w:rPr>
      </w:pPr>
      <w:r w:rsidRPr="00E40C10">
        <w:rPr>
          <w:szCs w:val="28"/>
          <w:bdr w:val="none" w:sz="0" w:space="0" w:color="auto" w:frame="1"/>
          <w:lang w:val="uk-UA" w:eastAsia="uk-UA"/>
        </w:rPr>
        <w:t>Для дезі</w:t>
      </w:r>
      <w:r w:rsidR="005D2A44" w:rsidRPr="00E40C10">
        <w:rPr>
          <w:szCs w:val="28"/>
          <w:bdr w:val="none" w:sz="0" w:space="0" w:color="auto" w:frame="1"/>
          <w:lang w:val="uk-UA" w:eastAsia="uk-UA"/>
        </w:rPr>
        <w:t>нфекції надводної частини в свердловині на кілька метрів нижче статичного рівня встановлюють пневматичну пробку.</w:t>
      </w:r>
    </w:p>
    <w:p w:rsidR="005D2A44" w:rsidRPr="00E40C10" w:rsidRDefault="005D2A44" w:rsidP="00E40C10">
      <w:pPr>
        <w:shd w:val="clear" w:color="auto" w:fill="FFFFFF"/>
        <w:ind w:firstLine="709"/>
        <w:jc w:val="both"/>
        <w:rPr>
          <w:szCs w:val="28"/>
          <w:lang w:val="uk-UA" w:eastAsia="uk-UA"/>
        </w:rPr>
      </w:pPr>
      <w:r w:rsidRPr="00E40C10">
        <w:rPr>
          <w:szCs w:val="28"/>
          <w:bdr w:val="none" w:sz="0" w:space="0" w:color="auto" w:frame="1"/>
          <w:lang w:val="uk-UA" w:eastAsia="uk-UA"/>
        </w:rPr>
        <w:t>Введення сверд</w:t>
      </w:r>
      <w:r w:rsidR="00B97B27" w:rsidRPr="00E40C10">
        <w:rPr>
          <w:szCs w:val="28"/>
          <w:bdr w:val="none" w:sz="0" w:space="0" w:color="auto" w:frame="1"/>
          <w:lang w:val="uk-UA" w:eastAsia="uk-UA"/>
        </w:rPr>
        <w:t>ловини в експлуатацію після дезі</w:t>
      </w:r>
      <w:r w:rsidRPr="00E40C10">
        <w:rPr>
          <w:szCs w:val="28"/>
          <w:bdr w:val="none" w:sz="0" w:space="0" w:color="auto" w:frame="1"/>
          <w:lang w:val="uk-UA" w:eastAsia="uk-UA"/>
        </w:rPr>
        <w:t>нфекції дозволяється при задовільнених аналізах води.</w:t>
      </w:r>
    </w:p>
    <w:p w:rsidR="005D2A44" w:rsidRPr="00E40C10" w:rsidRDefault="005D2A44" w:rsidP="00E40C10">
      <w:pPr>
        <w:shd w:val="clear" w:color="auto" w:fill="FFFFFF"/>
        <w:ind w:firstLine="709"/>
        <w:jc w:val="both"/>
        <w:rPr>
          <w:szCs w:val="28"/>
          <w:lang w:val="uk-UA" w:eastAsia="uk-UA"/>
        </w:rPr>
      </w:pPr>
      <w:r w:rsidRPr="00E40C10">
        <w:rPr>
          <w:szCs w:val="28"/>
          <w:bdr w:val="none" w:sz="0" w:space="0" w:color="auto" w:frame="1"/>
          <w:lang w:val="uk-UA" w:eastAsia="uk-UA"/>
        </w:rPr>
        <w:t xml:space="preserve">Коли дослідженнями встановлено, що має місце надходження до свердловини забруднених вод через дефекти в обсадних трубах чи через </w:t>
      </w:r>
      <w:proofErr w:type="spellStart"/>
      <w:r w:rsidRPr="00E40C10">
        <w:rPr>
          <w:szCs w:val="28"/>
          <w:bdr w:val="none" w:sz="0" w:space="0" w:color="auto" w:frame="1"/>
          <w:lang w:val="uk-UA" w:eastAsia="uk-UA"/>
        </w:rPr>
        <w:lastRenderedPageBreak/>
        <w:t>затрубний</w:t>
      </w:r>
      <w:proofErr w:type="spellEnd"/>
      <w:r w:rsidRPr="00E40C10">
        <w:rPr>
          <w:szCs w:val="28"/>
          <w:bdr w:val="none" w:sz="0" w:space="0" w:color="auto" w:frame="1"/>
          <w:lang w:val="uk-UA" w:eastAsia="uk-UA"/>
        </w:rPr>
        <w:t xml:space="preserve"> простір, така свердловина повинна бути відремонтована або </w:t>
      </w:r>
      <w:proofErr w:type="spellStart"/>
      <w:r w:rsidRPr="00E40C10">
        <w:rPr>
          <w:spacing w:val="-2"/>
          <w:szCs w:val="28"/>
          <w:bdr w:val="none" w:sz="0" w:space="0" w:color="auto" w:frame="1"/>
          <w:lang w:val="uk-UA" w:eastAsia="uk-UA"/>
        </w:rPr>
        <w:t>затампована</w:t>
      </w:r>
      <w:proofErr w:type="spellEnd"/>
      <w:r w:rsidRPr="00E40C10">
        <w:rPr>
          <w:spacing w:val="-2"/>
          <w:szCs w:val="28"/>
          <w:bdr w:val="none" w:sz="0" w:space="0" w:color="auto" w:frame="1"/>
          <w:lang w:val="uk-UA" w:eastAsia="uk-UA"/>
        </w:rPr>
        <w:t>.</w:t>
      </w:r>
    </w:p>
    <w:p w:rsidR="005D2A44" w:rsidRPr="00E40C10" w:rsidRDefault="005D2A44" w:rsidP="00E40C10">
      <w:pPr>
        <w:shd w:val="clear" w:color="auto" w:fill="FFFFFF"/>
        <w:ind w:firstLine="709"/>
        <w:jc w:val="both"/>
        <w:rPr>
          <w:szCs w:val="28"/>
          <w:lang w:val="uk-UA" w:eastAsia="uk-UA"/>
        </w:rPr>
      </w:pPr>
      <w:r w:rsidRPr="00E40C10">
        <w:rPr>
          <w:szCs w:val="28"/>
          <w:bdr w:val="none" w:sz="0" w:space="0" w:color="auto" w:frame="1"/>
          <w:lang w:val="uk-UA" w:eastAsia="uk-UA"/>
        </w:rPr>
        <w:t>Один раз на рік в період, що визначається залежно від місцевих умов, проводиться генеральна перевірка стану свердловини, устаткування і всіх </w:t>
      </w:r>
      <w:r w:rsidRPr="00E40C10">
        <w:rPr>
          <w:spacing w:val="-2"/>
          <w:szCs w:val="28"/>
          <w:bdr w:val="none" w:sz="0" w:space="0" w:color="auto" w:frame="1"/>
          <w:lang w:val="uk-UA" w:eastAsia="uk-UA"/>
        </w:rPr>
        <w:t>трубопроводів.</w:t>
      </w:r>
    </w:p>
    <w:p w:rsidR="005D2A44" w:rsidRPr="00E40C10" w:rsidRDefault="005D2A44" w:rsidP="00E40C10">
      <w:pPr>
        <w:shd w:val="clear" w:color="auto" w:fill="FFFFFF"/>
        <w:ind w:firstLine="709"/>
        <w:jc w:val="both"/>
        <w:rPr>
          <w:szCs w:val="28"/>
          <w:lang w:val="uk-UA" w:eastAsia="uk-UA"/>
        </w:rPr>
      </w:pPr>
      <w:r w:rsidRPr="00E40C10">
        <w:rPr>
          <w:szCs w:val="28"/>
          <w:bdr w:val="none" w:sz="0" w:space="0" w:color="auto" w:frame="1"/>
          <w:lang w:val="uk-UA" w:eastAsia="uk-UA"/>
        </w:rPr>
        <w:t>У ході генеральної перевірки визначають дебіт свердловини шляхом відкачування, встановлюють ступінь зносу устаткування і самої свердловини, причини зміни продуктивності, якості води і гідрогеологічних умов експлуатації водоносного горизонту, стан обсадних труб, фільтру тощо. На підставі результатів генеральної перевірки визнають вид ремонту і вживають заходів для забезпечення умов нормальної експлуатації.</w:t>
      </w:r>
    </w:p>
    <w:p w:rsidR="005D2A44" w:rsidRPr="00E40C10" w:rsidRDefault="00EF507D" w:rsidP="00E40C10">
      <w:pPr>
        <w:shd w:val="clear" w:color="auto" w:fill="FFFFFF"/>
        <w:ind w:firstLine="708"/>
        <w:jc w:val="both"/>
        <w:rPr>
          <w:szCs w:val="28"/>
          <w:lang w:val="uk-UA" w:eastAsia="uk-UA"/>
        </w:rPr>
      </w:pPr>
      <w:r w:rsidRPr="00E40C10">
        <w:rPr>
          <w:szCs w:val="28"/>
          <w:bdr w:val="none" w:sz="0" w:space="0" w:color="auto" w:frame="1"/>
          <w:lang w:val="uk-UA" w:eastAsia="uk-UA"/>
        </w:rPr>
        <w:t>Експлуатація насосного агрегату, встановленого в свердловині</w:t>
      </w:r>
      <w:r w:rsidR="004A30E3" w:rsidRPr="00E40C10">
        <w:rPr>
          <w:szCs w:val="28"/>
          <w:bdr w:val="none" w:sz="0" w:space="0" w:color="auto" w:frame="1"/>
          <w:lang w:val="uk-UA" w:eastAsia="uk-UA"/>
        </w:rPr>
        <w:t xml:space="preserve">, </w:t>
      </w:r>
      <w:r w:rsidR="005D2A44" w:rsidRPr="00E40C10">
        <w:rPr>
          <w:spacing w:val="-2"/>
          <w:szCs w:val="28"/>
          <w:bdr w:val="none" w:sz="0" w:space="0" w:color="auto" w:frame="1"/>
          <w:lang w:val="uk-UA" w:eastAsia="uk-UA"/>
        </w:rPr>
        <w:t>здійснюється</w:t>
      </w:r>
      <w:r w:rsidR="004A30E3" w:rsidRPr="00E40C10">
        <w:rPr>
          <w:szCs w:val="28"/>
          <w:bdr w:val="none" w:sz="0" w:space="0" w:color="auto" w:frame="1"/>
          <w:lang w:val="uk-UA" w:eastAsia="uk-UA"/>
        </w:rPr>
        <w:t xml:space="preserve"> </w:t>
      </w:r>
      <w:r w:rsidR="005D2A44" w:rsidRPr="00E40C10">
        <w:rPr>
          <w:spacing w:val="-2"/>
          <w:szCs w:val="28"/>
          <w:bdr w:val="none" w:sz="0" w:space="0" w:color="auto" w:frame="1"/>
          <w:lang w:val="uk-UA" w:eastAsia="uk-UA"/>
        </w:rPr>
        <w:t>згідно</w:t>
      </w:r>
      <w:r w:rsidR="005D2A44" w:rsidRPr="00E40C10">
        <w:rPr>
          <w:szCs w:val="28"/>
          <w:bdr w:val="none" w:sz="0" w:space="0" w:color="auto" w:frame="1"/>
          <w:lang w:val="uk-UA" w:eastAsia="uk-UA"/>
        </w:rPr>
        <w:t> </w:t>
      </w:r>
      <w:r w:rsidR="005D2A44" w:rsidRPr="00E40C10">
        <w:rPr>
          <w:spacing w:val="-2"/>
          <w:szCs w:val="28"/>
          <w:bdr w:val="none" w:sz="0" w:space="0" w:color="auto" w:frame="1"/>
          <w:lang w:val="uk-UA" w:eastAsia="uk-UA"/>
        </w:rPr>
        <w:t>з</w:t>
      </w:r>
      <w:r w:rsidR="005D2A44" w:rsidRPr="00E40C10">
        <w:rPr>
          <w:szCs w:val="28"/>
          <w:bdr w:val="none" w:sz="0" w:space="0" w:color="auto" w:frame="1"/>
          <w:lang w:val="uk-UA" w:eastAsia="uk-UA"/>
        </w:rPr>
        <w:t> </w:t>
      </w:r>
      <w:r w:rsidR="005D2A44" w:rsidRPr="00E40C10">
        <w:rPr>
          <w:spacing w:val="-2"/>
          <w:szCs w:val="28"/>
          <w:bdr w:val="none" w:sz="0" w:space="0" w:color="auto" w:frame="1"/>
          <w:lang w:val="uk-UA" w:eastAsia="uk-UA"/>
        </w:rPr>
        <w:t>інструкціями</w:t>
      </w:r>
      <w:r w:rsidR="005D2A44" w:rsidRPr="00E40C10">
        <w:rPr>
          <w:szCs w:val="28"/>
          <w:bdr w:val="none" w:sz="0" w:space="0" w:color="auto" w:frame="1"/>
          <w:lang w:val="uk-UA" w:eastAsia="uk-UA"/>
        </w:rPr>
        <w:t> </w:t>
      </w:r>
      <w:r w:rsidR="005D2A44" w:rsidRPr="00E40C10">
        <w:rPr>
          <w:spacing w:val="-2"/>
          <w:szCs w:val="28"/>
          <w:bdr w:val="none" w:sz="0" w:space="0" w:color="auto" w:frame="1"/>
          <w:lang w:val="uk-UA" w:eastAsia="uk-UA"/>
        </w:rPr>
        <w:t>заводів,</w:t>
      </w:r>
      <w:r w:rsidR="005D2A44" w:rsidRPr="00E40C10">
        <w:rPr>
          <w:szCs w:val="28"/>
          <w:bdr w:val="none" w:sz="0" w:space="0" w:color="auto" w:frame="1"/>
          <w:lang w:val="uk-UA" w:eastAsia="uk-UA"/>
        </w:rPr>
        <w:t> </w:t>
      </w:r>
      <w:r w:rsidR="005D2A44" w:rsidRPr="00E40C10">
        <w:rPr>
          <w:spacing w:val="-2"/>
          <w:szCs w:val="28"/>
          <w:bdr w:val="none" w:sz="0" w:space="0" w:color="auto" w:frame="1"/>
          <w:lang w:val="uk-UA" w:eastAsia="uk-UA"/>
        </w:rPr>
        <w:t>що</w:t>
      </w:r>
      <w:r w:rsidR="005D2A44" w:rsidRPr="00E40C10">
        <w:rPr>
          <w:szCs w:val="28"/>
          <w:bdr w:val="none" w:sz="0" w:space="0" w:color="auto" w:frame="1"/>
          <w:lang w:val="uk-UA" w:eastAsia="uk-UA"/>
        </w:rPr>
        <w:t> </w:t>
      </w:r>
      <w:r w:rsidR="005D2A44" w:rsidRPr="00E40C10">
        <w:rPr>
          <w:spacing w:val="-2"/>
          <w:szCs w:val="28"/>
          <w:bdr w:val="none" w:sz="0" w:space="0" w:color="auto" w:frame="1"/>
          <w:lang w:val="uk-UA" w:eastAsia="uk-UA"/>
        </w:rPr>
        <w:t>виготовляють</w:t>
      </w:r>
      <w:r w:rsidR="005D2A44" w:rsidRPr="00E40C10">
        <w:rPr>
          <w:szCs w:val="28"/>
          <w:bdr w:val="none" w:sz="0" w:space="0" w:color="auto" w:frame="1"/>
          <w:lang w:val="uk-UA" w:eastAsia="uk-UA"/>
        </w:rPr>
        <w:t> </w:t>
      </w:r>
      <w:r w:rsidR="00C903A8" w:rsidRPr="00E40C10">
        <w:rPr>
          <w:spacing w:val="-2"/>
          <w:szCs w:val="28"/>
          <w:bdr w:val="none" w:sz="0" w:space="0" w:color="auto" w:frame="1"/>
          <w:lang w:val="uk-UA" w:eastAsia="uk-UA"/>
        </w:rPr>
        <w:t>насосн</w:t>
      </w:r>
      <w:r w:rsidR="005D2A44" w:rsidRPr="00E40C10">
        <w:rPr>
          <w:spacing w:val="-2"/>
          <w:szCs w:val="28"/>
          <w:bdr w:val="none" w:sz="0" w:space="0" w:color="auto" w:frame="1"/>
          <w:lang w:val="uk-UA" w:eastAsia="uk-UA"/>
        </w:rPr>
        <w:t>і</w:t>
      </w:r>
      <w:r w:rsidR="005D2A44" w:rsidRPr="00E40C10">
        <w:rPr>
          <w:szCs w:val="28"/>
          <w:bdr w:val="none" w:sz="0" w:space="0" w:color="auto" w:frame="1"/>
          <w:lang w:val="uk-UA" w:eastAsia="uk-UA"/>
        </w:rPr>
        <w:t> </w:t>
      </w:r>
      <w:r w:rsidR="005D2A44" w:rsidRPr="00E40C10">
        <w:rPr>
          <w:spacing w:val="-2"/>
          <w:szCs w:val="28"/>
          <w:bdr w:val="none" w:sz="0" w:space="0" w:color="auto" w:frame="1"/>
          <w:lang w:val="uk-UA" w:eastAsia="uk-UA"/>
        </w:rPr>
        <w:t>агрегати.</w:t>
      </w:r>
    </w:p>
    <w:p w:rsidR="005D2A44" w:rsidRPr="00E40C10" w:rsidRDefault="00EF507D" w:rsidP="00395D79">
      <w:pPr>
        <w:shd w:val="clear" w:color="auto" w:fill="FFFFFF"/>
        <w:jc w:val="center"/>
        <w:rPr>
          <w:szCs w:val="28"/>
          <w:lang w:val="uk-UA" w:eastAsia="uk-UA"/>
        </w:rPr>
      </w:pPr>
      <w:r w:rsidRPr="00E40C10">
        <w:rPr>
          <w:szCs w:val="28"/>
          <w:bdr w:val="none" w:sz="0" w:space="0" w:color="auto" w:frame="1"/>
          <w:lang w:val="uk-UA" w:eastAsia="uk-UA"/>
        </w:rPr>
        <w:t>Резервуари чистої води</w:t>
      </w:r>
    </w:p>
    <w:p w:rsidR="005D2A44" w:rsidRPr="00E40C10" w:rsidRDefault="00EF507D" w:rsidP="00E40C10">
      <w:pPr>
        <w:shd w:val="clear" w:color="auto" w:fill="FFFFFF"/>
        <w:ind w:firstLine="708"/>
        <w:jc w:val="both"/>
        <w:rPr>
          <w:szCs w:val="28"/>
          <w:lang w:val="uk-UA" w:eastAsia="uk-UA"/>
        </w:rPr>
      </w:pPr>
      <w:r w:rsidRPr="00E40C10">
        <w:rPr>
          <w:szCs w:val="28"/>
          <w:bdr w:val="none" w:sz="0" w:space="0" w:color="auto" w:frame="1"/>
          <w:lang w:val="uk-UA" w:eastAsia="uk-UA"/>
        </w:rPr>
        <w:t xml:space="preserve">Резервуари чистої води </w:t>
      </w:r>
      <w:r w:rsidR="005D2A44" w:rsidRPr="00E40C10">
        <w:rPr>
          <w:szCs w:val="28"/>
          <w:bdr w:val="none" w:sz="0" w:space="0" w:color="auto" w:frame="1"/>
          <w:lang w:val="uk-UA" w:eastAsia="uk-UA"/>
        </w:rPr>
        <w:t xml:space="preserve">повинні забезпечувати вирівнювання режимів роботи насосів та зберігання регулюючих, аварійних та протипожежних запасів води, а також води на технологічні потреби споруд. Вода, що зберігається в </w:t>
      </w:r>
      <w:r w:rsidRPr="00E40C10">
        <w:rPr>
          <w:szCs w:val="28"/>
          <w:bdr w:val="none" w:sz="0" w:space="0" w:color="auto" w:frame="1"/>
          <w:lang w:val="uk-UA" w:eastAsia="uk-UA"/>
        </w:rPr>
        <w:t>резервуарах чистої води</w:t>
      </w:r>
      <w:r w:rsidR="005D2A44" w:rsidRPr="00E40C10">
        <w:rPr>
          <w:szCs w:val="28"/>
          <w:bdr w:val="none" w:sz="0" w:space="0" w:color="auto" w:frame="1"/>
          <w:lang w:val="uk-UA" w:eastAsia="uk-UA"/>
        </w:rPr>
        <w:t>, повинна бути надійно захищена від зовнішнього забруднення шляхом герметизації резервуарів.</w:t>
      </w:r>
    </w:p>
    <w:p w:rsidR="005D2A44" w:rsidRPr="00E40C10" w:rsidRDefault="005D2A44" w:rsidP="00E40C10">
      <w:pPr>
        <w:shd w:val="clear" w:color="auto" w:fill="FFFFFF"/>
        <w:ind w:firstLine="708"/>
        <w:jc w:val="both"/>
        <w:rPr>
          <w:szCs w:val="28"/>
          <w:lang w:val="uk-UA" w:eastAsia="uk-UA"/>
        </w:rPr>
      </w:pPr>
      <w:r w:rsidRPr="00E40C10">
        <w:rPr>
          <w:szCs w:val="28"/>
          <w:bdr w:val="none" w:sz="0" w:space="0" w:color="auto" w:frame="1"/>
          <w:lang w:val="uk-UA" w:eastAsia="uk-UA"/>
        </w:rPr>
        <w:t xml:space="preserve">У процесі експлуатації </w:t>
      </w:r>
      <w:r w:rsidR="00EF507D" w:rsidRPr="00E40C10">
        <w:rPr>
          <w:szCs w:val="28"/>
          <w:bdr w:val="none" w:sz="0" w:space="0" w:color="auto" w:frame="1"/>
          <w:lang w:val="uk-UA" w:eastAsia="uk-UA"/>
        </w:rPr>
        <w:t>резервуарів</w:t>
      </w:r>
      <w:r w:rsidRPr="00E40C10">
        <w:rPr>
          <w:szCs w:val="28"/>
          <w:bdr w:val="none" w:sz="0" w:space="0" w:color="auto" w:frame="1"/>
          <w:lang w:val="uk-UA" w:eastAsia="uk-UA"/>
        </w:rPr>
        <w:t xml:space="preserve"> персонал </w:t>
      </w:r>
      <w:r w:rsidRPr="00E40C10">
        <w:rPr>
          <w:spacing w:val="-2"/>
          <w:szCs w:val="28"/>
          <w:bdr w:val="none" w:sz="0" w:space="0" w:color="auto" w:frame="1"/>
          <w:lang w:val="uk-UA" w:eastAsia="uk-UA"/>
        </w:rPr>
        <w:t>зобов'язаний:</w:t>
      </w:r>
    </w:p>
    <w:p w:rsidR="005D2A44" w:rsidRPr="00E40C10" w:rsidRDefault="005D2A44" w:rsidP="00E40C10">
      <w:pPr>
        <w:pStyle w:val="a8"/>
        <w:numPr>
          <w:ilvl w:val="0"/>
          <w:numId w:val="43"/>
        </w:numPr>
        <w:shd w:val="clear" w:color="auto" w:fill="FFFFFF"/>
        <w:ind w:left="284" w:right="225" w:hanging="284"/>
        <w:jc w:val="both"/>
        <w:rPr>
          <w:szCs w:val="28"/>
          <w:lang w:val="uk-UA" w:eastAsia="uk-UA"/>
        </w:rPr>
      </w:pPr>
      <w:r w:rsidRPr="00E40C10">
        <w:rPr>
          <w:szCs w:val="28"/>
          <w:bdr w:val="none" w:sz="0" w:space="0" w:color="auto" w:frame="1"/>
          <w:lang w:val="uk-UA" w:eastAsia="uk-UA"/>
        </w:rPr>
        <w:t xml:space="preserve">вести контроль за якістю </w:t>
      </w:r>
      <w:r w:rsidRPr="00E40C10">
        <w:rPr>
          <w:spacing w:val="-2"/>
          <w:szCs w:val="28"/>
          <w:bdr w:val="none" w:sz="0" w:space="0" w:color="auto" w:frame="1"/>
          <w:lang w:val="uk-UA" w:eastAsia="uk-UA"/>
        </w:rPr>
        <w:t>води;</w:t>
      </w:r>
    </w:p>
    <w:p w:rsidR="005D2A44" w:rsidRPr="00E40C10" w:rsidRDefault="005D2A44" w:rsidP="00E40C10">
      <w:pPr>
        <w:pStyle w:val="a8"/>
        <w:numPr>
          <w:ilvl w:val="0"/>
          <w:numId w:val="43"/>
        </w:numPr>
        <w:shd w:val="clear" w:color="auto" w:fill="FFFFFF"/>
        <w:ind w:left="284" w:right="510" w:hanging="284"/>
        <w:jc w:val="both"/>
        <w:rPr>
          <w:szCs w:val="28"/>
          <w:lang w:val="uk-UA" w:eastAsia="uk-UA"/>
        </w:rPr>
      </w:pPr>
      <w:r w:rsidRPr="00E40C10">
        <w:rPr>
          <w:szCs w:val="28"/>
          <w:bdr w:val="none" w:sz="0" w:space="0" w:color="auto" w:frame="1"/>
          <w:lang w:val="uk-UA" w:eastAsia="uk-UA"/>
        </w:rPr>
        <w:t xml:space="preserve">утримувати </w:t>
      </w:r>
      <w:r w:rsidR="00EF507D" w:rsidRPr="00E40C10">
        <w:rPr>
          <w:szCs w:val="28"/>
          <w:bdr w:val="none" w:sz="0" w:space="0" w:color="auto" w:frame="1"/>
          <w:lang w:val="uk-UA" w:eastAsia="uk-UA"/>
        </w:rPr>
        <w:t>резервуари</w:t>
      </w:r>
      <w:r w:rsidRPr="00E40C10">
        <w:rPr>
          <w:szCs w:val="28"/>
          <w:bdr w:val="none" w:sz="0" w:space="0" w:color="auto" w:frame="1"/>
          <w:lang w:val="uk-UA" w:eastAsia="uk-UA"/>
        </w:rPr>
        <w:t xml:space="preserve"> в належному санітарному стані, періодично пр</w:t>
      </w:r>
      <w:r w:rsidR="00C903A8" w:rsidRPr="00E40C10">
        <w:rPr>
          <w:szCs w:val="28"/>
          <w:bdr w:val="none" w:sz="0" w:space="0" w:color="auto" w:frame="1"/>
          <w:lang w:val="uk-UA" w:eastAsia="uk-UA"/>
        </w:rPr>
        <w:t>оводити їх очищення та дезі</w:t>
      </w:r>
      <w:r w:rsidRPr="00E40C10">
        <w:rPr>
          <w:szCs w:val="28"/>
          <w:bdr w:val="none" w:sz="0" w:space="0" w:color="auto" w:frame="1"/>
          <w:lang w:val="uk-UA" w:eastAsia="uk-UA"/>
        </w:rPr>
        <w:t>нфекцію;</w:t>
      </w:r>
    </w:p>
    <w:p w:rsidR="005D2A44" w:rsidRPr="00E40C10" w:rsidRDefault="005D2A44" w:rsidP="00E40C10">
      <w:pPr>
        <w:pStyle w:val="a8"/>
        <w:numPr>
          <w:ilvl w:val="0"/>
          <w:numId w:val="43"/>
        </w:numPr>
        <w:shd w:val="clear" w:color="auto" w:fill="FFFFFF"/>
        <w:ind w:left="284" w:right="225" w:hanging="284"/>
        <w:jc w:val="both"/>
        <w:rPr>
          <w:szCs w:val="28"/>
          <w:lang w:val="uk-UA" w:eastAsia="uk-UA"/>
        </w:rPr>
      </w:pPr>
      <w:r w:rsidRPr="00E40C10">
        <w:rPr>
          <w:szCs w:val="28"/>
          <w:bdr w:val="none" w:sz="0" w:space="0" w:color="auto" w:frame="1"/>
          <w:lang w:val="uk-UA" w:eastAsia="uk-UA"/>
        </w:rPr>
        <w:t>здійснювати спостереження за рівнями </w:t>
      </w:r>
      <w:r w:rsidRPr="00E40C10">
        <w:rPr>
          <w:spacing w:val="-2"/>
          <w:szCs w:val="28"/>
          <w:bdr w:val="none" w:sz="0" w:space="0" w:color="auto" w:frame="1"/>
          <w:lang w:val="uk-UA" w:eastAsia="uk-UA"/>
        </w:rPr>
        <w:t>води;</w:t>
      </w:r>
    </w:p>
    <w:p w:rsidR="005D2A44" w:rsidRPr="00E40C10" w:rsidRDefault="005D2A44" w:rsidP="00E40C10">
      <w:pPr>
        <w:pStyle w:val="a8"/>
        <w:numPr>
          <w:ilvl w:val="0"/>
          <w:numId w:val="43"/>
        </w:numPr>
        <w:shd w:val="clear" w:color="auto" w:fill="FFFFFF"/>
        <w:ind w:left="284" w:right="510" w:hanging="284"/>
        <w:jc w:val="both"/>
        <w:rPr>
          <w:szCs w:val="28"/>
          <w:lang w:val="uk-UA" w:eastAsia="uk-UA"/>
        </w:rPr>
      </w:pPr>
      <w:r w:rsidRPr="00E40C10">
        <w:rPr>
          <w:szCs w:val="28"/>
          <w:bdr w:val="none" w:sz="0" w:space="0" w:color="auto" w:frame="1"/>
          <w:lang w:val="uk-UA" w:eastAsia="uk-UA"/>
        </w:rPr>
        <w:t xml:space="preserve">слідкувати за справністю </w:t>
      </w:r>
      <w:proofErr w:type="spellStart"/>
      <w:r w:rsidRPr="00E40C10">
        <w:rPr>
          <w:szCs w:val="28"/>
          <w:bdr w:val="none" w:sz="0" w:space="0" w:color="auto" w:frame="1"/>
          <w:lang w:val="uk-UA" w:eastAsia="uk-UA"/>
        </w:rPr>
        <w:t>запірно</w:t>
      </w:r>
      <w:proofErr w:type="spellEnd"/>
      <w:r w:rsidRPr="00E40C10">
        <w:rPr>
          <w:szCs w:val="28"/>
          <w:bdr w:val="none" w:sz="0" w:space="0" w:color="auto" w:frame="1"/>
          <w:lang w:val="uk-UA" w:eastAsia="uk-UA"/>
        </w:rPr>
        <w:t>-рег</w:t>
      </w:r>
      <w:r w:rsidR="00EF507D" w:rsidRPr="00E40C10">
        <w:rPr>
          <w:szCs w:val="28"/>
          <w:bdr w:val="none" w:sz="0" w:space="0" w:color="auto" w:frame="1"/>
          <w:lang w:val="uk-UA" w:eastAsia="uk-UA"/>
        </w:rPr>
        <w:t>улюючої арматури, трубопроводів</w:t>
      </w:r>
      <w:r w:rsidRPr="00E40C10">
        <w:rPr>
          <w:szCs w:val="28"/>
          <w:bdr w:val="none" w:sz="0" w:space="0" w:color="auto" w:frame="1"/>
          <w:lang w:val="uk-UA" w:eastAsia="uk-UA"/>
        </w:rPr>
        <w:t>;</w:t>
      </w:r>
    </w:p>
    <w:p w:rsidR="005D2A44" w:rsidRPr="00E40C10" w:rsidRDefault="005D2A44" w:rsidP="00E40C10">
      <w:pPr>
        <w:pStyle w:val="a8"/>
        <w:numPr>
          <w:ilvl w:val="0"/>
          <w:numId w:val="43"/>
        </w:numPr>
        <w:shd w:val="clear" w:color="auto" w:fill="FFFFFF"/>
        <w:ind w:left="284" w:right="510" w:hanging="284"/>
        <w:jc w:val="both"/>
        <w:rPr>
          <w:szCs w:val="28"/>
          <w:lang w:val="uk-UA" w:eastAsia="uk-UA"/>
        </w:rPr>
      </w:pPr>
      <w:r w:rsidRPr="00E40C10">
        <w:rPr>
          <w:szCs w:val="28"/>
          <w:bdr w:val="none" w:sz="0" w:space="0" w:color="auto" w:frame="1"/>
          <w:lang w:val="uk-UA" w:eastAsia="uk-UA"/>
        </w:rPr>
        <w:t xml:space="preserve">систематично проводити випробування на витоки води з </w:t>
      </w:r>
      <w:r w:rsidR="00EF507D" w:rsidRPr="00E40C10">
        <w:rPr>
          <w:szCs w:val="28"/>
          <w:bdr w:val="none" w:sz="0" w:space="0" w:color="auto" w:frame="1"/>
          <w:lang w:val="uk-UA" w:eastAsia="uk-UA"/>
        </w:rPr>
        <w:t>резервуарів</w:t>
      </w:r>
      <w:r w:rsidRPr="00E40C10">
        <w:rPr>
          <w:szCs w:val="28"/>
          <w:bdr w:val="none" w:sz="0" w:space="0" w:color="auto" w:frame="1"/>
          <w:lang w:val="uk-UA" w:eastAsia="uk-UA"/>
        </w:rPr>
        <w:t xml:space="preserve"> та їх </w:t>
      </w:r>
      <w:r w:rsidRPr="00E40C10">
        <w:rPr>
          <w:spacing w:val="-2"/>
          <w:szCs w:val="28"/>
          <w:bdr w:val="none" w:sz="0" w:space="0" w:color="auto" w:frame="1"/>
          <w:lang w:val="uk-UA" w:eastAsia="uk-UA"/>
        </w:rPr>
        <w:t>герметичність;</w:t>
      </w:r>
    </w:p>
    <w:p w:rsidR="005D2A44" w:rsidRPr="00E40C10" w:rsidRDefault="005D2A44" w:rsidP="00E40C10">
      <w:pPr>
        <w:pStyle w:val="a8"/>
        <w:numPr>
          <w:ilvl w:val="0"/>
          <w:numId w:val="43"/>
        </w:numPr>
        <w:shd w:val="clear" w:color="auto" w:fill="FFFFFF"/>
        <w:ind w:left="284" w:right="510" w:hanging="284"/>
        <w:jc w:val="both"/>
        <w:rPr>
          <w:szCs w:val="28"/>
          <w:lang w:val="uk-UA" w:eastAsia="uk-UA"/>
        </w:rPr>
      </w:pPr>
      <w:r w:rsidRPr="00E40C10">
        <w:rPr>
          <w:szCs w:val="28"/>
          <w:bdr w:val="none" w:sz="0" w:space="0" w:color="auto" w:frame="1"/>
          <w:lang w:val="uk-UA" w:eastAsia="uk-UA"/>
        </w:rPr>
        <w:t xml:space="preserve">вживати термінових заходів до усунення протікання води </w:t>
      </w:r>
      <w:r w:rsidR="00EF507D" w:rsidRPr="00E40C10">
        <w:rPr>
          <w:szCs w:val="28"/>
          <w:bdr w:val="none" w:sz="0" w:space="0" w:color="auto" w:frame="1"/>
          <w:lang w:val="uk-UA" w:eastAsia="uk-UA"/>
        </w:rPr>
        <w:t>з резервуарів</w:t>
      </w:r>
      <w:r w:rsidR="00B97B27" w:rsidRPr="00E40C10">
        <w:rPr>
          <w:spacing w:val="-2"/>
          <w:szCs w:val="28"/>
          <w:bdr w:val="none" w:sz="0" w:space="0" w:color="auto" w:frame="1"/>
          <w:lang w:val="uk-UA" w:eastAsia="uk-UA"/>
        </w:rPr>
        <w:t>.</w:t>
      </w:r>
    </w:p>
    <w:p w:rsidR="005D2A44" w:rsidRPr="00E40C10" w:rsidRDefault="00EF507D" w:rsidP="00E40C10">
      <w:pPr>
        <w:shd w:val="clear" w:color="auto" w:fill="FFFFFF"/>
        <w:ind w:firstLine="708"/>
        <w:jc w:val="both"/>
        <w:rPr>
          <w:szCs w:val="28"/>
          <w:lang w:val="uk-UA" w:eastAsia="uk-UA"/>
        </w:rPr>
      </w:pPr>
      <w:r w:rsidRPr="00E40C10">
        <w:rPr>
          <w:spacing w:val="-2"/>
          <w:szCs w:val="28"/>
          <w:bdr w:val="none" w:sz="0" w:space="0" w:color="auto" w:frame="1"/>
          <w:lang w:val="uk-UA" w:eastAsia="uk-UA"/>
        </w:rPr>
        <w:t xml:space="preserve">Резервуари чистої води </w:t>
      </w:r>
      <w:r w:rsidR="005D2A44" w:rsidRPr="00E40C10">
        <w:rPr>
          <w:spacing w:val="-2"/>
          <w:szCs w:val="28"/>
          <w:bdr w:val="none" w:sz="0" w:space="0" w:color="auto" w:frame="1"/>
          <w:lang w:val="uk-UA" w:eastAsia="uk-UA"/>
        </w:rPr>
        <w:t>повинні</w:t>
      </w:r>
      <w:r w:rsidRPr="00E40C10">
        <w:rPr>
          <w:szCs w:val="28"/>
          <w:bdr w:val="none" w:sz="0" w:space="0" w:color="auto" w:frame="1"/>
          <w:lang w:val="uk-UA" w:eastAsia="uk-UA"/>
        </w:rPr>
        <w:t xml:space="preserve"> </w:t>
      </w:r>
      <w:r w:rsidR="005D2A44" w:rsidRPr="00E40C10">
        <w:rPr>
          <w:spacing w:val="-4"/>
          <w:szCs w:val="28"/>
          <w:bdr w:val="none" w:sz="0" w:space="0" w:color="auto" w:frame="1"/>
          <w:lang w:val="uk-UA" w:eastAsia="uk-UA"/>
        </w:rPr>
        <w:t>бути</w:t>
      </w:r>
      <w:r w:rsidR="000B5ECE" w:rsidRPr="00E40C10">
        <w:rPr>
          <w:szCs w:val="28"/>
          <w:bdr w:val="none" w:sz="0" w:space="0" w:color="auto" w:frame="1"/>
          <w:lang w:val="uk-UA" w:eastAsia="uk-UA"/>
        </w:rPr>
        <w:t xml:space="preserve"> </w:t>
      </w:r>
      <w:r w:rsidR="005D2A44" w:rsidRPr="00E40C10">
        <w:rPr>
          <w:spacing w:val="-2"/>
          <w:szCs w:val="28"/>
          <w:bdr w:val="none" w:sz="0" w:space="0" w:color="auto" w:frame="1"/>
          <w:lang w:val="uk-UA" w:eastAsia="uk-UA"/>
        </w:rPr>
        <w:t>обладнані</w:t>
      </w:r>
      <w:r w:rsidR="000B5ECE" w:rsidRPr="00E40C10">
        <w:rPr>
          <w:szCs w:val="28"/>
          <w:bdr w:val="none" w:sz="0" w:space="0" w:color="auto" w:frame="1"/>
          <w:lang w:val="uk-UA" w:eastAsia="uk-UA"/>
        </w:rPr>
        <w:t xml:space="preserve"> </w:t>
      </w:r>
      <w:r w:rsidR="005D2A44" w:rsidRPr="00E40C10">
        <w:rPr>
          <w:spacing w:val="-2"/>
          <w:szCs w:val="28"/>
          <w:bdr w:val="none" w:sz="0" w:space="0" w:color="auto" w:frame="1"/>
          <w:lang w:val="uk-UA" w:eastAsia="uk-UA"/>
        </w:rPr>
        <w:t>пристроями</w:t>
      </w:r>
      <w:r w:rsidR="000B5ECE" w:rsidRPr="00E40C10">
        <w:rPr>
          <w:spacing w:val="-2"/>
          <w:szCs w:val="28"/>
          <w:bdr w:val="none" w:sz="0" w:space="0" w:color="auto" w:frame="1"/>
          <w:lang w:val="uk-UA" w:eastAsia="uk-UA"/>
        </w:rPr>
        <w:t xml:space="preserve"> </w:t>
      </w:r>
      <w:r w:rsidR="005D2A44" w:rsidRPr="00E40C10">
        <w:rPr>
          <w:spacing w:val="-2"/>
          <w:szCs w:val="28"/>
          <w:bdr w:val="none" w:sz="0" w:space="0" w:color="auto" w:frame="1"/>
          <w:lang w:val="uk-UA" w:eastAsia="uk-UA"/>
        </w:rPr>
        <w:t>приладами,</w:t>
      </w:r>
      <w:r w:rsidR="000B5ECE" w:rsidRPr="00E40C10">
        <w:rPr>
          <w:szCs w:val="28"/>
          <w:bdr w:val="none" w:sz="0" w:space="0" w:color="auto" w:frame="1"/>
          <w:lang w:val="uk-UA" w:eastAsia="uk-UA"/>
        </w:rPr>
        <w:t xml:space="preserve"> </w:t>
      </w:r>
      <w:r w:rsidR="005D2A44" w:rsidRPr="00E40C10">
        <w:rPr>
          <w:spacing w:val="-4"/>
          <w:szCs w:val="28"/>
          <w:bdr w:val="none" w:sz="0" w:space="0" w:color="auto" w:frame="1"/>
          <w:lang w:val="uk-UA" w:eastAsia="uk-UA"/>
        </w:rPr>
        <w:t>які </w:t>
      </w:r>
      <w:r w:rsidR="005D2A44" w:rsidRPr="00E40C10">
        <w:rPr>
          <w:spacing w:val="-2"/>
          <w:szCs w:val="28"/>
          <w:bdr w:val="none" w:sz="0" w:space="0" w:color="auto" w:frame="1"/>
          <w:lang w:val="uk-UA" w:eastAsia="uk-UA"/>
        </w:rPr>
        <w:t>забезпечують:</w:t>
      </w:r>
      <w:r w:rsidR="00B97B27" w:rsidRPr="00E40C10">
        <w:rPr>
          <w:spacing w:val="-2"/>
          <w:szCs w:val="28"/>
          <w:bdr w:val="none" w:sz="0" w:space="0" w:color="auto" w:frame="1"/>
          <w:lang w:val="uk-UA" w:eastAsia="uk-UA"/>
        </w:rPr>
        <w:t xml:space="preserve"> </w:t>
      </w:r>
    </w:p>
    <w:p w:rsidR="005D2A44" w:rsidRPr="00E40C10" w:rsidRDefault="005D2A44" w:rsidP="00E40C10">
      <w:pPr>
        <w:pStyle w:val="a8"/>
        <w:numPr>
          <w:ilvl w:val="0"/>
          <w:numId w:val="43"/>
        </w:numPr>
        <w:shd w:val="clear" w:color="auto" w:fill="FFFFFF"/>
        <w:ind w:left="284" w:right="285" w:hanging="284"/>
        <w:jc w:val="both"/>
        <w:rPr>
          <w:szCs w:val="28"/>
          <w:lang w:val="uk-UA" w:eastAsia="uk-UA"/>
        </w:rPr>
      </w:pPr>
      <w:r w:rsidRPr="00E40C10">
        <w:rPr>
          <w:szCs w:val="28"/>
          <w:bdr w:val="none" w:sz="0" w:space="0" w:color="auto" w:frame="1"/>
          <w:lang w:val="uk-UA" w:eastAsia="uk-UA"/>
        </w:rPr>
        <w:t xml:space="preserve">захист питної води від забруднення повітрям, яке надходить в </w:t>
      </w:r>
      <w:r w:rsidR="000B5ECE" w:rsidRPr="00E40C10">
        <w:rPr>
          <w:szCs w:val="28"/>
          <w:bdr w:val="none" w:sz="0" w:space="0" w:color="auto" w:frame="1"/>
          <w:lang w:val="uk-UA" w:eastAsia="uk-UA"/>
        </w:rPr>
        <w:t>резервуари</w:t>
      </w:r>
      <w:r w:rsidRPr="00E40C10">
        <w:rPr>
          <w:szCs w:val="28"/>
          <w:bdr w:val="none" w:sz="0" w:space="0" w:color="auto" w:frame="1"/>
          <w:lang w:val="uk-UA" w:eastAsia="uk-UA"/>
        </w:rPr>
        <w:t>, під час експлуатації;</w:t>
      </w:r>
    </w:p>
    <w:p w:rsidR="005D2A44" w:rsidRPr="00E40C10" w:rsidRDefault="005D2A44" w:rsidP="00E40C10">
      <w:pPr>
        <w:pStyle w:val="a8"/>
        <w:numPr>
          <w:ilvl w:val="0"/>
          <w:numId w:val="43"/>
        </w:numPr>
        <w:shd w:val="clear" w:color="auto" w:fill="FFFFFF"/>
        <w:ind w:left="284" w:right="285" w:hanging="284"/>
        <w:jc w:val="both"/>
        <w:rPr>
          <w:szCs w:val="28"/>
          <w:lang w:val="uk-UA" w:eastAsia="uk-UA"/>
        </w:rPr>
      </w:pPr>
      <w:r w:rsidRPr="00E40C10">
        <w:rPr>
          <w:szCs w:val="28"/>
          <w:bdr w:val="none" w:sz="0" w:space="0" w:color="auto" w:frame="1"/>
          <w:lang w:val="uk-UA" w:eastAsia="uk-UA"/>
        </w:rPr>
        <w:t>контроль на рівнями </w:t>
      </w:r>
      <w:r w:rsidRPr="00E40C10">
        <w:rPr>
          <w:spacing w:val="-4"/>
          <w:szCs w:val="28"/>
          <w:bdr w:val="none" w:sz="0" w:space="0" w:color="auto" w:frame="1"/>
          <w:lang w:val="uk-UA" w:eastAsia="uk-UA"/>
        </w:rPr>
        <w:t>води.</w:t>
      </w:r>
    </w:p>
    <w:p w:rsidR="005D2A44" w:rsidRPr="00E40C10" w:rsidRDefault="005D2A44" w:rsidP="00E40C10">
      <w:pPr>
        <w:shd w:val="clear" w:color="auto" w:fill="FFFFFF"/>
        <w:ind w:firstLine="708"/>
        <w:jc w:val="both"/>
        <w:rPr>
          <w:szCs w:val="28"/>
          <w:lang w:val="uk-UA" w:eastAsia="uk-UA"/>
        </w:rPr>
      </w:pPr>
      <w:r w:rsidRPr="00E40C10">
        <w:rPr>
          <w:szCs w:val="28"/>
          <w:bdr w:val="none" w:sz="0" w:space="0" w:color="auto" w:frame="1"/>
          <w:lang w:val="uk-UA" w:eastAsia="uk-UA"/>
        </w:rPr>
        <w:t xml:space="preserve">У разі погіршення бактеріологічних і фізико-хімічних показників води у </w:t>
      </w:r>
      <w:r w:rsidR="000B5ECE" w:rsidRPr="00E40C10">
        <w:rPr>
          <w:szCs w:val="28"/>
          <w:bdr w:val="none" w:sz="0" w:space="0" w:color="auto" w:frame="1"/>
          <w:lang w:val="uk-UA" w:eastAsia="uk-UA"/>
        </w:rPr>
        <w:t xml:space="preserve">резервуарах </w:t>
      </w:r>
      <w:r w:rsidRPr="00E40C10">
        <w:rPr>
          <w:szCs w:val="28"/>
          <w:bdr w:val="none" w:sz="0" w:space="0" w:color="auto" w:frame="1"/>
          <w:lang w:val="uk-UA" w:eastAsia="uk-UA"/>
        </w:rPr>
        <w:t>проводять їх промивання водою з підвищеною до 2 мг/л концентрацією залишкового хлору при збільшених витратах води. Якщо таке промивання не дає позитивних результ</w:t>
      </w:r>
      <w:r w:rsidR="0011029A" w:rsidRPr="00E40C10">
        <w:rPr>
          <w:szCs w:val="28"/>
          <w:bdr w:val="none" w:sz="0" w:space="0" w:color="auto" w:frame="1"/>
          <w:lang w:val="uk-UA" w:eastAsia="uk-UA"/>
        </w:rPr>
        <w:t>атів, проводять очищення та дезі</w:t>
      </w:r>
      <w:r w:rsidRPr="00E40C10">
        <w:rPr>
          <w:szCs w:val="28"/>
          <w:bdr w:val="none" w:sz="0" w:space="0" w:color="auto" w:frame="1"/>
          <w:lang w:val="uk-UA" w:eastAsia="uk-UA"/>
        </w:rPr>
        <w:t xml:space="preserve">нфекцію </w:t>
      </w:r>
      <w:r w:rsidR="000B5ECE" w:rsidRPr="00E40C10">
        <w:rPr>
          <w:szCs w:val="28"/>
          <w:bdr w:val="none" w:sz="0" w:space="0" w:color="auto" w:frame="1"/>
          <w:lang w:val="uk-UA" w:eastAsia="uk-UA"/>
        </w:rPr>
        <w:t>резервуарів</w:t>
      </w:r>
      <w:r w:rsidRPr="00E40C10">
        <w:rPr>
          <w:szCs w:val="28"/>
          <w:bdr w:val="none" w:sz="0" w:space="0" w:color="auto" w:frame="1"/>
          <w:lang w:val="uk-UA" w:eastAsia="uk-UA"/>
        </w:rPr>
        <w:t>.</w:t>
      </w:r>
    </w:p>
    <w:p w:rsidR="005D2A44" w:rsidRPr="00E40C10" w:rsidRDefault="005D2A44" w:rsidP="00E40C10">
      <w:pPr>
        <w:shd w:val="clear" w:color="auto" w:fill="FFFFFF"/>
        <w:ind w:firstLine="708"/>
        <w:jc w:val="both"/>
        <w:rPr>
          <w:szCs w:val="28"/>
          <w:lang w:val="uk-UA" w:eastAsia="uk-UA"/>
        </w:rPr>
      </w:pPr>
      <w:r w:rsidRPr="00E40C10">
        <w:rPr>
          <w:szCs w:val="28"/>
          <w:bdr w:val="none" w:sz="0" w:space="0" w:color="auto" w:frame="1"/>
          <w:lang w:val="uk-UA" w:eastAsia="uk-UA"/>
        </w:rPr>
        <w:t xml:space="preserve">Не рідше одного разу на рік повинен проводитись контроль герметичності </w:t>
      </w:r>
      <w:r w:rsidR="000B5ECE" w:rsidRPr="00E40C10">
        <w:rPr>
          <w:szCs w:val="28"/>
          <w:bdr w:val="none" w:sz="0" w:space="0" w:color="auto" w:frame="1"/>
          <w:lang w:val="uk-UA" w:eastAsia="uk-UA"/>
        </w:rPr>
        <w:t>резервуарів</w:t>
      </w:r>
      <w:r w:rsidR="008F3754" w:rsidRPr="00E40C10">
        <w:rPr>
          <w:szCs w:val="28"/>
          <w:bdr w:val="none" w:sz="0" w:space="0" w:color="auto" w:frame="1"/>
          <w:lang w:val="uk-UA" w:eastAsia="uk-UA"/>
        </w:rPr>
        <w:t>, їх очищення та дезі</w:t>
      </w:r>
      <w:r w:rsidRPr="00E40C10">
        <w:rPr>
          <w:szCs w:val="28"/>
          <w:bdr w:val="none" w:sz="0" w:space="0" w:color="auto" w:frame="1"/>
          <w:lang w:val="uk-UA" w:eastAsia="uk-UA"/>
        </w:rPr>
        <w:t>нфекція, перевірка роботи усіх трубопроводів, запірної арматури </w:t>
      </w:r>
      <w:r w:rsidRPr="00E40C10">
        <w:rPr>
          <w:spacing w:val="-2"/>
          <w:szCs w:val="28"/>
          <w:bdr w:val="none" w:sz="0" w:space="0" w:color="auto" w:frame="1"/>
          <w:lang w:val="uk-UA" w:eastAsia="uk-UA"/>
        </w:rPr>
        <w:t>тощо.</w:t>
      </w:r>
    </w:p>
    <w:p w:rsidR="005D2A44" w:rsidRPr="00E40C10" w:rsidRDefault="005D2A44" w:rsidP="00E40C10">
      <w:pPr>
        <w:shd w:val="clear" w:color="auto" w:fill="FFFFFF"/>
        <w:ind w:firstLine="708"/>
        <w:jc w:val="both"/>
        <w:rPr>
          <w:szCs w:val="28"/>
          <w:lang w:val="uk-UA" w:eastAsia="uk-UA"/>
        </w:rPr>
      </w:pPr>
      <w:r w:rsidRPr="00E40C10">
        <w:rPr>
          <w:szCs w:val="28"/>
          <w:bdr w:val="none" w:sz="0" w:space="0" w:color="auto" w:frame="1"/>
          <w:lang w:val="uk-UA" w:eastAsia="uk-UA"/>
        </w:rPr>
        <w:t>Перед початком робіт засувки на трубопроводах, які підводять та відводять воду, повинні бути закриті та опломбовані.</w:t>
      </w:r>
    </w:p>
    <w:p w:rsidR="005D2A44" w:rsidRPr="00E40C10" w:rsidRDefault="005D2A44" w:rsidP="00E40C10">
      <w:pPr>
        <w:shd w:val="clear" w:color="auto" w:fill="FFFFFF"/>
        <w:ind w:firstLine="708"/>
        <w:jc w:val="both"/>
        <w:rPr>
          <w:szCs w:val="28"/>
          <w:lang w:val="uk-UA" w:eastAsia="uk-UA"/>
        </w:rPr>
      </w:pPr>
      <w:r w:rsidRPr="00E40C10">
        <w:rPr>
          <w:szCs w:val="28"/>
          <w:bdr w:val="none" w:sz="0" w:space="0" w:color="auto" w:frame="1"/>
          <w:lang w:val="uk-UA" w:eastAsia="uk-UA"/>
        </w:rPr>
        <w:t>Після закінчення ремонту або очи</w:t>
      </w:r>
      <w:r w:rsidR="00DC3E6E" w:rsidRPr="00E40C10">
        <w:rPr>
          <w:szCs w:val="28"/>
          <w:bdr w:val="none" w:sz="0" w:space="0" w:color="auto" w:frame="1"/>
          <w:lang w:val="uk-UA" w:eastAsia="uk-UA"/>
        </w:rPr>
        <w:t>щення обов'язково виконують дезі</w:t>
      </w:r>
      <w:r w:rsidRPr="00E40C10">
        <w:rPr>
          <w:szCs w:val="28"/>
          <w:bdr w:val="none" w:sz="0" w:space="0" w:color="auto" w:frame="1"/>
          <w:lang w:val="uk-UA" w:eastAsia="uk-UA"/>
        </w:rPr>
        <w:t xml:space="preserve">нфекцію розчином </w:t>
      </w:r>
      <w:proofErr w:type="spellStart"/>
      <w:r w:rsidR="008F3754" w:rsidRPr="00E40C10">
        <w:rPr>
          <w:szCs w:val="28"/>
          <w:bdr w:val="none" w:sz="0" w:space="0" w:color="auto" w:frame="1"/>
          <w:lang w:val="uk-UA" w:eastAsia="uk-UA"/>
        </w:rPr>
        <w:t>гіпохлориту</w:t>
      </w:r>
      <w:proofErr w:type="spellEnd"/>
      <w:r w:rsidR="008F3754" w:rsidRPr="00E40C10">
        <w:rPr>
          <w:szCs w:val="28"/>
          <w:bdr w:val="none" w:sz="0" w:space="0" w:color="auto" w:frame="1"/>
          <w:lang w:val="uk-UA" w:eastAsia="uk-UA"/>
        </w:rPr>
        <w:t xml:space="preserve">  натрію</w:t>
      </w:r>
      <w:r w:rsidRPr="00E40C10">
        <w:rPr>
          <w:szCs w:val="28"/>
          <w:highlight w:val="yellow"/>
          <w:bdr w:val="none" w:sz="0" w:space="0" w:color="auto" w:frame="1"/>
          <w:lang w:val="uk-UA" w:eastAsia="uk-UA"/>
        </w:rPr>
        <w:t>.</w:t>
      </w:r>
    </w:p>
    <w:p w:rsidR="005D2A44" w:rsidRPr="00E40C10" w:rsidRDefault="00DC3E6E" w:rsidP="00E40C10">
      <w:pPr>
        <w:shd w:val="clear" w:color="auto" w:fill="FFFFFF"/>
        <w:ind w:firstLine="708"/>
        <w:jc w:val="both"/>
        <w:rPr>
          <w:szCs w:val="28"/>
          <w:lang w:val="uk-UA" w:eastAsia="uk-UA"/>
        </w:rPr>
      </w:pPr>
      <w:r w:rsidRPr="00E40C10">
        <w:rPr>
          <w:szCs w:val="28"/>
          <w:bdr w:val="none" w:sz="0" w:space="0" w:color="auto" w:frame="1"/>
          <w:lang w:val="uk-UA" w:eastAsia="uk-UA"/>
        </w:rPr>
        <w:lastRenderedPageBreak/>
        <w:t>Після дезі</w:t>
      </w:r>
      <w:r w:rsidR="005D2A44" w:rsidRPr="00E40C10">
        <w:rPr>
          <w:szCs w:val="28"/>
          <w:bdr w:val="none" w:sz="0" w:space="0" w:color="auto" w:frame="1"/>
          <w:lang w:val="uk-UA" w:eastAsia="uk-UA"/>
        </w:rPr>
        <w:t xml:space="preserve">нфекції </w:t>
      </w:r>
      <w:r w:rsidR="000B5ECE" w:rsidRPr="00E40C10">
        <w:rPr>
          <w:szCs w:val="28"/>
          <w:bdr w:val="none" w:sz="0" w:space="0" w:color="auto" w:frame="1"/>
          <w:lang w:val="uk-UA" w:eastAsia="uk-UA"/>
        </w:rPr>
        <w:t>резервуари</w:t>
      </w:r>
      <w:r w:rsidR="005D2A44" w:rsidRPr="00E40C10">
        <w:rPr>
          <w:szCs w:val="28"/>
          <w:bdr w:val="none" w:sz="0" w:space="0" w:color="auto" w:frame="1"/>
          <w:lang w:val="uk-UA" w:eastAsia="uk-UA"/>
        </w:rPr>
        <w:t xml:space="preserve"> промивають водою. </w:t>
      </w:r>
      <w:r w:rsidR="000B5ECE" w:rsidRPr="00E40C10">
        <w:rPr>
          <w:szCs w:val="28"/>
          <w:bdr w:val="none" w:sz="0" w:space="0" w:color="auto" w:frame="1"/>
          <w:lang w:val="uk-UA" w:eastAsia="uk-UA"/>
        </w:rPr>
        <w:t>Резервуари мо</w:t>
      </w:r>
      <w:r w:rsidRPr="00E40C10">
        <w:rPr>
          <w:szCs w:val="28"/>
          <w:bdr w:val="none" w:sz="0" w:space="0" w:color="auto" w:frame="1"/>
          <w:lang w:val="uk-UA" w:eastAsia="uk-UA"/>
        </w:rPr>
        <w:t>ж</w:t>
      </w:r>
      <w:r w:rsidR="000B5ECE" w:rsidRPr="00E40C10">
        <w:rPr>
          <w:szCs w:val="28"/>
          <w:bdr w:val="none" w:sz="0" w:space="0" w:color="auto" w:frame="1"/>
          <w:lang w:val="uk-UA" w:eastAsia="uk-UA"/>
        </w:rPr>
        <w:t>уть бути включені</w:t>
      </w:r>
      <w:r w:rsidR="005D2A44" w:rsidRPr="00E40C10">
        <w:rPr>
          <w:szCs w:val="28"/>
          <w:bdr w:val="none" w:sz="0" w:space="0" w:color="auto" w:frame="1"/>
          <w:lang w:val="uk-UA" w:eastAsia="uk-UA"/>
        </w:rPr>
        <w:t xml:space="preserve"> в експлуатацію після двох задовільних бактеріологічних аналізів, які виконують з інтервалом часу, необхідним для повного обміну води в </w:t>
      </w:r>
      <w:r w:rsidR="000B5ECE" w:rsidRPr="00E40C10">
        <w:rPr>
          <w:szCs w:val="28"/>
          <w:bdr w:val="none" w:sz="0" w:space="0" w:color="auto" w:frame="1"/>
          <w:lang w:val="uk-UA" w:eastAsia="uk-UA"/>
        </w:rPr>
        <w:t>резервуарах</w:t>
      </w:r>
      <w:r w:rsidR="005D2A44" w:rsidRPr="00E40C10">
        <w:rPr>
          <w:szCs w:val="28"/>
          <w:bdr w:val="none" w:sz="0" w:space="0" w:color="auto" w:frame="1"/>
          <w:lang w:val="uk-UA" w:eastAsia="uk-UA"/>
        </w:rPr>
        <w:t>.</w:t>
      </w:r>
    </w:p>
    <w:p w:rsidR="005D2A44" w:rsidRPr="00E40C10" w:rsidRDefault="005D2A44" w:rsidP="00395D79">
      <w:pPr>
        <w:shd w:val="clear" w:color="auto" w:fill="FFFFFF"/>
        <w:ind w:left="1140"/>
        <w:jc w:val="center"/>
        <w:rPr>
          <w:szCs w:val="28"/>
          <w:lang w:val="uk-UA" w:eastAsia="uk-UA"/>
        </w:rPr>
      </w:pPr>
      <w:r w:rsidRPr="00E40C10">
        <w:rPr>
          <w:szCs w:val="28"/>
          <w:bdr w:val="none" w:sz="0" w:space="0" w:color="auto" w:frame="1"/>
          <w:lang w:val="uk-UA" w:eastAsia="uk-UA"/>
        </w:rPr>
        <w:t>Систем</w:t>
      </w:r>
      <w:r w:rsidR="00C25E2F" w:rsidRPr="00E40C10">
        <w:rPr>
          <w:szCs w:val="28"/>
          <w:bdr w:val="none" w:sz="0" w:space="0" w:color="auto" w:frame="1"/>
          <w:lang w:val="uk-UA" w:eastAsia="uk-UA"/>
        </w:rPr>
        <w:t>а</w:t>
      </w:r>
      <w:r w:rsidRPr="00E40C10">
        <w:rPr>
          <w:szCs w:val="28"/>
          <w:bdr w:val="none" w:sz="0" w:space="0" w:color="auto" w:frame="1"/>
          <w:lang w:val="uk-UA" w:eastAsia="uk-UA"/>
        </w:rPr>
        <w:t xml:space="preserve"> подачі і розподілу </w:t>
      </w:r>
      <w:r w:rsidRPr="00E40C10">
        <w:rPr>
          <w:spacing w:val="-4"/>
          <w:szCs w:val="28"/>
          <w:bdr w:val="none" w:sz="0" w:space="0" w:color="auto" w:frame="1"/>
          <w:lang w:val="uk-UA" w:eastAsia="uk-UA"/>
        </w:rPr>
        <w:t>води</w:t>
      </w:r>
    </w:p>
    <w:p w:rsidR="005D2A44" w:rsidRPr="00E40C10" w:rsidRDefault="005D2A44" w:rsidP="00E40C10">
      <w:pPr>
        <w:shd w:val="clear" w:color="auto" w:fill="FFFFFF"/>
        <w:ind w:right="285"/>
        <w:jc w:val="both"/>
        <w:rPr>
          <w:color w:val="000000" w:themeColor="text1"/>
          <w:szCs w:val="28"/>
          <w:lang w:val="uk-UA" w:eastAsia="uk-UA"/>
        </w:rPr>
      </w:pPr>
      <w:r w:rsidRPr="00E40C10">
        <w:rPr>
          <w:color w:val="000000" w:themeColor="text1"/>
          <w:szCs w:val="28"/>
          <w:bdr w:val="none" w:sz="0" w:space="0" w:color="auto" w:frame="1"/>
          <w:lang w:val="uk-UA" w:eastAsia="uk-UA"/>
        </w:rPr>
        <w:t>Головними завданнями технічної експлуатації систем подачі і розподілу води є:</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нагляд за станом водопровідної мережі, споруд, пристроїв і обладнання на ній, технічне утримання мережі, усунення засмічень, промерзання тощо;</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розробка економічних режимів експлуатації мережі та управління її </w:t>
      </w:r>
      <w:r w:rsidRPr="00E40C10">
        <w:rPr>
          <w:color w:val="000000" w:themeColor="text1"/>
          <w:spacing w:val="-2"/>
          <w:szCs w:val="28"/>
          <w:bdr w:val="none" w:sz="0" w:space="0" w:color="auto" w:frame="1"/>
          <w:lang w:val="uk-UA" w:eastAsia="uk-UA"/>
        </w:rPr>
        <w:t>роботою;</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забезпечення необхідного тиску води на вводах споживачів і розподіл потоків води згідно із замовленою споживачами потребою у воді;</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утримання водопровідних мереж у належному санітарному с</w:t>
      </w:r>
      <w:r w:rsidR="00DC3E6E" w:rsidRPr="00E40C10">
        <w:rPr>
          <w:color w:val="000000" w:themeColor="text1"/>
          <w:szCs w:val="28"/>
          <w:bdr w:val="none" w:sz="0" w:space="0" w:color="auto" w:frame="1"/>
          <w:lang w:val="uk-UA" w:eastAsia="uk-UA"/>
        </w:rPr>
        <w:t>тані, вчасна їх промивка та дезі</w:t>
      </w:r>
      <w:r w:rsidRPr="00E40C10">
        <w:rPr>
          <w:color w:val="000000" w:themeColor="text1"/>
          <w:szCs w:val="28"/>
          <w:bdr w:val="none" w:sz="0" w:space="0" w:color="auto" w:frame="1"/>
          <w:lang w:val="uk-UA" w:eastAsia="uk-UA"/>
        </w:rPr>
        <w:t>нфекція;</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pacing w:val="-2"/>
          <w:szCs w:val="28"/>
          <w:bdr w:val="none" w:sz="0" w:space="0" w:color="auto" w:frame="1"/>
          <w:lang w:val="uk-UA" w:eastAsia="uk-UA"/>
        </w:rPr>
        <w:t>поточний</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і</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капітальний</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ремонти</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на</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мережах,</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ліквідація</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аварій</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і</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витоків;</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ведення технічної документації та </w:t>
      </w:r>
      <w:r w:rsidRPr="00E40C10">
        <w:rPr>
          <w:color w:val="000000" w:themeColor="text1"/>
          <w:spacing w:val="-2"/>
          <w:szCs w:val="28"/>
          <w:bdr w:val="none" w:sz="0" w:space="0" w:color="auto" w:frame="1"/>
          <w:lang w:val="uk-UA" w:eastAsia="uk-UA"/>
        </w:rPr>
        <w:t>звітності;</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нагляд за будівництвом та приймання в експлуатацію нових ліній мереж, споруд на ній і споживацьких приєднань;</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вивчення мережі, нагляд за тиском, складання перспективних планів реконструкції і розвитку мережі з урахуванням будівництва в населеному </w:t>
      </w:r>
      <w:r w:rsidRPr="00E40C10">
        <w:rPr>
          <w:color w:val="000000" w:themeColor="text1"/>
          <w:spacing w:val="-2"/>
          <w:szCs w:val="28"/>
          <w:bdr w:val="none" w:sz="0" w:space="0" w:color="auto" w:frame="1"/>
          <w:lang w:val="uk-UA" w:eastAsia="uk-UA"/>
        </w:rPr>
        <w:t>пункті.</w:t>
      </w:r>
    </w:p>
    <w:p w:rsidR="005D2A44" w:rsidRPr="00E40C10" w:rsidRDefault="005D2A44" w:rsidP="00E40C10">
      <w:pPr>
        <w:shd w:val="clear" w:color="auto" w:fill="FFFFFF"/>
        <w:ind w:right="300" w:firstLine="851"/>
        <w:jc w:val="both"/>
        <w:rPr>
          <w:color w:val="000000" w:themeColor="text1"/>
          <w:szCs w:val="28"/>
          <w:lang w:val="uk-UA" w:eastAsia="uk-UA"/>
        </w:rPr>
      </w:pPr>
      <w:r w:rsidRPr="00E40C10">
        <w:rPr>
          <w:color w:val="000000" w:themeColor="text1"/>
          <w:szCs w:val="28"/>
          <w:bdr w:val="none" w:sz="0" w:space="0" w:color="auto" w:frame="1"/>
          <w:lang w:val="uk-UA" w:eastAsia="uk-UA"/>
        </w:rPr>
        <w:t>Нагляд за станом мережі повинен здійснюватися в процесі обходу трас трубопроводів шляхом огляду та перевірки дії споруд і обладнання мережі.</w:t>
      </w:r>
    </w:p>
    <w:p w:rsidR="005D2A44" w:rsidRPr="00E40C10" w:rsidRDefault="005D2A44" w:rsidP="00E40C10">
      <w:pPr>
        <w:shd w:val="clear" w:color="auto" w:fill="FFFFFF"/>
        <w:ind w:left="142" w:firstLine="709"/>
        <w:jc w:val="both"/>
        <w:rPr>
          <w:color w:val="000000" w:themeColor="text1"/>
          <w:szCs w:val="28"/>
          <w:lang w:val="uk-UA" w:eastAsia="uk-UA"/>
        </w:rPr>
      </w:pPr>
      <w:r w:rsidRPr="00E40C10">
        <w:rPr>
          <w:color w:val="000000" w:themeColor="text1"/>
          <w:szCs w:val="28"/>
          <w:bdr w:val="none" w:sz="0" w:space="0" w:color="auto" w:frame="1"/>
          <w:lang w:val="uk-UA" w:eastAsia="uk-UA"/>
        </w:rPr>
        <w:t>На підставі результатів оглядів і перевірки дії обладнання розробляють і виконують заходи з технічного утримання мережі шляхом проведення профілактичних, поточних і капітальних ремонтів.</w:t>
      </w:r>
    </w:p>
    <w:p w:rsidR="005D2A44" w:rsidRPr="00E40C10" w:rsidRDefault="005D2A44" w:rsidP="00E40C10">
      <w:pPr>
        <w:shd w:val="clear" w:color="auto" w:fill="FFFFFF"/>
        <w:ind w:left="142" w:firstLine="709"/>
        <w:jc w:val="both"/>
        <w:rPr>
          <w:color w:val="000000" w:themeColor="text1"/>
          <w:szCs w:val="28"/>
          <w:lang w:val="uk-UA" w:eastAsia="uk-UA"/>
        </w:rPr>
      </w:pPr>
      <w:r w:rsidRPr="00E40C10">
        <w:rPr>
          <w:color w:val="000000" w:themeColor="text1"/>
          <w:szCs w:val="28"/>
          <w:bdr w:val="none" w:sz="0" w:space="0" w:color="auto" w:frame="1"/>
          <w:lang w:val="uk-UA" w:eastAsia="uk-UA"/>
        </w:rPr>
        <w:t>Зовнішній обхід та огляд трас водопровідної мережі роблять не рідше одного разу на 2 місяці, перевіряючи:</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присутність газів в колодязях (за показанням приладу або за</w:t>
      </w:r>
      <w:r w:rsidRPr="00E40C10">
        <w:rPr>
          <w:color w:val="000000" w:themeColor="text1"/>
          <w:spacing w:val="-2"/>
          <w:szCs w:val="28"/>
          <w:bdr w:val="none" w:sz="0" w:space="0" w:color="auto" w:frame="1"/>
          <w:lang w:val="uk-UA" w:eastAsia="uk-UA"/>
        </w:rPr>
        <w:t> запахом);</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наявність посідання ґрунту по трасі лінії або поблизу </w:t>
      </w:r>
      <w:r w:rsidRPr="00E40C10">
        <w:rPr>
          <w:color w:val="000000" w:themeColor="text1"/>
          <w:spacing w:val="-2"/>
          <w:szCs w:val="28"/>
          <w:bdr w:val="none" w:sz="0" w:space="0" w:color="auto" w:frame="1"/>
          <w:lang w:val="uk-UA" w:eastAsia="uk-UA"/>
        </w:rPr>
        <w:t>колодязів;</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наявність завалів на трасі мережі в місцях розташування колодязів, роз</w:t>
      </w:r>
      <w:r w:rsidR="00DC3E6E" w:rsidRPr="00E40C10">
        <w:rPr>
          <w:color w:val="000000" w:themeColor="text1"/>
          <w:szCs w:val="28"/>
          <w:bdr w:val="none" w:sz="0" w:space="0" w:color="auto" w:frame="1"/>
          <w:lang w:val="uk-UA" w:eastAsia="uk-UA"/>
        </w:rPr>
        <w:t>к</w:t>
      </w:r>
      <w:r w:rsidRPr="00E40C10">
        <w:rPr>
          <w:color w:val="000000" w:themeColor="text1"/>
          <w:szCs w:val="28"/>
          <w:bdr w:val="none" w:sz="0" w:space="0" w:color="auto" w:frame="1"/>
          <w:lang w:val="uk-UA" w:eastAsia="uk-UA"/>
        </w:rPr>
        <w:t>риття по трасі мережі, а також недозволених робіт з устрою приєднань до </w:t>
      </w:r>
      <w:r w:rsidRPr="00E40C10">
        <w:rPr>
          <w:color w:val="000000" w:themeColor="text1"/>
          <w:spacing w:val="-2"/>
          <w:szCs w:val="28"/>
          <w:bdr w:val="none" w:sz="0" w:space="0" w:color="auto" w:frame="1"/>
          <w:lang w:val="uk-UA" w:eastAsia="uk-UA"/>
        </w:rPr>
        <w:t>мережі.</w:t>
      </w:r>
    </w:p>
    <w:p w:rsidR="005D2A44" w:rsidRPr="00E40C10" w:rsidRDefault="005D2A44" w:rsidP="00E40C10">
      <w:pPr>
        <w:shd w:val="clear" w:color="auto" w:fill="FFFFFF"/>
        <w:ind w:firstLine="709"/>
        <w:jc w:val="both"/>
        <w:rPr>
          <w:color w:val="000000" w:themeColor="text1"/>
          <w:szCs w:val="28"/>
          <w:lang w:val="uk-UA" w:eastAsia="uk-UA"/>
        </w:rPr>
      </w:pPr>
      <w:r w:rsidRPr="00E40C10">
        <w:rPr>
          <w:color w:val="000000" w:themeColor="text1"/>
          <w:szCs w:val="28"/>
          <w:bdr w:val="none" w:sz="0" w:space="0" w:color="auto" w:frame="1"/>
          <w:lang w:val="uk-UA" w:eastAsia="uk-UA"/>
        </w:rPr>
        <w:t xml:space="preserve">Профілактичне обслуговування мережі проводять два рази на рік, виконуючи такі роботи: у колодязях і камерах - очищення і відкачування води, сколювання льоду в горловинах, профілактичне обслуговування розтрубних та фланцевих з'єднань, розгонку шпинделів засувок, перевірку дії </w:t>
      </w:r>
      <w:proofErr w:type="spellStart"/>
      <w:r w:rsidRPr="00E40C10">
        <w:rPr>
          <w:color w:val="000000" w:themeColor="text1"/>
          <w:szCs w:val="28"/>
          <w:bdr w:val="none" w:sz="0" w:space="0" w:color="auto" w:frame="1"/>
          <w:lang w:val="uk-UA" w:eastAsia="uk-UA"/>
        </w:rPr>
        <w:t>байпасів</w:t>
      </w:r>
      <w:proofErr w:type="spellEnd"/>
      <w:r w:rsidRPr="00E40C10">
        <w:rPr>
          <w:color w:val="000000" w:themeColor="text1"/>
          <w:szCs w:val="28"/>
          <w:bdr w:val="none" w:sz="0" w:space="0" w:color="auto" w:frame="1"/>
          <w:lang w:val="uk-UA" w:eastAsia="uk-UA"/>
        </w:rPr>
        <w:t>, регулювання електроприводів, огляд вантузів та інших приладів та </w:t>
      </w:r>
      <w:r w:rsidRPr="00E40C10">
        <w:rPr>
          <w:color w:val="000000" w:themeColor="text1"/>
          <w:spacing w:val="-2"/>
          <w:szCs w:val="28"/>
          <w:bdr w:val="none" w:sz="0" w:space="0" w:color="auto" w:frame="1"/>
          <w:lang w:val="uk-UA" w:eastAsia="uk-UA"/>
        </w:rPr>
        <w:t>пристроїв.</w:t>
      </w:r>
    </w:p>
    <w:p w:rsidR="005D2A44" w:rsidRPr="00E40C10" w:rsidRDefault="005D2A44" w:rsidP="00E40C10">
      <w:pPr>
        <w:shd w:val="clear" w:color="auto" w:fill="FFFFFF"/>
        <w:ind w:firstLine="782"/>
        <w:jc w:val="both"/>
        <w:rPr>
          <w:color w:val="000000" w:themeColor="text1"/>
          <w:szCs w:val="28"/>
          <w:lang w:val="uk-UA" w:eastAsia="uk-UA"/>
        </w:rPr>
      </w:pPr>
      <w:r w:rsidRPr="00E40C10">
        <w:rPr>
          <w:color w:val="000000" w:themeColor="text1"/>
          <w:szCs w:val="28"/>
          <w:bdr w:val="none" w:sz="0" w:space="0" w:color="auto" w:frame="1"/>
          <w:lang w:val="uk-UA" w:eastAsia="uk-UA"/>
        </w:rPr>
        <w:t>У разі відсутності на водопровідній мережі постійно діючих датчиків тиску виконують перевірку вільних тисків у контрольних точках один раз на квартал, а якщо тиск падає, - позачергово.</w:t>
      </w:r>
    </w:p>
    <w:p w:rsidR="005D2A44" w:rsidRPr="00E40C10" w:rsidRDefault="005D2A44" w:rsidP="00E40C10">
      <w:pPr>
        <w:shd w:val="clear" w:color="auto" w:fill="FFFFFF"/>
        <w:ind w:firstLine="782"/>
        <w:jc w:val="both"/>
        <w:rPr>
          <w:color w:val="000000" w:themeColor="text1"/>
          <w:szCs w:val="28"/>
          <w:lang w:val="uk-UA" w:eastAsia="uk-UA"/>
        </w:rPr>
      </w:pPr>
      <w:r w:rsidRPr="00E40C10">
        <w:rPr>
          <w:color w:val="000000" w:themeColor="text1"/>
          <w:szCs w:val="28"/>
          <w:bdr w:val="none" w:sz="0" w:space="0" w:color="auto" w:frame="1"/>
          <w:lang w:val="uk-UA" w:eastAsia="uk-UA"/>
        </w:rPr>
        <w:t>В обсяг профілактичного обслуговування входить проведення запобіжних заходів проти замерзання пристроїв і обладнання на мережі (монтування та зняття утеплення, сколювання льоду).</w:t>
      </w:r>
    </w:p>
    <w:p w:rsidR="005D2A44" w:rsidRPr="00E40C10" w:rsidRDefault="005D2A44" w:rsidP="00E40C10">
      <w:pPr>
        <w:shd w:val="clear" w:color="auto" w:fill="FFFFFF"/>
        <w:jc w:val="both"/>
        <w:rPr>
          <w:color w:val="000000" w:themeColor="text1"/>
          <w:szCs w:val="28"/>
          <w:lang w:val="uk-UA" w:eastAsia="uk-UA"/>
        </w:rPr>
      </w:pPr>
      <w:r w:rsidRPr="00E40C10">
        <w:rPr>
          <w:color w:val="000000" w:themeColor="text1"/>
          <w:szCs w:val="28"/>
          <w:bdr w:val="none" w:sz="0" w:space="0" w:color="auto" w:frame="1"/>
          <w:lang w:val="uk-UA" w:eastAsia="uk-UA"/>
        </w:rPr>
        <w:t>До поточного ремонту на мережі </w:t>
      </w:r>
      <w:r w:rsidRPr="00E40C10">
        <w:rPr>
          <w:color w:val="000000" w:themeColor="text1"/>
          <w:spacing w:val="-2"/>
          <w:szCs w:val="28"/>
          <w:bdr w:val="none" w:sz="0" w:space="0" w:color="auto" w:frame="1"/>
          <w:lang w:val="uk-UA" w:eastAsia="uk-UA"/>
        </w:rPr>
        <w:t>входять:</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профілактичні заходи</w:t>
      </w:r>
      <w:r w:rsidR="00DC3E6E" w:rsidRPr="00E40C10">
        <w:rPr>
          <w:color w:val="000000" w:themeColor="text1"/>
          <w:szCs w:val="28"/>
          <w:bdr w:val="none" w:sz="0" w:space="0" w:color="auto" w:frame="1"/>
          <w:lang w:val="uk-UA" w:eastAsia="uk-UA"/>
        </w:rPr>
        <w:t xml:space="preserve"> - промивання, прочищення і дезі</w:t>
      </w:r>
      <w:r w:rsidRPr="00E40C10">
        <w:rPr>
          <w:color w:val="000000" w:themeColor="text1"/>
          <w:szCs w:val="28"/>
          <w:bdr w:val="none" w:sz="0" w:space="0" w:color="auto" w:frame="1"/>
          <w:lang w:val="uk-UA" w:eastAsia="uk-UA"/>
        </w:rPr>
        <w:t>нфекція мережі, сколювання льоду, очищення колодязів і камер від бруду, відкачування води </w:t>
      </w:r>
      <w:r w:rsidRPr="00E40C10">
        <w:rPr>
          <w:color w:val="000000" w:themeColor="text1"/>
          <w:spacing w:val="-2"/>
          <w:szCs w:val="28"/>
          <w:bdr w:val="none" w:sz="0" w:space="0" w:color="auto" w:frame="1"/>
          <w:lang w:val="uk-UA" w:eastAsia="uk-UA"/>
        </w:rPr>
        <w:t>тощо;</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lastRenderedPageBreak/>
        <w:t>ремонтні роботи - заміна люків, скоб, ремонт горловини колодязя, підіймання і опускання люків тощо.</w:t>
      </w:r>
    </w:p>
    <w:p w:rsidR="005D2A44" w:rsidRPr="00E40C10" w:rsidRDefault="005D2A44" w:rsidP="00E40C10">
      <w:pPr>
        <w:shd w:val="clear" w:color="auto" w:fill="FFFFFF"/>
        <w:jc w:val="both"/>
        <w:rPr>
          <w:color w:val="000000" w:themeColor="text1"/>
          <w:szCs w:val="28"/>
          <w:lang w:val="uk-UA" w:eastAsia="uk-UA"/>
        </w:rPr>
      </w:pPr>
      <w:r w:rsidRPr="00E40C10">
        <w:rPr>
          <w:color w:val="000000" w:themeColor="text1"/>
          <w:szCs w:val="28"/>
          <w:bdr w:val="none" w:sz="0" w:space="0" w:color="auto" w:frame="1"/>
          <w:lang w:val="uk-UA" w:eastAsia="uk-UA"/>
        </w:rPr>
        <w:t>До капітального ремонту на мережі належать роботи </w:t>
      </w:r>
      <w:r w:rsidRPr="00E40C10">
        <w:rPr>
          <w:color w:val="000000" w:themeColor="text1"/>
          <w:spacing w:val="-5"/>
          <w:szCs w:val="28"/>
          <w:bdr w:val="none" w:sz="0" w:space="0" w:color="auto" w:frame="1"/>
          <w:lang w:val="uk-UA" w:eastAsia="uk-UA"/>
        </w:rPr>
        <w:t>з:</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спорудження нових або повної чи часткової реконструкції колодязів </w:t>
      </w:r>
      <w:r w:rsidRPr="00E40C10">
        <w:rPr>
          <w:color w:val="000000" w:themeColor="text1"/>
          <w:spacing w:val="-2"/>
          <w:szCs w:val="28"/>
          <w:bdr w:val="none" w:sz="0" w:space="0" w:color="auto" w:frame="1"/>
          <w:lang w:val="uk-UA" w:eastAsia="uk-UA"/>
        </w:rPr>
        <w:t>(камер);</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перекладання окремих ділянок ліній з повною або частковою </w:t>
      </w:r>
      <w:r w:rsidRPr="00E40C10">
        <w:rPr>
          <w:color w:val="000000" w:themeColor="text1"/>
          <w:spacing w:val="-2"/>
          <w:szCs w:val="28"/>
          <w:bdr w:val="none" w:sz="0" w:space="0" w:color="auto" w:frame="1"/>
          <w:lang w:val="uk-UA" w:eastAsia="uk-UA"/>
        </w:rPr>
        <w:t>заміною</w:t>
      </w:r>
    </w:p>
    <w:p w:rsidR="005D2A44" w:rsidRPr="00E40C10" w:rsidRDefault="005D2A44" w:rsidP="00E40C10">
      <w:pPr>
        <w:shd w:val="clear" w:color="auto" w:fill="FFFFFF"/>
        <w:ind w:left="284" w:hanging="284"/>
        <w:jc w:val="both"/>
        <w:rPr>
          <w:color w:val="000000" w:themeColor="text1"/>
          <w:szCs w:val="28"/>
          <w:lang w:val="uk-UA" w:eastAsia="uk-UA"/>
        </w:rPr>
      </w:pPr>
      <w:r w:rsidRPr="00E40C10">
        <w:rPr>
          <w:color w:val="000000" w:themeColor="text1"/>
          <w:spacing w:val="-2"/>
          <w:szCs w:val="28"/>
          <w:bdr w:val="none" w:sz="0" w:space="0" w:color="auto" w:frame="1"/>
          <w:lang w:val="uk-UA" w:eastAsia="uk-UA"/>
        </w:rPr>
        <w:t>труб;</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заміни засувок, поворотних затворів, вантузів, іншого обладнання </w:t>
      </w:r>
      <w:r w:rsidRPr="00E40C10">
        <w:rPr>
          <w:color w:val="000000" w:themeColor="text1"/>
          <w:spacing w:val="-5"/>
          <w:szCs w:val="28"/>
          <w:bdr w:val="none" w:sz="0" w:space="0" w:color="auto" w:frame="1"/>
          <w:lang w:val="uk-UA" w:eastAsia="uk-UA"/>
        </w:rPr>
        <w:t>або</w:t>
      </w:r>
    </w:p>
    <w:p w:rsidR="005D2A44" w:rsidRPr="00E40C10" w:rsidRDefault="005D2A44" w:rsidP="00E40C10">
      <w:p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їх зношених </w:t>
      </w:r>
      <w:r w:rsidRPr="00E40C10">
        <w:rPr>
          <w:color w:val="000000" w:themeColor="text1"/>
          <w:spacing w:val="-2"/>
          <w:szCs w:val="28"/>
          <w:bdr w:val="none" w:sz="0" w:space="0" w:color="auto" w:frame="1"/>
          <w:lang w:val="uk-UA" w:eastAsia="uk-UA"/>
        </w:rPr>
        <w:t>частин;</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ремонту окремих споруд на мережі, пристроїв і </w:t>
      </w:r>
      <w:r w:rsidRPr="00E40C10">
        <w:rPr>
          <w:color w:val="000000" w:themeColor="text1"/>
          <w:spacing w:val="-2"/>
          <w:szCs w:val="28"/>
          <w:bdr w:val="none" w:sz="0" w:space="0" w:color="auto" w:frame="1"/>
          <w:lang w:val="uk-UA" w:eastAsia="uk-UA"/>
        </w:rPr>
        <w:t>устаткування;</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pacing w:val="-2"/>
          <w:szCs w:val="28"/>
          <w:bdr w:val="none" w:sz="0" w:space="0" w:color="auto" w:frame="1"/>
          <w:lang w:val="uk-UA" w:eastAsia="uk-UA"/>
        </w:rPr>
        <w:t>очищення</w:t>
      </w:r>
      <w:r w:rsidRPr="00E40C10">
        <w:rPr>
          <w:color w:val="000000" w:themeColor="text1"/>
          <w:szCs w:val="28"/>
          <w:bdr w:val="none" w:sz="0" w:space="0" w:color="auto" w:frame="1"/>
          <w:lang w:val="uk-UA" w:eastAsia="uk-UA"/>
        </w:rPr>
        <w:t>   </w:t>
      </w:r>
      <w:r w:rsidRPr="00E40C10">
        <w:rPr>
          <w:color w:val="000000" w:themeColor="text1"/>
          <w:spacing w:val="-10"/>
          <w:szCs w:val="28"/>
          <w:bdr w:val="none" w:sz="0" w:space="0" w:color="auto" w:frame="1"/>
          <w:lang w:val="uk-UA" w:eastAsia="uk-UA"/>
        </w:rPr>
        <w:t>і</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захисту</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трубопроводів</w:t>
      </w:r>
      <w:r w:rsidRPr="00E40C10">
        <w:rPr>
          <w:color w:val="000000" w:themeColor="text1"/>
          <w:szCs w:val="28"/>
          <w:bdr w:val="none" w:sz="0" w:space="0" w:color="auto" w:frame="1"/>
          <w:lang w:val="uk-UA" w:eastAsia="uk-UA"/>
        </w:rPr>
        <w:t>   </w:t>
      </w:r>
      <w:r w:rsidRPr="00E40C10">
        <w:rPr>
          <w:color w:val="000000" w:themeColor="text1"/>
          <w:spacing w:val="-4"/>
          <w:szCs w:val="28"/>
          <w:bdr w:val="none" w:sz="0" w:space="0" w:color="auto" w:frame="1"/>
          <w:lang w:val="uk-UA" w:eastAsia="uk-UA"/>
        </w:rPr>
        <w:t>від</w:t>
      </w:r>
      <w:r w:rsidR="00C95BBD" w:rsidRPr="00E40C10">
        <w:rPr>
          <w:color w:val="000000" w:themeColor="text1"/>
          <w:spacing w:val="-4"/>
          <w:szCs w:val="28"/>
          <w:bdr w:val="none" w:sz="0" w:space="0" w:color="auto" w:frame="1"/>
          <w:lang w:val="uk-UA" w:eastAsia="uk-UA"/>
        </w:rPr>
        <w:t xml:space="preserve"> </w:t>
      </w:r>
      <w:r w:rsidRPr="00E40C10">
        <w:rPr>
          <w:color w:val="000000" w:themeColor="text1"/>
          <w:spacing w:val="-2"/>
          <w:szCs w:val="28"/>
          <w:bdr w:val="none" w:sz="0" w:space="0" w:color="auto" w:frame="1"/>
          <w:lang w:val="uk-UA" w:eastAsia="uk-UA"/>
        </w:rPr>
        <w:t>обростання</w:t>
      </w:r>
      <w:r w:rsidRPr="00E40C10">
        <w:rPr>
          <w:color w:val="000000" w:themeColor="text1"/>
          <w:szCs w:val="28"/>
          <w:bdr w:val="none" w:sz="0" w:space="0" w:color="auto" w:frame="1"/>
          <w:lang w:val="uk-UA" w:eastAsia="uk-UA"/>
        </w:rPr>
        <w:t> </w:t>
      </w:r>
      <w:r w:rsidRPr="00E40C10">
        <w:rPr>
          <w:color w:val="000000" w:themeColor="text1"/>
          <w:spacing w:val="-2"/>
          <w:szCs w:val="28"/>
          <w:bdr w:val="none" w:sz="0" w:space="0" w:color="auto" w:frame="1"/>
          <w:lang w:val="uk-UA" w:eastAsia="uk-UA"/>
        </w:rPr>
        <w:t>внутрішньої </w:t>
      </w:r>
      <w:r w:rsidRPr="00E40C10">
        <w:rPr>
          <w:color w:val="000000" w:themeColor="text1"/>
          <w:szCs w:val="28"/>
          <w:bdr w:val="none" w:sz="0" w:space="0" w:color="auto" w:frame="1"/>
          <w:lang w:val="uk-UA" w:eastAsia="uk-UA"/>
        </w:rPr>
        <w:t>поверхні труб;</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 xml:space="preserve">захисту мережі від корозії та </w:t>
      </w:r>
      <w:proofErr w:type="spellStart"/>
      <w:r w:rsidRPr="00E40C10">
        <w:rPr>
          <w:color w:val="000000" w:themeColor="text1"/>
          <w:szCs w:val="28"/>
          <w:bdr w:val="none" w:sz="0" w:space="0" w:color="auto" w:frame="1"/>
          <w:lang w:val="uk-UA" w:eastAsia="uk-UA"/>
        </w:rPr>
        <w:t>електрокорозії</w:t>
      </w:r>
      <w:proofErr w:type="spellEnd"/>
      <w:r w:rsidRPr="00E40C10">
        <w:rPr>
          <w:color w:val="000000" w:themeColor="text1"/>
          <w:szCs w:val="28"/>
          <w:bdr w:val="none" w:sz="0" w:space="0" w:color="auto" w:frame="1"/>
          <w:lang w:val="uk-UA" w:eastAsia="uk-UA"/>
        </w:rPr>
        <w:t xml:space="preserve"> блукаючими </w:t>
      </w:r>
      <w:r w:rsidRPr="00E40C10">
        <w:rPr>
          <w:color w:val="000000" w:themeColor="text1"/>
          <w:spacing w:val="-2"/>
          <w:szCs w:val="28"/>
          <w:bdr w:val="none" w:sz="0" w:space="0" w:color="auto" w:frame="1"/>
          <w:lang w:val="uk-UA" w:eastAsia="uk-UA"/>
        </w:rPr>
        <w:t>струмами.</w:t>
      </w:r>
    </w:p>
    <w:p w:rsidR="005D2A44" w:rsidRPr="00E40C10" w:rsidRDefault="005D2A44" w:rsidP="00E40C10">
      <w:pPr>
        <w:shd w:val="clear" w:color="auto" w:fill="FFFFFF"/>
        <w:ind w:firstLine="709"/>
        <w:jc w:val="both"/>
        <w:rPr>
          <w:color w:val="000000" w:themeColor="text1"/>
          <w:szCs w:val="28"/>
          <w:lang w:val="uk-UA" w:eastAsia="uk-UA"/>
        </w:rPr>
      </w:pPr>
      <w:r w:rsidRPr="00E40C10">
        <w:rPr>
          <w:color w:val="000000" w:themeColor="text1"/>
          <w:szCs w:val="28"/>
          <w:bdr w:val="none" w:sz="0" w:space="0" w:color="auto" w:frame="1"/>
          <w:lang w:val="uk-UA" w:eastAsia="uk-UA"/>
        </w:rPr>
        <w:t>Аваріями на водопровідній мережі вважаються пошкодження трубопроводів, споруд або обладнання на мережі чи порушення їх експлуатації, що спричинилося до повного або часткового припинення подачі води споживачам. До аварій на мережі належать: пошкодження стінок трубопроводів, порушення з'єднань труб, поломка запірної арматури, зворотних клапанів та іншої арматури і фасонних частин, ремонт яких потребує припинення подачі води споживачам на період ліквідації </w:t>
      </w:r>
      <w:r w:rsidRPr="00E40C10">
        <w:rPr>
          <w:color w:val="000000" w:themeColor="text1"/>
          <w:spacing w:val="-2"/>
          <w:szCs w:val="28"/>
          <w:bdr w:val="none" w:sz="0" w:space="0" w:color="auto" w:frame="1"/>
          <w:lang w:val="uk-UA" w:eastAsia="uk-UA"/>
        </w:rPr>
        <w:t>пошкоджень.</w:t>
      </w:r>
    </w:p>
    <w:p w:rsidR="005D2A44" w:rsidRPr="00E40C10" w:rsidRDefault="005D2A44" w:rsidP="00816A83">
      <w:pPr>
        <w:shd w:val="clear" w:color="auto" w:fill="FFFFFF"/>
        <w:ind w:left="1140" w:hanging="1140"/>
        <w:jc w:val="center"/>
        <w:rPr>
          <w:color w:val="000000" w:themeColor="text1"/>
          <w:szCs w:val="28"/>
          <w:lang w:val="uk-UA" w:eastAsia="uk-UA"/>
        </w:rPr>
      </w:pPr>
      <w:r w:rsidRPr="00E40C10">
        <w:rPr>
          <w:color w:val="000000" w:themeColor="text1"/>
          <w:szCs w:val="28"/>
          <w:bdr w:val="none" w:sz="0" w:space="0" w:color="auto" w:frame="1"/>
          <w:lang w:val="uk-UA" w:eastAsia="uk-UA"/>
        </w:rPr>
        <w:t>Облік відбору </w:t>
      </w:r>
      <w:r w:rsidRPr="00E40C10">
        <w:rPr>
          <w:color w:val="000000" w:themeColor="text1"/>
          <w:spacing w:val="-4"/>
          <w:szCs w:val="28"/>
          <w:bdr w:val="none" w:sz="0" w:space="0" w:color="auto" w:frame="1"/>
          <w:lang w:val="uk-UA" w:eastAsia="uk-UA"/>
        </w:rPr>
        <w:t>води</w:t>
      </w:r>
    </w:p>
    <w:p w:rsidR="005D2A44" w:rsidRPr="00E40C10" w:rsidRDefault="005D2A44" w:rsidP="00E40C10">
      <w:pPr>
        <w:shd w:val="clear" w:color="auto" w:fill="FFFFFF"/>
        <w:ind w:firstLine="709"/>
        <w:jc w:val="both"/>
        <w:rPr>
          <w:color w:val="000000" w:themeColor="text1"/>
          <w:szCs w:val="28"/>
          <w:lang w:val="uk-UA" w:eastAsia="uk-UA"/>
        </w:rPr>
      </w:pPr>
      <w:r w:rsidRPr="00E40C10">
        <w:rPr>
          <w:color w:val="000000" w:themeColor="text1"/>
          <w:szCs w:val="28"/>
          <w:bdr w:val="none" w:sz="0" w:space="0" w:color="auto" w:frame="1"/>
          <w:lang w:val="uk-UA" w:eastAsia="uk-UA"/>
        </w:rPr>
        <w:t>Одним з найважливіших завдань персоналу під час експлуатації систем водопостачання є планомірна боротьба з втратами і нераціональним використанням води, облік її відбору з джерел, а також облік подачі та реалізації води споживачам.</w:t>
      </w:r>
    </w:p>
    <w:p w:rsidR="005D2A44" w:rsidRPr="00E40C10" w:rsidRDefault="005D2A44" w:rsidP="00E40C10">
      <w:pPr>
        <w:shd w:val="clear" w:color="auto" w:fill="FFFFFF"/>
        <w:ind w:firstLine="709"/>
        <w:jc w:val="both"/>
        <w:rPr>
          <w:color w:val="000000" w:themeColor="text1"/>
          <w:szCs w:val="28"/>
          <w:lang w:val="uk-UA" w:eastAsia="uk-UA"/>
        </w:rPr>
      </w:pPr>
      <w:r w:rsidRPr="00E40C10">
        <w:rPr>
          <w:color w:val="000000" w:themeColor="text1"/>
          <w:szCs w:val="28"/>
          <w:bdr w:val="none" w:sz="0" w:space="0" w:color="auto" w:frame="1"/>
          <w:lang w:val="uk-UA" w:eastAsia="uk-UA"/>
        </w:rPr>
        <w:t>Завданнями по обліку та реалізації води </w:t>
      </w:r>
      <w:r w:rsidRPr="00E40C10">
        <w:rPr>
          <w:color w:val="000000" w:themeColor="text1"/>
          <w:spacing w:val="-5"/>
          <w:szCs w:val="28"/>
          <w:bdr w:val="none" w:sz="0" w:space="0" w:color="auto" w:frame="1"/>
          <w:lang w:val="uk-UA" w:eastAsia="uk-UA"/>
        </w:rPr>
        <w:t>є:</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організація обліку і контролю відбору води з джерел, її подачі та </w:t>
      </w:r>
      <w:r w:rsidRPr="00E40C10">
        <w:rPr>
          <w:color w:val="000000" w:themeColor="text1"/>
          <w:spacing w:val="-2"/>
          <w:szCs w:val="28"/>
          <w:bdr w:val="none" w:sz="0" w:space="0" w:color="auto" w:frame="1"/>
          <w:lang w:val="uk-UA" w:eastAsia="uk-UA"/>
        </w:rPr>
        <w:t>реалізації;</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виявлення, облік і оцінка усіх видів втрат </w:t>
      </w:r>
      <w:r w:rsidRPr="00E40C10">
        <w:rPr>
          <w:color w:val="000000" w:themeColor="text1"/>
          <w:spacing w:val="-2"/>
          <w:szCs w:val="28"/>
          <w:bdr w:val="none" w:sz="0" w:space="0" w:color="auto" w:frame="1"/>
          <w:lang w:val="uk-UA" w:eastAsia="uk-UA"/>
        </w:rPr>
        <w:t>води;</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 xml:space="preserve">ремонт і повірка витратомірів та </w:t>
      </w:r>
      <w:proofErr w:type="spellStart"/>
      <w:r w:rsidRPr="00E40C10">
        <w:rPr>
          <w:color w:val="000000" w:themeColor="text1"/>
          <w:szCs w:val="28"/>
          <w:bdr w:val="none" w:sz="0" w:space="0" w:color="auto" w:frame="1"/>
          <w:lang w:val="uk-UA" w:eastAsia="uk-UA"/>
        </w:rPr>
        <w:t>водолічильників</w:t>
      </w:r>
      <w:proofErr w:type="spellEnd"/>
      <w:r w:rsidRPr="00E40C10">
        <w:rPr>
          <w:color w:val="000000" w:themeColor="text1"/>
          <w:szCs w:val="28"/>
          <w:bdr w:val="none" w:sz="0" w:space="0" w:color="auto" w:frame="1"/>
          <w:lang w:val="uk-UA" w:eastAsia="uk-UA"/>
        </w:rPr>
        <w:t>; боротьба з крадіжками води;</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лімітування водоспоживання промисловими і комунально-побутовими </w:t>
      </w:r>
      <w:r w:rsidRPr="00E40C10">
        <w:rPr>
          <w:color w:val="000000" w:themeColor="text1"/>
          <w:spacing w:val="-2"/>
          <w:szCs w:val="28"/>
          <w:bdr w:val="none" w:sz="0" w:space="0" w:color="auto" w:frame="1"/>
          <w:lang w:val="uk-UA" w:eastAsia="uk-UA"/>
        </w:rPr>
        <w:t>підприємствами;</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погодження приєднань (</w:t>
      </w:r>
      <w:proofErr w:type="spellStart"/>
      <w:r w:rsidRPr="00E40C10">
        <w:rPr>
          <w:color w:val="000000" w:themeColor="text1"/>
          <w:szCs w:val="28"/>
          <w:bdr w:val="none" w:sz="0" w:space="0" w:color="auto" w:frame="1"/>
          <w:lang w:val="uk-UA" w:eastAsia="uk-UA"/>
        </w:rPr>
        <w:t>врізок</w:t>
      </w:r>
      <w:proofErr w:type="spellEnd"/>
      <w:r w:rsidRPr="00E40C10">
        <w:rPr>
          <w:color w:val="000000" w:themeColor="text1"/>
          <w:szCs w:val="28"/>
          <w:bdr w:val="none" w:sz="0" w:space="0" w:color="auto" w:frame="1"/>
          <w:lang w:val="uk-UA" w:eastAsia="uk-UA"/>
        </w:rPr>
        <w:t xml:space="preserve">) до діючої системи водоспоживання щодо засобу обліку (тип і калібр </w:t>
      </w:r>
      <w:proofErr w:type="spellStart"/>
      <w:r w:rsidRPr="00E40C10">
        <w:rPr>
          <w:color w:val="000000" w:themeColor="text1"/>
          <w:szCs w:val="28"/>
          <w:bdr w:val="none" w:sz="0" w:space="0" w:color="auto" w:frame="1"/>
          <w:lang w:val="uk-UA" w:eastAsia="uk-UA"/>
        </w:rPr>
        <w:t>водолічильника</w:t>
      </w:r>
      <w:proofErr w:type="spellEnd"/>
      <w:r w:rsidRPr="00E40C10">
        <w:rPr>
          <w:color w:val="000000" w:themeColor="text1"/>
          <w:szCs w:val="28"/>
          <w:bdr w:val="none" w:sz="0" w:space="0" w:color="auto" w:frame="1"/>
          <w:lang w:val="uk-UA" w:eastAsia="uk-UA"/>
        </w:rPr>
        <w:t>, місце розташування і монтажна схема засобу обліку тощо);</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організація та участь у пропагандистській роботі з населенням та підприємствами щодо скорочення втрат води;</w:t>
      </w:r>
    </w:p>
    <w:p w:rsidR="005D2A44" w:rsidRPr="00E40C10" w:rsidRDefault="005D2A44" w:rsidP="00E40C10">
      <w:pPr>
        <w:pStyle w:val="a8"/>
        <w:numPr>
          <w:ilvl w:val="0"/>
          <w:numId w:val="43"/>
        </w:numPr>
        <w:shd w:val="clear" w:color="auto" w:fill="FFFFFF"/>
        <w:ind w:left="284" w:hanging="284"/>
        <w:jc w:val="both"/>
        <w:rPr>
          <w:color w:val="000000" w:themeColor="text1"/>
          <w:szCs w:val="28"/>
          <w:lang w:val="uk-UA" w:eastAsia="uk-UA"/>
        </w:rPr>
      </w:pPr>
      <w:r w:rsidRPr="00E40C10">
        <w:rPr>
          <w:color w:val="000000" w:themeColor="text1"/>
          <w:szCs w:val="28"/>
          <w:bdr w:val="none" w:sz="0" w:space="0" w:color="auto" w:frame="1"/>
          <w:lang w:val="uk-UA" w:eastAsia="uk-UA"/>
        </w:rPr>
        <w:t>контроль за раціональним витрачанням води установами, комунально- побутовими і промисловими підприємствами та населенням.</w:t>
      </w:r>
    </w:p>
    <w:p w:rsidR="005D2A44" w:rsidRPr="00E40C10" w:rsidRDefault="005D2A44" w:rsidP="00E40C10">
      <w:pPr>
        <w:shd w:val="clear" w:color="auto" w:fill="FFFFFF"/>
        <w:ind w:firstLine="710"/>
        <w:jc w:val="both"/>
        <w:rPr>
          <w:color w:val="000000" w:themeColor="text1"/>
          <w:szCs w:val="28"/>
          <w:lang w:val="uk-UA" w:eastAsia="uk-UA"/>
        </w:rPr>
      </w:pPr>
      <w:r w:rsidRPr="00E40C10">
        <w:rPr>
          <w:color w:val="000000" w:themeColor="text1"/>
          <w:szCs w:val="28"/>
          <w:bdr w:val="none" w:sz="0" w:space="0" w:color="auto" w:frame="1"/>
          <w:lang w:val="uk-UA" w:eastAsia="uk-UA"/>
        </w:rPr>
        <w:t>Систематичний облік витрат води за допомогою відповідних приладів обліку, які повірені в установленому порядку, повинен бути організований.</w:t>
      </w:r>
    </w:p>
    <w:p w:rsidR="005D2A44" w:rsidRPr="00E40C10" w:rsidRDefault="005D2A44" w:rsidP="00E40C10">
      <w:pPr>
        <w:shd w:val="clear" w:color="auto" w:fill="FFFFFF"/>
        <w:ind w:firstLine="710"/>
        <w:jc w:val="both"/>
        <w:rPr>
          <w:color w:val="000000" w:themeColor="text1"/>
          <w:szCs w:val="28"/>
          <w:lang w:val="uk-UA" w:eastAsia="uk-UA"/>
        </w:rPr>
      </w:pPr>
      <w:r w:rsidRPr="00E40C10">
        <w:rPr>
          <w:color w:val="000000" w:themeColor="text1"/>
          <w:szCs w:val="28"/>
          <w:bdr w:val="none" w:sz="0" w:space="0" w:color="auto" w:frame="1"/>
          <w:lang w:val="uk-UA" w:eastAsia="uk-UA"/>
        </w:rPr>
        <w:t>Засобом обліку, за показаннями якого проводяться розрахунки, є засіб обліку встановлений на мережі споживача.</w:t>
      </w:r>
    </w:p>
    <w:p w:rsidR="005D2A44" w:rsidRPr="00E40C10" w:rsidRDefault="005D2A44" w:rsidP="00816A83">
      <w:pPr>
        <w:shd w:val="clear" w:color="auto" w:fill="FFFFFF"/>
        <w:ind w:left="1140"/>
        <w:jc w:val="center"/>
        <w:rPr>
          <w:szCs w:val="28"/>
          <w:lang w:val="uk-UA" w:eastAsia="uk-UA"/>
        </w:rPr>
      </w:pPr>
      <w:r w:rsidRPr="00E40C10">
        <w:rPr>
          <w:szCs w:val="28"/>
          <w:bdr w:val="none" w:sz="0" w:space="0" w:color="auto" w:frame="1"/>
          <w:lang w:val="uk-UA" w:eastAsia="uk-UA"/>
        </w:rPr>
        <w:t>Системи внутрішнього </w:t>
      </w:r>
      <w:r w:rsidRPr="00E40C10">
        <w:rPr>
          <w:spacing w:val="-2"/>
          <w:szCs w:val="28"/>
          <w:bdr w:val="none" w:sz="0" w:space="0" w:color="auto" w:frame="1"/>
          <w:lang w:val="uk-UA" w:eastAsia="uk-UA"/>
        </w:rPr>
        <w:t>водопроводу</w:t>
      </w:r>
    </w:p>
    <w:p w:rsidR="005D2A44" w:rsidRPr="00E40C10" w:rsidRDefault="005D2A44" w:rsidP="00E40C10">
      <w:pPr>
        <w:shd w:val="clear" w:color="auto" w:fill="FFFFFF"/>
        <w:ind w:firstLine="709"/>
        <w:jc w:val="both"/>
        <w:rPr>
          <w:szCs w:val="28"/>
          <w:lang w:val="uk-UA" w:eastAsia="uk-UA"/>
        </w:rPr>
      </w:pPr>
      <w:r w:rsidRPr="00E40C10">
        <w:rPr>
          <w:szCs w:val="28"/>
          <w:bdr w:val="none" w:sz="0" w:space="0" w:color="auto" w:frame="1"/>
          <w:lang w:val="uk-UA" w:eastAsia="uk-UA"/>
        </w:rPr>
        <w:t xml:space="preserve">Систему внутрішнього водопроводу призначено для подачі води до санітарно-технічних приладів та пожежних кранів. До неї належать: ввід у будівлю, засіб обліку, розподільча мережа, стояки, підводки до санітарно- </w:t>
      </w:r>
      <w:r w:rsidRPr="00E40C10">
        <w:rPr>
          <w:szCs w:val="28"/>
          <w:bdr w:val="none" w:sz="0" w:space="0" w:color="auto" w:frame="1"/>
          <w:lang w:val="uk-UA" w:eastAsia="uk-UA"/>
        </w:rPr>
        <w:lastRenderedPageBreak/>
        <w:t xml:space="preserve">технічних приладів, пожежних кранів, </w:t>
      </w:r>
      <w:proofErr w:type="spellStart"/>
      <w:r w:rsidRPr="00E40C10">
        <w:rPr>
          <w:szCs w:val="28"/>
          <w:bdr w:val="none" w:sz="0" w:space="0" w:color="auto" w:frame="1"/>
          <w:lang w:val="uk-UA" w:eastAsia="uk-UA"/>
        </w:rPr>
        <w:t>запірно</w:t>
      </w:r>
      <w:proofErr w:type="spellEnd"/>
      <w:r w:rsidRPr="00E40C10">
        <w:rPr>
          <w:szCs w:val="28"/>
          <w:bdr w:val="none" w:sz="0" w:space="0" w:color="auto" w:frame="1"/>
          <w:lang w:val="uk-UA" w:eastAsia="uk-UA"/>
        </w:rPr>
        <w:t>-регулююча та водорозбірна арматура. Межею внутрішньої системи водопроводу є зовнішня поверхня стіни будівлі.</w:t>
      </w:r>
    </w:p>
    <w:p w:rsidR="005D2A44" w:rsidRPr="00E40C10" w:rsidRDefault="005D2A44" w:rsidP="00E40C10">
      <w:pPr>
        <w:shd w:val="clear" w:color="auto" w:fill="FFFFFF"/>
        <w:ind w:right="285" w:firstLine="851"/>
        <w:jc w:val="both"/>
        <w:rPr>
          <w:szCs w:val="28"/>
          <w:lang w:val="uk-UA" w:eastAsia="uk-UA"/>
        </w:rPr>
      </w:pPr>
      <w:r w:rsidRPr="00E40C10">
        <w:rPr>
          <w:szCs w:val="28"/>
          <w:bdr w:val="none" w:sz="0" w:space="0" w:color="auto" w:frame="1"/>
          <w:lang w:val="uk-UA" w:eastAsia="uk-UA"/>
        </w:rPr>
        <w:t>Завданням технічного обслуговування системи внутрішнього водопроводу є:</w:t>
      </w:r>
    </w:p>
    <w:p w:rsidR="005D2A44" w:rsidRPr="00E40C10" w:rsidRDefault="005D2A44" w:rsidP="00E40C10">
      <w:pPr>
        <w:pStyle w:val="a8"/>
        <w:numPr>
          <w:ilvl w:val="0"/>
          <w:numId w:val="43"/>
        </w:numPr>
        <w:shd w:val="clear" w:color="auto" w:fill="FFFFFF"/>
        <w:ind w:left="284" w:hanging="284"/>
        <w:jc w:val="both"/>
        <w:rPr>
          <w:szCs w:val="28"/>
          <w:lang w:val="uk-UA" w:eastAsia="uk-UA"/>
        </w:rPr>
      </w:pPr>
      <w:r w:rsidRPr="00E40C10">
        <w:rPr>
          <w:szCs w:val="28"/>
          <w:bdr w:val="none" w:sz="0" w:space="0" w:color="auto" w:frame="1"/>
          <w:lang w:val="uk-UA" w:eastAsia="uk-UA"/>
        </w:rPr>
        <w:t>контроль за технічним станом і збереженням внутрішніх мереж водопроводу, встановлених санітарно-технічних приладів, пристроїв та </w:t>
      </w:r>
      <w:r w:rsidRPr="00E40C10">
        <w:rPr>
          <w:spacing w:val="-2"/>
          <w:szCs w:val="28"/>
          <w:bdr w:val="none" w:sz="0" w:space="0" w:color="auto" w:frame="1"/>
          <w:lang w:val="uk-UA" w:eastAsia="uk-UA"/>
        </w:rPr>
        <w:t>обладнання;</w:t>
      </w:r>
    </w:p>
    <w:p w:rsidR="005D2A44" w:rsidRPr="00E40C10" w:rsidRDefault="005D2A44" w:rsidP="00E40C10">
      <w:pPr>
        <w:pStyle w:val="a8"/>
        <w:numPr>
          <w:ilvl w:val="0"/>
          <w:numId w:val="43"/>
        </w:numPr>
        <w:shd w:val="clear" w:color="auto" w:fill="FFFFFF"/>
        <w:ind w:left="284" w:hanging="284"/>
        <w:jc w:val="both"/>
        <w:rPr>
          <w:szCs w:val="28"/>
          <w:lang w:val="uk-UA" w:eastAsia="uk-UA"/>
        </w:rPr>
      </w:pPr>
      <w:r w:rsidRPr="00E40C10">
        <w:rPr>
          <w:spacing w:val="-2"/>
          <w:szCs w:val="28"/>
          <w:bdr w:val="none" w:sz="0" w:space="0" w:color="auto" w:frame="1"/>
          <w:lang w:val="uk-UA" w:eastAsia="uk-UA"/>
        </w:rPr>
        <w:t>проведення</w:t>
      </w:r>
      <w:r w:rsidR="00977C5E" w:rsidRPr="00E40C10">
        <w:rPr>
          <w:szCs w:val="28"/>
          <w:bdr w:val="none" w:sz="0" w:space="0" w:color="auto" w:frame="1"/>
          <w:lang w:val="uk-UA" w:eastAsia="uk-UA"/>
        </w:rPr>
        <w:t xml:space="preserve">  </w:t>
      </w:r>
      <w:r w:rsidRPr="00E40C10">
        <w:rPr>
          <w:spacing w:val="-2"/>
          <w:szCs w:val="28"/>
          <w:bdr w:val="none" w:sz="0" w:space="0" w:color="auto" w:frame="1"/>
          <w:lang w:val="uk-UA" w:eastAsia="uk-UA"/>
        </w:rPr>
        <w:t>оглядів,</w:t>
      </w:r>
      <w:r w:rsidR="00977C5E" w:rsidRPr="00E40C10">
        <w:rPr>
          <w:spacing w:val="-2"/>
          <w:szCs w:val="28"/>
          <w:bdr w:val="none" w:sz="0" w:space="0" w:color="auto" w:frame="1"/>
          <w:lang w:val="uk-UA" w:eastAsia="uk-UA"/>
        </w:rPr>
        <w:t xml:space="preserve"> </w:t>
      </w:r>
      <w:r w:rsidRPr="00E40C10">
        <w:rPr>
          <w:spacing w:val="-2"/>
          <w:szCs w:val="28"/>
          <w:bdr w:val="none" w:sz="0" w:space="0" w:color="auto" w:frame="1"/>
          <w:lang w:val="uk-UA" w:eastAsia="uk-UA"/>
        </w:rPr>
        <w:t>профілактичного</w:t>
      </w:r>
      <w:r w:rsidR="00977C5E" w:rsidRPr="00E40C10">
        <w:rPr>
          <w:spacing w:val="-2"/>
          <w:szCs w:val="28"/>
          <w:bdr w:val="none" w:sz="0" w:space="0" w:color="auto" w:frame="1"/>
          <w:lang w:val="uk-UA" w:eastAsia="uk-UA"/>
        </w:rPr>
        <w:t xml:space="preserve"> </w:t>
      </w:r>
      <w:r w:rsidRPr="00E40C10">
        <w:rPr>
          <w:spacing w:val="-2"/>
          <w:szCs w:val="28"/>
          <w:bdr w:val="none" w:sz="0" w:space="0" w:color="auto" w:frame="1"/>
          <w:lang w:val="uk-UA" w:eastAsia="uk-UA"/>
        </w:rPr>
        <w:t>обслуговування,</w:t>
      </w:r>
      <w:r w:rsidR="00977C5E" w:rsidRPr="00E40C10">
        <w:rPr>
          <w:spacing w:val="-2"/>
          <w:szCs w:val="28"/>
          <w:bdr w:val="none" w:sz="0" w:space="0" w:color="auto" w:frame="1"/>
          <w:lang w:val="uk-UA" w:eastAsia="uk-UA"/>
        </w:rPr>
        <w:t xml:space="preserve"> </w:t>
      </w:r>
      <w:r w:rsidRPr="00E40C10">
        <w:rPr>
          <w:spacing w:val="-2"/>
          <w:szCs w:val="28"/>
          <w:bdr w:val="none" w:sz="0" w:space="0" w:color="auto" w:frame="1"/>
          <w:lang w:val="uk-UA" w:eastAsia="uk-UA"/>
        </w:rPr>
        <w:t>ремонтів, </w:t>
      </w:r>
      <w:r w:rsidRPr="00E40C10">
        <w:rPr>
          <w:szCs w:val="28"/>
          <w:bdr w:val="none" w:sz="0" w:space="0" w:color="auto" w:frame="1"/>
          <w:lang w:val="uk-UA" w:eastAsia="uk-UA"/>
        </w:rPr>
        <w:t>запобігання аваріям та їх ліквідація;</w:t>
      </w:r>
    </w:p>
    <w:p w:rsidR="005D2A44" w:rsidRPr="00E40C10" w:rsidRDefault="005D2A44" w:rsidP="00E40C10">
      <w:pPr>
        <w:pStyle w:val="a8"/>
        <w:numPr>
          <w:ilvl w:val="0"/>
          <w:numId w:val="43"/>
        </w:numPr>
        <w:shd w:val="clear" w:color="auto" w:fill="FFFFFF"/>
        <w:ind w:left="284" w:hanging="284"/>
        <w:jc w:val="both"/>
        <w:rPr>
          <w:szCs w:val="28"/>
          <w:lang w:val="uk-UA" w:eastAsia="uk-UA"/>
        </w:rPr>
      </w:pPr>
      <w:r w:rsidRPr="00E40C10">
        <w:rPr>
          <w:szCs w:val="28"/>
          <w:bdr w:val="none" w:sz="0" w:space="0" w:color="auto" w:frame="1"/>
          <w:lang w:val="uk-UA" w:eastAsia="uk-UA"/>
        </w:rPr>
        <w:t>утримання систем у належному технічному і санітарному стані, ліквідація витоків, засмічень, затоплень підвалів тощо;</w:t>
      </w:r>
    </w:p>
    <w:p w:rsidR="005D2A44" w:rsidRPr="00E40C10" w:rsidRDefault="005D2A44" w:rsidP="00E40C10">
      <w:pPr>
        <w:pStyle w:val="a8"/>
        <w:numPr>
          <w:ilvl w:val="0"/>
          <w:numId w:val="43"/>
        </w:numPr>
        <w:shd w:val="clear" w:color="auto" w:fill="FFFFFF"/>
        <w:ind w:left="284" w:hanging="284"/>
        <w:jc w:val="both"/>
        <w:rPr>
          <w:szCs w:val="28"/>
          <w:lang w:val="uk-UA" w:eastAsia="uk-UA"/>
        </w:rPr>
      </w:pPr>
      <w:r w:rsidRPr="00E40C10">
        <w:rPr>
          <w:szCs w:val="28"/>
          <w:bdr w:val="none" w:sz="0" w:space="0" w:color="auto" w:frame="1"/>
          <w:lang w:val="uk-UA" w:eastAsia="uk-UA"/>
        </w:rPr>
        <w:t xml:space="preserve">усунення </w:t>
      </w:r>
      <w:proofErr w:type="spellStart"/>
      <w:r w:rsidRPr="00E40C10">
        <w:rPr>
          <w:szCs w:val="28"/>
          <w:bdr w:val="none" w:sz="0" w:space="0" w:color="auto" w:frame="1"/>
          <w:lang w:val="uk-UA" w:eastAsia="uk-UA"/>
        </w:rPr>
        <w:t>несправностей</w:t>
      </w:r>
      <w:proofErr w:type="spellEnd"/>
      <w:r w:rsidRPr="00E40C10">
        <w:rPr>
          <w:szCs w:val="28"/>
          <w:bdr w:val="none" w:sz="0" w:space="0" w:color="auto" w:frame="1"/>
          <w:lang w:val="uk-UA" w:eastAsia="uk-UA"/>
        </w:rPr>
        <w:t>, які вимагають негайного вжиття заходів, налагодження і регулювання технічного обладнання;</w:t>
      </w:r>
    </w:p>
    <w:p w:rsidR="005D2A44" w:rsidRPr="00E40C10" w:rsidRDefault="005D2A44" w:rsidP="00E40C10">
      <w:pPr>
        <w:pStyle w:val="a8"/>
        <w:numPr>
          <w:ilvl w:val="0"/>
          <w:numId w:val="43"/>
        </w:numPr>
        <w:shd w:val="clear" w:color="auto" w:fill="FFFFFF"/>
        <w:ind w:left="284" w:hanging="284"/>
        <w:jc w:val="both"/>
        <w:rPr>
          <w:szCs w:val="28"/>
          <w:lang w:val="uk-UA" w:eastAsia="uk-UA"/>
        </w:rPr>
      </w:pPr>
      <w:r w:rsidRPr="00E40C10">
        <w:rPr>
          <w:szCs w:val="28"/>
          <w:bdr w:val="none" w:sz="0" w:space="0" w:color="auto" w:frame="1"/>
          <w:lang w:val="uk-UA" w:eastAsia="uk-UA"/>
        </w:rPr>
        <w:t>підготовка систем внутрішнього водопроводу до експлуатації в осінньо-зимовий та весняно-літній періоди;</w:t>
      </w:r>
    </w:p>
    <w:p w:rsidR="005D2A44" w:rsidRPr="00E40C10" w:rsidRDefault="005D2A44" w:rsidP="00E40C10">
      <w:pPr>
        <w:pStyle w:val="a8"/>
        <w:numPr>
          <w:ilvl w:val="0"/>
          <w:numId w:val="43"/>
        </w:numPr>
        <w:shd w:val="clear" w:color="auto" w:fill="FFFFFF"/>
        <w:ind w:left="284" w:right="225" w:hanging="284"/>
        <w:jc w:val="both"/>
        <w:rPr>
          <w:szCs w:val="28"/>
          <w:lang w:val="uk-UA" w:eastAsia="uk-UA"/>
        </w:rPr>
      </w:pPr>
      <w:r w:rsidRPr="00E40C10">
        <w:rPr>
          <w:szCs w:val="28"/>
          <w:bdr w:val="none" w:sz="0" w:space="0" w:color="auto" w:frame="1"/>
          <w:lang w:val="uk-UA" w:eastAsia="uk-UA"/>
        </w:rPr>
        <w:t>ведення технічної документації та </w:t>
      </w:r>
      <w:r w:rsidRPr="00E40C10">
        <w:rPr>
          <w:spacing w:val="-2"/>
          <w:szCs w:val="28"/>
          <w:bdr w:val="none" w:sz="0" w:space="0" w:color="auto" w:frame="1"/>
          <w:lang w:val="uk-UA" w:eastAsia="uk-UA"/>
        </w:rPr>
        <w:t>звітності.</w:t>
      </w:r>
    </w:p>
    <w:p w:rsidR="005D2A44" w:rsidRPr="00E40C10" w:rsidRDefault="005D2A44" w:rsidP="0021724A">
      <w:pPr>
        <w:shd w:val="clear" w:color="auto" w:fill="FFFFFF"/>
        <w:ind w:firstLine="708"/>
        <w:jc w:val="both"/>
        <w:rPr>
          <w:szCs w:val="28"/>
          <w:lang w:val="uk-UA" w:eastAsia="uk-UA"/>
        </w:rPr>
      </w:pPr>
      <w:r w:rsidRPr="00E40C10">
        <w:rPr>
          <w:szCs w:val="28"/>
          <w:bdr w:val="none" w:sz="0" w:space="0" w:color="auto" w:frame="1"/>
          <w:lang w:val="uk-UA" w:eastAsia="uk-UA"/>
        </w:rPr>
        <w:t>У процесі технічного обслуговування систем внутрішнього водопроводу необхідно виконувати зазначені нижче роботи з такою періодичністю:</w:t>
      </w:r>
    </w:p>
    <w:p w:rsidR="005D2A44" w:rsidRPr="00E40C10" w:rsidRDefault="005D2A44" w:rsidP="00E40C10">
      <w:pPr>
        <w:pStyle w:val="a8"/>
        <w:numPr>
          <w:ilvl w:val="0"/>
          <w:numId w:val="43"/>
        </w:numPr>
        <w:shd w:val="clear" w:color="auto" w:fill="FFFFFF"/>
        <w:ind w:left="284" w:hanging="284"/>
        <w:jc w:val="both"/>
        <w:rPr>
          <w:szCs w:val="28"/>
          <w:lang w:val="uk-UA" w:eastAsia="uk-UA"/>
        </w:rPr>
      </w:pPr>
      <w:r w:rsidRPr="00E40C10">
        <w:rPr>
          <w:szCs w:val="28"/>
          <w:bdr w:val="none" w:sz="0" w:space="0" w:color="auto" w:frame="1"/>
          <w:lang w:val="uk-UA" w:eastAsia="uk-UA"/>
        </w:rPr>
        <w:t>огляд і профілактичне обслуговування - один раз на квартал. При цьому у разі необхідності виконують такі роботи: усунення витоків з труб, їх з'єднань, а також через водорозбірну арматуру, заміна прокладок, притирання пробкових кранів змішувачів, набивання сальників, регулювання водорозбірної арматури, встановлення обмежувачів витрати води, прогонка водопровідних вентилів на вводах у квартири, усунення шуму в трубах і арматурі; закріплення трубопроводів;</w:t>
      </w:r>
    </w:p>
    <w:p w:rsidR="005D2A44" w:rsidRPr="00E40C10" w:rsidRDefault="005D2A44" w:rsidP="00E40C10">
      <w:pPr>
        <w:pStyle w:val="a8"/>
        <w:numPr>
          <w:ilvl w:val="0"/>
          <w:numId w:val="43"/>
        </w:numPr>
        <w:shd w:val="clear" w:color="auto" w:fill="FFFFFF"/>
        <w:ind w:left="284" w:hanging="284"/>
        <w:jc w:val="both"/>
        <w:rPr>
          <w:szCs w:val="28"/>
          <w:lang w:val="uk-UA" w:eastAsia="uk-UA"/>
        </w:rPr>
      </w:pPr>
      <w:r w:rsidRPr="00E40C10">
        <w:rPr>
          <w:szCs w:val="28"/>
          <w:bdr w:val="none" w:sz="0" w:space="0" w:color="auto" w:frame="1"/>
          <w:lang w:val="uk-UA" w:eastAsia="uk-UA"/>
        </w:rPr>
        <w:t>підготовка системи внутрішнього водопроводу до експлуатації в осінньо-зимовий період - один раз на рік. При цьому виконують такі роботи: ремонт і утеплення трубопроводів на горищах і в підвалах, консервація і закріплення систем поливання зелених насаджень, ремонт і утеплення зовнішніх водо</w:t>
      </w:r>
      <w:r w:rsidR="00D90061" w:rsidRPr="00E40C10">
        <w:rPr>
          <w:szCs w:val="28"/>
          <w:bdr w:val="none" w:sz="0" w:space="0" w:color="auto" w:frame="1"/>
          <w:lang w:val="uk-UA" w:eastAsia="uk-UA"/>
        </w:rPr>
        <w:t>розбірних кранів, очищення, дезі</w:t>
      </w:r>
      <w:r w:rsidRPr="00E40C10">
        <w:rPr>
          <w:szCs w:val="28"/>
          <w:bdr w:val="none" w:sz="0" w:space="0" w:color="auto" w:frame="1"/>
          <w:lang w:val="uk-UA" w:eastAsia="uk-UA"/>
        </w:rPr>
        <w:t>нфекція і промивання водонапірних баків і трубопроводів, регулювання і гідравлічне випробування системи водопроводу.</w:t>
      </w:r>
    </w:p>
    <w:p w:rsidR="005D2A44" w:rsidRPr="00E40C10" w:rsidRDefault="005D2A44" w:rsidP="00E40C10">
      <w:pPr>
        <w:shd w:val="clear" w:color="auto" w:fill="FFFFFF"/>
        <w:ind w:right="285" w:firstLine="709"/>
        <w:jc w:val="both"/>
        <w:rPr>
          <w:szCs w:val="28"/>
          <w:lang w:val="uk-UA" w:eastAsia="uk-UA"/>
        </w:rPr>
      </w:pPr>
      <w:r w:rsidRPr="00E40C10">
        <w:rPr>
          <w:szCs w:val="28"/>
          <w:bdr w:val="none" w:sz="0" w:space="0" w:color="auto" w:frame="1"/>
          <w:lang w:val="uk-UA" w:eastAsia="uk-UA"/>
        </w:rPr>
        <w:t>У разі необхідності виконують також герметизацію і ремонт водопровідних вводів, заміну окремих ділянок трубопроводів, їх укріплення, заміну несправної арматури, фарбування труб і баків, заміну несправних контрольно-вимірювальних приладів тощо.</w:t>
      </w:r>
      <w:r w:rsidR="009B0679" w:rsidRPr="00E40C10">
        <w:rPr>
          <w:szCs w:val="28"/>
          <w:bdr w:val="none" w:sz="0" w:space="0" w:color="auto" w:frame="1"/>
          <w:lang w:val="uk-UA" w:eastAsia="uk-UA"/>
        </w:rPr>
        <w:t xml:space="preserve"> </w:t>
      </w:r>
    </w:p>
    <w:p w:rsidR="00D66538" w:rsidRDefault="009B0679" w:rsidP="00E40C10">
      <w:pPr>
        <w:shd w:val="clear" w:color="auto" w:fill="FFFFFF"/>
        <w:tabs>
          <w:tab w:val="left" w:pos="851"/>
        </w:tabs>
        <w:jc w:val="both"/>
        <w:rPr>
          <w:szCs w:val="28"/>
          <w:lang w:val="uk-UA" w:eastAsia="uk-UA"/>
        </w:rPr>
      </w:pPr>
      <w:r w:rsidRPr="00E40C10">
        <w:rPr>
          <w:szCs w:val="28"/>
          <w:bdr w:val="none" w:sz="0" w:space="0" w:color="auto" w:frame="1"/>
          <w:lang w:val="uk-UA" w:eastAsia="uk-UA"/>
        </w:rPr>
        <w:tab/>
      </w:r>
      <w:r w:rsidR="005D2A44" w:rsidRPr="00E40C10">
        <w:rPr>
          <w:szCs w:val="28"/>
          <w:bdr w:val="none" w:sz="0" w:space="0" w:color="auto" w:frame="1"/>
          <w:lang w:val="uk-UA" w:eastAsia="uk-UA"/>
        </w:rPr>
        <w:t>Можливі несправності та заходи по їх ліквідації наведено в таблиці </w:t>
      </w:r>
      <w:r w:rsidR="005D2A44" w:rsidRPr="00E40C10">
        <w:rPr>
          <w:spacing w:val="-2"/>
          <w:szCs w:val="28"/>
          <w:bdr w:val="none" w:sz="0" w:space="0" w:color="auto" w:frame="1"/>
          <w:lang w:val="uk-UA" w:eastAsia="uk-UA"/>
        </w:rPr>
        <w:t>13.1.</w:t>
      </w:r>
      <w:r w:rsidRPr="00E40C10">
        <w:rPr>
          <w:spacing w:val="-2"/>
          <w:szCs w:val="28"/>
          <w:bdr w:val="none" w:sz="0" w:space="0" w:color="auto" w:frame="1"/>
          <w:lang w:val="uk-UA" w:eastAsia="uk-UA"/>
        </w:rPr>
        <w:t xml:space="preserve"> </w:t>
      </w:r>
      <w:r w:rsidR="00D66538" w:rsidRPr="00E40C10">
        <w:rPr>
          <w:szCs w:val="28"/>
          <w:lang w:val="uk-UA" w:eastAsia="uk-UA"/>
        </w:rPr>
        <w:t xml:space="preserve">Заходи з ліквідації </w:t>
      </w:r>
      <w:proofErr w:type="spellStart"/>
      <w:r w:rsidR="00D66538" w:rsidRPr="00E40C10">
        <w:rPr>
          <w:szCs w:val="28"/>
          <w:lang w:val="uk-UA" w:eastAsia="uk-UA"/>
        </w:rPr>
        <w:t>несправностей</w:t>
      </w:r>
      <w:proofErr w:type="spellEnd"/>
      <w:r w:rsidR="00D66538" w:rsidRPr="00E40C10">
        <w:rPr>
          <w:szCs w:val="28"/>
          <w:lang w:val="uk-UA" w:eastAsia="uk-UA"/>
        </w:rPr>
        <w:t xml:space="preserve"> передбачають оперативне виявлення причин їх виникнення, локалізацію пошкоджених ділянок, відключення несправного обладнання, виконання ремонтно-відновлювальних робіт або заміну окремих елементів. У разі необхідності здійснюється залучення аварійних бригад та спеціалізованої техніки.</w:t>
      </w:r>
    </w:p>
    <w:p w:rsidR="00FE5D88" w:rsidRDefault="00FE5D88" w:rsidP="00E40C10">
      <w:pPr>
        <w:shd w:val="clear" w:color="auto" w:fill="FFFFFF"/>
        <w:tabs>
          <w:tab w:val="left" w:pos="851"/>
        </w:tabs>
        <w:jc w:val="both"/>
        <w:rPr>
          <w:szCs w:val="28"/>
          <w:lang w:val="uk-UA" w:eastAsia="uk-UA"/>
        </w:rPr>
      </w:pPr>
    </w:p>
    <w:p w:rsidR="00FE5D88" w:rsidRDefault="00FE5D88" w:rsidP="00E40C10">
      <w:pPr>
        <w:shd w:val="clear" w:color="auto" w:fill="FFFFFF"/>
        <w:tabs>
          <w:tab w:val="left" w:pos="851"/>
        </w:tabs>
        <w:jc w:val="both"/>
        <w:rPr>
          <w:szCs w:val="28"/>
          <w:lang w:val="uk-UA" w:eastAsia="uk-UA"/>
        </w:rPr>
      </w:pPr>
    </w:p>
    <w:p w:rsidR="00FE5D88" w:rsidRPr="00E40C10" w:rsidRDefault="00FE5D88" w:rsidP="00E40C10">
      <w:pPr>
        <w:shd w:val="clear" w:color="auto" w:fill="FFFFFF"/>
        <w:tabs>
          <w:tab w:val="left" w:pos="851"/>
        </w:tabs>
        <w:jc w:val="both"/>
        <w:rPr>
          <w:szCs w:val="28"/>
          <w:lang w:val="uk-UA" w:eastAsia="uk-UA"/>
        </w:rPr>
      </w:pPr>
    </w:p>
    <w:p w:rsidR="00E40C10" w:rsidRPr="00502FDD" w:rsidRDefault="008F3754" w:rsidP="00502FDD">
      <w:pPr>
        <w:shd w:val="clear" w:color="auto" w:fill="FFFFFF"/>
        <w:tabs>
          <w:tab w:val="left" w:pos="993"/>
        </w:tabs>
        <w:ind w:left="851" w:hanging="851"/>
        <w:jc w:val="both"/>
        <w:rPr>
          <w:color w:val="000000" w:themeColor="text1"/>
          <w:sz w:val="24"/>
          <w:szCs w:val="24"/>
          <w:lang w:val="uk-UA" w:eastAsia="uk-UA"/>
        </w:rPr>
      </w:pPr>
      <w:r w:rsidRPr="0019614C">
        <w:rPr>
          <w:b/>
          <w:bCs/>
          <w:color w:val="000000" w:themeColor="text1"/>
          <w:szCs w:val="24"/>
          <w:bdr w:val="none" w:sz="0" w:space="0" w:color="auto" w:frame="1"/>
          <w:lang w:val="uk-UA" w:eastAsia="uk-UA"/>
        </w:rPr>
        <w:lastRenderedPageBreak/>
        <w:t>Таблиця 13.1</w:t>
      </w:r>
      <w:r w:rsidRPr="00E40C10">
        <w:rPr>
          <w:b/>
          <w:bCs/>
          <w:color w:val="000000" w:themeColor="text1"/>
          <w:szCs w:val="24"/>
          <w:bdr w:val="none" w:sz="0" w:space="0" w:color="auto" w:frame="1"/>
          <w:lang w:val="uk-UA" w:eastAsia="uk-UA"/>
        </w:rPr>
        <w:t xml:space="preserve"> </w:t>
      </w:r>
      <w:r w:rsidR="004937F3" w:rsidRPr="00E40C10">
        <w:rPr>
          <w:bCs/>
          <w:color w:val="000000" w:themeColor="text1"/>
          <w:szCs w:val="24"/>
          <w:bdr w:val="none" w:sz="0" w:space="0" w:color="auto" w:frame="1"/>
          <w:lang w:val="uk-UA" w:eastAsia="uk-UA"/>
        </w:rPr>
        <w:t>Можливі несправності та заходи по їх </w:t>
      </w:r>
      <w:r w:rsidR="004937F3" w:rsidRPr="00E40C10">
        <w:rPr>
          <w:bCs/>
          <w:color w:val="000000" w:themeColor="text1"/>
          <w:spacing w:val="-2"/>
          <w:szCs w:val="24"/>
          <w:bdr w:val="none" w:sz="0" w:space="0" w:color="auto" w:frame="1"/>
          <w:lang w:val="uk-UA" w:eastAsia="uk-UA"/>
        </w:rPr>
        <w:t>ліквідації</w:t>
      </w:r>
    </w:p>
    <w:tbl>
      <w:tblPr>
        <w:tblW w:w="9781" w:type="dxa"/>
        <w:tblInd w:w="-8" w:type="dxa"/>
        <w:tblLayout w:type="fixed"/>
        <w:tblCellMar>
          <w:left w:w="0" w:type="dxa"/>
          <w:right w:w="0" w:type="dxa"/>
        </w:tblCellMar>
        <w:tblLook w:val="04A0" w:firstRow="1" w:lastRow="0" w:firstColumn="1" w:lastColumn="0" w:noHBand="0" w:noVBand="1"/>
      </w:tblPr>
      <w:tblGrid>
        <w:gridCol w:w="2410"/>
        <w:gridCol w:w="3827"/>
        <w:gridCol w:w="3544"/>
      </w:tblGrid>
      <w:tr w:rsidR="004937F3" w:rsidRPr="00502FDD" w:rsidTr="00C11070">
        <w:trPr>
          <w:trHeight w:val="300"/>
        </w:trPr>
        <w:tc>
          <w:tcPr>
            <w:tcW w:w="2410" w:type="dxa"/>
            <w:tcBorders>
              <w:top w:val="single" w:sz="6" w:space="0" w:color="000000"/>
              <w:left w:val="single" w:sz="6" w:space="0" w:color="000000"/>
              <w:bottom w:val="single" w:sz="6" w:space="0" w:color="000000"/>
              <w:right w:val="single" w:sz="6" w:space="0" w:color="000000"/>
            </w:tcBorders>
            <w:shd w:val="clear" w:color="auto" w:fill="auto"/>
            <w:hideMark/>
          </w:tcPr>
          <w:p w:rsidR="004937F3" w:rsidRPr="0021724A" w:rsidRDefault="004937F3" w:rsidP="0021724A">
            <w:pPr>
              <w:ind w:left="270"/>
              <w:jc w:val="center"/>
              <w:rPr>
                <w:sz w:val="26"/>
                <w:szCs w:val="26"/>
                <w:lang w:val="uk-UA" w:eastAsia="uk-UA"/>
              </w:rPr>
            </w:pPr>
            <w:r w:rsidRPr="0021724A">
              <w:rPr>
                <w:b/>
                <w:bCs/>
                <w:spacing w:val="-2"/>
                <w:sz w:val="26"/>
                <w:szCs w:val="26"/>
                <w:bdr w:val="none" w:sz="0" w:space="0" w:color="auto" w:frame="1"/>
                <w:lang w:val="uk-UA" w:eastAsia="uk-UA"/>
              </w:rPr>
              <w:t>Несправності</w:t>
            </w:r>
          </w:p>
        </w:tc>
        <w:tc>
          <w:tcPr>
            <w:tcW w:w="3827" w:type="dxa"/>
            <w:tcBorders>
              <w:top w:val="single" w:sz="6" w:space="0" w:color="000000"/>
              <w:left w:val="nil"/>
              <w:bottom w:val="single" w:sz="6" w:space="0" w:color="000000"/>
              <w:right w:val="single" w:sz="6" w:space="0" w:color="000000"/>
            </w:tcBorders>
            <w:shd w:val="clear" w:color="auto" w:fill="auto"/>
            <w:hideMark/>
          </w:tcPr>
          <w:p w:rsidR="004937F3" w:rsidRPr="0021724A" w:rsidRDefault="004937F3" w:rsidP="0021724A">
            <w:pPr>
              <w:ind w:left="615"/>
              <w:jc w:val="center"/>
              <w:rPr>
                <w:sz w:val="26"/>
                <w:szCs w:val="26"/>
                <w:lang w:val="uk-UA" w:eastAsia="uk-UA"/>
              </w:rPr>
            </w:pPr>
            <w:r w:rsidRPr="0021724A">
              <w:rPr>
                <w:b/>
                <w:bCs/>
                <w:sz w:val="26"/>
                <w:szCs w:val="26"/>
                <w:bdr w:val="none" w:sz="0" w:space="0" w:color="auto" w:frame="1"/>
                <w:lang w:val="uk-UA" w:eastAsia="uk-UA"/>
              </w:rPr>
              <w:t>Причини </w:t>
            </w:r>
            <w:r w:rsidRPr="0021724A">
              <w:rPr>
                <w:b/>
                <w:bCs/>
                <w:spacing w:val="-2"/>
                <w:sz w:val="26"/>
                <w:szCs w:val="26"/>
                <w:bdr w:val="none" w:sz="0" w:space="0" w:color="auto" w:frame="1"/>
                <w:lang w:val="uk-UA" w:eastAsia="uk-UA"/>
              </w:rPr>
              <w:t>виникнення</w:t>
            </w:r>
          </w:p>
        </w:tc>
        <w:tc>
          <w:tcPr>
            <w:tcW w:w="3544" w:type="dxa"/>
            <w:tcBorders>
              <w:top w:val="single" w:sz="6" w:space="0" w:color="000000"/>
              <w:left w:val="nil"/>
              <w:bottom w:val="single" w:sz="6" w:space="0" w:color="000000"/>
              <w:right w:val="single" w:sz="6" w:space="0" w:color="000000"/>
            </w:tcBorders>
            <w:shd w:val="clear" w:color="auto" w:fill="auto"/>
            <w:hideMark/>
          </w:tcPr>
          <w:p w:rsidR="004937F3" w:rsidRPr="0021724A" w:rsidRDefault="004937F3" w:rsidP="0021724A">
            <w:pPr>
              <w:ind w:left="15" w:right="15"/>
              <w:jc w:val="center"/>
              <w:rPr>
                <w:sz w:val="26"/>
                <w:szCs w:val="26"/>
                <w:lang w:val="uk-UA" w:eastAsia="uk-UA"/>
              </w:rPr>
            </w:pPr>
            <w:r w:rsidRPr="0021724A">
              <w:rPr>
                <w:b/>
                <w:bCs/>
                <w:sz w:val="26"/>
                <w:szCs w:val="26"/>
                <w:bdr w:val="none" w:sz="0" w:space="0" w:color="auto" w:frame="1"/>
                <w:lang w:val="uk-UA" w:eastAsia="uk-UA"/>
              </w:rPr>
              <w:t>Заходи по </w:t>
            </w:r>
            <w:r w:rsidRPr="0021724A">
              <w:rPr>
                <w:b/>
                <w:bCs/>
                <w:spacing w:val="-2"/>
                <w:sz w:val="26"/>
                <w:szCs w:val="26"/>
                <w:bdr w:val="none" w:sz="0" w:space="0" w:color="auto" w:frame="1"/>
                <w:lang w:val="uk-UA" w:eastAsia="uk-UA"/>
              </w:rPr>
              <w:t>ліквідації</w:t>
            </w:r>
          </w:p>
        </w:tc>
      </w:tr>
      <w:tr w:rsidR="004937F3" w:rsidRPr="00502FDD" w:rsidTr="00C11070">
        <w:trPr>
          <w:trHeight w:val="665"/>
        </w:trPr>
        <w:tc>
          <w:tcPr>
            <w:tcW w:w="2410" w:type="dxa"/>
            <w:vMerge w:val="restart"/>
            <w:tcBorders>
              <w:top w:val="nil"/>
              <w:left w:val="single" w:sz="6" w:space="0" w:color="000000"/>
              <w:bottom w:val="single" w:sz="6" w:space="0" w:color="000000"/>
              <w:right w:val="single" w:sz="6" w:space="0" w:color="000000"/>
            </w:tcBorders>
            <w:shd w:val="clear" w:color="auto" w:fill="auto"/>
            <w:hideMark/>
          </w:tcPr>
          <w:p w:rsidR="004937F3" w:rsidRPr="0021724A" w:rsidRDefault="004937F3" w:rsidP="0021724A">
            <w:pPr>
              <w:jc w:val="center"/>
              <w:rPr>
                <w:sz w:val="26"/>
                <w:szCs w:val="26"/>
                <w:lang w:val="uk-UA" w:eastAsia="uk-UA"/>
              </w:rPr>
            </w:pPr>
          </w:p>
          <w:p w:rsidR="004937F3" w:rsidRPr="0021724A" w:rsidRDefault="004937F3" w:rsidP="0021724A">
            <w:pPr>
              <w:jc w:val="center"/>
              <w:rPr>
                <w:sz w:val="26"/>
                <w:szCs w:val="26"/>
                <w:lang w:val="uk-UA" w:eastAsia="uk-UA"/>
              </w:rPr>
            </w:pPr>
          </w:p>
          <w:p w:rsidR="004937F3" w:rsidRPr="0021724A" w:rsidRDefault="004937F3" w:rsidP="0021724A">
            <w:pPr>
              <w:jc w:val="center"/>
              <w:rPr>
                <w:sz w:val="26"/>
                <w:szCs w:val="26"/>
                <w:lang w:val="uk-UA" w:eastAsia="uk-UA"/>
              </w:rPr>
            </w:pPr>
          </w:p>
          <w:p w:rsidR="009D2445" w:rsidRPr="0021724A" w:rsidRDefault="004937F3" w:rsidP="0021724A">
            <w:pPr>
              <w:ind w:left="227" w:right="210" w:firstLine="6"/>
              <w:jc w:val="center"/>
              <w:rPr>
                <w:spacing w:val="-2"/>
                <w:sz w:val="26"/>
                <w:szCs w:val="26"/>
                <w:bdr w:val="none" w:sz="0" w:space="0" w:color="auto" w:frame="1"/>
                <w:lang w:val="uk-UA" w:eastAsia="uk-UA"/>
              </w:rPr>
            </w:pPr>
            <w:r w:rsidRPr="0021724A">
              <w:rPr>
                <w:spacing w:val="-2"/>
                <w:sz w:val="26"/>
                <w:szCs w:val="26"/>
                <w:bdr w:val="none" w:sz="0" w:space="0" w:color="auto" w:frame="1"/>
                <w:lang w:val="uk-UA" w:eastAsia="uk-UA"/>
              </w:rPr>
              <w:t>Глибинний </w:t>
            </w:r>
            <w:r w:rsidRPr="0021724A">
              <w:rPr>
                <w:sz w:val="26"/>
                <w:szCs w:val="26"/>
                <w:bdr w:val="none" w:sz="0" w:space="0" w:color="auto" w:frame="1"/>
                <w:lang w:val="uk-UA" w:eastAsia="uk-UA"/>
              </w:rPr>
              <w:t>насос в </w:t>
            </w:r>
            <w:r w:rsidRPr="0021724A">
              <w:rPr>
                <w:spacing w:val="-2"/>
                <w:sz w:val="26"/>
                <w:szCs w:val="26"/>
                <w:bdr w:val="none" w:sz="0" w:space="0" w:color="auto" w:frame="1"/>
                <w:lang w:val="uk-UA" w:eastAsia="uk-UA"/>
              </w:rPr>
              <w:t>артезіанській</w:t>
            </w:r>
          </w:p>
          <w:p w:rsidR="004937F3" w:rsidRPr="0021724A" w:rsidRDefault="004937F3" w:rsidP="0021724A">
            <w:pPr>
              <w:ind w:left="227" w:right="210" w:firstLine="6"/>
              <w:jc w:val="center"/>
              <w:rPr>
                <w:sz w:val="26"/>
                <w:szCs w:val="26"/>
                <w:lang w:val="uk-UA" w:eastAsia="uk-UA"/>
              </w:rPr>
            </w:pPr>
            <w:r w:rsidRPr="0021724A">
              <w:rPr>
                <w:sz w:val="26"/>
                <w:szCs w:val="26"/>
                <w:bdr w:val="none" w:sz="0" w:space="0" w:color="auto" w:frame="1"/>
                <w:lang w:val="uk-UA" w:eastAsia="uk-UA"/>
              </w:rPr>
              <w:t>свердловині не </w:t>
            </w:r>
            <w:r w:rsidRPr="0021724A">
              <w:rPr>
                <w:spacing w:val="-2"/>
                <w:sz w:val="26"/>
                <w:szCs w:val="26"/>
                <w:bdr w:val="none" w:sz="0" w:space="0" w:color="auto" w:frame="1"/>
                <w:lang w:val="uk-UA" w:eastAsia="uk-UA"/>
              </w:rPr>
              <w:t>запускається</w:t>
            </w:r>
          </w:p>
        </w:tc>
        <w:tc>
          <w:tcPr>
            <w:tcW w:w="3827"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563" w:hanging="425"/>
              <w:jc w:val="center"/>
              <w:rPr>
                <w:sz w:val="26"/>
                <w:szCs w:val="26"/>
                <w:lang w:val="uk-UA" w:eastAsia="uk-UA"/>
              </w:rPr>
            </w:pPr>
            <w:r w:rsidRPr="0021724A">
              <w:rPr>
                <w:sz w:val="26"/>
                <w:szCs w:val="26"/>
                <w:bdr w:val="none" w:sz="0" w:space="0" w:color="auto" w:frame="1"/>
                <w:lang w:val="uk-UA" w:eastAsia="uk-UA"/>
              </w:rPr>
              <w:t>Відсутність напруги у одній фазі току</w:t>
            </w:r>
          </w:p>
        </w:tc>
        <w:tc>
          <w:tcPr>
            <w:tcW w:w="3544"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15" w:right="15"/>
              <w:jc w:val="center"/>
              <w:rPr>
                <w:sz w:val="26"/>
                <w:szCs w:val="26"/>
                <w:lang w:val="uk-UA" w:eastAsia="uk-UA"/>
              </w:rPr>
            </w:pPr>
            <w:r w:rsidRPr="0021724A">
              <w:rPr>
                <w:sz w:val="26"/>
                <w:szCs w:val="26"/>
                <w:bdr w:val="none" w:sz="0" w:space="0" w:color="auto" w:frame="1"/>
                <w:lang w:val="uk-UA" w:eastAsia="uk-UA"/>
              </w:rPr>
              <w:t>Перевірити, чи нема обриву електричної цепі по фазам</w:t>
            </w:r>
            <w:r w:rsidR="001108F3" w:rsidRPr="0021724A">
              <w:rPr>
                <w:sz w:val="26"/>
                <w:szCs w:val="26"/>
                <w:bdr w:val="none" w:sz="0" w:space="0" w:color="auto" w:frame="1"/>
                <w:lang w:val="uk-UA" w:eastAsia="uk-UA"/>
              </w:rPr>
              <w:t xml:space="preserve"> </w:t>
            </w:r>
            <w:r w:rsidRPr="0021724A">
              <w:rPr>
                <w:spacing w:val="-4"/>
                <w:sz w:val="26"/>
                <w:szCs w:val="26"/>
                <w:bdr w:val="none" w:sz="0" w:space="0" w:color="auto" w:frame="1"/>
                <w:lang w:val="uk-UA" w:eastAsia="uk-UA"/>
              </w:rPr>
              <w:t>току</w:t>
            </w:r>
          </w:p>
        </w:tc>
      </w:tr>
      <w:tr w:rsidR="004937F3" w:rsidRPr="00502FDD" w:rsidTr="00C11070">
        <w:trPr>
          <w:trHeight w:val="677"/>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4937F3" w:rsidRPr="0021724A" w:rsidRDefault="004937F3" w:rsidP="0021724A">
            <w:pPr>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C10" w:rsidRPr="0021724A" w:rsidRDefault="004937F3" w:rsidP="0021724A">
            <w:pPr>
              <w:ind w:left="210" w:firstLine="206"/>
              <w:jc w:val="center"/>
              <w:rPr>
                <w:sz w:val="26"/>
                <w:szCs w:val="26"/>
                <w:lang w:val="uk-UA" w:eastAsia="uk-UA"/>
              </w:rPr>
            </w:pPr>
            <w:r w:rsidRPr="0021724A">
              <w:rPr>
                <w:sz w:val="26"/>
                <w:szCs w:val="26"/>
                <w:bdr w:val="none" w:sz="0" w:space="0" w:color="auto" w:frame="1"/>
                <w:lang w:val="uk-UA" w:eastAsia="uk-UA"/>
              </w:rPr>
              <w:t>Відсутність напруги у цепі керування – згорів запобіжник</w:t>
            </w:r>
          </w:p>
        </w:tc>
        <w:tc>
          <w:tcPr>
            <w:tcW w:w="3544"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286" w:hanging="142"/>
              <w:jc w:val="center"/>
              <w:rPr>
                <w:sz w:val="26"/>
                <w:szCs w:val="26"/>
                <w:lang w:val="uk-UA" w:eastAsia="uk-UA"/>
              </w:rPr>
            </w:pPr>
            <w:r w:rsidRPr="0021724A">
              <w:rPr>
                <w:sz w:val="26"/>
                <w:szCs w:val="26"/>
                <w:bdr w:val="none" w:sz="0" w:space="0" w:color="auto" w:frame="1"/>
                <w:lang w:val="uk-UA" w:eastAsia="uk-UA"/>
              </w:rPr>
              <w:t>Встановити новий </w:t>
            </w:r>
            <w:r w:rsidRPr="0021724A">
              <w:rPr>
                <w:spacing w:val="-2"/>
                <w:sz w:val="26"/>
                <w:szCs w:val="26"/>
                <w:bdr w:val="none" w:sz="0" w:space="0" w:color="auto" w:frame="1"/>
                <w:lang w:val="uk-UA" w:eastAsia="uk-UA"/>
              </w:rPr>
              <w:t>запобіжник</w:t>
            </w:r>
          </w:p>
        </w:tc>
      </w:tr>
      <w:tr w:rsidR="004937F3" w:rsidRPr="00502FDD" w:rsidTr="00C11070">
        <w:trPr>
          <w:trHeight w:val="900"/>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4937F3" w:rsidRPr="0021724A" w:rsidRDefault="004937F3" w:rsidP="0021724A">
            <w:pPr>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135" w:right="135" w:firstLine="3"/>
              <w:jc w:val="center"/>
              <w:rPr>
                <w:sz w:val="26"/>
                <w:szCs w:val="26"/>
                <w:lang w:val="uk-UA" w:eastAsia="uk-UA"/>
              </w:rPr>
            </w:pPr>
            <w:r w:rsidRPr="0021724A">
              <w:rPr>
                <w:sz w:val="26"/>
                <w:szCs w:val="26"/>
                <w:bdr w:val="none" w:sz="0" w:space="0" w:color="auto" w:frame="1"/>
                <w:lang w:val="uk-UA" w:eastAsia="uk-UA"/>
              </w:rPr>
              <w:t>Низька напруга в мережі току, або велике падіння напруги при</w:t>
            </w:r>
            <w:r w:rsidR="001108F3" w:rsidRPr="0021724A">
              <w:rPr>
                <w:sz w:val="26"/>
                <w:szCs w:val="26"/>
                <w:bdr w:val="none" w:sz="0" w:space="0" w:color="auto" w:frame="1"/>
                <w:lang w:val="uk-UA" w:eastAsia="uk-UA"/>
              </w:rPr>
              <w:t xml:space="preserve"> </w:t>
            </w:r>
            <w:r w:rsidRPr="0021724A">
              <w:rPr>
                <w:spacing w:val="-2"/>
                <w:sz w:val="26"/>
                <w:szCs w:val="26"/>
                <w:bdr w:val="none" w:sz="0" w:space="0" w:color="auto" w:frame="1"/>
                <w:lang w:val="uk-UA" w:eastAsia="uk-UA"/>
              </w:rPr>
              <w:t>запуску</w:t>
            </w:r>
          </w:p>
        </w:tc>
        <w:tc>
          <w:tcPr>
            <w:tcW w:w="3544"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450" w:right="450" w:firstLine="5"/>
              <w:jc w:val="center"/>
              <w:rPr>
                <w:sz w:val="26"/>
                <w:szCs w:val="26"/>
                <w:lang w:val="uk-UA" w:eastAsia="uk-UA"/>
              </w:rPr>
            </w:pPr>
            <w:r w:rsidRPr="0021724A">
              <w:rPr>
                <w:sz w:val="26"/>
                <w:szCs w:val="26"/>
                <w:bdr w:val="none" w:sz="0" w:space="0" w:color="auto" w:frame="1"/>
                <w:lang w:val="uk-UA" w:eastAsia="uk-UA"/>
              </w:rPr>
              <w:t>Перевірити напругу у мережі та напругу </w:t>
            </w:r>
            <w:r w:rsidRPr="0021724A">
              <w:rPr>
                <w:spacing w:val="-5"/>
                <w:sz w:val="26"/>
                <w:szCs w:val="26"/>
                <w:bdr w:val="none" w:sz="0" w:space="0" w:color="auto" w:frame="1"/>
                <w:lang w:val="uk-UA" w:eastAsia="uk-UA"/>
              </w:rPr>
              <w:t>при</w:t>
            </w:r>
            <w:r w:rsidR="001108F3" w:rsidRPr="0021724A">
              <w:rPr>
                <w:spacing w:val="-5"/>
                <w:sz w:val="26"/>
                <w:szCs w:val="26"/>
                <w:bdr w:val="none" w:sz="0" w:space="0" w:color="auto" w:frame="1"/>
                <w:lang w:val="uk-UA" w:eastAsia="uk-UA"/>
              </w:rPr>
              <w:t xml:space="preserve"> </w:t>
            </w:r>
            <w:r w:rsidRPr="0021724A">
              <w:rPr>
                <w:spacing w:val="-2"/>
                <w:sz w:val="26"/>
                <w:szCs w:val="26"/>
                <w:bdr w:val="none" w:sz="0" w:space="0" w:color="auto" w:frame="1"/>
                <w:lang w:val="uk-UA" w:eastAsia="uk-UA"/>
              </w:rPr>
              <w:t>запуску</w:t>
            </w:r>
          </w:p>
        </w:tc>
      </w:tr>
      <w:tr w:rsidR="004937F3" w:rsidRPr="00502FDD" w:rsidTr="00C11070">
        <w:trPr>
          <w:trHeight w:val="900"/>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4937F3" w:rsidRPr="0021724A" w:rsidRDefault="004937F3" w:rsidP="0021724A">
            <w:pPr>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15"/>
              <w:jc w:val="center"/>
              <w:rPr>
                <w:sz w:val="26"/>
                <w:szCs w:val="26"/>
                <w:lang w:val="uk-UA" w:eastAsia="uk-UA"/>
              </w:rPr>
            </w:pPr>
            <w:r w:rsidRPr="0021724A">
              <w:rPr>
                <w:sz w:val="26"/>
                <w:szCs w:val="26"/>
                <w:bdr w:val="none" w:sz="0" w:space="0" w:color="auto" w:frame="1"/>
                <w:lang w:val="uk-UA" w:eastAsia="uk-UA"/>
              </w:rPr>
              <w:t xml:space="preserve">Пробої ізоляції </w:t>
            </w:r>
            <w:proofErr w:type="spellStart"/>
            <w:r w:rsidRPr="0021724A">
              <w:rPr>
                <w:sz w:val="26"/>
                <w:szCs w:val="26"/>
                <w:bdr w:val="none" w:sz="0" w:space="0" w:color="auto" w:frame="1"/>
                <w:lang w:val="uk-UA" w:eastAsia="uk-UA"/>
              </w:rPr>
              <w:t>токопідвіного</w:t>
            </w:r>
            <w:proofErr w:type="spellEnd"/>
            <w:r w:rsidRPr="0021724A">
              <w:rPr>
                <w:sz w:val="26"/>
                <w:szCs w:val="26"/>
                <w:bdr w:val="none" w:sz="0" w:space="0" w:color="auto" w:frame="1"/>
                <w:lang w:val="uk-UA" w:eastAsia="uk-UA"/>
              </w:rPr>
              <w:t xml:space="preserve"> кабелю, або обмотки</w:t>
            </w:r>
            <w:r w:rsidR="001108F3" w:rsidRPr="0021724A">
              <w:rPr>
                <w:sz w:val="26"/>
                <w:szCs w:val="26"/>
                <w:bdr w:val="none" w:sz="0" w:space="0" w:color="auto" w:frame="1"/>
                <w:lang w:val="uk-UA" w:eastAsia="uk-UA"/>
              </w:rPr>
              <w:t xml:space="preserve"> </w:t>
            </w:r>
            <w:r w:rsidRPr="0021724A">
              <w:rPr>
                <w:spacing w:val="-2"/>
                <w:sz w:val="26"/>
                <w:szCs w:val="26"/>
                <w:bdr w:val="none" w:sz="0" w:space="0" w:color="auto" w:frame="1"/>
                <w:lang w:val="uk-UA" w:eastAsia="uk-UA"/>
              </w:rPr>
              <w:t>електродвигуна</w:t>
            </w:r>
          </w:p>
        </w:tc>
        <w:tc>
          <w:tcPr>
            <w:tcW w:w="3544"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315" w:right="300" w:firstLine="3"/>
              <w:jc w:val="center"/>
              <w:rPr>
                <w:sz w:val="26"/>
                <w:szCs w:val="26"/>
                <w:lang w:val="uk-UA" w:eastAsia="uk-UA"/>
              </w:rPr>
            </w:pPr>
            <w:r w:rsidRPr="0021724A">
              <w:rPr>
                <w:sz w:val="26"/>
                <w:szCs w:val="26"/>
                <w:bdr w:val="none" w:sz="0" w:space="0" w:color="auto" w:frame="1"/>
                <w:lang w:val="uk-UA" w:eastAsia="uk-UA"/>
              </w:rPr>
              <w:t>Знайти місця пробоїв та усунути дефекти </w:t>
            </w:r>
            <w:r w:rsidRPr="0021724A">
              <w:rPr>
                <w:spacing w:val="-2"/>
                <w:sz w:val="26"/>
                <w:szCs w:val="26"/>
                <w:bdr w:val="none" w:sz="0" w:space="0" w:color="auto" w:frame="1"/>
                <w:lang w:val="uk-UA" w:eastAsia="uk-UA"/>
              </w:rPr>
              <w:t>ізоляції</w:t>
            </w:r>
            <w:r w:rsidR="001108F3" w:rsidRPr="0021724A">
              <w:rPr>
                <w:spacing w:val="-2"/>
                <w:sz w:val="26"/>
                <w:szCs w:val="26"/>
                <w:bdr w:val="none" w:sz="0" w:space="0" w:color="auto" w:frame="1"/>
                <w:lang w:val="uk-UA" w:eastAsia="uk-UA"/>
              </w:rPr>
              <w:t xml:space="preserve"> </w:t>
            </w:r>
            <w:r w:rsidRPr="0021724A">
              <w:rPr>
                <w:spacing w:val="-2"/>
                <w:sz w:val="26"/>
                <w:szCs w:val="26"/>
                <w:bdr w:val="none" w:sz="0" w:space="0" w:color="auto" w:frame="1"/>
                <w:lang w:val="uk-UA" w:eastAsia="uk-UA"/>
              </w:rPr>
              <w:t>кабелю</w:t>
            </w:r>
          </w:p>
        </w:tc>
      </w:tr>
      <w:tr w:rsidR="004937F3" w:rsidRPr="00502FDD" w:rsidTr="00C11070">
        <w:trPr>
          <w:trHeight w:val="900"/>
        </w:trPr>
        <w:tc>
          <w:tcPr>
            <w:tcW w:w="2410" w:type="dxa"/>
            <w:vMerge w:val="restart"/>
            <w:tcBorders>
              <w:top w:val="single" w:sz="4" w:space="0" w:color="auto"/>
              <w:left w:val="single" w:sz="4" w:space="0" w:color="auto"/>
              <w:bottom w:val="single" w:sz="6" w:space="0" w:color="000000"/>
              <w:right w:val="single" w:sz="6" w:space="0" w:color="000000"/>
            </w:tcBorders>
            <w:shd w:val="clear" w:color="auto" w:fill="auto"/>
            <w:hideMark/>
          </w:tcPr>
          <w:p w:rsidR="004937F3" w:rsidRPr="0021724A" w:rsidRDefault="004937F3" w:rsidP="0021724A">
            <w:pPr>
              <w:ind w:left="225" w:right="210" w:firstLine="5"/>
              <w:jc w:val="center"/>
              <w:rPr>
                <w:sz w:val="26"/>
                <w:szCs w:val="26"/>
                <w:lang w:val="uk-UA" w:eastAsia="uk-UA"/>
              </w:rPr>
            </w:pPr>
            <w:r w:rsidRPr="0021724A">
              <w:rPr>
                <w:spacing w:val="-2"/>
                <w:sz w:val="26"/>
                <w:szCs w:val="26"/>
                <w:bdr w:val="none" w:sz="0" w:space="0" w:color="auto" w:frame="1"/>
                <w:lang w:val="uk-UA" w:eastAsia="uk-UA"/>
              </w:rPr>
              <w:t>Глибинний </w:t>
            </w:r>
            <w:r w:rsidRPr="0021724A">
              <w:rPr>
                <w:sz w:val="26"/>
                <w:szCs w:val="26"/>
                <w:bdr w:val="none" w:sz="0" w:space="0" w:color="auto" w:frame="1"/>
                <w:lang w:val="uk-UA" w:eastAsia="uk-UA"/>
              </w:rPr>
              <w:t>насос в свердловині не </w:t>
            </w:r>
            <w:r w:rsidRPr="0021724A">
              <w:rPr>
                <w:spacing w:val="-2"/>
                <w:sz w:val="26"/>
                <w:szCs w:val="26"/>
                <w:bdr w:val="none" w:sz="0" w:space="0" w:color="auto" w:frame="1"/>
                <w:lang w:val="uk-UA" w:eastAsia="uk-UA"/>
              </w:rPr>
              <w:t>забезпечує необхідну </w:t>
            </w:r>
            <w:r w:rsidRPr="0021724A">
              <w:rPr>
                <w:sz w:val="26"/>
                <w:szCs w:val="26"/>
                <w:bdr w:val="none" w:sz="0" w:space="0" w:color="auto" w:frame="1"/>
                <w:lang w:val="uk-UA" w:eastAsia="uk-UA"/>
              </w:rPr>
              <w:t>подачу води</w:t>
            </w:r>
          </w:p>
        </w:tc>
        <w:tc>
          <w:tcPr>
            <w:tcW w:w="3827" w:type="dxa"/>
            <w:tcBorders>
              <w:top w:val="single" w:sz="4" w:space="0" w:color="auto"/>
              <w:left w:val="nil"/>
              <w:bottom w:val="single" w:sz="6" w:space="0" w:color="000000"/>
              <w:right w:val="single" w:sz="6" w:space="0" w:color="000000"/>
            </w:tcBorders>
            <w:shd w:val="clear" w:color="auto" w:fill="auto"/>
            <w:hideMark/>
          </w:tcPr>
          <w:p w:rsidR="004937F3" w:rsidRPr="0021724A" w:rsidRDefault="004937F3" w:rsidP="0021724A">
            <w:pPr>
              <w:ind w:left="195" w:right="180" w:firstLine="2"/>
              <w:jc w:val="center"/>
              <w:rPr>
                <w:sz w:val="26"/>
                <w:szCs w:val="26"/>
                <w:lang w:val="uk-UA" w:eastAsia="uk-UA"/>
              </w:rPr>
            </w:pPr>
            <w:r w:rsidRPr="0021724A">
              <w:rPr>
                <w:sz w:val="26"/>
                <w:szCs w:val="26"/>
                <w:bdr w:val="none" w:sz="0" w:space="0" w:color="auto" w:frame="1"/>
                <w:lang w:val="uk-UA" w:eastAsia="uk-UA"/>
              </w:rPr>
              <w:t>Великий спротив у всмоктувальній частині насосу</w:t>
            </w:r>
            <w:r w:rsidR="001108F3" w:rsidRPr="0021724A">
              <w:rPr>
                <w:sz w:val="26"/>
                <w:szCs w:val="26"/>
                <w:bdr w:val="none" w:sz="0" w:space="0" w:color="auto" w:frame="1"/>
                <w:lang w:val="uk-UA" w:eastAsia="uk-UA"/>
              </w:rPr>
              <w:t xml:space="preserve"> </w:t>
            </w:r>
            <w:r w:rsidRPr="0021724A">
              <w:rPr>
                <w:sz w:val="26"/>
                <w:szCs w:val="26"/>
                <w:bdr w:val="none" w:sz="0" w:space="0" w:color="auto" w:frame="1"/>
                <w:lang w:val="uk-UA" w:eastAsia="uk-UA"/>
              </w:rPr>
              <w:t>– забита </w:t>
            </w:r>
            <w:r w:rsidRPr="0021724A">
              <w:rPr>
                <w:spacing w:val="-2"/>
                <w:sz w:val="26"/>
                <w:szCs w:val="26"/>
                <w:bdr w:val="none" w:sz="0" w:space="0" w:color="auto" w:frame="1"/>
                <w:lang w:val="uk-UA" w:eastAsia="uk-UA"/>
              </w:rPr>
              <w:t>сітка</w:t>
            </w:r>
          </w:p>
        </w:tc>
        <w:tc>
          <w:tcPr>
            <w:tcW w:w="3544" w:type="dxa"/>
            <w:tcBorders>
              <w:top w:val="single" w:sz="4" w:space="0" w:color="auto"/>
              <w:left w:val="nil"/>
              <w:bottom w:val="single" w:sz="6" w:space="0" w:color="000000"/>
              <w:right w:val="single" w:sz="6" w:space="0" w:color="000000"/>
            </w:tcBorders>
            <w:shd w:val="clear" w:color="auto" w:fill="auto"/>
            <w:hideMark/>
          </w:tcPr>
          <w:p w:rsidR="004937F3" w:rsidRPr="0021724A" w:rsidRDefault="004937F3" w:rsidP="0021724A">
            <w:pPr>
              <w:ind w:left="146"/>
              <w:jc w:val="center"/>
              <w:rPr>
                <w:sz w:val="26"/>
                <w:szCs w:val="26"/>
                <w:lang w:val="uk-UA" w:eastAsia="uk-UA"/>
              </w:rPr>
            </w:pPr>
            <w:r w:rsidRPr="0021724A">
              <w:rPr>
                <w:sz w:val="26"/>
                <w:szCs w:val="26"/>
                <w:bdr w:val="none" w:sz="0" w:space="0" w:color="auto" w:frame="1"/>
                <w:lang w:val="uk-UA" w:eastAsia="uk-UA"/>
              </w:rPr>
              <w:t>Демонтувати агрегат і прочисти сітку</w:t>
            </w:r>
          </w:p>
        </w:tc>
      </w:tr>
      <w:tr w:rsidR="004937F3" w:rsidRPr="00502FDD" w:rsidTr="00C11070">
        <w:trPr>
          <w:trHeight w:val="600"/>
        </w:trPr>
        <w:tc>
          <w:tcPr>
            <w:tcW w:w="2410" w:type="dxa"/>
            <w:vMerge/>
            <w:tcBorders>
              <w:top w:val="nil"/>
              <w:left w:val="single" w:sz="4" w:space="0" w:color="auto"/>
              <w:bottom w:val="single" w:sz="6" w:space="0" w:color="000000"/>
              <w:right w:val="single" w:sz="6" w:space="0" w:color="000000"/>
            </w:tcBorders>
            <w:shd w:val="clear" w:color="auto" w:fill="auto"/>
            <w:vAlign w:val="center"/>
            <w:hideMark/>
          </w:tcPr>
          <w:p w:rsidR="004937F3" w:rsidRPr="0021724A" w:rsidRDefault="004937F3" w:rsidP="0021724A">
            <w:pPr>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C10" w:rsidRPr="0021724A" w:rsidRDefault="004937F3" w:rsidP="0021724A">
            <w:pPr>
              <w:ind w:left="15" w:right="15"/>
              <w:jc w:val="center"/>
              <w:rPr>
                <w:sz w:val="26"/>
                <w:szCs w:val="26"/>
                <w:lang w:val="uk-UA" w:eastAsia="uk-UA"/>
              </w:rPr>
            </w:pPr>
            <w:r w:rsidRPr="0021724A">
              <w:rPr>
                <w:sz w:val="26"/>
                <w:szCs w:val="26"/>
                <w:bdr w:val="none" w:sz="0" w:space="0" w:color="auto" w:frame="1"/>
                <w:lang w:val="uk-UA" w:eastAsia="uk-UA"/>
              </w:rPr>
              <w:t>Знос робочих коліс, </w:t>
            </w:r>
            <w:r w:rsidRPr="0021724A">
              <w:rPr>
                <w:spacing w:val="-2"/>
                <w:sz w:val="26"/>
                <w:szCs w:val="26"/>
                <w:bdr w:val="none" w:sz="0" w:space="0" w:color="auto" w:frame="1"/>
                <w:lang w:val="uk-UA" w:eastAsia="uk-UA"/>
              </w:rPr>
              <w:t>відводів</w:t>
            </w:r>
            <w:r w:rsidR="001108F3" w:rsidRPr="0021724A">
              <w:rPr>
                <w:spacing w:val="-2"/>
                <w:sz w:val="26"/>
                <w:szCs w:val="26"/>
                <w:bdr w:val="none" w:sz="0" w:space="0" w:color="auto" w:frame="1"/>
                <w:lang w:val="uk-UA" w:eastAsia="uk-UA"/>
              </w:rPr>
              <w:t xml:space="preserve"> </w:t>
            </w:r>
            <w:proofErr w:type="spellStart"/>
            <w:r w:rsidRPr="0021724A">
              <w:rPr>
                <w:spacing w:val="-2"/>
                <w:sz w:val="26"/>
                <w:szCs w:val="26"/>
                <w:bdr w:val="none" w:sz="0" w:space="0" w:color="auto" w:frame="1"/>
                <w:lang w:val="uk-UA" w:eastAsia="uk-UA"/>
              </w:rPr>
              <w:t>лопаточних</w:t>
            </w:r>
            <w:proofErr w:type="spellEnd"/>
          </w:p>
        </w:tc>
        <w:tc>
          <w:tcPr>
            <w:tcW w:w="3544"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15"/>
              <w:jc w:val="center"/>
              <w:rPr>
                <w:sz w:val="26"/>
                <w:szCs w:val="26"/>
                <w:lang w:val="uk-UA" w:eastAsia="uk-UA"/>
              </w:rPr>
            </w:pPr>
            <w:r w:rsidRPr="0021724A">
              <w:rPr>
                <w:sz w:val="26"/>
                <w:szCs w:val="26"/>
                <w:bdr w:val="none" w:sz="0" w:space="0" w:color="auto" w:frame="1"/>
                <w:lang w:val="uk-UA" w:eastAsia="uk-UA"/>
              </w:rPr>
              <w:t>Демонтувати агрегат</w:t>
            </w:r>
            <w:r w:rsidRPr="0021724A">
              <w:rPr>
                <w:spacing w:val="-10"/>
                <w:sz w:val="26"/>
                <w:szCs w:val="26"/>
                <w:bdr w:val="none" w:sz="0" w:space="0" w:color="auto" w:frame="1"/>
                <w:lang w:val="uk-UA" w:eastAsia="uk-UA"/>
              </w:rPr>
              <w:t> і</w:t>
            </w:r>
            <w:r w:rsidR="001108F3" w:rsidRPr="0021724A">
              <w:rPr>
                <w:spacing w:val="-10"/>
                <w:sz w:val="26"/>
                <w:szCs w:val="26"/>
                <w:bdr w:val="none" w:sz="0" w:space="0" w:color="auto" w:frame="1"/>
                <w:lang w:val="uk-UA" w:eastAsia="uk-UA"/>
              </w:rPr>
              <w:t xml:space="preserve"> </w:t>
            </w:r>
            <w:r w:rsidRPr="0021724A">
              <w:rPr>
                <w:sz w:val="26"/>
                <w:szCs w:val="26"/>
                <w:bdr w:val="none" w:sz="0" w:space="0" w:color="auto" w:frame="1"/>
                <w:lang w:val="uk-UA" w:eastAsia="uk-UA"/>
              </w:rPr>
              <w:t>замінити </w:t>
            </w:r>
            <w:r w:rsidRPr="0021724A">
              <w:rPr>
                <w:spacing w:val="-2"/>
                <w:sz w:val="26"/>
                <w:szCs w:val="26"/>
                <w:bdr w:val="none" w:sz="0" w:space="0" w:color="auto" w:frame="1"/>
                <w:lang w:val="uk-UA" w:eastAsia="uk-UA"/>
              </w:rPr>
              <w:t>колеса</w:t>
            </w:r>
          </w:p>
        </w:tc>
      </w:tr>
      <w:tr w:rsidR="004937F3" w:rsidRPr="00502FDD" w:rsidTr="00C11070">
        <w:trPr>
          <w:trHeight w:val="600"/>
        </w:trPr>
        <w:tc>
          <w:tcPr>
            <w:tcW w:w="2410" w:type="dxa"/>
            <w:vMerge/>
            <w:tcBorders>
              <w:top w:val="nil"/>
              <w:left w:val="single" w:sz="4" w:space="0" w:color="auto"/>
              <w:bottom w:val="single" w:sz="6" w:space="0" w:color="000000"/>
              <w:right w:val="single" w:sz="6" w:space="0" w:color="000000"/>
            </w:tcBorders>
            <w:shd w:val="clear" w:color="auto" w:fill="auto"/>
            <w:vAlign w:val="center"/>
            <w:hideMark/>
          </w:tcPr>
          <w:p w:rsidR="004937F3" w:rsidRPr="0021724A" w:rsidRDefault="004937F3" w:rsidP="0021724A">
            <w:pPr>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C10" w:rsidRPr="0021724A" w:rsidRDefault="004937F3" w:rsidP="0021724A">
            <w:pPr>
              <w:ind w:left="138"/>
              <w:jc w:val="center"/>
              <w:rPr>
                <w:sz w:val="26"/>
                <w:szCs w:val="26"/>
                <w:lang w:val="uk-UA" w:eastAsia="uk-UA"/>
              </w:rPr>
            </w:pPr>
            <w:r w:rsidRPr="0021724A">
              <w:rPr>
                <w:sz w:val="26"/>
                <w:szCs w:val="26"/>
                <w:bdr w:val="none" w:sz="0" w:space="0" w:color="auto" w:frame="1"/>
                <w:lang w:val="uk-UA" w:eastAsia="uk-UA"/>
              </w:rPr>
              <w:t>Виток води у </w:t>
            </w:r>
            <w:r w:rsidRPr="0021724A">
              <w:rPr>
                <w:spacing w:val="-2"/>
                <w:sz w:val="26"/>
                <w:szCs w:val="26"/>
                <w:bdr w:val="none" w:sz="0" w:space="0" w:color="auto" w:frame="1"/>
                <w:lang w:val="uk-UA" w:eastAsia="uk-UA"/>
              </w:rPr>
              <w:t>стиках</w:t>
            </w:r>
            <w:r w:rsidR="001108F3" w:rsidRPr="0021724A">
              <w:rPr>
                <w:spacing w:val="-2"/>
                <w:sz w:val="26"/>
                <w:szCs w:val="26"/>
                <w:bdr w:val="none" w:sz="0" w:space="0" w:color="auto" w:frame="1"/>
                <w:lang w:val="uk-UA" w:eastAsia="uk-UA"/>
              </w:rPr>
              <w:t xml:space="preserve"> </w:t>
            </w:r>
            <w:r w:rsidRPr="0021724A">
              <w:rPr>
                <w:spacing w:val="-2"/>
                <w:sz w:val="26"/>
                <w:szCs w:val="26"/>
                <w:bdr w:val="none" w:sz="0" w:space="0" w:color="auto" w:frame="1"/>
                <w:lang w:val="uk-UA" w:eastAsia="uk-UA"/>
              </w:rPr>
              <w:t>водопідйомних</w:t>
            </w:r>
            <w:r w:rsidRPr="0021724A">
              <w:rPr>
                <w:sz w:val="26"/>
                <w:szCs w:val="26"/>
                <w:bdr w:val="none" w:sz="0" w:space="0" w:color="auto" w:frame="1"/>
                <w:lang w:val="uk-UA" w:eastAsia="uk-UA"/>
              </w:rPr>
              <w:t> </w:t>
            </w:r>
            <w:r w:rsidRPr="0021724A">
              <w:rPr>
                <w:spacing w:val="-4"/>
                <w:sz w:val="26"/>
                <w:szCs w:val="26"/>
                <w:bdr w:val="none" w:sz="0" w:space="0" w:color="auto" w:frame="1"/>
                <w:lang w:val="uk-UA" w:eastAsia="uk-UA"/>
              </w:rPr>
              <w:t>труб</w:t>
            </w:r>
          </w:p>
        </w:tc>
        <w:tc>
          <w:tcPr>
            <w:tcW w:w="3544"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15"/>
              <w:jc w:val="center"/>
              <w:rPr>
                <w:sz w:val="26"/>
                <w:szCs w:val="26"/>
                <w:lang w:val="uk-UA" w:eastAsia="uk-UA"/>
              </w:rPr>
            </w:pPr>
            <w:r w:rsidRPr="0021724A">
              <w:rPr>
                <w:sz w:val="26"/>
                <w:szCs w:val="26"/>
                <w:bdr w:val="none" w:sz="0" w:space="0" w:color="auto" w:frame="1"/>
                <w:lang w:val="uk-UA" w:eastAsia="uk-UA"/>
              </w:rPr>
              <w:t>Демонтувати агрегат</w:t>
            </w:r>
            <w:r w:rsidRPr="0021724A">
              <w:rPr>
                <w:spacing w:val="-10"/>
                <w:sz w:val="26"/>
                <w:szCs w:val="26"/>
                <w:bdr w:val="none" w:sz="0" w:space="0" w:color="auto" w:frame="1"/>
                <w:lang w:val="uk-UA" w:eastAsia="uk-UA"/>
              </w:rPr>
              <w:t> і</w:t>
            </w:r>
            <w:r w:rsidR="001108F3" w:rsidRPr="0021724A">
              <w:rPr>
                <w:spacing w:val="-10"/>
                <w:sz w:val="26"/>
                <w:szCs w:val="26"/>
                <w:bdr w:val="none" w:sz="0" w:space="0" w:color="auto" w:frame="1"/>
                <w:lang w:val="uk-UA" w:eastAsia="uk-UA"/>
              </w:rPr>
              <w:t xml:space="preserve"> </w:t>
            </w:r>
            <w:r w:rsidRPr="0021724A">
              <w:rPr>
                <w:sz w:val="26"/>
                <w:szCs w:val="26"/>
                <w:bdr w:val="none" w:sz="0" w:space="0" w:color="auto" w:frame="1"/>
                <w:lang w:val="uk-UA" w:eastAsia="uk-UA"/>
              </w:rPr>
              <w:t>усунути теч</w:t>
            </w:r>
            <w:r w:rsidRPr="0021724A">
              <w:rPr>
                <w:spacing w:val="-4"/>
                <w:sz w:val="26"/>
                <w:szCs w:val="26"/>
                <w:bdr w:val="none" w:sz="0" w:space="0" w:color="auto" w:frame="1"/>
                <w:lang w:val="uk-UA" w:eastAsia="uk-UA"/>
              </w:rPr>
              <w:t> води</w:t>
            </w:r>
          </w:p>
        </w:tc>
      </w:tr>
      <w:tr w:rsidR="004937F3" w:rsidRPr="00502FDD" w:rsidTr="004E34C7">
        <w:trPr>
          <w:trHeight w:val="969"/>
        </w:trPr>
        <w:tc>
          <w:tcPr>
            <w:tcW w:w="2410" w:type="dxa"/>
            <w:vMerge w:val="restart"/>
            <w:tcBorders>
              <w:top w:val="nil"/>
              <w:left w:val="single" w:sz="6" w:space="0" w:color="000000"/>
              <w:bottom w:val="single" w:sz="6" w:space="0" w:color="000000"/>
              <w:right w:val="single" w:sz="6" w:space="0" w:color="000000"/>
            </w:tcBorders>
            <w:shd w:val="clear" w:color="auto" w:fill="auto"/>
            <w:hideMark/>
          </w:tcPr>
          <w:p w:rsidR="004937F3" w:rsidRPr="0021724A" w:rsidRDefault="004937F3" w:rsidP="0021724A">
            <w:pPr>
              <w:jc w:val="center"/>
              <w:rPr>
                <w:sz w:val="26"/>
                <w:szCs w:val="26"/>
                <w:lang w:val="uk-UA" w:eastAsia="uk-UA"/>
              </w:rPr>
            </w:pPr>
          </w:p>
          <w:p w:rsidR="004937F3" w:rsidRPr="0021724A" w:rsidRDefault="004937F3" w:rsidP="0021724A">
            <w:pPr>
              <w:ind w:left="210" w:right="195" w:hanging="1"/>
              <w:jc w:val="center"/>
              <w:rPr>
                <w:sz w:val="26"/>
                <w:szCs w:val="26"/>
                <w:lang w:val="uk-UA" w:eastAsia="uk-UA"/>
              </w:rPr>
            </w:pPr>
            <w:r w:rsidRPr="0021724A">
              <w:rPr>
                <w:spacing w:val="-2"/>
                <w:sz w:val="26"/>
                <w:szCs w:val="26"/>
                <w:bdr w:val="none" w:sz="0" w:space="0" w:color="auto" w:frame="1"/>
                <w:lang w:val="uk-UA" w:eastAsia="uk-UA"/>
              </w:rPr>
              <w:t>Глибинний </w:t>
            </w:r>
            <w:r w:rsidRPr="0021724A">
              <w:rPr>
                <w:sz w:val="26"/>
                <w:szCs w:val="26"/>
                <w:bdr w:val="none" w:sz="0" w:space="0" w:color="auto" w:frame="1"/>
                <w:lang w:val="uk-UA" w:eastAsia="uk-UA"/>
              </w:rPr>
              <w:t>насос після розбирання або в процесі </w:t>
            </w:r>
            <w:r w:rsidRPr="0021724A">
              <w:rPr>
                <w:spacing w:val="-2"/>
                <w:sz w:val="26"/>
                <w:szCs w:val="26"/>
                <w:bdr w:val="none" w:sz="0" w:space="0" w:color="auto" w:frame="1"/>
                <w:lang w:val="uk-UA" w:eastAsia="uk-UA"/>
              </w:rPr>
              <w:t>експлуатації споживає завищену потужність</w:t>
            </w:r>
          </w:p>
        </w:tc>
        <w:tc>
          <w:tcPr>
            <w:tcW w:w="3827" w:type="dxa"/>
            <w:tcBorders>
              <w:top w:val="nil"/>
              <w:left w:val="nil"/>
              <w:bottom w:val="single" w:sz="6" w:space="0" w:color="000000"/>
              <w:right w:val="single" w:sz="6" w:space="0" w:color="000000"/>
            </w:tcBorders>
            <w:shd w:val="clear" w:color="auto" w:fill="auto"/>
            <w:hideMark/>
          </w:tcPr>
          <w:p w:rsidR="00E40C10" w:rsidRPr="0021724A" w:rsidRDefault="004937F3" w:rsidP="004E34C7">
            <w:pPr>
              <w:ind w:left="15"/>
              <w:jc w:val="center"/>
              <w:rPr>
                <w:sz w:val="26"/>
                <w:szCs w:val="26"/>
                <w:lang w:val="uk-UA" w:eastAsia="uk-UA"/>
              </w:rPr>
            </w:pPr>
            <w:r w:rsidRPr="0021724A">
              <w:rPr>
                <w:sz w:val="26"/>
                <w:szCs w:val="26"/>
                <w:bdr w:val="none" w:sz="0" w:space="0" w:color="auto" w:frame="1"/>
                <w:lang w:val="uk-UA" w:eastAsia="uk-UA"/>
              </w:rPr>
              <w:t>Неправильна зборка насосу, що викликає зачеплення коліс за лопаточці відводи</w:t>
            </w:r>
          </w:p>
        </w:tc>
        <w:tc>
          <w:tcPr>
            <w:tcW w:w="3544"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120" w:right="105" w:firstLine="3"/>
              <w:jc w:val="center"/>
              <w:rPr>
                <w:sz w:val="26"/>
                <w:szCs w:val="26"/>
                <w:lang w:val="uk-UA" w:eastAsia="uk-UA"/>
              </w:rPr>
            </w:pPr>
            <w:r w:rsidRPr="0021724A">
              <w:rPr>
                <w:sz w:val="26"/>
                <w:szCs w:val="26"/>
                <w:bdr w:val="none" w:sz="0" w:space="0" w:color="auto" w:frame="1"/>
                <w:lang w:val="uk-UA" w:eastAsia="uk-UA"/>
              </w:rPr>
              <w:t>Демонтувати агрегат, усунути зачеплення, замінив деталі, що вийшли з</w:t>
            </w:r>
            <w:r w:rsidR="001108F3" w:rsidRPr="0021724A">
              <w:rPr>
                <w:sz w:val="26"/>
                <w:szCs w:val="26"/>
                <w:bdr w:val="none" w:sz="0" w:space="0" w:color="auto" w:frame="1"/>
                <w:lang w:val="uk-UA" w:eastAsia="uk-UA"/>
              </w:rPr>
              <w:t xml:space="preserve"> </w:t>
            </w:r>
            <w:r w:rsidRPr="0021724A">
              <w:rPr>
                <w:spacing w:val="-4"/>
                <w:sz w:val="26"/>
                <w:szCs w:val="26"/>
                <w:bdr w:val="none" w:sz="0" w:space="0" w:color="auto" w:frame="1"/>
                <w:lang w:val="uk-UA" w:eastAsia="uk-UA"/>
              </w:rPr>
              <w:t>ладу</w:t>
            </w:r>
          </w:p>
        </w:tc>
      </w:tr>
      <w:tr w:rsidR="004937F3" w:rsidRPr="00D67960" w:rsidTr="00C11070">
        <w:trPr>
          <w:trHeight w:val="900"/>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4937F3" w:rsidRPr="0021724A" w:rsidRDefault="004937F3" w:rsidP="0021724A">
            <w:pPr>
              <w:jc w:val="center"/>
              <w:rPr>
                <w:sz w:val="26"/>
                <w:szCs w:val="26"/>
                <w:lang w:val="uk-UA" w:eastAsia="uk-UA"/>
              </w:rPr>
            </w:pPr>
          </w:p>
        </w:tc>
        <w:tc>
          <w:tcPr>
            <w:tcW w:w="3827" w:type="dxa"/>
            <w:tcBorders>
              <w:top w:val="single" w:sz="4" w:space="0" w:color="auto"/>
              <w:left w:val="nil"/>
              <w:bottom w:val="single" w:sz="6" w:space="0" w:color="000000"/>
              <w:right w:val="single" w:sz="6" w:space="0" w:color="000000"/>
            </w:tcBorders>
            <w:shd w:val="clear" w:color="auto" w:fill="auto"/>
            <w:hideMark/>
          </w:tcPr>
          <w:p w:rsidR="004937F3" w:rsidRPr="0021724A" w:rsidRDefault="004937F3" w:rsidP="0021724A">
            <w:pPr>
              <w:ind w:left="138"/>
              <w:jc w:val="center"/>
              <w:rPr>
                <w:sz w:val="26"/>
                <w:szCs w:val="26"/>
                <w:lang w:val="uk-UA" w:eastAsia="uk-UA"/>
              </w:rPr>
            </w:pPr>
            <w:r w:rsidRPr="0021724A">
              <w:rPr>
                <w:sz w:val="26"/>
                <w:szCs w:val="26"/>
                <w:bdr w:val="none" w:sz="0" w:space="0" w:color="auto" w:frame="1"/>
                <w:lang w:val="uk-UA" w:eastAsia="uk-UA"/>
              </w:rPr>
              <w:t>Неправильна зборка насосу з </w:t>
            </w:r>
            <w:r w:rsidRPr="0021724A">
              <w:rPr>
                <w:spacing w:val="-2"/>
                <w:sz w:val="26"/>
                <w:szCs w:val="26"/>
                <w:bdr w:val="none" w:sz="0" w:space="0" w:color="auto" w:frame="1"/>
                <w:lang w:val="uk-UA" w:eastAsia="uk-UA"/>
              </w:rPr>
              <w:t>електродвигуном</w:t>
            </w:r>
          </w:p>
        </w:tc>
        <w:tc>
          <w:tcPr>
            <w:tcW w:w="3544" w:type="dxa"/>
            <w:tcBorders>
              <w:top w:val="single" w:sz="4" w:space="0" w:color="auto"/>
              <w:left w:val="nil"/>
              <w:bottom w:val="single" w:sz="6" w:space="0" w:color="000000"/>
              <w:right w:val="single" w:sz="6" w:space="0" w:color="000000"/>
            </w:tcBorders>
            <w:shd w:val="clear" w:color="auto" w:fill="auto"/>
            <w:hideMark/>
          </w:tcPr>
          <w:p w:rsidR="004937F3" w:rsidRPr="0021724A" w:rsidRDefault="004937F3" w:rsidP="0021724A">
            <w:pPr>
              <w:ind w:left="146" w:right="133"/>
              <w:jc w:val="center"/>
              <w:rPr>
                <w:sz w:val="26"/>
                <w:szCs w:val="26"/>
                <w:lang w:val="uk-UA" w:eastAsia="uk-UA"/>
              </w:rPr>
            </w:pPr>
            <w:r w:rsidRPr="0021724A">
              <w:rPr>
                <w:sz w:val="26"/>
                <w:szCs w:val="26"/>
                <w:bdr w:val="none" w:sz="0" w:space="0" w:color="auto" w:frame="1"/>
                <w:lang w:val="uk-UA" w:eastAsia="uk-UA"/>
              </w:rPr>
              <w:t>Перевірити </w:t>
            </w:r>
            <w:r w:rsidRPr="0021724A">
              <w:rPr>
                <w:spacing w:val="-2"/>
                <w:sz w:val="26"/>
                <w:szCs w:val="26"/>
                <w:bdr w:val="none" w:sz="0" w:space="0" w:color="auto" w:frame="1"/>
                <w:lang w:val="uk-UA" w:eastAsia="uk-UA"/>
              </w:rPr>
              <w:t>з’єднання</w:t>
            </w:r>
            <w:r w:rsidR="001108F3" w:rsidRPr="0021724A">
              <w:rPr>
                <w:spacing w:val="-2"/>
                <w:sz w:val="26"/>
                <w:szCs w:val="26"/>
                <w:bdr w:val="none" w:sz="0" w:space="0" w:color="auto" w:frame="1"/>
                <w:lang w:val="uk-UA" w:eastAsia="uk-UA"/>
              </w:rPr>
              <w:t xml:space="preserve"> </w:t>
            </w:r>
            <w:r w:rsidRPr="0021724A">
              <w:rPr>
                <w:sz w:val="26"/>
                <w:szCs w:val="26"/>
                <w:bdr w:val="none" w:sz="0" w:space="0" w:color="auto" w:frame="1"/>
                <w:lang w:val="uk-UA" w:eastAsia="uk-UA"/>
              </w:rPr>
              <w:t>насосу з електродвигуном та підбір регулюючих шайб</w:t>
            </w:r>
          </w:p>
        </w:tc>
      </w:tr>
      <w:tr w:rsidR="004937F3" w:rsidRPr="00502FDD" w:rsidTr="00C11070">
        <w:trPr>
          <w:trHeight w:val="600"/>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4937F3" w:rsidRPr="0021724A" w:rsidRDefault="004937F3" w:rsidP="0021724A">
            <w:pPr>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E40C10" w:rsidRPr="0021724A" w:rsidRDefault="004937F3" w:rsidP="0021724A">
            <w:pPr>
              <w:ind w:left="15" w:right="15"/>
              <w:jc w:val="center"/>
              <w:rPr>
                <w:sz w:val="26"/>
                <w:szCs w:val="26"/>
                <w:lang w:val="uk-UA" w:eastAsia="uk-UA"/>
              </w:rPr>
            </w:pPr>
            <w:r w:rsidRPr="0021724A">
              <w:rPr>
                <w:sz w:val="26"/>
                <w:szCs w:val="26"/>
                <w:bdr w:val="none" w:sz="0" w:space="0" w:color="auto" w:frame="1"/>
                <w:lang w:val="uk-UA" w:eastAsia="uk-UA"/>
              </w:rPr>
              <w:t>Затирання розпірних втулок </w:t>
            </w:r>
            <w:r w:rsidRPr="0021724A">
              <w:rPr>
                <w:spacing w:val="-5"/>
                <w:sz w:val="26"/>
                <w:szCs w:val="26"/>
                <w:bdr w:val="none" w:sz="0" w:space="0" w:color="auto" w:frame="1"/>
                <w:lang w:val="uk-UA" w:eastAsia="uk-UA"/>
              </w:rPr>
              <w:t>або</w:t>
            </w:r>
            <w:r w:rsidR="001108F3" w:rsidRPr="0021724A">
              <w:rPr>
                <w:spacing w:val="-5"/>
                <w:sz w:val="26"/>
                <w:szCs w:val="26"/>
                <w:bdr w:val="none" w:sz="0" w:space="0" w:color="auto" w:frame="1"/>
                <w:lang w:val="uk-UA" w:eastAsia="uk-UA"/>
              </w:rPr>
              <w:t xml:space="preserve"> </w:t>
            </w:r>
            <w:r w:rsidRPr="0021724A">
              <w:rPr>
                <w:sz w:val="26"/>
                <w:szCs w:val="26"/>
                <w:bdr w:val="none" w:sz="0" w:space="0" w:color="auto" w:frame="1"/>
                <w:lang w:val="uk-UA" w:eastAsia="uk-UA"/>
              </w:rPr>
              <w:t>місць </w:t>
            </w:r>
            <w:r w:rsidRPr="0021724A">
              <w:rPr>
                <w:spacing w:val="-2"/>
                <w:sz w:val="26"/>
                <w:szCs w:val="26"/>
                <w:bdr w:val="none" w:sz="0" w:space="0" w:color="auto" w:frame="1"/>
                <w:lang w:val="uk-UA" w:eastAsia="uk-UA"/>
              </w:rPr>
              <w:t>ущільнення</w:t>
            </w:r>
          </w:p>
        </w:tc>
        <w:tc>
          <w:tcPr>
            <w:tcW w:w="3544"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4"/>
              <w:jc w:val="center"/>
              <w:rPr>
                <w:sz w:val="26"/>
                <w:szCs w:val="26"/>
                <w:lang w:val="uk-UA" w:eastAsia="uk-UA"/>
              </w:rPr>
            </w:pPr>
            <w:r w:rsidRPr="0021724A">
              <w:rPr>
                <w:sz w:val="26"/>
                <w:szCs w:val="26"/>
                <w:bdr w:val="none" w:sz="0" w:space="0" w:color="auto" w:frame="1"/>
                <w:lang w:val="uk-UA" w:eastAsia="uk-UA"/>
              </w:rPr>
              <w:t>Документи агрегат </w:t>
            </w:r>
            <w:r w:rsidRPr="0021724A">
              <w:rPr>
                <w:spacing w:val="-10"/>
                <w:sz w:val="26"/>
                <w:szCs w:val="26"/>
                <w:bdr w:val="none" w:sz="0" w:space="0" w:color="auto" w:frame="1"/>
                <w:lang w:val="uk-UA" w:eastAsia="uk-UA"/>
              </w:rPr>
              <w:t>і</w:t>
            </w:r>
            <w:r w:rsidR="001108F3" w:rsidRPr="0021724A">
              <w:rPr>
                <w:spacing w:val="-10"/>
                <w:sz w:val="26"/>
                <w:szCs w:val="26"/>
                <w:bdr w:val="none" w:sz="0" w:space="0" w:color="auto" w:frame="1"/>
                <w:lang w:val="uk-UA" w:eastAsia="uk-UA"/>
              </w:rPr>
              <w:t xml:space="preserve"> </w:t>
            </w:r>
            <w:r w:rsidRPr="0021724A">
              <w:rPr>
                <w:sz w:val="26"/>
                <w:szCs w:val="26"/>
                <w:bdr w:val="none" w:sz="0" w:space="0" w:color="auto" w:frame="1"/>
                <w:lang w:val="uk-UA" w:eastAsia="uk-UA"/>
              </w:rPr>
              <w:t>усунути </w:t>
            </w:r>
            <w:r w:rsidRPr="0021724A">
              <w:rPr>
                <w:spacing w:val="-2"/>
                <w:sz w:val="26"/>
                <w:szCs w:val="26"/>
                <w:bdr w:val="none" w:sz="0" w:space="0" w:color="auto" w:frame="1"/>
                <w:lang w:val="uk-UA" w:eastAsia="uk-UA"/>
              </w:rPr>
              <w:t>затирання</w:t>
            </w:r>
          </w:p>
        </w:tc>
      </w:tr>
      <w:tr w:rsidR="004937F3" w:rsidRPr="00502FDD" w:rsidTr="00C11070">
        <w:trPr>
          <w:trHeight w:val="458"/>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4937F3" w:rsidRPr="0021724A" w:rsidRDefault="004937F3" w:rsidP="0021724A">
            <w:pPr>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138"/>
              <w:jc w:val="center"/>
              <w:rPr>
                <w:sz w:val="26"/>
                <w:szCs w:val="26"/>
                <w:lang w:val="uk-UA" w:eastAsia="uk-UA"/>
              </w:rPr>
            </w:pPr>
            <w:r w:rsidRPr="0021724A">
              <w:rPr>
                <w:sz w:val="26"/>
                <w:szCs w:val="26"/>
                <w:bdr w:val="none" w:sz="0" w:space="0" w:color="auto" w:frame="1"/>
                <w:lang w:val="uk-UA" w:eastAsia="uk-UA"/>
              </w:rPr>
              <w:t>Знос </w:t>
            </w:r>
            <w:r w:rsidRPr="0021724A">
              <w:rPr>
                <w:spacing w:val="-2"/>
                <w:sz w:val="26"/>
                <w:szCs w:val="26"/>
                <w:bdr w:val="none" w:sz="0" w:space="0" w:color="auto" w:frame="1"/>
                <w:lang w:val="uk-UA" w:eastAsia="uk-UA"/>
              </w:rPr>
              <w:t>підп’ятника</w:t>
            </w:r>
            <w:r w:rsidR="001108F3" w:rsidRPr="0021724A">
              <w:rPr>
                <w:spacing w:val="-2"/>
                <w:sz w:val="26"/>
                <w:szCs w:val="26"/>
                <w:bdr w:val="none" w:sz="0" w:space="0" w:color="auto" w:frame="1"/>
                <w:lang w:val="uk-UA" w:eastAsia="uk-UA"/>
              </w:rPr>
              <w:t xml:space="preserve"> </w:t>
            </w:r>
            <w:r w:rsidRPr="0021724A">
              <w:rPr>
                <w:spacing w:val="-2"/>
                <w:sz w:val="26"/>
                <w:szCs w:val="26"/>
                <w:bdr w:val="none" w:sz="0" w:space="0" w:color="auto" w:frame="1"/>
                <w:lang w:val="uk-UA" w:eastAsia="uk-UA"/>
              </w:rPr>
              <w:t>електродвигуна</w:t>
            </w:r>
          </w:p>
        </w:tc>
        <w:tc>
          <w:tcPr>
            <w:tcW w:w="3544" w:type="dxa"/>
            <w:tcBorders>
              <w:top w:val="nil"/>
              <w:left w:val="nil"/>
              <w:bottom w:val="single" w:sz="6" w:space="0" w:color="000000"/>
              <w:right w:val="single" w:sz="6" w:space="0" w:color="000000"/>
            </w:tcBorders>
            <w:shd w:val="clear" w:color="auto" w:fill="auto"/>
            <w:hideMark/>
          </w:tcPr>
          <w:p w:rsidR="004937F3" w:rsidRPr="0021724A" w:rsidRDefault="004937F3" w:rsidP="0021724A">
            <w:pPr>
              <w:ind w:left="15"/>
              <w:jc w:val="center"/>
              <w:rPr>
                <w:sz w:val="26"/>
                <w:szCs w:val="26"/>
                <w:lang w:val="uk-UA" w:eastAsia="uk-UA"/>
              </w:rPr>
            </w:pPr>
            <w:r w:rsidRPr="0021724A">
              <w:rPr>
                <w:sz w:val="26"/>
                <w:szCs w:val="26"/>
                <w:bdr w:val="none" w:sz="0" w:space="0" w:color="auto" w:frame="1"/>
                <w:lang w:val="uk-UA" w:eastAsia="uk-UA"/>
              </w:rPr>
              <w:t>Замінити </w:t>
            </w:r>
            <w:r w:rsidRPr="0021724A">
              <w:rPr>
                <w:spacing w:val="-2"/>
                <w:sz w:val="26"/>
                <w:szCs w:val="26"/>
                <w:bdr w:val="none" w:sz="0" w:space="0" w:color="auto" w:frame="1"/>
                <w:lang w:val="uk-UA" w:eastAsia="uk-UA"/>
              </w:rPr>
              <w:t>підп’ятник</w:t>
            </w:r>
          </w:p>
        </w:tc>
      </w:tr>
      <w:tr w:rsidR="004937F3" w:rsidRPr="00502FDD" w:rsidTr="00C11070">
        <w:trPr>
          <w:trHeight w:val="600"/>
        </w:trPr>
        <w:tc>
          <w:tcPr>
            <w:tcW w:w="2410" w:type="dxa"/>
            <w:vMerge w:val="restart"/>
            <w:tcBorders>
              <w:top w:val="single" w:sz="4" w:space="0" w:color="auto"/>
              <w:left w:val="single" w:sz="6" w:space="0" w:color="000000"/>
              <w:bottom w:val="single" w:sz="6" w:space="0" w:color="000000"/>
              <w:right w:val="single" w:sz="6" w:space="0" w:color="000000"/>
            </w:tcBorders>
            <w:shd w:val="clear" w:color="auto" w:fill="auto"/>
            <w:hideMark/>
          </w:tcPr>
          <w:p w:rsidR="004937F3" w:rsidRPr="0021724A" w:rsidRDefault="004937F3" w:rsidP="0021724A">
            <w:pPr>
              <w:ind w:left="165" w:right="150"/>
              <w:jc w:val="center"/>
              <w:rPr>
                <w:sz w:val="26"/>
                <w:szCs w:val="26"/>
                <w:lang w:val="uk-UA" w:eastAsia="uk-UA"/>
              </w:rPr>
            </w:pPr>
            <w:r w:rsidRPr="0021724A">
              <w:rPr>
                <w:spacing w:val="-2"/>
                <w:sz w:val="26"/>
                <w:szCs w:val="26"/>
                <w:bdr w:val="none" w:sz="0" w:space="0" w:color="auto" w:frame="1"/>
                <w:lang w:val="uk-UA" w:eastAsia="uk-UA"/>
              </w:rPr>
              <w:t>Після короткочасної роботи насосного агрегату спрацьовує</w:t>
            </w:r>
            <w:r w:rsidR="00D90C80" w:rsidRPr="0021724A">
              <w:rPr>
                <w:spacing w:val="-2"/>
                <w:sz w:val="26"/>
                <w:szCs w:val="26"/>
                <w:bdr w:val="none" w:sz="0" w:space="0" w:color="auto" w:frame="1"/>
                <w:lang w:val="uk-UA" w:eastAsia="uk-UA"/>
              </w:rPr>
              <w:t xml:space="preserve"> </w:t>
            </w:r>
            <w:r w:rsidRPr="0021724A">
              <w:rPr>
                <w:spacing w:val="-2"/>
                <w:sz w:val="26"/>
                <w:szCs w:val="26"/>
                <w:bdr w:val="none" w:sz="0" w:space="0" w:color="auto" w:frame="1"/>
                <w:lang w:val="uk-UA" w:eastAsia="uk-UA"/>
              </w:rPr>
              <w:t>захист</w:t>
            </w:r>
          </w:p>
        </w:tc>
        <w:tc>
          <w:tcPr>
            <w:tcW w:w="3827" w:type="dxa"/>
            <w:tcBorders>
              <w:top w:val="single" w:sz="4" w:space="0" w:color="auto"/>
              <w:left w:val="nil"/>
              <w:bottom w:val="single" w:sz="6" w:space="0" w:color="000000"/>
              <w:right w:val="single" w:sz="6" w:space="0" w:color="000000"/>
            </w:tcBorders>
            <w:shd w:val="clear" w:color="auto" w:fill="auto"/>
            <w:hideMark/>
          </w:tcPr>
          <w:p w:rsidR="004937F3" w:rsidRPr="0021724A" w:rsidRDefault="004937F3" w:rsidP="0021724A">
            <w:pPr>
              <w:ind w:firstLine="138"/>
              <w:jc w:val="center"/>
              <w:rPr>
                <w:sz w:val="26"/>
                <w:szCs w:val="26"/>
                <w:lang w:val="uk-UA" w:eastAsia="uk-UA"/>
              </w:rPr>
            </w:pPr>
            <w:r w:rsidRPr="0021724A">
              <w:rPr>
                <w:sz w:val="26"/>
                <w:szCs w:val="26"/>
                <w:bdr w:val="none" w:sz="0" w:space="0" w:color="auto" w:frame="1"/>
                <w:lang w:val="uk-UA" w:eastAsia="uk-UA"/>
              </w:rPr>
              <w:t>Агрегат перебуває вище динамічного рівня</w:t>
            </w:r>
          </w:p>
        </w:tc>
        <w:tc>
          <w:tcPr>
            <w:tcW w:w="3544" w:type="dxa"/>
            <w:tcBorders>
              <w:top w:val="single" w:sz="4" w:space="0" w:color="auto"/>
              <w:left w:val="nil"/>
              <w:bottom w:val="single" w:sz="6" w:space="0" w:color="000000"/>
              <w:right w:val="single" w:sz="6" w:space="0" w:color="000000"/>
            </w:tcBorders>
            <w:shd w:val="clear" w:color="auto" w:fill="auto"/>
            <w:hideMark/>
          </w:tcPr>
          <w:p w:rsidR="004937F3" w:rsidRPr="0021724A" w:rsidRDefault="004937F3" w:rsidP="0021724A">
            <w:pPr>
              <w:ind w:left="146"/>
              <w:jc w:val="center"/>
              <w:rPr>
                <w:sz w:val="26"/>
                <w:szCs w:val="26"/>
                <w:lang w:val="uk-UA" w:eastAsia="uk-UA"/>
              </w:rPr>
            </w:pPr>
            <w:r w:rsidRPr="0021724A">
              <w:rPr>
                <w:sz w:val="26"/>
                <w:szCs w:val="26"/>
                <w:bdr w:val="none" w:sz="0" w:space="0" w:color="auto" w:frame="1"/>
                <w:lang w:val="uk-UA" w:eastAsia="uk-UA"/>
              </w:rPr>
              <w:t>Встановити агрегат на динамічному рівні</w:t>
            </w:r>
          </w:p>
        </w:tc>
      </w:tr>
      <w:tr w:rsidR="004937F3" w:rsidRPr="00502FDD" w:rsidTr="00C11070">
        <w:trPr>
          <w:trHeight w:val="907"/>
        </w:trPr>
        <w:tc>
          <w:tcPr>
            <w:tcW w:w="2410" w:type="dxa"/>
            <w:vMerge/>
            <w:tcBorders>
              <w:top w:val="nil"/>
              <w:left w:val="single" w:sz="6" w:space="0" w:color="000000"/>
              <w:bottom w:val="single" w:sz="6" w:space="0" w:color="000000"/>
              <w:right w:val="single" w:sz="6" w:space="0" w:color="000000"/>
            </w:tcBorders>
            <w:shd w:val="clear" w:color="auto" w:fill="auto"/>
            <w:vAlign w:val="center"/>
            <w:hideMark/>
          </w:tcPr>
          <w:p w:rsidR="004937F3" w:rsidRPr="0021724A" w:rsidRDefault="004937F3" w:rsidP="0021724A">
            <w:pPr>
              <w:jc w:val="center"/>
              <w:rPr>
                <w:sz w:val="26"/>
                <w:szCs w:val="26"/>
                <w:lang w:val="uk-UA" w:eastAsia="uk-UA"/>
              </w:rPr>
            </w:pPr>
          </w:p>
        </w:tc>
        <w:tc>
          <w:tcPr>
            <w:tcW w:w="3827" w:type="dxa"/>
            <w:tcBorders>
              <w:top w:val="nil"/>
              <w:left w:val="nil"/>
              <w:bottom w:val="single" w:sz="6" w:space="0" w:color="000000"/>
              <w:right w:val="single" w:sz="6" w:space="0" w:color="000000"/>
            </w:tcBorders>
            <w:shd w:val="clear" w:color="auto" w:fill="auto"/>
            <w:hideMark/>
          </w:tcPr>
          <w:p w:rsidR="004937F3" w:rsidRPr="0021724A" w:rsidRDefault="004937F3" w:rsidP="0021724A">
            <w:pPr>
              <w:jc w:val="center"/>
              <w:rPr>
                <w:sz w:val="26"/>
                <w:szCs w:val="26"/>
                <w:lang w:val="uk-UA" w:eastAsia="uk-UA"/>
              </w:rPr>
            </w:pPr>
            <w:r w:rsidRPr="0021724A">
              <w:rPr>
                <w:sz w:val="26"/>
                <w:szCs w:val="26"/>
                <w:bdr w:val="none" w:sz="0" w:space="0" w:color="auto" w:frame="1"/>
                <w:lang w:val="uk-UA" w:eastAsia="uk-UA"/>
              </w:rPr>
              <w:t>Щит управління не відповідає насосному агрегату</w:t>
            </w:r>
          </w:p>
        </w:tc>
        <w:tc>
          <w:tcPr>
            <w:tcW w:w="3544" w:type="dxa"/>
            <w:tcBorders>
              <w:top w:val="nil"/>
              <w:left w:val="nil"/>
              <w:bottom w:val="single" w:sz="6" w:space="0" w:color="000000"/>
              <w:right w:val="single" w:sz="6" w:space="0" w:color="000000"/>
            </w:tcBorders>
            <w:shd w:val="clear" w:color="auto" w:fill="auto"/>
            <w:hideMark/>
          </w:tcPr>
          <w:p w:rsidR="004937F3" w:rsidRPr="0021724A" w:rsidRDefault="004937F3" w:rsidP="0021724A">
            <w:pPr>
              <w:jc w:val="center"/>
              <w:rPr>
                <w:sz w:val="26"/>
                <w:szCs w:val="26"/>
                <w:lang w:val="uk-UA" w:eastAsia="uk-UA"/>
              </w:rPr>
            </w:pPr>
            <w:r w:rsidRPr="0021724A">
              <w:rPr>
                <w:sz w:val="26"/>
                <w:szCs w:val="26"/>
                <w:bdr w:val="none" w:sz="0" w:space="0" w:color="auto" w:frame="1"/>
                <w:lang w:val="uk-UA" w:eastAsia="uk-UA"/>
              </w:rPr>
              <w:t>Замінити щит </w:t>
            </w:r>
            <w:r w:rsidRPr="0021724A">
              <w:rPr>
                <w:spacing w:val="-2"/>
                <w:sz w:val="26"/>
                <w:szCs w:val="26"/>
                <w:bdr w:val="none" w:sz="0" w:space="0" w:color="auto" w:frame="1"/>
                <w:lang w:val="uk-UA" w:eastAsia="uk-UA"/>
              </w:rPr>
              <w:t>управління</w:t>
            </w:r>
          </w:p>
        </w:tc>
      </w:tr>
      <w:tr w:rsidR="004937F3" w:rsidRPr="00502FDD" w:rsidTr="00F01840">
        <w:trPr>
          <w:trHeight w:val="269"/>
        </w:trPr>
        <w:tc>
          <w:tcPr>
            <w:tcW w:w="2410" w:type="dxa"/>
            <w:tcBorders>
              <w:top w:val="single" w:sz="4" w:space="0" w:color="auto"/>
              <w:left w:val="single" w:sz="6" w:space="0" w:color="000000"/>
              <w:bottom w:val="single" w:sz="6" w:space="0" w:color="000000"/>
              <w:right w:val="single" w:sz="6" w:space="0" w:color="000000"/>
            </w:tcBorders>
            <w:shd w:val="clear" w:color="auto" w:fill="auto"/>
            <w:hideMark/>
          </w:tcPr>
          <w:p w:rsidR="00321A5D" w:rsidRPr="0021724A" w:rsidRDefault="004937F3" w:rsidP="0021724A">
            <w:pPr>
              <w:ind w:left="165" w:right="150"/>
              <w:jc w:val="center"/>
              <w:rPr>
                <w:spacing w:val="-2"/>
                <w:sz w:val="26"/>
                <w:szCs w:val="26"/>
                <w:bdr w:val="none" w:sz="0" w:space="0" w:color="auto" w:frame="1"/>
                <w:lang w:val="uk-UA" w:eastAsia="uk-UA"/>
              </w:rPr>
            </w:pPr>
            <w:r w:rsidRPr="0021724A">
              <w:rPr>
                <w:sz w:val="26"/>
                <w:szCs w:val="26"/>
                <w:bdr w:val="none" w:sz="0" w:space="0" w:color="auto" w:frame="1"/>
                <w:lang w:val="uk-UA" w:eastAsia="uk-UA"/>
              </w:rPr>
              <w:t>Поява піску в </w:t>
            </w:r>
            <w:r w:rsidRPr="0021724A">
              <w:rPr>
                <w:spacing w:val="-2"/>
                <w:sz w:val="26"/>
                <w:szCs w:val="26"/>
                <w:bdr w:val="none" w:sz="0" w:space="0" w:color="auto" w:frame="1"/>
                <w:lang w:val="uk-UA" w:eastAsia="uk-UA"/>
              </w:rPr>
              <w:t>відкачуваній</w:t>
            </w:r>
          </w:p>
          <w:p w:rsidR="004937F3" w:rsidRPr="0021724A" w:rsidRDefault="004937F3" w:rsidP="0021724A">
            <w:pPr>
              <w:ind w:left="165" w:right="150"/>
              <w:jc w:val="center"/>
              <w:rPr>
                <w:sz w:val="26"/>
                <w:szCs w:val="26"/>
                <w:lang w:val="uk-UA" w:eastAsia="uk-UA"/>
              </w:rPr>
            </w:pPr>
            <w:r w:rsidRPr="0021724A">
              <w:rPr>
                <w:spacing w:val="-4"/>
                <w:sz w:val="26"/>
                <w:szCs w:val="26"/>
                <w:bdr w:val="none" w:sz="0" w:space="0" w:color="auto" w:frame="1"/>
                <w:lang w:val="uk-UA" w:eastAsia="uk-UA"/>
              </w:rPr>
              <w:t>вод</w:t>
            </w:r>
            <w:r w:rsidR="00321A5D" w:rsidRPr="0021724A">
              <w:rPr>
                <w:spacing w:val="-4"/>
                <w:sz w:val="26"/>
                <w:szCs w:val="26"/>
                <w:bdr w:val="none" w:sz="0" w:space="0" w:color="auto" w:frame="1"/>
                <w:lang w:val="uk-UA" w:eastAsia="uk-UA"/>
              </w:rPr>
              <w:t>і</w:t>
            </w:r>
          </w:p>
        </w:tc>
        <w:tc>
          <w:tcPr>
            <w:tcW w:w="3827" w:type="dxa"/>
            <w:tcBorders>
              <w:top w:val="single" w:sz="4" w:space="0" w:color="auto"/>
              <w:left w:val="nil"/>
              <w:bottom w:val="single" w:sz="6" w:space="0" w:color="000000"/>
              <w:right w:val="single" w:sz="6" w:space="0" w:color="000000"/>
            </w:tcBorders>
            <w:shd w:val="clear" w:color="auto" w:fill="auto"/>
            <w:hideMark/>
          </w:tcPr>
          <w:p w:rsidR="004937F3" w:rsidRPr="0021724A" w:rsidRDefault="004937F3" w:rsidP="0021724A">
            <w:pPr>
              <w:ind w:left="120" w:right="105" w:firstLine="11"/>
              <w:jc w:val="center"/>
              <w:rPr>
                <w:sz w:val="26"/>
                <w:szCs w:val="26"/>
                <w:lang w:val="uk-UA" w:eastAsia="uk-UA"/>
              </w:rPr>
            </w:pPr>
            <w:r w:rsidRPr="0021724A">
              <w:rPr>
                <w:sz w:val="26"/>
                <w:szCs w:val="26"/>
                <w:bdr w:val="none" w:sz="0" w:space="0" w:color="auto" w:frame="1"/>
                <w:lang w:val="uk-UA" w:eastAsia="uk-UA"/>
              </w:rPr>
              <w:t>Порушення в цілісності фільтру, перевищення відбору води до рекомендованого дебіту</w:t>
            </w:r>
          </w:p>
        </w:tc>
        <w:tc>
          <w:tcPr>
            <w:tcW w:w="3544" w:type="dxa"/>
            <w:tcBorders>
              <w:top w:val="single" w:sz="4" w:space="0" w:color="auto"/>
              <w:left w:val="nil"/>
              <w:bottom w:val="single" w:sz="6" w:space="0" w:color="000000"/>
              <w:right w:val="single" w:sz="6" w:space="0" w:color="000000"/>
            </w:tcBorders>
            <w:shd w:val="clear" w:color="auto" w:fill="auto"/>
            <w:hideMark/>
          </w:tcPr>
          <w:p w:rsidR="004937F3" w:rsidRPr="0021724A" w:rsidRDefault="004937F3" w:rsidP="0021724A">
            <w:pPr>
              <w:ind w:left="195" w:right="142" w:hanging="191"/>
              <w:jc w:val="center"/>
              <w:rPr>
                <w:sz w:val="26"/>
                <w:szCs w:val="26"/>
                <w:lang w:val="uk-UA" w:eastAsia="uk-UA"/>
              </w:rPr>
            </w:pPr>
            <w:r w:rsidRPr="0021724A">
              <w:rPr>
                <w:sz w:val="26"/>
                <w:szCs w:val="26"/>
                <w:bdr w:val="none" w:sz="0" w:space="0" w:color="auto" w:frame="1"/>
                <w:lang w:val="uk-UA" w:eastAsia="uk-UA"/>
              </w:rPr>
              <w:t>Зупинити роботу артезіанської свердловини, замінити насос не менш потужний або зменшити продуктивність дещо</w:t>
            </w:r>
          </w:p>
          <w:p w:rsidR="004937F3" w:rsidRPr="0021724A" w:rsidRDefault="004937F3" w:rsidP="0021724A">
            <w:pPr>
              <w:ind w:left="15" w:right="142" w:hanging="191"/>
              <w:jc w:val="center"/>
              <w:rPr>
                <w:sz w:val="26"/>
                <w:szCs w:val="26"/>
                <w:lang w:val="uk-UA" w:eastAsia="uk-UA"/>
              </w:rPr>
            </w:pPr>
            <w:r w:rsidRPr="0021724A">
              <w:rPr>
                <w:sz w:val="26"/>
                <w:szCs w:val="26"/>
                <w:bdr w:val="none" w:sz="0" w:space="0" w:color="auto" w:frame="1"/>
                <w:lang w:val="uk-UA" w:eastAsia="uk-UA"/>
              </w:rPr>
              <w:t>зачинив </w:t>
            </w:r>
            <w:r w:rsidRPr="0021724A">
              <w:rPr>
                <w:spacing w:val="-2"/>
                <w:sz w:val="26"/>
                <w:szCs w:val="26"/>
                <w:bdr w:val="none" w:sz="0" w:space="0" w:color="auto" w:frame="1"/>
                <w:lang w:val="uk-UA" w:eastAsia="uk-UA"/>
              </w:rPr>
              <w:t>засувку</w:t>
            </w:r>
          </w:p>
        </w:tc>
      </w:tr>
    </w:tbl>
    <w:p w:rsidR="00DB6B13" w:rsidRPr="00E40C10" w:rsidRDefault="00DB6B13" w:rsidP="00DB6B13">
      <w:pPr>
        <w:pStyle w:val="a8"/>
        <w:ind w:left="0" w:firstLine="708"/>
        <w:jc w:val="both"/>
        <w:rPr>
          <w:szCs w:val="24"/>
          <w:lang w:val="uk-UA" w:eastAsia="uk-UA"/>
        </w:rPr>
      </w:pPr>
      <w:r w:rsidRPr="00E40C10">
        <w:rPr>
          <w:szCs w:val="24"/>
          <w:lang w:val="uk-UA" w:eastAsia="uk-UA"/>
        </w:rPr>
        <w:t xml:space="preserve">Після усунення </w:t>
      </w:r>
      <w:proofErr w:type="spellStart"/>
      <w:r w:rsidRPr="00E40C10">
        <w:rPr>
          <w:szCs w:val="24"/>
          <w:lang w:val="uk-UA" w:eastAsia="uk-UA"/>
        </w:rPr>
        <w:t>несправностей</w:t>
      </w:r>
      <w:proofErr w:type="spellEnd"/>
      <w:r w:rsidRPr="00E40C10">
        <w:rPr>
          <w:szCs w:val="24"/>
          <w:lang w:val="uk-UA" w:eastAsia="uk-UA"/>
        </w:rPr>
        <w:t xml:space="preserve"> проводиться перевірка працездатності споруд і обладнання, відновлення нормативних режимів роботи системи, а також контроль якості питної води перед її подачею споживачам.</w:t>
      </w:r>
    </w:p>
    <w:p w:rsidR="00DB6B13" w:rsidRPr="00E40C10" w:rsidRDefault="00DB6B13" w:rsidP="00DB6B13">
      <w:pPr>
        <w:pStyle w:val="a8"/>
        <w:ind w:left="0" w:firstLine="708"/>
        <w:jc w:val="both"/>
        <w:rPr>
          <w:szCs w:val="24"/>
          <w:lang w:val="uk-UA" w:eastAsia="uk-UA"/>
        </w:rPr>
      </w:pPr>
      <w:r w:rsidRPr="00E40C10">
        <w:rPr>
          <w:szCs w:val="24"/>
          <w:lang w:val="uk-UA" w:eastAsia="uk-UA"/>
        </w:rPr>
        <w:t xml:space="preserve">Облік та аналіз </w:t>
      </w:r>
      <w:proofErr w:type="spellStart"/>
      <w:r w:rsidRPr="00E40C10">
        <w:rPr>
          <w:szCs w:val="24"/>
          <w:lang w:val="uk-UA" w:eastAsia="uk-UA"/>
        </w:rPr>
        <w:t>несправностей</w:t>
      </w:r>
      <w:proofErr w:type="spellEnd"/>
      <w:r w:rsidRPr="00E40C10">
        <w:rPr>
          <w:szCs w:val="24"/>
          <w:lang w:val="uk-UA" w:eastAsia="uk-UA"/>
        </w:rPr>
        <w:t xml:space="preserve"> здійснюється з метою виявлення причин їх виникнення, удосконалення процесів експлуатації та впровадження заходів, спрямованих на запобігання повторним аварійним ситуаціям.</w:t>
      </w:r>
    </w:p>
    <w:p w:rsidR="00FE5D88" w:rsidRDefault="00FE5D88" w:rsidP="00FE5D88">
      <w:pPr>
        <w:pStyle w:val="21"/>
        <w:ind w:left="360"/>
        <w:jc w:val="center"/>
        <w:rPr>
          <w:sz w:val="28"/>
          <w:szCs w:val="24"/>
        </w:rPr>
      </w:pPr>
    </w:p>
    <w:p w:rsidR="00DB6B13" w:rsidRPr="00E40C10" w:rsidRDefault="00DB6B13" w:rsidP="00FE5D88">
      <w:pPr>
        <w:pStyle w:val="21"/>
        <w:ind w:left="360"/>
        <w:jc w:val="center"/>
        <w:rPr>
          <w:sz w:val="28"/>
          <w:szCs w:val="24"/>
        </w:rPr>
      </w:pPr>
      <w:r w:rsidRPr="00E40C10">
        <w:rPr>
          <w:sz w:val="28"/>
          <w:szCs w:val="24"/>
        </w:rPr>
        <w:lastRenderedPageBreak/>
        <w:t>Порядок ліквідації аварійних ситуацій</w:t>
      </w:r>
    </w:p>
    <w:p w:rsidR="00DB6B13" w:rsidRPr="00E40C10" w:rsidRDefault="00DB6B13" w:rsidP="00DB6B13">
      <w:pPr>
        <w:pStyle w:val="aa"/>
        <w:spacing w:before="0" w:beforeAutospacing="0" w:after="0" w:afterAutospacing="0"/>
        <w:ind w:firstLine="708"/>
        <w:jc w:val="both"/>
        <w:rPr>
          <w:sz w:val="28"/>
        </w:rPr>
      </w:pPr>
      <w:r w:rsidRPr="00E40C10">
        <w:rPr>
          <w:sz w:val="28"/>
        </w:rPr>
        <w:t>Ліквідація аварійних ситуацій на об’єктах централізованого водопостачання здійснюється з метою оперативного відновлення їх працездатності, недопущення перерв у наданні послуг споживачам або мінімізації їх тривалості, а також запобігання негативному впливу на навколишнє природне середовище та безпеку населення.</w:t>
      </w:r>
    </w:p>
    <w:p w:rsidR="00DB6B13" w:rsidRPr="00E40C10" w:rsidRDefault="00DB6B13" w:rsidP="00DB6B13">
      <w:pPr>
        <w:pStyle w:val="aa"/>
        <w:spacing w:before="0" w:beforeAutospacing="0" w:after="0" w:afterAutospacing="0"/>
        <w:ind w:firstLine="708"/>
        <w:jc w:val="both"/>
        <w:rPr>
          <w:sz w:val="28"/>
        </w:rPr>
      </w:pPr>
      <w:r w:rsidRPr="00E40C10">
        <w:rPr>
          <w:sz w:val="28"/>
        </w:rPr>
        <w:t>Порядок ліквідації аварійних ситуацій на водопровідних мережах:</w:t>
      </w:r>
    </w:p>
    <w:p w:rsidR="00DB6B13" w:rsidRPr="00E40C10" w:rsidRDefault="00DB6B13" w:rsidP="00DB6B13">
      <w:pPr>
        <w:pStyle w:val="aa"/>
        <w:numPr>
          <w:ilvl w:val="0"/>
          <w:numId w:val="7"/>
        </w:numPr>
        <w:spacing w:before="0" w:beforeAutospacing="0" w:after="0" w:afterAutospacing="0"/>
        <w:ind w:left="426" w:hanging="426"/>
        <w:jc w:val="both"/>
        <w:rPr>
          <w:sz w:val="28"/>
        </w:rPr>
      </w:pPr>
      <w:r w:rsidRPr="00E40C10">
        <w:rPr>
          <w:sz w:val="28"/>
        </w:rPr>
        <w:t>Отримання черговим диспетчером інформації про аварійну ситуацію;</w:t>
      </w:r>
    </w:p>
    <w:p w:rsidR="00DB6B13" w:rsidRPr="00E40C10" w:rsidRDefault="00DB6B13" w:rsidP="00DB6B13">
      <w:pPr>
        <w:pStyle w:val="aa"/>
        <w:numPr>
          <w:ilvl w:val="0"/>
          <w:numId w:val="7"/>
        </w:numPr>
        <w:spacing w:before="0" w:beforeAutospacing="0" w:after="0" w:afterAutospacing="0"/>
        <w:ind w:left="426" w:hanging="426"/>
        <w:jc w:val="both"/>
        <w:rPr>
          <w:sz w:val="28"/>
        </w:rPr>
      </w:pPr>
      <w:r w:rsidRPr="00E40C10">
        <w:rPr>
          <w:sz w:val="28"/>
        </w:rPr>
        <w:t>Черговий диспетчер заносить інформацію в журнал реєстрації та повідомляє начальника дільниці з тепловодопостачання;</w:t>
      </w:r>
    </w:p>
    <w:p w:rsidR="00DB6B13" w:rsidRPr="00E40C10" w:rsidRDefault="00DB6B13" w:rsidP="00DB6B13">
      <w:pPr>
        <w:pStyle w:val="aa"/>
        <w:numPr>
          <w:ilvl w:val="0"/>
          <w:numId w:val="7"/>
        </w:numPr>
        <w:spacing w:before="0" w:beforeAutospacing="0" w:after="0" w:afterAutospacing="0"/>
        <w:ind w:left="426" w:hanging="426"/>
        <w:jc w:val="both"/>
        <w:rPr>
          <w:sz w:val="28"/>
        </w:rPr>
      </w:pPr>
      <w:r w:rsidRPr="00E40C10">
        <w:rPr>
          <w:sz w:val="28"/>
        </w:rPr>
        <w:t>Начальник дільниці з тепловодопостачання повідомляє заступника директора та директора підприємства;</w:t>
      </w:r>
    </w:p>
    <w:p w:rsidR="00DB6B13" w:rsidRPr="00E40C10" w:rsidRDefault="00DB6B13" w:rsidP="00DB6B13">
      <w:pPr>
        <w:pStyle w:val="aa"/>
        <w:numPr>
          <w:ilvl w:val="0"/>
          <w:numId w:val="7"/>
        </w:numPr>
        <w:spacing w:before="0" w:beforeAutospacing="0" w:after="0" w:afterAutospacing="0"/>
        <w:ind w:left="426" w:hanging="426"/>
        <w:jc w:val="both"/>
        <w:rPr>
          <w:sz w:val="28"/>
        </w:rPr>
      </w:pPr>
      <w:r w:rsidRPr="00E40C10">
        <w:rPr>
          <w:sz w:val="28"/>
        </w:rPr>
        <w:t>Заступник директора спільно з начальником дільниці з тепловодопостачання приймають рішення щодо ліквідації аварійної ситуації;</w:t>
      </w:r>
    </w:p>
    <w:p w:rsidR="00DB6B13" w:rsidRPr="00E40C10" w:rsidRDefault="00DB6B13" w:rsidP="00DB6B13">
      <w:pPr>
        <w:pStyle w:val="aa"/>
        <w:numPr>
          <w:ilvl w:val="0"/>
          <w:numId w:val="7"/>
        </w:numPr>
        <w:spacing w:before="0" w:beforeAutospacing="0" w:after="0" w:afterAutospacing="0"/>
        <w:ind w:left="426" w:hanging="426"/>
        <w:jc w:val="both"/>
        <w:rPr>
          <w:sz w:val="28"/>
        </w:rPr>
      </w:pPr>
      <w:r w:rsidRPr="00E40C10">
        <w:rPr>
          <w:sz w:val="28"/>
        </w:rPr>
        <w:t>Виїзд аварійної бригади для ліквідації аварії;</w:t>
      </w:r>
    </w:p>
    <w:p w:rsidR="00DB6B13" w:rsidRPr="00E40C10" w:rsidRDefault="00DB6B13" w:rsidP="00DB6B13">
      <w:pPr>
        <w:pStyle w:val="aa"/>
        <w:numPr>
          <w:ilvl w:val="0"/>
          <w:numId w:val="7"/>
        </w:numPr>
        <w:spacing w:before="0" w:beforeAutospacing="0" w:after="0" w:afterAutospacing="0"/>
        <w:ind w:left="426" w:hanging="426"/>
        <w:jc w:val="both"/>
        <w:rPr>
          <w:sz w:val="28"/>
        </w:rPr>
      </w:pPr>
      <w:r w:rsidRPr="00E40C10">
        <w:rPr>
          <w:sz w:val="28"/>
        </w:rPr>
        <w:t>У разі необхідності припинення водопостачання, повідомляється через ЗМІ мешканців.</w:t>
      </w:r>
    </w:p>
    <w:p w:rsidR="00DB6B13" w:rsidRPr="00E40C10" w:rsidRDefault="00DB6B13" w:rsidP="00DB6B13">
      <w:pPr>
        <w:pStyle w:val="aa"/>
        <w:numPr>
          <w:ilvl w:val="0"/>
          <w:numId w:val="7"/>
        </w:numPr>
        <w:spacing w:before="0" w:beforeAutospacing="0" w:after="0" w:afterAutospacing="0"/>
        <w:ind w:left="426" w:hanging="426"/>
        <w:jc w:val="both"/>
        <w:rPr>
          <w:sz w:val="28"/>
        </w:rPr>
      </w:pPr>
      <w:r w:rsidRPr="00E40C10">
        <w:rPr>
          <w:sz w:val="28"/>
        </w:rPr>
        <w:t>Ліквідація аварійної ситуації.</w:t>
      </w:r>
    </w:p>
    <w:p w:rsidR="00DB6B13" w:rsidRPr="00E40C10" w:rsidRDefault="00DB6B13" w:rsidP="00DB6B13">
      <w:pPr>
        <w:pStyle w:val="aa"/>
        <w:spacing w:before="0" w:beforeAutospacing="0" w:after="0" w:afterAutospacing="0"/>
        <w:ind w:firstLine="708"/>
        <w:jc w:val="both"/>
        <w:rPr>
          <w:sz w:val="28"/>
        </w:rPr>
      </w:pPr>
      <w:r w:rsidRPr="00E40C10">
        <w:rPr>
          <w:sz w:val="28"/>
        </w:rPr>
        <w:t>Порядок ліквідації аварійних ситуацій на водопровідній насосній станції:</w:t>
      </w:r>
    </w:p>
    <w:p w:rsidR="00DB6B13" w:rsidRPr="00E40C10" w:rsidRDefault="00DB6B13" w:rsidP="00DB6B13">
      <w:pPr>
        <w:pStyle w:val="aa"/>
        <w:numPr>
          <w:ilvl w:val="0"/>
          <w:numId w:val="8"/>
        </w:numPr>
        <w:spacing w:before="0" w:beforeAutospacing="0" w:after="0" w:afterAutospacing="0"/>
        <w:ind w:left="426" w:hanging="426"/>
        <w:jc w:val="both"/>
        <w:rPr>
          <w:sz w:val="28"/>
        </w:rPr>
      </w:pPr>
      <w:r w:rsidRPr="00E40C10">
        <w:rPr>
          <w:sz w:val="28"/>
        </w:rPr>
        <w:t>Отримання черговим диспетчером інформації по аварійну ситуацію;</w:t>
      </w:r>
    </w:p>
    <w:p w:rsidR="00DB6B13" w:rsidRPr="00E40C10" w:rsidRDefault="00DB6B13" w:rsidP="00DB6B13">
      <w:pPr>
        <w:pStyle w:val="aa"/>
        <w:numPr>
          <w:ilvl w:val="0"/>
          <w:numId w:val="8"/>
        </w:numPr>
        <w:spacing w:before="0" w:beforeAutospacing="0" w:after="0" w:afterAutospacing="0"/>
        <w:ind w:left="426" w:hanging="426"/>
        <w:jc w:val="both"/>
        <w:rPr>
          <w:sz w:val="28"/>
        </w:rPr>
      </w:pPr>
      <w:r w:rsidRPr="00E40C10">
        <w:rPr>
          <w:sz w:val="28"/>
        </w:rPr>
        <w:t xml:space="preserve">Черговий диспетчер заносить інформацію в журнал реєстрації та повідомляє начальника дільниці з тепловодопостачання та начальника дільниці з ремонту і експлуатації </w:t>
      </w:r>
      <w:proofErr w:type="spellStart"/>
      <w:r w:rsidRPr="00E40C10">
        <w:rPr>
          <w:sz w:val="28"/>
        </w:rPr>
        <w:t>КВПіА</w:t>
      </w:r>
      <w:proofErr w:type="spellEnd"/>
      <w:r w:rsidRPr="00E40C10">
        <w:rPr>
          <w:sz w:val="28"/>
        </w:rPr>
        <w:t xml:space="preserve"> та електроустаткування;</w:t>
      </w:r>
    </w:p>
    <w:p w:rsidR="00DB6B13" w:rsidRPr="00E40C10" w:rsidRDefault="00DB6B13" w:rsidP="00DB6B13">
      <w:pPr>
        <w:pStyle w:val="aa"/>
        <w:numPr>
          <w:ilvl w:val="0"/>
          <w:numId w:val="8"/>
        </w:numPr>
        <w:spacing w:before="0" w:beforeAutospacing="0" w:after="0" w:afterAutospacing="0"/>
        <w:ind w:left="426" w:hanging="426"/>
        <w:jc w:val="both"/>
        <w:rPr>
          <w:sz w:val="28"/>
        </w:rPr>
      </w:pPr>
      <w:r w:rsidRPr="00E40C10">
        <w:rPr>
          <w:sz w:val="28"/>
        </w:rPr>
        <w:t>Начальники дільниць повідомляють заступника директора та директора підприємства;</w:t>
      </w:r>
    </w:p>
    <w:p w:rsidR="00DB6B13" w:rsidRPr="00E40C10" w:rsidRDefault="00DB6B13" w:rsidP="00DB6B13">
      <w:pPr>
        <w:pStyle w:val="aa"/>
        <w:numPr>
          <w:ilvl w:val="0"/>
          <w:numId w:val="8"/>
        </w:numPr>
        <w:spacing w:before="0" w:beforeAutospacing="0" w:after="0" w:afterAutospacing="0"/>
        <w:ind w:left="426" w:hanging="426"/>
        <w:jc w:val="both"/>
        <w:rPr>
          <w:sz w:val="28"/>
        </w:rPr>
      </w:pPr>
      <w:r w:rsidRPr="00E40C10">
        <w:rPr>
          <w:sz w:val="28"/>
        </w:rPr>
        <w:t>Заступник директора спільно з начальниками дільниць приймають рішення щодо ліквідації аварійної ситуації;</w:t>
      </w:r>
    </w:p>
    <w:p w:rsidR="00DB6B13" w:rsidRPr="00E40C10" w:rsidRDefault="00DB6B13" w:rsidP="00DB6B13">
      <w:pPr>
        <w:pStyle w:val="aa"/>
        <w:numPr>
          <w:ilvl w:val="0"/>
          <w:numId w:val="8"/>
        </w:numPr>
        <w:spacing w:before="0" w:beforeAutospacing="0" w:after="0" w:afterAutospacing="0"/>
        <w:ind w:left="426" w:hanging="426"/>
        <w:jc w:val="both"/>
        <w:rPr>
          <w:sz w:val="28"/>
        </w:rPr>
      </w:pPr>
      <w:r w:rsidRPr="00E40C10">
        <w:rPr>
          <w:sz w:val="28"/>
        </w:rPr>
        <w:t>Виїзд аварійної бригади для ліквідації аварії;</w:t>
      </w:r>
    </w:p>
    <w:p w:rsidR="00DB6B13" w:rsidRPr="00E40C10" w:rsidRDefault="00DB6B13" w:rsidP="00DB6B13">
      <w:pPr>
        <w:pStyle w:val="aa"/>
        <w:numPr>
          <w:ilvl w:val="0"/>
          <w:numId w:val="8"/>
        </w:numPr>
        <w:spacing w:before="0" w:beforeAutospacing="0" w:after="0" w:afterAutospacing="0"/>
        <w:ind w:left="426" w:hanging="426"/>
        <w:jc w:val="both"/>
        <w:rPr>
          <w:sz w:val="28"/>
        </w:rPr>
      </w:pPr>
      <w:r w:rsidRPr="00E40C10">
        <w:rPr>
          <w:sz w:val="28"/>
        </w:rPr>
        <w:t>У разі необхідності припинення водопостачання, повідомляється через ЗМІ мешканців.</w:t>
      </w:r>
    </w:p>
    <w:p w:rsidR="00DB6B13" w:rsidRPr="00E40C10" w:rsidRDefault="00DB6B13" w:rsidP="00DB6B13">
      <w:pPr>
        <w:pStyle w:val="aa"/>
        <w:numPr>
          <w:ilvl w:val="0"/>
          <w:numId w:val="8"/>
        </w:numPr>
        <w:spacing w:before="0" w:beforeAutospacing="0" w:after="0" w:afterAutospacing="0"/>
        <w:ind w:left="426" w:hanging="426"/>
        <w:jc w:val="both"/>
        <w:rPr>
          <w:sz w:val="28"/>
        </w:rPr>
      </w:pPr>
      <w:r w:rsidRPr="00E40C10">
        <w:rPr>
          <w:sz w:val="28"/>
        </w:rPr>
        <w:t>Ліквідація аварійної ситуації.</w:t>
      </w:r>
    </w:p>
    <w:p w:rsidR="00DB6B13" w:rsidRPr="00E40C10" w:rsidRDefault="00DB6B13" w:rsidP="00DB6B13">
      <w:pPr>
        <w:pStyle w:val="aa"/>
        <w:spacing w:before="0" w:beforeAutospacing="0" w:after="0" w:afterAutospacing="0"/>
        <w:ind w:firstLine="708"/>
        <w:jc w:val="both"/>
        <w:rPr>
          <w:sz w:val="28"/>
        </w:rPr>
      </w:pPr>
      <w:r w:rsidRPr="00E40C10">
        <w:rPr>
          <w:sz w:val="28"/>
        </w:rPr>
        <w:t xml:space="preserve">Аварійно-відновлювальні роботи виконуються спеціалізованою аварійною бригадою із дотриманням вимог техніки безпеки, охорони праці та чинних нормативно-правових актів. </w:t>
      </w:r>
    </w:p>
    <w:p w:rsidR="00DB6B13" w:rsidRDefault="00DB6B13" w:rsidP="00DB6B13">
      <w:pPr>
        <w:pStyle w:val="21"/>
        <w:ind w:left="360"/>
        <w:jc w:val="center"/>
        <w:rPr>
          <w:b/>
          <w:sz w:val="28"/>
          <w:szCs w:val="24"/>
        </w:rPr>
      </w:pPr>
    </w:p>
    <w:p w:rsidR="00E47AA4" w:rsidRPr="00E40C10" w:rsidRDefault="004937F3" w:rsidP="00DB6B13">
      <w:pPr>
        <w:pStyle w:val="21"/>
        <w:ind w:left="360"/>
        <w:jc w:val="center"/>
        <w:rPr>
          <w:b/>
          <w:sz w:val="28"/>
          <w:szCs w:val="24"/>
        </w:rPr>
      </w:pPr>
      <w:r w:rsidRPr="00E40C10">
        <w:rPr>
          <w:b/>
          <w:sz w:val="28"/>
          <w:szCs w:val="24"/>
        </w:rPr>
        <w:t xml:space="preserve">14. </w:t>
      </w:r>
      <w:r w:rsidR="00E47AA4" w:rsidRPr="00E40C10">
        <w:rPr>
          <w:b/>
          <w:sz w:val="28"/>
          <w:szCs w:val="24"/>
        </w:rPr>
        <w:t>Перелік обслуговуючого персоналу</w:t>
      </w:r>
      <w:r w:rsidR="005E2951" w:rsidRPr="00E40C10">
        <w:rPr>
          <w:b/>
          <w:sz w:val="28"/>
          <w:szCs w:val="24"/>
        </w:rPr>
        <w:t xml:space="preserve"> та вимоги до нього</w:t>
      </w:r>
    </w:p>
    <w:p w:rsidR="00670988" w:rsidRDefault="00670988" w:rsidP="00502FDD">
      <w:pPr>
        <w:pStyle w:val="21"/>
        <w:ind w:left="0" w:firstLine="710"/>
        <w:rPr>
          <w:sz w:val="28"/>
          <w:szCs w:val="24"/>
        </w:rPr>
      </w:pPr>
      <w:r w:rsidRPr="00E40C10">
        <w:rPr>
          <w:sz w:val="28"/>
          <w:szCs w:val="24"/>
        </w:rPr>
        <w:t>Склад, чисельність і кваліфікація обслуговуючого персоналу з експлуатації систем централізованого водопостачання визначено відповідно до складності технологічного процесу і обсягу робіт з обслуговування і ремонту діючих мереж і споруд, а також у відповідності до Норм з обслуговування та нормативів чисельності працівників, зайнятих на роботах з експлуатації мереж, очисних споруд, насосних станцій водопровідно-каналізаційних господарств та допоміжних об'єктів на них, затверджених наказом Державного комітету України по житлово-комунальному господарству від 06.06.1997р. №39.</w:t>
      </w:r>
    </w:p>
    <w:p w:rsidR="00FE5D88" w:rsidRDefault="00FE5D88" w:rsidP="00502FDD">
      <w:pPr>
        <w:pStyle w:val="21"/>
        <w:ind w:left="142" w:hanging="142"/>
        <w:rPr>
          <w:sz w:val="28"/>
          <w:szCs w:val="24"/>
        </w:rPr>
      </w:pPr>
    </w:p>
    <w:p w:rsidR="005A7A46" w:rsidRDefault="0018114D" w:rsidP="00502FDD">
      <w:pPr>
        <w:pStyle w:val="21"/>
        <w:ind w:left="142" w:hanging="142"/>
        <w:rPr>
          <w:sz w:val="28"/>
          <w:szCs w:val="24"/>
        </w:rPr>
      </w:pPr>
      <w:r w:rsidRPr="0019614C">
        <w:rPr>
          <w:b/>
          <w:sz w:val="28"/>
          <w:szCs w:val="24"/>
        </w:rPr>
        <w:lastRenderedPageBreak/>
        <w:t>Таблиця.14.1</w:t>
      </w:r>
      <w:r w:rsidRPr="00E40C10">
        <w:rPr>
          <w:sz w:val="28"/>
          <w:szCs w:val="24"/>
        </w:rPr>
        <w:t xml:space="preserve"> </w:t>
      </w:r>
      <w:r w:rsidR="0021731C" w:rsidRPr="00E40C10">
        <w:rPr>
          <w:sz w:val="28"/>
          <w:szCs w:val="24"/>
        </w:rPr>
        <w:t>Перелік обслуговуючого пер</w:t>
      </w:r>
      <w:r w:rsidR="00116228" w:rsidRPr="00E40C10">
        <w:rPr>
          <w:sz w:val="28"/>
          <w:szCs w:val="24"/>
        </w:rPr>
        <w:t>соналу на водопровідних мережах</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39"/>
        <w:gridCol w:w="3546"/>
        <w:gridCol w:w="5528"/>
      </w:tblGrid>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 п/п</w:t>
            </w:r>
          </w:p>
        </w:tc>
        <w:tc>
          <w:tcPr>
            <w:tcW w:w="3546" w:type="dxa"/>
          </w:tcPr>
          <w:p w:rsidR="005E2951" w:rsidRPr="00335283" w:rsidRDefault="005E2951" w:rsidP="00502FDD">
            <w:pPr>
              <w:jc w:val="both"/>
              <w:rPr>
                <w:sz w:val="26"/>
                <w:szCs w:val="26"/>
                <w:lang w:val="uk-UA"/>
              </w:rPr>
            </w:pPr>
            <w:r w:rsidRPr="00335283">
              <w:rPr>
                <w:sz w:val="26"/>
                <w:szCs w:val="26"/>
                <w:lang w:val="uk-UA"/>
              </w:rPr>
              <w:t>Посада</w:t>
            </w:r>
          </w:p>
        </w:tc>
        <w:tc>
          <w:tcPr>
            <w:tcW w:w="5528" w:type="dxa"/>
          </w:tcPr>
          <w:p w:rsidR="005E2951" w:rsidRPr="00335283" w:rsidRDefault="005E2951" w:rsidP="00335283">
            <w:pPr>
              <w:jc w:val="center"/>
              <w:rPr>
                <w:sz w:val="26"/>
                <w:szCs w:val="26"/>
                <w:lang w:val="uk-UA"/>
              </w:rPr>
            </w:pPr>
            <w:r w:rsidRPr="00335283">
              <w:rPr>
                <w:sz w:val="26"/>
                <w:szCs w:val="26"/>
                <w:lang w:val="uk-UA"/>
              </w:rPr>
              <w:t>Вимоги до  професійного та кваліфікаційного рівня</w:t>
            </w:r>
          </w:p>
        </w:tc>
      </w:tr>
      <w:tr w:rsidR="00EB4DE1" w:rsidRPr="00502FDD" w:rsidTr="00116228">
        <w:tc>
          <w:tcPr>
            <w:tcW w:w="9668" w:type="dxa"/>
            <w:gridSpan w:val="4"/>
          </w:tcPr>
          <w:p w:rsidR="00EB4DE1" w:rsidRPr="00335283" w:rsidRDefault="00EB4DE1" w:rsidP="00335283">
            <w:pPr>
              <w:ind w:left="945"/>
              <w:jc w:val="center"/>
              <w:rPr>
                <w:b/>
                <w:sz w:val="26"/>
                <w:szCs w:val="26"/>
                <w:lang w:val="uk-UA"/>
              </w:rPr>
            </w:pPr>
            <w:r w:rsidRPr="00335283">
              <w:rPr>
                <w:b/>
                <w:sz w:val="26"/>
                <w:szCs w:val="26"/>
                <w:lang w:val="uk-UA"/>
              </w:rPr>
              <w:t>Підрозділ з водопостачання</w:t>
            </w:r>
          </w:p>
        </w:tc>
      </w:tr>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1</w:t>
            </w:r>
          </w:p>
        </w:tc>
        <w:tc>
          <w:tcPr>
            <w:tcW w:w="3546" w:type="dxa"/>
          </w:tcPr>
          <w:p w:rsidR="005E2951" w:rsidRPr="00335283" w:rsidRDefault="005E2951" w:rsidP="00502FDD">
            <w:pPr>
              <w:jc w:val="both"/>
              <w:rPr>
                <w:sz w:val="26"/>
                <w:szCs w:val="26"/>
                <w:lang w:val="uk-UA"/>
              </w:rPr>
            </w:pPr>
            <w:r w:rsidRPr="00335283">
              <w:rPr>
                <w:sz w:val="26"/>
                <w:szCs w:val="26"/>
                <w:lang w:val="uk-UA"/>
              </w:rPr>
              <w:t>Начальник дільниці</w:t>
            </w:r>
          </w:p>
        </w:tc>
        <w:tc>
          <w:tcPr>
            <w:tcW w:w="5528" w:type="dxa"/>
          </w:tcPr>
          <w:p w:rsidR="005E2951" w:rsidRPr="00335283" w:rsidRDefault="005E2951" w:rsidP="00502FDD">
            <w:pPr>
              <w:jc w:val="both"/>
              <w:rPr>
                <w:sz w:val="26"/>
                <w:szCs w:val="26"/>
                <w:lang w:val="uk-UA"/>
              </w:rPr>
            </w:pPr>
            <w:r w:rsidRPr="00335283">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2</w:t>
            </w:r>
          </w:p>
        </w:tc>
        <w:tc>
          <w:tcPr>
            <w:tcW w:w="3546" w:type="dxa"/>
          </w:tcPr>
          <w:p w:rsidR="005E2951" w:rsidRPr="00335283" w:rsidRDefault="005E2951" w:rsidP="00502FDD">
            <w:pPr>
              <w:jc w:val="both"/>
              <w:rPr>
                <w:sz w:val="26"/>
                <w:szCs w:val="26"/>
                <w:lang w:val="uk-UA"/>
              </w:rPr>
            </w:pPr>
            <w:r w:rsidRPr="00335283">
              <w:rPr>
                <w:sz w:val="26"/>
                <w:szCs w:val="26"/>
                <w:lang w:val="uk-UA"/>
              </w:rPr>
              <w:t>Механік з ремонту устаткування водопровідних мереж</w:t>
            </w:r>
          </w:p>
        </w:tc>
        <w:tc>
          <w:tcPr>
            <w:tcW w:w="5528" w:type="dxa"/>
            <w:tcBorders>
              <w:bottom w:val="single" w:sz="4" w:space="0" w:color="auto"/>
            </w:tcBorders>
          </w:tcPr>
          <w:p w:rsidR="005E2951" w:rsidRPr="00335283" w:rsidRDefault="005E2951" w:rsidP="00502FDD">
            <w:pPr>
              <w:jc w:val="both"/>
              <w:rPr>
                <w:sz w:val="26"/>
                <w:szCs w:val="26"/>
                <w:lang w:val="uk-UA"/>
              </w:rPr>
            </w:pPr>
            <w:r w:rsidRPr="00335283">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3</w:t>
            </w:r>
          </w:p>
        </w:tc>
        <w:tc>
          <w:tcPr>
            <w:tcW w:w="3546" w:type="dxa"/>
          </w:tcPr>
          <w:p w:rsidR="005E2951" w:rsidRPr="00335283" w:rsidRDefault="005E2951" w:rsidP="00502FDD">
            <w:pPr>
              <w:jc w:val="both"/>
              <w:rPr>
                <w:sz w:val="26"/>
                <w:szCs w:val="26"/>
                <w:lang w:val="uk-UA"/>
              </w:rPr>
            </w:pPr>
            <w:r w:rsidRPr="00335283">
              <w:rPr>
                <w:sz w:val="26"/>
                <w:szCs w:val="26"/>
                <w:lang w:val="uk-UA"/>
              </w:rPr>
              <w:t>Слюсар-ремонтник</w:t>
            </w:r>
          </w:p>
        </w:tc>
        <w:tc>
          <w:tcPr>
            <w:tcW w:w="5528" w:type="dxa"/>
            <w:tcBorders>
              <w:bottom w:val="single" w:sz="4" w:space="0" w:color="auto"/>
            </w:tcBorders>
          </w:tcPr>
          <w:p w:rsidR="005E2951" w:rsidRPr="00335283" w:rsidRDefault="005E2951" w:rsidP="00502FDD">
            <w:pPr>
              <w:jc w:val="both"/>
              <w:rPr>
                <w:sz w:val="26"/>
                <w:szCs w:val="26"/>
                <w:lang w:val="uk-UA"/>
              </w:rPr>
            </w:pPr>
            <w:r w:rsidRPr="00335283">
              <w:rPr>
                <w:sz w:val="26"/>
                <w:szCs w:val="26"/>
                <w:lang w:val="uk-UA"/>
              </w:rPr>
              <w:t>Повна або базова  загальна середня осві</w:t>
            </w:r>
            <w:r w:rsidR="00D67960">
              <w:rPr>
                <w:sz w:val="26"/>
                <w:szCs w:val="26"/>
                <w:lang w:val="uk-UA"/>
              </w:rPr>
              <w:t>та, Професійна технічна освіта.</w:t>
            </w:r>
            <w:r w:rsidRPr="00335283">
              <w:rPr>
                <w:sz w:val="26"/>
                <w:szCs w:val="26"/>
                <w:lang w:val="uk-UA"/>
              </w:rPr>
              <w:t xml:space="preserve"> Стаж роботи – не менше 1 року</w:t>
            </w:r>
          </w:p>
        </w:tc>
      </w:tr>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4</w:t>
            </w:r>
          </w:p>
        </w:tc>
        <w:tc>
          <w:tcPr>
            <w:tcW w:w="3546" w:type="dxa"/>
          </w:tcPr>
          <w:p w:rsidR="005E2951" w:rsidRPr="00335283" w:rsidRDefault="005E2951" w:rsidP="00502FDD">
            <w:pPr>
              <w:jc w:val="both"/>
              <w:rPr>
                <w:sz w:val="26"/>
                <w:szCs w:val="26"/>
                <w:lang w:val="uk-UA"/>
              </w:rPr>
            </w:pPr>
            <w:r w:rsidRPr="00335283">
              <w:rPr>
                <w:sz w:val="26"/>
                <w:szCs w:val="26"/>
                <w:lang w:val="uk-UA"/>
              </w:rPr>
              <w:t>Електрогазозварник, зайнятий різанням та ручним зварюванням</w:t>
            </w:r>
          </w:p>
        </w:tc>
        <w:tc>
          <w:tcPr>
            <w:tcW w:w="5528" w:type="dxa"/>
            <w:tcBorders>
              <w:bottom w:val="single" w:sz="4" w:space="0" w:color="auto"/>
            </w:tcBorders>
          </w:tcPr>
          <w:p w:rsidR="005E2951" w:rsidRPr="00335283" w:rsidRDefault="005E2951" w:rsidP="00502FDD">
            <w:pPr>
              <w:jc w:val="both"/>
              <w:rPr>
                <w:sz w:val="26"/>
                <w:szCs w:val="26"/>
                <w:lang w:val="uk-UA"/>
              </w:rPr>
            </w:pPr>
            <w:r w:rsidRPr="00335283">
              <w:rPr>
                <w:sz w:val="26"/>
                <w:szCs w:val="26"/>
                <w:lang w:val="uk-UA"/>
              </w:rPr>
              <w:t>Повна або базова  загальна середня осві</w:t>
            </w:r>
            <w:r w:rsidR="00D67960">
              <w:rPr>
                <w:sz w:val="26"/>
                <w:szCs w:val="26"/>
                <w:lang w:val="uk-UA"/>
              </w:rPr>
              <w:t>та, Професійна технічна освіта.</w:t>
            </w:r>
            <w:r w:rsidRPr="00335283">
              <w:rPr>
                <w:sz w:val="26"/>
                <w:szCs w:val="26"/>
                <w:lang w:val="uk-UA"/>
              </w:rPr>
              <w:t xml:space="preserve"> Стаж роботи – не менше 1 року</w:t>
            </w:r>
          </w:p>
        </w:tc>
      </w:tr>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5</w:t>
            </w:r>
          </w:p>
        </w:tc>
        <w:tc>
          <w:tcPr>
            <w:tcW w:w="3546" w:type="dxa"/>
          </w:tcPr>
          <w:p w:rsidR="005E2951" w:rsidRPr="00335283" w:rsidRDefault="005E2951" w:rsidP="00502FDD">
            <w:pPr>
              <w:jc w:val="both"/>
              <w:rPr>
                <w:sz w:val="26"/>
                <w:szCs w:val="26"/>
                <w:lang w:val="uk-UA"/>
              </w:rPr>
            </w:pPr>
            <w:r w:rsidRPr="00335283">
              <w:rPr>
                <w:sz w:val="26"/>
                <w:szCs w:val="26"/>
                <w:lang w:val="uk-UA"/>
              </w:rPr>
              <w:t>Майстер з аварійно-відновлювальних робіт</w:t>
            </w:r>
          </w:p>
        </w:tc>
        <w:tc>
          <w:tcPr>
            <w:tcW w:w="5528" w:type="dxa"/>
            <w:tcBorders>
              <w:bottom w:val="single" w:sz="4" w:space="0" w:color="auto"/>
            </w:tcBorders>
          </w:tcPr>
          <w:p w:rsidR="005E2951" w:rsidRPr="00335283" w:rsidRDefault="005E2951" w:rsidP="00502FDD">
            <w:pPr>
              <w:jc w:val="both"/>
              <w:rPr>
                <w:sz w:val="26"/>
                <w:szCs w:val="26"/>
                <w:lang w:val="uk-UA"/>
              </w:rPr>
            </w:pPr>
            <w:r w:rsidRPr="00335283">
              <w:rPr>
                <w:sz w:val="26"/>
                <w:szCs w:val="26"/>
                <w:lang w:val="uk-UA"/>
              </w:rPr>
              <w:t>Повна або базова  загальна середня осв</w:t>
            </w:r>
            <w:r w:rsidR="00D67960">
              <w:rPr>
                <w:sz w:val="26"/>
                <w:szCs w:val="26"/>
                <w:lang w:val="uk-UA"/>
              </w:rPr>
              <w:t>іта, Професійна технічна освіта.</w:t>
            </w:r>
            <w:r w:rsidRPr="00335283">
              <w:rPr>
                <w:sz w:val="26"/>
                <w:szCs w:val="26"/>
                <w:lang w:val="uk-UA"/>
              </w:rPr>
              <w:t xml:space="preserve">  Стаж роботи – не менше 1 року</w:t>
            </w:r>
          </w:p>
        </w:tc>
      </w:tr>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6</w:t>
            </w:r>
          </w:p>
        </w:tc>
        <w:tc>
          <w:tcPr>
            <w:tcW w:w="3546" w:type="dxa"/>
          </w:tcPr>
          <w:p w:rsidR="005E2951" w:rsidRPr="00335283" w:rsidRDefault="005E2951" w:rsidP="00502FDD">
            <w:pPr>
              <w:jc w:val="both"/>
              <w:rPr>
                <w:sz w:val="26"/>
                <w:szCs w:val="26"/>
                <w:lang w:val="uk-UA"/>
              </w:rPr>
            </w:pPr>
            <w:r w:rsidRPr="00335283">
              <w:rPr>
                <w:sz w:val="26"/>
                <w:szCs w:val="26"/>
                <w:lang w:val="uk-UA"/>
              </w:rPr>
              <w:t>Слюсар аварійно-відновлювальних робіт</w:t>
            </w:r>
          </w:p>
        </w:tc>
        <w:tc>
          <w:tcPr>
            <w:tcW w:w="5528" w:type="dxa"/>
            <w:tcBorders>
              <w:bottom w:val="single" w:sz="4" w:space="0" w:color="auto"/>
            </w:tcBorders>
          </w:tcPr>
          <w:p w:rsidR="005E2951" w:rsidRPr="00335283" w:rsidRDefault="005E2951" w:rsidP="00502FDD">
            <w:pPr>
              <w:jc w:val="both"/>
              <w:rPr>
                <w:sz w:val="26"/>
                <w:szCs w:val="26"/>
                <w:lang w:val="uk-UA"/>
              </w:rPr>
            </w:pPr>
            <w:r w:rsidRPr="00335283">
              <w:rPr>
                <w:sz w:val="26"/>
                <w:szCs w:val="26"/>
                <w:lang w:val="uk-UA"/>
              </w:rPr>
              <w:t>Повна або базова  загальна середня осв</w:t>
            </w:r>
            <w:r w:rsidR="00D67960">
              <w:rPr>
                <w:sz w:val="26"/>
                <w:szCs w:val="26"/>
                <w:lang w:val="uk-UA"/>
              </w:rPr>
              <w:t>іта, Професійна технічна освіта.</w:t>
            </w:r>
            <w:r w:rsidRPr="00335283">
              <w:rPr>
                <w:sz w:val="26"/>
                <w:szCs w:val="26"/>
                <w:lang w:val="uk-UA"/>
              </w:rPr>
              <w:t xml:space="preserve">  Стаж роботи – не менше 1 року</w:t>
            </w:r>
          </w:p>
        </w:tc>
      </w:tr>
      <w:tr w:rsidR="00D67960" w:rsidRPr="00502FDD" w:rsidTr="00FE5992">
        <w:tc>
          <w:tcPr>
            <w:tcW w:w="594" w:type="dxa"/>
            <w:gridSpan w:val="2"/>
          </w:tcPr>
          <w:p w:rsidR="00D67960" w:rsidRPr="00D67960" w:rsidRDefault="00D67960" w:rsidP="00502FDD">
            <w:pPr>
              <w:jc w:val="both"/>
              <w:rPr>
                <w:sz w:val="26"/>
                <w:szCs w:val="26"/>
                <w:lang w:val="uk-UA"/>
              </w:rPr>
            </w:pPr>
            <w:r>
              <w:rPr>
                <w:sz w:val="26"/>
                <w:szCs w:val="26"/>
                <w:lang w:val="uk-UA"/>
              </w:rPr>
              <w:t>7</w:t>
            </w:r>
          </w:p>
        </w:tc>
        <w:tc>
          <w:tcPr>
            <w:tcW w:w="3546" w:type="dxa"/>
          </w:tcPr>
          <w:p w:rsidR="00D67960" w:rsidRPr="00335283" w:rsidRDefault="00D67960" w:rsidP="00502FDD">
            <w:pPr>
              <w:jc w:val="both"/>
              <w:rPr>
                <w:sz w:val="26"/>
                <w:szCs w:val="26"/>
                <w:lang w:val="uk-UA"/>
              </w:rPr>
            </w:pPr>
            <w:r>
              <w:rPr>
                <w:sz w:val="26"/>
                <w:szCs w:val="26"/>
                <w:lang w:val="uk-UA"/>
              </w:rPr>
              <w:t>Машиніст насосних установок</w:t>
            </w:r>
          </w:p>
        </w:tc>
        <w:tc>
          <w:tcPr>
            <w:tcW w:w="5528" w:type="dxa"/>
            <w:tcBorders>
              <w:bottom w:val="single" w:sz="4" w:space="0" w:color="auto"/>
            </w:tcBorders>
          </w:tcPr>
          <w:p w:rsidR="00D67960" w:rsidRPr="00335283" w:rsidRDefault="00D67960" w:rsidP="00502FDD">
            <w:pPr>
              <w:jc w:val="both"/>
              <w:rPr>
                <w:sz w:val="26"/>
                <w:szCs w:val="26"/>
                <w:lang w:val="uk-UA"/>
              </w:rPr>
            </w:pPr>
            <w:r w:rsidRPr="00335283">
              <w:rPr>
                <w:sz w:val="26"/>
                <w:szCs w:val="26"/>
                <w:lang w:val="uk-UA"/>
              </w:rPr>
              <w:t>Повна або базова  загальна середня осві</w:t>
            </w:r>
            <w:r>
              <w:rPr>
                <w:sz w:val="26"/>
                <w:szCs w:val="26"/>
                <w:lang w:val="uk-UA"/>
              </w:rPr>
              <w:t>та, Професійна технічна освіта.</w:t>
            </w:r>
            <w:r w:rsidRPr="00335283">
              <w:rPr>
                <w:sz w:val="26"/>
                <w:szCs w:val="26"/>
                <w:lang w:val="uk-UA"/>
              </w:rPr>
              <w:t xml:space="preserve"> Стаж роботи – не менше 1 року</w:t>
            </w:r>
          </w:p>
        </w:tc>
      </w:tr>
      <w:tr w:rsidR="00EB4DE1" w:rsidRPr="00502FDD" w:rsidTr="00116228">
        <w:tc>
          <w:tcPr>
            <w:tcW w:w="9668" w:type="dxa"/>
            <w:gridSpan w:val="4"/>
          </w:tcPr>
          <w:p w:rsidR="00EB4DE1" w:rsidRPr="00335283" w:rsidRDefault="00EB4DE1" w:rsidP="00335283">
            <w:pPr>
              <w:jc w:val="center"/>
              <w:rPr>
                <w:sz w:val="26"/>
                <w:szCs w:val="26"/>
                <w:lang w:val="uk-UA"/>
              </w:rPr>
            </w:pPr>
            <w:r w:rsidRPr="00335283">
              <w:rPr>
                <w:b/>
                <w:sz w:val="26"/>
                <w:szCs w:val="26"/>
                <w:lang w:val="uk-UA"/>
              </w:rPr>
              <w:t xml:space="preserve">Дільниця з ремонту і експлуатації </w:t>
            </w:r>
            <w:proofErr w:type="spellStart"/>
            <w:r w:rsidRPr="00335283">
              <w:rPr>
                <w:b/>
                <w:sz w:val="26"/>
                <w:szCs w:val="26"/>
                <w:lang w:val="uk-UA"/>
              </w:rPr>
              <w:t>КВПіА</w:t>
            </w:r>
            <w:proofErr w:type="spellEnd"/>
            <w:r w:rsidRPr="00335283">
              <w:rPr>
                <w:b/>
                <w:sz w:val="26"/>
                <w:szCs w:val="26"/>
                <w:lang w:val="uk-UA"/>
              </w:rPr>
              <w:t xml:space="preserve"> та електроустаткування</w:t>
            </w:r>
          </w:p>
        </w:tc>
      </w:tr>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7</w:t>
            </w:r>
          </w:p>
        </w:tc>
        <w:tc>
          <w:tcPr>
            <w:tcW w:w="3546" w:type="dxa"/>
          </w:tcPr>
          <w:p w:rsidR="005E2951" w:rsidRPr="00335283" w:rsidRDefault="005E2951" w:rsidP="00502FDD">
            <w:pPr>
              <w:jc w:val="both"/>
              <w:rPr>
                <w:sz w:val="26"/>
                <w:szCs w:val="26"/>
                <w:lang w:val="uk-UA"/>
              </w:rPr>
            </w:pPr>
            <w:r w:rsidRPr="00335283">
              <w:rPr>
                <w:sz w:val="26"/>
                <w:szCs w:val="26"/>
                <w:lang w:val="uk-UA"/>
              </w:rPr>
              <w:t xml:space="preserve">Начальник дільниці з ремонту і експлуатації </w:t>
            </w:r>
            <w:proofErr w:type="spellStart"/>
            <w:r w:rsidRPr="00335283">
              <w:rPr>
                <w:sz w:val="26"/>
                <w:szCs w:val="26"/>
                <w:lang w:val="uk-UA"/>
              </w:rPr>
              <w:t>КВПіА</w:t>
            </w:r>
            <w:proofErr w:type="spellEnd"/>
            <w:r w:rsidRPr="00335283">
              <w:rPr>
                <w:sz w:val="26"/>
                <w:szCs w:val="26"/>
                <w:lang w:val="uk-UA"/>
              </w:rPr>
              <w:t xml:space="preserve"> та електроустаткування</w:t>
            </w:r>
          </w:p>
        </w:tc>
        <w:tc>
          <w:tcPr>
            <w:tcW w:w="5528" w:type="dxa"/>
            <w:tcBorders>
              <w:bottom w:val="single" w:sz="4" w:space="0" w:color="auto"/>
            </w:tcBorders>
          </w:tcPr>
          <w:p w:rsidR="005E2951" w:rsidRPr="00335283" w:rsidRDefault="005E2951" w:rsidP="00502FDD">
            <w:pPr>
              <w:jc w:val="both"/>
              <w:rPr>
                <w:sz w:val="26"/>
                <w:szCs w:val="26"/>
                <w:lang w:val="uk-UA"/>
              </w:rPr>
            </w:pPr>
            <w:r w:rsidRPr="00335283">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8</w:t>
            </w:r>
          </w:p>
        </w:tc>
        <w:tc>
          <w:tcPr>
            <w:tcW w:w="3546" w:type="dxa"/>
          </w:tcPr>
          <w:p w:rsidR="005E2951" w:rsidRPr="00335283" w:rsidRDefault="005E2951" w:rsidP="00502FDD">
            <w:pPr>
              <w:jc w:val="both"/>
              <w:rPr>
                <w:sz w:val="26"/>
                <w:szCs w:val="26"/>
                <w:lang w:val="uk-UA"/>
              </w:rPr>
            </w:pPr>
            <w:r w:rsidRPr="00335283">
              <w:rPr>
                <w:sz w:val="26"/>
                <w:szCs w:val="26"/>
                <w:lang w:val="uk-UA"/>
              </w:rPr>
              <w:t xml:space="preserve">Майстер дільниці  з ремонту і експлуатації </w:t>
            </w:r>
            <w:proofErr w:type="spellStart"/>
            <w:r w:rsidRPr="00335283">
              <w:rPr>
                <w:sz w:val="26"/>
                <w:szCs w:val="26"/>
                <w:lang w:val="uk-UA"/>
              </w:rPr>
              <w:t>КВПіА</w:t>
            </w:r>
            <w:proofErr w:type="spellEnd"/>
            <w:r w:rsidRPr="00335283">
              <w:rPr>
                <w:sz w:val="26"/>
                <w:szCs w:val="26"/>
                <w:lang w:val="uk-UA"/>
              </w:rPr>
              <w:t xml:space="preserve"> та електроустаткування</w:t>
            </w:r>
          </w:p>
        </w:tc>
        <w:tc>
          <w:tcPr>
            <w:tcW w:w="5528" w:type="dxa"/>
            <w:tcBorders>
              <w:bottom w:val="single" w:sz="4" w:space="0" w:color="auto"/>
            </w:tcBorders>
          </w:tcPr>
          <w:p w:rsidR="005E2951" w:rsidRPr="00335283" w:rsidRDefault="005E2951" w:rsidP="00502FDD">
            <w:pPr>
              <w:jc w:val="both"/>
              <w:rPr>
                <w:sz w:val="26"/>
                <w:szCs w:val="26"/>
                <w:lang w:val="uk-UA"/>
              </w:rPr>
            </w:pPr>
            <w:r w:rsidRPr="00335283">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9</w:t>
            </w:r>
          </w:p>
        </w:tc>
        <w:tc>
          <w:tcPr>
            <w:tcW w:w="3546" w:type="dxa"/>
          </w:tcPr>
          <w:p w:rsidR="005E2951" w:rsidRPr="00335283" w:rsidRDefault="005E2951" w:rsidP="00502FDD">
            <w:pPr>
              <w:jc w:val="both"/>
              <w:rPr>
                <w:sz w:val="26"/>
                <w:szCs w:val="26"/>
                <w:lang w:val="uk-UA"/>
              </w:rPr>
            </w:pPr>
            <w:r w:rsidRPr="00335283">
              <w:rPr>
                <w:sz w:val="26"/>
                <w:szCs w:val="26"/>
                <w:lang w:val="uk-UA"/>
              </w:rPr>
              <w:t>Майстер контрольно-вимірювальних приладів та автоматики</w:t>
            </w:r>
          </w:p>
        </w:tc>
        <w:tc>
          <w:tcPr>
            <w:tcW w:w="5528" w:type="dxa"/>
            <w:tcBorders>
              <w:bottom w:val="single" w:sz="4" w:space="0" w:color="auto"/>
            </w:tcBorders>
          </w:tcPr>
          <w:p w:rsidR="005E2951" w:rsidRPr="00335283" w:rsidRDefault="005E2951" w:rsidP="00502FDD">
            <w:pPr>
              <w:jc w:val="both"/>
              <w:rPr>
                <w:sz w:val="26"/>
                <w:szCs w:val="26"/>
                <w:lang w:val="uk-UA"/>
              </w:rPr>
            </w:pPr>
            <w:r w:rsidRPr="00335283">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10</w:t>
            </w:r>
          </w:p>
        </w:tc>
        <w:tc>
          <w:tcPr>
            <w:tcW w:w="3546" w:type="dxa"/>
          </w:tcPr>
          <w:p w:rsidR="005E2951" w:rsidRPr="00335283" w:rsidRDefault="005E2951" w:rsidP="00502FDD">
            <w:pPr>
              <w:jc w:val="both"/>
              <w:rPr>
                <w:sz w:val="26"/>
                <w:szCs w:val="26"/>
                <w:lang w:val="uk-UA"/>
              </w:rPr>
            </w:pPr>
            <w:r w:rsidRPr="00335283">
              <w:rPr>
                <w:sz w:val="26"/>
                <w:szCs w:val="26"/>
                <w:lang w:val="uk-UA"/>
              </w:rPr>
              <w:t>Електро</w:t>
            </w:r>
            <w:r w:rsidR="00712D8E" w:rsidRPr="00335283">
              <w:rPr>
                <w:sz w:val="26"/>
                <w:szCs w:val="26"/>
                <w:lang w:val="uk-UA"/>
              </w:rPr>
              <w:t>монтер з ремонту та обслуговува</w:t>
            </w:r>
            <w:r w:rsidRPr="00335283">
              <w:rPr>
                <w:sz w:val="26"/>
                <w:szCs w:val="26"/>
                <w:lang w:val="uk-UA"/>
              </w:rPr>
              <w:t>ння електроустаткування</w:t>
            </w:r>
          </w:p>
        </w:tc>
        <w:tc>
          <w:tcPr>
            <w:tcW w:w="5528" w:type="dxa"/>
            <w:tcBorders>
              <w:bottom w:val="single" w:sz="4" w:space="0" w:color="auto"/>
            </w:tcBorders>
          </w:tcPr>
          <w:p w:rsidR="005E2951" w:rsidRPr="00335283" w:rsidRDefault="005E2951" w:rsidP="00502FDD">
            <w:pPr>
              <w:jc w:val="both"/>
              <w:rPr>
                <w:sz w:val="26"/>
                <w:szCs w:val="26"/>
                <w:lang w:val="uk-UA"/>
              </w:rPr>
            </w:pPr>
            <w:r w:rsidRPr="00335283">
              <w:rPr>
                <w:sz w:val="26"/>
                <w:szCs w:val="26"/>
                <w:lang w:val="uk-UA"/>
              </w:rPr>
              <w:t>Повна або базова  загальна середня освіта, Професійна технічна освіта,  Стаж роботи – не менше 1 року</w:t>
            </w:r>
          </w:p>
        </w:tc>
      </w:tr>
      <w:tr w:rsidR="005E2951" w:rsidRPr="00502FDD" w:rsidTr="00FE5992">
        <w:tc>
          <w:tcPr>
            <w:tcW w:w="594" w:type="dxa"/>
            <w:gridSpan w:val="2"/>
          </w:tcPr>
          <w:p w:rsidR="005E2951" w:rsidRPr="00335283" w:rsidRDefault="005E2951" w:rsidP="00502FDD">
            <w:pPr>
              <w:jc w:val="both"/>
              <w:rPr>
                <w:sz w:val="26"/>
                <w:szCs w:val="26"/>
                <w:lang w:val="uk-UA"/>
              </w:rPr>
            </w:pPr>
            <w:r w:rsidRPr="00335283">
              <w:rPr>
                <w:sz w:val="26"/>
                <w:szCs w:val="26"/>
                <w:lang w:val="uk-UA"/>
              </w:rPr>
              <w:t>11</w:t>
            </w:r>
          </w:p>
        </w:tc>
        <w:tc>
          <w:tcPr>
            <w:tcW w:w="3546" w:type="dxa"/>
          </w:tcPr>
          <w:p w:rsidR="005E2951" w:rsidRPr="00335283" w:rsidRDefault="005E2951" w:rsidP="00502FDD">
            <w:pPr>
              <w:jc w:val="both"/>
              <w:rPr>
                <w:sz w:val="26"/>
                <w:szCs w:val="26"/>
                <w:lang w:val="uk-UA"/>
              </w:rPr>
            </w:pPr>
            <w:r w:rsidRPr="00335283">
              <w:rPr>
                <w:sz w:val="26"/>
                <w:szCs w:val="26"/>
                <w:lang w:val="uk-UA"/>
              </w:rPr>
              <w:t>Слюсар з контрольно-вимірювальних приладів та автоматики</w:t>
            </w:r>
          </w:p>
        </w:tc>
        <w:tc>
          <w:tcPr>
            <w:tcW w:w="5528" w:type="dxa"/>
          </w:tcPr>
          <w:p w:rsidR="005E2951" w:rsidRPr="00335283" w:rsidRDefault="005E2951" w:rsidP="00502FDD">
            <w:pPr>
              <w:jc w:val="both"/>
              <w:rPr>
                <w:sz w:val="26"/>
                <w:szCs w:val="26"/>
                <w:lang w:val="uk-UA"/>
              </w:rPr>
            </w:pPr>
            <w:r w:rsidRPr="00335283">
              <w:rPr>
                <w:sz w:val="26"/>
                <w:szCs w:val="26"/>
                <w:lang w:val="uk-UA"/>
              </w:rPr>
              <w:t>Повна або базова  загальна середня освіта, Професійна технічна освіта,  Стаж роботи – не менше 1 року</w:t>
            </w:r>
          </w:p>
        </w:tc>
      </w:tr>
      <w:tr w:rsidR="005E2951" w:rsidRPr="00502FDD" w:rsidTr="00791803">
        <w:tc>
          <w:tcPr>
            <w:tcW w:w="9668" w:type="dxa"/>
            <w:gridSpan w:val="4"/>
          </w:tcPr>
          <w:p w:rsidR="005E2951" w:rsidRPr="00335283" w:rsidRDefault="005E2951" w:rsidP="00335283">
            <w:pPr>
              <w:jc w:val="center"/>
              <w:rPr>
                <w:b/>
                <w:sz w:val="26"/>
                <w:szCs w:val="26"/>
                <w:lang w:val="uk-UA"/>
              </w:rPr>
            </w:pPr>
            <w:r w:rsidRPr="00335283">
              <w:rPr>
                <w:b/>
                <w:sz w:val="26"/>
                <w:szCs w:val="26"/>
                <w:lang w:val="uk-UA"/>
              </w:rPr>
              <w:t>Дільниця з водовідведення</w:t>
            </w:r>
          </w:p>
        </w:tc>
      </w:tr>
      <w:tr w:rsidR="005E2951" w:rsidRPr="00502FDD" w:rsidTr="00FE5992">
        <w:tc>
          <w:tcPr>
            <w:tcW w:w="555" w:type="dxa"/>
          </w:tcPr>
          <w:p w:rsidR="005E2951" w:rsidRPr="00335283" w:rsidRDefault="009932DE" w:rsidP="00502FDD">
            <w:pPr>
              <w:jc w:val="both"/>
              <w:rPr>
                <w:sz w:val="26"/>
                <w:szCs w:val="26"/>
                <w:lang w:val="uk-UA"/>
              </w:rPr>
            </w:pPr>
            <w:r w:rsidRPr="00335283">
              <w:rPr>
                <w:sz w:val="26"/>
                <w:szCs w:val="26"/>
                <w:lang w:val="uk-UA"/>
              </w:rPr>
              <w:lastRenderedPageBreak/>
              <w:t>12</w:t>
            </w:r>
          </w:p>
        </w:tc>
        <w:tc>
          <w:tcPr>
            <w:tcW w:w="3585" w:type="dxa"/>
            <w:gridSpan w:val="2"/>
          </w:tcPr>
          <w:p w:rsidR="005E2951" w:rsidRPr="00335283" w:rsidRDefault="00712D8E" w:rsidP="00502FDD">
            <w:pPr>
              <w:jc w:val="both"/>
              <w:rPr>
                <w:sz w:val="26"/>
                <w:szCs w:val="26"/>
                <w:lang w:val="uk-UA"/>
              </w:rPr>
            </w:pPr>
            <w:r w:rsidRPr="00335283">
              <w:rPr>
                <w:sz w:val="26"/>
                <w:szCs w:val="26"/>
                <w:lang w:val="uk-UA"/>
              </w:rPr>
              <w:t>Начальник дільниці з водовідведення</w:t>
            </w:r>
          </w:p>
        </w:tc>
        <w:tc>
          <w:tcPr>
            <w:tcW w:w="5528" w:type="dxa"/>
          </w:tcPr>
          <w:p w:rsidR="005E2951" w:rsidRPr="00335283" w:rsidRDefault="00712D8E" w:rsidP="00502FDD">
            <w:pPr>
              <w:jc w:val="both"/>
              <w:rPr>
                <w:sz w:val="26"/>
                <w:szCs w:val="26"/>
                <w:lang w:val="uk-UA"/>
              </w:rPr>
            </w:pPr>
            <w:r w:rsidRPr="00335283">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9932DE" w:rsidRPr="00502FDD" w:rsidTr="00FE5992">
        <w:tc>
          <w:tcPr>
            <w:tcW w:w="555" w:type="dxa"/>
          </w:tcPr>
          <w:p w:rsidR="009932DE" w:rsidRPr="00335283" w:rsidRDefault="009932DE" w:rsidP="00502FDD">
            <w:pPr>
              <w:jc w:val="both"/>
              <w:rPr>
                <w:sz w:val="26"/>
                <w:szCs w:val="26"/>
                <w:lang w:val="uk-UA"/>
              </w:rPr>
            </w:pPr>
            <w:r w:rsidRPr="00335283">
              <w:rPr>
                <w:sz w:val="26"/>
                <w:szCs w:val="26"/>
                <w:lang w:val="uk-UA"/>
              </w:rPr>
              <w:t>13</w:t>
            </w:r>
          </w:p>
        </w:tc>
        <w:tc>
          <w:tcPr>
            <w:tcW w:w="3585" w:type="dxa"/>
            <w:gridSpan w:val="2"/>
          </w:tcPr>
          <w:p w:rsidR="009932DE" w:rsidRPr="00335283" w:rsidRDefault="00712D8E" w:rsidP="00502FDD">
            <w:pPr>
              <w:jc w:val="both"/>
              <w:rPr>
                <w:sz w:val="26"/>
                <w:szCs w:val="26"/>
                <w:lang w:val="uk-UA"/>
              </w:rPr>
            </w:pPr>
            <w:r w:rsidRPr="00335283">
              <w:rPr>
                <w:sz w:val="26"/>
                <w:szCs w:val="26"/>
                <w:lang w:val="uk-UA"/>
              </w:rPr>
              <w:t>Майстер з аварійно-відновлювальних робіт каналізаційних мереж</w:t>
            </w:r>
          </w:p>
        </w:tc>
        <w:tc>
          <w:tcPr>
            <w:tcW w:w="5528" w:type="dxa"/>
          </w:tcPr>
          <w:p w:rsidR="009932DE" w:rsidRPr="00335283" w:rsidRDefault="00712D8E" w:rsidP="00502FDD">
            <w:pPr>
              <w:jc w:val="both"/>
              <w:rPr>
                <w:sz w:val="26"/>
                <w:szCs w:val="26"/>
                <w:lang w:val="uk-UA"/>
              </w:rPr>
            </w:pPr>
            <w:r w:rsidRPr="00335283">
              <w:rPr>
                <w:sz w:val="26"/>
                <w:szCs w:val="26"/>
                <w:lang w:val="uk-UA"/>
              </w:rPr>
              <w:t>Повна або базова вища освіта відповідного напрямку підготовки (спеціаліст або бакалавр). Стаж роботи для спеціаліста – не менше 2 років, для бакалавра – не менше 3 років</w:t>
            </w:r>
          </w:p>
        </w:tc>
      </w:tr>
      <w:tr w:rsidR="00712D8E" w:rsidRPr="00502FDD" w:rsidTr="00FE5992">
        <w:tc>
          <w:tcPr>
            <w:tcW w:w="555" w:type="dxa"/>
          </w:tcPr>
          <w:p w:rsidR="00712D8E" w:rsidRPr="00335283" w:rsidRDefault="00712D8E" w:rsidP="00502FDD">
            <w:pPr>
              <w:jc w:val="both"/>
              <w:rPr>
                <w:sz w:val="26"/>
                <w:szCs w:val="26"/>
                <w:lang w:val="uk-UA"/>
              </w:rPr>
            </w:pPr>
            <w:r w:rsidRPr="00335283">
              <w:rPr>
                <w:sz w:val="26"/>
                <w:szCs w:val="26"/>
                <w:lang w:val="uk-UA"/>
              </w:rPr>
              <w:t>14</w:t>
            </w:r>
          </w:p>
        </w:tc>
        <w:tc>
          <w:tcPr>
            <w:tcW w:w="3585" w:type="dxa"/>
            <w:gridSpan w:val="2"/>
          </w:tcPr>
          <w:p w:rsidR="00712D8E" w:rsidRPr="00335283" w:rsidRDefault="00712D8E" w:rsidP="00502FDD">
            <w:pPr>
              <w:jc w:val="both"/>
              <w:rPr>
                <w:sz w:val="26"/>
                <w:szCs w:val="26"/>
                <w:lang w:val="uk-UA"/>
              </w:rPr>
            </w:pPr>
            <w:r w:rsidRPr="00335283">
              <w:rPr>
                <w:sz w:val="26"/>
                <w:szCs w:val="26"/>
                <w:lang w:val="uk-UA"/>
              </w:rPr>
              <w:t>Слюсар-ремонтник</w:t>
            </w:r>
          </w:p>
        </w:tc>
        <w:tc>
          <w:tcPr>
            <w:tcW w:w="5528" w:type="dxa"/>
          </w:tcPr>
          <w:p w:rsidR="00712D8E" w:rsidRPr="00335283" w:rsidRDefault="00712D8E" w:rsidP="00502FDD">
            <w:pPr>
              <w:jc w:val="both"/>
              <w:rPr>
                <w:sz w:val="26"/>
                <w:szCs w:val="26"/>
                <w:lang w:val="uk-UA"/>
              </w:rPr>
            </w:pPr>
            <w:r w:rsidRPr="00335283">
              <w:rPr>
                <w:sz w:val="26"/>
                <w:szCs w:val="26"/>
                <w:lang w:val="uk-UA"/>
              </w:rPr>
              <w:t>Повна або базова  загальна середня освіта, Професійна технічна освіта,  Стаж роботи – не менше 1 року</w:t>
            </w:r>
          </w:p>
        </w:tc>
      </w:tr>
      <w:tr w:rsidR="00712D8E" w:rsidRPr="00502FDD" w:rsidTr="00FE5992">
        <w:tc>
          <w:tcPr>
            <w:tcW w:w="555" w:type="dxa"/>
          </w:tcPr>
          <w:p w:rsidR="00712D8E" w:rsidRPr="00335283" w:rsidRDefault="00712D8E" w:rsidP="00502FDD">
            <w:pPr>
              <w:jc w:val="both"/>
              <w:rPr>
                <w:sz w:val="26"/>
                <w:szCs w:val="26"/>
                <w:lang w:val="uk-UA"/>
              </w:rPr>
            </w:pPr>
            <w:r w:rsidRPr="00335283">
              <w:rPr>
                <w:sz w:val="26"/>
                <w:szCs w:val="26"/>
                <w:lang w:val="uk-UA"/>
              </w:rPr>
              <w:t>15</w:t>
            </w:r>
          </w:p>
        </w:tc>
        <w:tc>
          <w:tcPr>
            <w:tcW w:w="3585" w:type="dxa"/>
            <w:gridSpan w:val="2"/>
          </w:tcPr>
          <w:p w:rsidR="00712D8E" w:rsidRPr="00335283" w:rsidRDefault="00712D8E" w:rsidP="00502FDD">
            <w:pPr>
              <w:jc w:val="both"/>
              <w:rPr>
                <w:sz w:val="26"/>
                <w:szCs w:val="26"/>
                <w:lang w:val="uk-UA"/>
              </w:rPr>
            </w:pPr>
            <w:r w:rsidRPr="00335283">
              <w:rPr>
                <w:sz w:val="26"/>
                <w:szCs w:val="26"/>
                <w:lang w:val="uk-UA"/>
              </w:rPr>
              <w:t>Слюсар аварійно-відновлювальних робіт</w:t>
            </w:r>
          </w:p>
        </w:tc>
        <w:tc>
          <w:tcPr>
            <w:tcW w:w="5528" w:type="dxa"/>
            <w:tcBorders>
              <w:bottom w:val="single" w:sz="4" w:space="0" w:color="auto"/>
            </w:tcBorders>
          </w:tcPr>
          <w:p w:rsidR="00712D8E" w:rsidRPr="00335283" w:rsidRDefault="00712D8E" w:rsidP="00502FDD">
            <w:pPr>
              <w:jc w:val="both"/>
              <w:rPr>
                <w:sz w:val="26"/>
                <w:szCs w:val="26"/>
                <w:lang w:val="uk-UA"/>
              </w:rPr>
            </w:pPr>
            <w:r w:rsidRPr="00335283">
              <w:rPr>
                <w:sz w:val="26"/>
                <w:szCs w:val="26"/>
                <w:lang w:val="uk-UA"/>
              </w:rPr>
              <w:t>Повна або базова  загальна середня освіта, Професійна технічна освіта,  Стаж роботи – не менше 1 року</w:t>
            </w:r>
          </w:p>
        </w:tc>
      </w:tr>
    </w:tbl>
    <w:p w:rsidR="009932DE" w:rsidRPr="00502FDD" w:rsidRDefault="009932DE" w:rsidP="00502FDD">
      <w:pPr>
        <w:pStyle w:val="21"/>
        <w:rPr>
          <w:b/>
          <w:szCs w:val="24"/>
        </w:rPr>
      </w:pPr>
    </w:p>
    <w:p w:rsidR="002E056E" w:rsidRPr="00E40C10" w:rsidRDefault="009932DE" w:rsidP="00335283">
      <w:pPr>
        <w:pStyle w:val="21"/>
        <w:jc w:val="center"/>
        <w:rPr>
          <w:b/>
          <w:sz w:val="28"/>
          <w:szCs w:val="28"/>
        </w:rPr>
      </w:pPr>
      <w:r w:rsidRPr="00E40C10">
        <w:rPr>
          <w:b/>
          <w:sz w:val="28"/>
          <w:szCs w:val="28"/>
        </w:rPr>
        <w:t>15</w:t>
      </w:r>
      <w:r w:rsidR="004937F3" w:rsidRPr="00E40C10">
        <w:rPr>
          <w:b/>
          <w:sz w:val="28"/>
          <w:szCs w:val="28"/>
        </w:rPr>
        <w:t>. Основні правила охорони праці</w:t>
      </w:r>
    </w:p>
    <w:p w:rsidR="00CA284A" w:rsidRPr="00E40C10" w:rsidRDefault="00CA284A" w:rsidP="00502FDD">
      <w:pPr>
        <w:pStyle w:val="21"/>
        <w:ind w:left="0" w:firstLine="708"/>
        <w:rPr>
          <w:sz w:val="28"/>
          <w:szCs w:val="28"/>
        </w:rPr>
      </w:pPr>
      <w:r w:rsidRPr="00E40C10">
        <w:rPr>
          <w:sz w:val="28"/>
          <w:szCs w:val="28"/>
        </w:rPr>
        <w:t>Правила безпеки на підприємствах питного водопостачання встановлюються відповідно до чинного нормативного документа - «Правил технічної експлуатації систем водопостачання та водовідведення населених пунктів України». Ці правила встановлюють вимоги безпеки при улаштуванні та експлуатації систем водопостачання і повинні забезпечувати:</w:t>
      </w:r>
    </w:p>
    <w:p w:rsidR="00CA284A" w:rsidRPr="00E40C10" w:rsidRDefault="00CA284A" w:rsidP="00502FDD">
      <w:pPr>
        <w:pStyle w:val="21"/>
        <w:ind w:left="0"/>
        <w:rPr>
          <w:sz w:val="28"/>
          <w:szCs w:val="28"/>
        </w:rPr>
      </w:pPr>
      <w:r w:rsidRPr="00E40C10">
        <w:rPr>
          <w:sz w:val="28"/>
          <w:szCs w:val="28"/>
        </w:rPr>
        <w:t xml:space="preserve">- безпеку виробничих процесів, устаткування, будівель і споруд </w:t>
      </w:r>
      <w:r w:rsidR="002E056E" w:rsidRPr="00E40C10">
        <w:rPr>
          <w:sz w:val="28"/>
          <w:szCs w:val="28"/>
        </w:rPr>
        <w:t>;</w:t>
      </w:r>
    </w:p>
    <w:p w:rsidR="00CA284A" w:rsidRPr="00E40C10" w:rsidRDefault="00CA284A" w:rsidP="00502FDD">
      <w:pPr>
        <w:pStyle w:val="21"/>
        <w:ind w:left="0"/>
        <w:rPr>
          <w:sz w:val="28"/>
          <w:szCs w:val="28"/>
        </w:rPr>
      </w:pPr>
      <w:r w:rsidRPr="00E40C10">
        <w:rPr>
          <w:sz w:val="28"/>
          <w:szCs w:val="28"/>
        </w:rPr>
        <w:t xml:space="preserve">- працівників засобами індивідуального та колективного захисту </w:t>
      </w:r>
      <w:r w:rsidR="002E056E" w:rsidRPr="00E40C10">
        <w:rPr>
          <w:sz w:val="28"/>
          <w:szCs w:val="28"/>
        </w:rPr>
        <w:t>;</w:t>
      </w:r>
    </w:p>
    <w:p w:rsidR="00CA284A" w:rsidRPr="00E40C10" w:rsidRDefault="00CA284A" w:rsidP="00502FDD">
      <w:pPr>
        <w:pStyle w:val="21"/>
        <w:ind w:left="0"/>
        <w:rPr>
          <w:sz w:val="28"/>
          <w:szCs w:val="28"/>
        </w:rPr>
      </w:pPr>
      <w:r w:rsidRPr="00E40C10">
        <w:rPr>
          <w:sz w:val="28"/>
          <w:szCs w:val="28"/>
        </w:rPr>
        <w:t>- професійну підготовку і підвищення кваліфікації працівників з питань охорони праці;</w:t>
      </w:r>
    </w:p>
    <w:p w:rsidR="00CA284A" w:rsidRPr="00E40C10" w:rsidRDefault="00CA284A" w:rsidP="00502FDD">
      <w:pPr>
        <w:pStyle w:val="21"/>
        <w:ind w:left="0"/>
        <w:rPr>
          <w:sz w:val="28"/>
          <w:szCs w:val="28"/>
        </w:rPr>
      </w:pPr>
      <w:r w:rsidRPr="00E40C10">
        <w:rPr>
          <w:sz w:val="28"/>
          <w:szCs w:val="28"/>
        </w:rPr>
        <w:t>- виконання санітарно-гігієнічних нормативів умов праці та оптимальних режимів праці і відпочинку працівників;</w:t>
      </w:r>
    </w:p>
    <w:p w:rsidR="00CA284A" w:rsidRPr="00E40C10" w:rsidRDefault="00CA284A" w:rsidP="00502FDD">
      <w:pPr>
        <w:pStyle w:val="21"/>
        <w:ind w:left="0"/>
        <w:rPr>
          <w:sz w:val="28"/>
          <w:szCs w:val="28"/>
        </w:rPr>
      </w:pPr>
      <w:r w:rsidRPr="00E40C10">
        <w:rPr>
          <w:sz w:val="28"/>
          <w:szCs w:val="28"/>
        </w:rPr>
        <w:t>- професійний добір виконавців для певних видів робіт.</w:t>
      </w:r>
    </w:p>
    <w:p w:rsidR="00CA284A" w:rsidRPr="00E40C10" w:rsidRDefault="00CA284A" w:rsidP="00335283">
      <w:pPr>
        <w:pStyle w:val="21"/>
        <w:ind w:left="0" w:firstLine="708"/>
        <w:rPr>
          <w:sz w:val="28"/>
          <w:szCs w:val="28"/>
        </w:rPr>
      </w:pPr>
      <w:r w:rsidRPr="00E40C10">
        <w:rPr>
          <w:sz w:val="28"/>
          <w:szCs w:val="28"/>
        </w:rPr>
        <w:t xml:space="preserve">На підставі зазначеного документу, відповідних стандартів та типових інструкцій адміністрацією підприємства розробляються та затверджуються відповідні інструкції з охорони праці по робочих професіях, окремих видах робіт, обладнання, у яких регламентуються умови безпечної експлуатації споруд, устаткування, арматури та вказуються засоби захисту, безпеки та надання </w:t>
      </w:r>
      <w:proofErr w:type="spellStart"/>
      <w:r w:rsidRPr="00E40C10">
        <w:rPr>
          <w:sz w:val="28"/>
          <w:szCs w:val="28"/>
        </w:rPr>
        <w:t>домедичної</w:t>
      </w:r>
      <w:proofErr w:type="spellEnd"/>
      <w:r w:rsidRPr="00E40C10">
        <w:rPr>
          <w:sz w:val="28"/>
          <w:szCs w:val="28"/>
        </w:rPr>
        <w:t xml:space="preserve"> допомоги потерпілим при нещасних випадках.</w:t>
      </w:r>
    </w:p>
    <w:p w:rsidR="00CA284A" w:rsidRPr="00E40C10" w:rsidRDefault="00CA284A" w:rsidP="00502FDD">
      <w:pPr>
        <w:pStyle w:val="a8"/>
        <w:ind w:left="1080"/>
        <w:contextualSpacing w:val="0"/>
        <w:jc w:val="both"/>
        <w:rPr>
          <w:szCs w:val="28"/>
          <w:lang w:val="uk-UA" w:eastAsia="uk-UA"/>
        </w:rPr>
      </w:pPr>
      <w:r w:rsidRPr="00E40C10">
        <w:rPr>
          <w:szCs w:val="28"/>
          <w:lang w:val="uk-UA" w:eastAsia="uk-UA"/>
        </w:rPr>
        <w:t>Перелік основних інструкцій з охорони праці:</w:t>
      </w:r>
    </w:p>
    <w:p w:rsidR="00AB3BBE" w:rsidRPr="00E40C10" w:rsidRDefault="00AB3BBE"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При користуванні електропобутовими приладами</w:t>
      </w:r>
    </w:p>
    <w:p w:rsidR="00AB3BBE" w:rsidRPr="00E40C10" w:rsidRDefault="00AB3BBE"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 xml:space="preserve">При експлуатації та протиепідемічного режиму </w:t>
      </w:r>
      <w:proofErr w:type="spellStart"/>
      <w:r w:rsidRPr="00E40C10">
        <w:rPr>
          <w:szCs w:val="28"/>
          <w:lang w:val="uk-UA"/>
        </w:rPr>
        <w:t>баклаборатороії</w:t>
      </w:r>
      <w:proofErr w:type="spellEnd"/>
    </w:p>
    <w:p w:rsidR="00AB3BBE" w:rsidRPr="00E40C10" w:rsidRDefault="00CA284A"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eastAsia="uk-UA"/>
        </w:rPr>
        <w:t xml:space="preserve"> </w:t>
      </w:r>
      <w:r w:rsidR="00AB3BBE" w:rsidRPr="00E40C10">
        <w:rPr>
          <w:szCs w:val="28"/>
          <w:lang w:val="uk-UA"/>
        </w:rPr>
        <w:t>Для присвоєння І групи з електробезпеки</w:t>
      </w:r>
    </w:p>
    <w:p w:rsidR="00AB3BBE" w:rsidRPr="00E40C10" w:rsidRDefault="00AB3BBE"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При роботі з ручним переносним електроінструментом</w:t>
      </w:r>
    </w:p>
    <w:p w:rsidR="00AB3BBE" w:rsidRPr="00E40C10" w:rsidRDefault="00AB3BBE"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Під час виконання земляних робіт</w:t>
      </w:r>
    </w:p>
    <w:p w:rsidR="00AB3BBE" w:rsidRPr="00E40C10" w:rsidRDefault="00AB3BBE"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Під час виконання вогневих робіт</w:t>
      </w:r>
    </w:p>
    <w:p w:rsidR="00AB3BBE" w:rsidRPr="00E40C10" w:rsidRDefault="00AB3BBE"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При виконанні вантажно-розвантажувальних робіт</w:t>
      </w:r>
    </w:p>
    <w:p w:rsidR="00AB3BBE" w:rsidRPr="00E40C10" w:rsidRDefault="00AB3BBE"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При виконання робіт на висоті</w:t>
      </w:r>
    </w:p>
    <w:p w:rsidR="00AB3BBE" w:rsidRPr="00E40C10" w:rsidRDefault="00AB3BBE"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При роботі з трасошукачем RD7000+</w:t>
      </w:r>
    </w:p>
    <w:p w:rsidR="00AB3BBE" w:rsidRPr="00E40C10" w:rsidRDefault="008634DB"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Під час виконання робіт в спеку</w:t>
      </w:r>
    </w:p>
    <w:p w:rsidR="008634DB" w:rsidRPr="00E40C10" w:rsidRDefault="008634DB"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При зварюванні і монтажі пластмасових труб</w:t>
      </w:r>
    </w:p>
    <w:p w:rsidR="008634DB" w:rsidRPr="00E40C10" w:rsidRDefault="008634DB"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lastRenderedPageBreak/>
        <w:t>Зварювання труб із поліетилену</w:t>
      </w:r>
    </w:p>
    <w:p w:rsidR="008634DB" w:rsidRPr="00E40C10" w:rsidRDefault="008634DB"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При наданні першої долікарської допомоги</w:t>
      </w:r>
    </w:p>
    <w:p w:rsidR="008634DB" w:rsidRPr="00E40C10" w:rsidRDefault="008634DB"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Експлуатація водяних та теплових мереж</w:t>
      </w:r>
    </w:p>
    <w:p w:rsidR="008634DB" w:rsidRPr="00E40C10" w:rsidRDefault="008634DB"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Заходи пожежної безпеки</w:t>
      </w:r>
    </w:p>
    <w:p w:rsidR="008634DB" w:rsidRPr="00E40C10" w:rsidRDefault="008634DB"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Заходи пожежної безпеки при експлуатації вогнегасників</w:t>
      </w:r>
    </w:p>
    <w:p w:rsidR="008634DB" w:rsidRPr="00E40C10" w:rsidRDefault="008634DB"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При роботі з робочої площадки підйомника</w:t>
      </w:r>
    </w:p>
    <w:p w:rsidR="008634DB" w:rsidRPr="00E40C10" w:rsidRDefault="008634DB"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При роботі з ручним інструментом</w:t>
      </w:r>
    </w:p>
    <w:p w:rsidR="008634DB" w:rsidRPr="00E40C10" w:rsidRDefault="001F2934"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При роботі на заточувальних верстатах</w:t>
      </w:r>
    </w:p>
    <w:p w:rsidR="001F2934" w:rsidRPr="00E40C10" w:rsidRDefault="001F2934"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Експлуатація електроустановок</w:t>
      </w:r>
    </w:p>
    <w:p w:rsidR="001F2934" w:rsidRPr="00E40C10" w:rsidRDefault="001F2934"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Під час роботи в колодязях, камерах, траншеях, підвалах</w:t>
      </w:r>
    </w:p>
    <w:p w:rsidR="001F2934" w:rsidRPr="00E40C10" w:rsidRDefault="001F2934" w:rsidP="00502FDD">
      <w:pPr>
        <w:pStyle w:val="a8"/>
        <w:numPr>
          <w:ilvl w:val="0"/>
          <w:numId w:val="6"/>
        </w:numPr>
        <w:spacing w:before="100" w:beforeAutospacing="1" w:after="100" w:afterAutospacing="1"/>
        <w:ind w:left="426" w:hanging="426"/>
        <w:jc w:val="both"/>
        <w:rPr>
          <w:szCs w:val="28"/>
          <w:lang w:val="uk-UA" w:eastAsia="uk-UA"/>
        </w:rPr>
      </w:pPr>
      <w:r w:rsidRPr="00E40C10">
        <w:rPr>
          <w:szCs w:val="28"/>
          <w:lang w:val="uk-UA"/>
        </w:rPr>
        <w:t>При роботах в осінньо-зимовий період</w:t>
      </w:r>
    </w:p>
    <w:p w:rsidR="001F2934" w:rsidRPr="00E40C10" w:rsidRDefault="001F2934" w:rsidP="00502FDD">
      <w:pPr>
        <w:pStyle w:val="a8"/>
        <w:numPr>
          <w:ilvl w:val="0"/>
          <w:numId w:val="6"/>
        </w:numPr>
        <w:ind w:left="426" w:hanging="426"/>
        <w:contextualSpacing w:val="0"/>
        <w:jc w:val="both"/>
        <w:rPr>
          <w:szCs w:val="28"/>
          <w:lang w:val="uk-UA" w:eastAsia="uk-UA"/>
        </w:rPr>
      </w:pPr>
      <w:r w:rsidRPr="00E40C10">
        <w:rPr>
          <w:szCs w:val="28"/>
          <w:lang w:val="uk-UA"/>
        </w:rPr>
        <w:t>По організації дорожнього руху при земляних роботах</w:t>
      </w:r>
    </w:p>
    <w:p w:rsidR="00FE2CE8" w:rsidRPr="00E40C10" w:rsidRDefault="00FE2CE8" w:rsidP="00502FDD">
      <w:pPr>
        <w:ind w:firstLine="426"/>
        <w:jc w:val="both"/>
        <w:rPr>
          <w:szCs w:val="28"/>
          <w:lang w:val="uk-UA" w:eastAsia="uk-UA"/>
        </w:rPr>
      </w:pPr>
      <w:r w:rsidRPr="00E40C10">
        <w:rPr>
          <w:szCs w:val="28"/>
          <w:lang w:val="uk-UA" w:eastAsia="uk-UA"/>
        </w:rPr>
        <w:t>Обслуговуючий персонал підприємства повинен виконувати Правила експлуатації машин, механізмів, інвентарю, використовувати індивідуальні</w:t>
      </w:r>
    </w:p>
    <w:p w:rsidR="00FE2CE8" w:rsidRPr="00E40C10" w:rsidRDefault="00FE2CE8" w:rsidP="00502FDD">
      <w:pPr>
        <w:jc w:val="both"/>
        <w:rPr>
          <w:szCs w:val="28"/>
          <w:lang w:val="uk-UA" w:eastAsia="uk-UA"/>
        </w:rPr>
      </w:pPr>
      <w:r w:rsidRPr="00E40C10">
        <w:rPr>
          <w:szCs w:val="28"/>
          <w:lang w:val="uk-UA" w:eastAsia="uk-UA"/>
        </w:rPr>
        <w:t>засоби захисту, знати про можливу токсичність речовин, з якими працюють, і</w:t>
      </w:r>
    </w:p>
    <w:p w:rsidR="00AB3BBE" w:rsidRPr="00E40C10" w:rsidRDefault="00FE2CE8" w:rsidP="00502FDD">
      <w:pPr>
        <w:jc w:val="both"/>
        <w:rPr>
          <w:szCs w:val="28"/>
          <w:lang w:val="uk-UA" w:eastAsia="uk-UA"/>
        </w:rPr>
      </w:pPr>
      <w:r w:rsidRPr="00E40C10">
        <w:rPr>
          <w:szCs w:val="28"/>
          <w:lang w:val="uk-UA" w:eastAsia="uk-UA"/>
        </w:rPr>
        <w:t>заходи до</w:t>
      </w:r>
      <w:r w:rsidR="00335283">
        <w:rPr>
          <w:szCs w:val="28"/>
          <w:lang w:val="uk-UA" w:eastAsia="uk-UA"/>
        </w:rPr>
        <w:t xml:space="preserve"> </w:t>
      </w:r>
      <w:r w:rsidRPr="00E40C10">
        <w:rPr>
          <w:szCs w:val="28"/>
          <w:lang w:val="uk-UA" w:eastAsia="uk-UA"/>
        </w:rPr>
        <w:t>медичної допомоги потерпілим</w:t>
      </w:r>
      <w:r w:rsidR="00116228" w:rsidRPr="00E40C10">
        <w:rPr>
          <w:szCs w:val="28"/>
          <w:lang w:val="uk-UA" w:eastAsia="uk-UA"/>
        </w:rPr>
        <w:t>.</w:t>
      </w:r>
    </w:p>
    <w:p w:rsidR="00BC7489" w:rsidRPr="00E40C10" w:rsidRDefault="00BC7489" w:rsidP="00502FDD">
      <w:pPr>
        <w:pStyle w:val="21"/>
        <w:rPr>
          <w:sz w:val="28"/>
          <w:szCs w:val="28"/>
        </w:rPr>
      </w:pPr>
      <w:r w:rsidRPr="00E40C10">
        <w:rPr>
          <w:sz w:val="28"/>
          <w:szCs w:val="28"/>
        </w:rPr>
        <w:t>Загальні умови по охороні праці та техніці безпеки</w:t>
      </w:r>
    </w:p>
    <w:p w:rsidR="00BC7489" w:rsidRPr="00E40C10" w:rsidRDefault="00BC7489" w:rsidP="00502FDD">
      <w:pPr>
        <w:pStyle w:val="21"/>
        <w:ind w:left="0" w:firstLine="567"/>
        <w:rPr>
          <w:sz w:val="28"/>
          <w:szCs w:val="28"/>
        </w:rPr>
      </w:pPr>
      <w:r w:rsidRPr="00E40C10">
        <w:rPr>
          <w:sz w:val="28"/>
          <w:szCs w:val="28"/>
        </w:rPr>
        <w:t>Для безпечної експлуатації систем водопостачання працівникам необхідно</w:t>
      </w:r>
      <w:r w:rsidR="006D3214" w:rsidRPr="00E40C10">
        <w:rPr>
          <w:sz w:val="28"/>
          <w:szCs w:val="28"/>
        </w:rPr>
        <w:t xml:space="preserve"> </w:t>
      </w:r>
      <w:r w:rsidRPr="00E40C10">
        <w:rPr>
          <w:sz w:val="28"/>
          <w:szCs w:val="28"/>
        </w:rPr>
        <w:t>дотримуватися правил і норм з охорони праці.</w:t>
      </w:r>
    </w:p>
    <w:p w:rsidR="00BC7489" w:rsidRPr="00E40C10" w:rsidRDefault="00BC7489" w:rsidP="00502FDD">
      <w:pPr>
        <w:pStyle w:val="21"/>
        <w:ind w:left="0" w:firstLine="567"/>
        <w:rPr>
          <w:sz w:val="28"/>
          <w:szCs w:val="28"/>
        </w:rPr>
      </w:pPr>
      <w:r w:rsidRPr="00E40C10">
        <w:rPr>
          <w:sz w:val="28"/>
          <w:szCs w:val="28"/>
        </w:rPr>
        <w:t>До виконання обов’язків (самостійної роботи) на водопровідних мережах</w:t>
      </w:r>
      <w:r w:rsidR="006D3214" w:rsidRPr="00E40C10">
        <w:rPr>
          <w:sz w:val="28"/>
          <w:szCs w:val="28"/>
        </w:rPr>
        <w:t xml:space="preserve"> </w:t>
      </w:r>
      <w:r w:rsidRPr="00E40C10">
        <w:rPr>
          <w:sz w:val="28"/>
          <w:szCs w:val="28"/>
        </w:rPr>
        <w:t>допускається особа віком не молодша 18 років, яка не має протипоказань і</w:t>
      </w:r>
      <w:r w:rsidR="006D3214" w:rsidRPr="00E40C10">
        <w:rPr>
          <w:sz w:val="28"/>
          <w:szCs w:val="28"/>
        </w:rPr>
        <w:t xml:space="preserve"> </w:t>
      </w:r>
      <w:r w:rsidRPr="00E40C10">
        <w:rPr>
          <w:sz w:val="28"/>
          <w:szCs w:val="28"/>
        </w:rPr>
        <w:t>пройшли медичний огляд для визначення відповідності її фізичного стану</w:t>
      </w:r>
      <w:r w:rsidR="006D3214" w:rsidRPr="00E40C10">
        <w:rPr>
          <w:sz w:val="28"/>
          <w:szCs w:val="28"/>
        </w:rPr>
        <w:t xml:space="preserve"> </w:t>
      </w:r>
      <w:r w:rsidRPr="00E40C10">
        <w:rPr>
          <w:sz w:val="28"/>
          <w:szCs w:val="28"/>
        </w:rPr>
        <w:t>вимогам, що висуваються для даної професії, і зобов’язана проходити</w:t>
      </w:r>
      <w:r w:rsidR="006D3214" w:rsidRPr="00E40C10">
        <w:rPr>
          <w:sz w:val="28"/>
          <w:szCs w:val="28"/>
        </w:rPr>
        <w:t xml:space="preserve"> </w:t>
      </w:r>
      <w:r w:rsidRPr="00E40C10">
        <w:rPr>
          <w:sz w:val="28"/>
          <w:szCs w:val="28"/>
        </w:rPr>
        <w:t>періодичний медичний огляд в установленому на підприємстві порядку.</w:t>
      </w:r>
    </w:p>
    <w:p w:rsidR="00BC7489" w:rsidRPr="00E40C10" w:rsidRDefault="00BC7489" w:rsidP="00502FDD">
      <w:pPr>
        <w:pStyle w:val="21"/>
        <w:ind w:left="0" w:firstLine="567"/>
        <w:rPr>
          <w:sz w:val="28"/>
          <w:szCs w:val="28"/>
        </w:rPr>
      </w:pPr>
      <w:r w:rsidRPr="00E40C10">
        <w:rPr>
          <w:sz w:val="28"/>
          <w:szCs w:val="28"/>
        </w:rPr>
        <w:t>Під час влаштування на роботу кожен працівник проходить вступний</w:t>
      </w:r>
      <w:r w:rsidR="007D0EB2" w:rsidRPr="00E40C10">
        <w:rPr>
          <w:sz w:val="28"/>
          <w:szCs w:val="28"/>
        </w:rPr>
        <w:t xml:space="preserve"> </w:t>
      </w:r>
      <w:r w:rsidRPr="00E40C10">
        <w:rPr>
          <w:sz w:val="28"/>
          <w:szCs w:val="28"/>
        </w:rPr>
        <w:t>інструктаж з охорони праці, первинний інструктаж перед початком роботом, а</w:t>
      </w:r>
      <w:r w:rsidR="006D3214" w:rsidRPr="00E40C10">
        <w:rPr>
          <w:sz w:val="28"/>
          <w:szCs w:val="28"/>
        </w:rPr>
        <w:t xml:space="preserve"> </w:t>
      </w:r>
      <w:r w:rsidRPr="00E40C10">
        <w:rPr>
          <w:sz w:val="28"/>
          <w:szCs w:val="28"/>
        </w:rPr>
        <w:t>потім через кожні три місяці (повторний інструктаж).</w:t>
      </w:r>
    </w:p>
    <w:p w:rsidR="00BC7489" w:rsidRPr="00E40C10" w:rsidRDefault="00BC7489" w:rsidP="00502FDD">
      <w:pPr>
        <w:pStyle w:val="21"/>
        <w:ind w:left="0" w:firstLine="567"/>
        <w:rPr>
          <w:sz w:val="28"/>
          <w:szCs w:val="28"/>
        </w:rPr>
      </w:pPr>
      <w:r w:rsidRPr="00E40C10">
        <w:rPr>
          <w:sz w:val="28"/>
          <w:szCs w:val="28"/>
        </w:rPr>
        <w:t>Для певних видів робіт (слюсар АВР, оператор,</w:t>
      </w:r>
      <w:r w:rsidR="006D3214" w:rsidRPr="00E40C10">
        <w:rPr>
          <w:sz w:val="28"/>
          <w:szCs w:val="28"/>
        </w:rPr>
        <w:t xml:space="preserve"> </w:t>
      </w:r>
      <w:r w:rsidRPr="00E40C10">
        <w:rPr>
          <w:sz w:val="28"/>
          <w:szCs w:val="28"/>
        </w:rPr>
        <w:t>електромонтер, машиніст, лаборант) працівнику необхідно пройти спеціальне</w:t>
      </w:r>
      <w:r w:rsidR="006D3214" w:rsidRPr="00E40C10">
        <w:rPr>
          <w:sz w:val="28"/>
          <w:szCs w:val="28"/>
        </w:rPr>
        <w:t xml:space="preserve"> </w:t>
      </w:r>
      <w:r w:rsidRPr="00E40C10">
        <w:rPr>
          <w:sz w:val="28"/>
          <w:szCs w:val="28"/>
        </w:rPr>
        <w:t>навчання та перевірку знань з питань охорони праці на підприємстві.</w:t>
      </w:r>
      <w:r w:rsidR="00BE6E91" w:rsidRPr="00E40C10">
        <w:rPr>
          <w:sz w:val="28"/>
          <w:szCs w:val="28"/>
        </w:rPr>
        <w:t xml:space="preserve"> </w:t>
      </w:r>
      <w:r w:rsidRPr="00E40C10">
        <w:rPr>
          <w:sz w:val="28"/>
          <w:szCs w:val="28"/>
        </w:rPr>
        <w:t>Перевіряють знання технологічних карт, інструкцій з експлуатації</w:t>
      </w:r>
      <w:r w:rsidR="00BE6E91" w:rsidRPr="00E40C10">
        <w:rPr>
          <w:sz w:val="28"/>
          <w:szCs w:val="28"/>
        </w:rPr>
        <w:t xml:space="preserve"> </w:t>
      </w:r>
      <w:r w:rsidRPr="00E40C10">
        <w:rPr>
          <w:sz w:val="28"/>
          <w:szCs w:val="28"/>
        </w:rPr>
        <w:t>використовуваних засобів виробництва, інструкцій з охорони праці, пожежної</w:t>
      </w:r>
      <w:r w:rsidR="00BE6E91" w:rsidRPr="00E40C10">
        <w:rPr>
          <w:sz w:val="28"/>
          <w:szCs w:val="28"/>
        </w:rPr>
        <w:t xml:space="preserve"> </w:t>
      </w:r>
      <w:r w:rsidRPr="00E40C10">
        <w:rPr>
          <w:sz w:val="28"/>
          <w:szCs w:val="28"/>
        </w:rPr>
        <w:t xml:space="preserve">безпеки, електробезпеки та надання </w:t>
      </w:r>
      <w:proofErr w:type="spellStart"/>
      <w:r w:rsidRPr="00E40C10">
        <w:rPr>
          <w:sz w:val="28"/>
          <w:szCs w:val="28"/>
        </w:rPr>
        <w:t>домедичої</w:t>
      </w:r>
      <w:proofErr w:type="spellEnd"/>
      <w:r w:rsidRPr="00E40C10">
        <w:rPr>
          <w:sz w:val="28"/>
          <w:szCs w:val="28"/>
        </w:rPr>
        <w:t xml:space="preserve"> допомоги.</w:t>
      </w:r>
    </w:p>
    <w:p w:rsidR="00216F1A" w:rsidRPr="00E40C10" w:rsidRDefault="00216F1A" w:rsidP="00502FDD">
      <w:pPr>
        <w:pStyle w:val="21"/>
        <w:ind w:left="0" w:firstLine="567"/>
        <w:rPr>
          <w:sz w:val="28"/>
          <w:szCs w:val="28"/>
        </w:rPr>
      </w:pPr>
      <w:r w:rsidRPr="00E40C10">
        <w:rPr>
          <w:sz w:val="28"/>
          <w:szCs w:val="28"/>
        </w:rPr>
        <w:t>Робітнику надають спецодяг, спецвзуття та засоби індивідуального захисту. Працівника забезпечують необхідним робочим інструментом,</w:t>
      </w:r>
      <w:r w:rsidR="002E056E" w:rsidRPr="00E40C10">
        <w:rPr>
          <w:sz w:val="28"/>
          <w:szCs w:val="28"/>
        </w:rPr>
        <w:t xml:space="preserve"> </w:t>
      </w:r>
      <w:r w:rsidRPr="00E40C10">
        <w:rPr>
          <w:sz w:val="28"/>
          <w:szCs w:val="28"/>
        </w:rPr>
        <w:t>витратними матеріалами та мийними засобами. Робітнику, який під час виконання робіт контактує зі шкідливими речовинами (хлор) надаються засоби захисту шкіри та органів дихання (протигаз).</w:t>
      </w:r>
    </w:p>
    <w:p w:rsidR="00216F1A" w:rsidRPr="00E40C10" w:rsidRDefault="00216F1A" w:rsidP="00502FDD">
      <w:pPr>
        <w:pStyle w:val="21"/>
        <w:ind w:hanging="567"/>
        <w:rPr>
          <w:sz w:val="28"/>
          <w:szCs w:val="28"/>
        </w:rPr>
      </w:pPr>
      <w:r w:rsidRPr="00E40C10">
        <w:rPr>
          <w:sz w:val="28"/>
          <w:szCs w:val="28"/>
        </w:rPr>
        <w:t>Працівник зобов’язаний:</w:t>
      </w:r>
    </w:p>
    <w:p w:rsidR="00216F1A" w:rsidRPr="00E40C10" w:rsidRDefault="00216F1A" w:rsidP="00502FDD">
      <w:pPr>
        <w:pStyle w:val="21"/>
        <w:ind w:hanging="567"/>
        <w:rPr>
          <w:sz w:val="28"/>
          <w:szCs w:val="28"/>
        </w:rPr>
      </w:pPr>
      <w:r w:rsidRPr="00E40C10">
        <w:rPr>
          <w:sz w:val="28"/>
          <w:szCs w:val="28"/>
        </w:rPr>
        <w:t>- виконувати правила внутрішнього трудового розпорядку підприємства;</w:t>
      </w:r>
    </w:p>
    <w:p w:rsidR="00216F1A" w:rsidRPr="00E40C10" w:rsidRDefault="00216F1A" w:rsidP="00502FDD">
      <w:pPr>
        <w:pStyle w:val="21"/>
        <w:ind w:left="0"/>
        <w:rPr>
          <w:sz w:val="28"/>
          <w:szCs w:val="28"/>
        </w:rPr>
      </w:pPr>
      <w:r w:rsidRPr="00E40C10">
        <w:rPr>
          <w:sz w:val="28"/>
          <w:szCs w:val="28"/>
        </w:rPr>
        <w:t>- виконувати тільки ту роботу, яку доручив керівник і щодо виконання якої він пройшов інструктаж;</w:t>
      </w:r>
    </w:p>
    <w:p w:rsidR="00216F1A" w:rsidRPr="00E40C10" w:rsidRDefault="00216F1A" w:rsidP="00502FDD">
      <w:pPr>
        <w:pStyle w:val="21"/>
        <w:ind w:left="0"/>
        <w:rPr>
          <w:sz w:val="28"/>
          <w:szCs w:val="28"/>
        </w:rPr>
      </w:pPr>
      <w:r w:rsidRPr="00E40C10">
        <w:rPr>
          <w:sz w:val="28"/>
          <w:szCs w:val="28"/>
        </w:rPr>
        <w:t>- користуватися засобами захисту, що передбачені нормативними документами;</w:t>
      </w:r>
    </w:p>
    <w:p w:rsidR="00216F1A" w:rsidRPr="00E40C10" w:rsidRDefault="00216F1A" w:rsidP="00502FDD">
      <w:pPr>
        <w:pStyle w:val="21"/>
        <w:ind w:hanging="567"/>
        <w:rPr>
          <w:sz w:val="28"/>
          <w:szCs w:val="28"/>
        </w:rPr>
      </w:pPr>
      <w:r w:rsidRPr="00E40C10">
        <w:rPr>
          <w:sz w:val="28"/>
          <w:szCs w:val="28"/>
        </w:rPr>
        <w:t>- не допускати сторонніх осіб на своє робоче місце;</w:t>
      </w:r>
    </w:p>
    <w:p w:rsidR="00216F1A" w:rsidRPr="00E40C10" w:rsidRDefault="00216F1A" w:rsidP="00502FDD">
      <w:pPr>
        <w:pStyle w:val="21"/>
        <w:ind w:left="0"/>
        <w:rPr>
          <w:sz w:val="28"/>
          <w:szCs w:val="28"/>
        </w:rPr>
      </w:pPr>
      <w:r w:rsidRPr="00E40C10">
        <w:rPr>
          <w:sz w:val="28"/>
          <w:szCs w:val="28"/>
        </w:rPr>
        <w:lastRenderedPageBreak/>
        <w:t>- не перебувати на робочому місці в стані алкогольного, наркотичного та токсичного сп’яніння;</w:t>
      </w:r>
    </w:p>
    <w:p w:rsidR="00216F1A" w:rsidRPr="00E40C10" w:rsidRDefault="00216F1A" w:rsidP="00502FDD">
      <w:pPr>
        <w:pStyle w:val="21"/>
        <w:ind w:hanging="567"/>
        <w:rPr>
          <w:sz w:val="28"/>
          <w:szCs w:val="28"/>
        </w:rPr>
      </w:pPr>
      <w:r w:rsidRPr="00E40C10">
        <w:rPr>
          <w:sz w:val="28"/>
          <w:szCs w:val="28"/>
        </w:rPr>
        <w:t>- дотримуватися правил дорожнього руху;</w:t>
      </w:r>
    </w:p>
    <w:p w:rsidR="00216F1A" w:rsidRPr="00E40C10" w:rsidRDefault="00216F1A" w:rsidP="00502FDD">
      <w:pPr>
        <w:pStyle w:val="21"/>
        <w:ind w:hanging="567"/>
        <w:rPr>
          <w:sz w:val="28"/>
          <w:szCs w:val="28"/>
        </w:rPr>
      </w:pPr>
      <w:r w:rsidRPr="00E40C10">
        <w:rPr>
          <w:sz w:val="28"/>
          <w:szCs w:val="28"/>
        </w:rPr>
        <w:t xml:space="preserve">- уміти надавати </w:t>
      </w:r>
      <w:proofErr w:type="spellStart"/>
      <w:r w:rsidRPr="00E40C10">
        <w:rPr>
          <w:sz w:val="28"/>
          <w:szCs w:val="28"/>
        </w:rPr>
        <w:t>домедичну</w:t>
      </w:r>
      <w:proofErr w:type="spellEnd"/>
      <w:r w:rsidRPr="00E40C10">
        <w:rPr>
          <w:sz w:val="28"/>
          <w:szCs w:val="28"/>
        </w:rPr>
        <w:t xml:space="preserve"> допомогу;</w:t>
      </w:r>
    </w:p>
    <w:p w:rsidR="00216F1A" w:rsidRPr="00E40C10" w:rsidRDefault="00216F1A" w:rsidP="00502FDD">
      <w:pPr>
        <w:pStyle w:val="21"/>
        <w:ind w:hanging="567"/>
        <w:rPr>
          <w:sz w:val="28"/>
          <w:szCs w:val="28"/>
        </w:rPr>
      </w:pPr>
      <w:r w:rsidRPr="00E40C10">
        <w:rPr>
          <w:sz w:val="28"/>
          <w:szCs w:val="28"/>
        </w:rPr>
        <w:t>- уміти користуватися первинними засобами пожежогасіння.</w:t>
      </w:r>
    </w:p>
    <w:p w:rsidR="00216F1A" w:rsidRPr="00E40C10" w:rsidRDefault="00216F1A" w:rsidP="00502FDD">
      <w:pPr>
        <w:pStyle w:val="21"/>
        <w:ind w:left="0"/>
        <w:rPr>
          <w:sz w:val="28"/>
          <w:szCs w:val="28"/>
        </w:rPr>
      </w:pPr>
      <w:r w:rsidRPr="00E40C10">
        <w:rPr>
          <w:sz w:val="28"/>
          <w:szCs w:val="28"/>
        </w:rPr>
        <w:t>Допуск робітника до окремих видів робіт, пов’язаних з використанням спеціального виробничого обладнання, надається після проведення інструктажу</w:t>
      </w:r>
      <w:r w:rsidR="00304149" w:rsidRPr="00E40C10">
        <w:rPr>
          <w:sz w:val="28"/>
          <w:szCs w:val="28"/>
        </w:rPr>
        <w:t xml:space="preserve"> </w:t>
      </w:r>
      <w:r w:rsidRPr="00E40C10">
        <w:rPr>
          <w:sz w:val="28"/>
          <w:szCs w:val="28"/>
        </w:rPr>
        <w:t>за відповідною інструкцією з охорони праці.</w:t>
      </w:r>
    </w:p>
    <w:p w:rsidR="00216F1A" w:rsidRPr="00E40C10" w:rsidRDefault="00216F1A" w:rsidP="00502FDD">
      <w:pPr>
        <w:pStyle w:val="21"/>
        <w:ind w:hanging="567"/>
        <w:rPr>
          <w:sz w:val="28"/>
          <w:szCs w:val="28"/>
        </w:rPr>
      </w:pPr>
      <w:r w:rsidRPr="00E40C10">
        <w:rPr>
          <w:sz w:val="28"/>
          <w:szCs w:val="28"/>
        </w:rPr>
        <w:t>Під час робіт необхідно:</w:t>
      </w:r>
    </w:p>
    <w:p w:rsidR="00216F1A" w:rsidRPr="00E40C10" w:rsidRDefault="00216F1A" w:rsidP="00502FDD">
      <w:pPr>
        <w:pStyle w:val="21"/>
        <w:ind w:hanging="567"/>
        <w:rPr>
          <w:sz w:val="28"/>
          <w:szCs w:val="28"/>
        </w:rPr>
      </w:pPr>
      <w:r w:rsidRPr="00E40C10">
        <w:rPr>
          <w:sz w:val="28"/>
          <w:szCs w:val="28"/>
        </w:rPr>
        <w:t>- суворо дотримуватись вимог інструкцій з охорони праці;</w:t>
      </w:r>
    </w:p>
    <w:p w:rsidR="00216F1A" w:rsidRPr="00E40C10" w:rsidRDefault="00216F1A" w:rsidP="00502FDD">
      <w:pPr>
        <w:pStyle w:val="21"/>
        <w:ind w:hanging="567"/>
        <w:rPr>
          <w:sz w:val="28"/>
          <w:szCs w:val="28"/>
        </w:rPr>
      </w:pPr>
      <w:r w:rsidRPr="00E40C10">
        <w:rPr>
          <w:sz w:val="28"/>
          <w:szCs w:val="28"/>
        </w:rPr>
        <w:t>- виконувати вимоги посадових інструкцій та правил;</w:t>
      </w:r>
    </w:p>
    <w:p w:rsidR="00216F1A" w:rsidRPr="00E40C10" w:rsidRDefault="00216F1A" w:rsidP="00502FDD">
      <w:pPr>
        <w:pStyle w:val="21"/>
        <w:ind w:hanging="567"/>
        <w:rPr>
          <w:sz w:val="28"/>
          <w:szCs w:val="28"/>
        </w:rPr>
      </w:pPr>
      <w:r w:rsidRPr="00E40C10">
        <w:rPr>
          <w:sz w:val="28"/>
          <w:szCs w:val="28"/>
        </w:rPr>
        <w:t>- використовувати спецодяг та взуття;</w:t>
      </w:r>
    </w:p>
    <w:p w:rsidR="00216F1A" w:rsidRPr="00E40C10" w:rsidRDefault="00216F1A" w:rsidP="00502FDD">
      <w:pPr>
        <w:pStyle w:val="21"/>
        <w:ind w:hanging="567"/>
        <w:rPr>
          <w:sz w:val="28"/>
          <w:szCs w:val="28"/>
        </w:rPr>
      </w:pPr>
      <w:r w:rsidRPr="00E40C10">
        <w:rPr>
          <w:sz w:val="28"/>
          <w:szCs w:val="28"/>
        </w:rPr>
        <w:t>- застосовувати лише справний інструмент за його прямим призначенням;</w:t>
      </w:r>
    </w:p>
    <w:p w:rsidR="00216F1A" w:rsidRPr="00E40C10" w:rsidRDefault="00216F1A" w:rsidP="00502FDD">
      <w:pPr>
        <w:pStyle w:val="21"/>
        <w:ind w:hanging="567"/>
        <w:rPr>
          <w:sz w:val="28"/>
          <w:szCs w:val="28"/>
        </w:rPr>
      </w:pPr>
      <w:r w:rsidRPr="00E40C10">
        <w:rPr>
          <w:sz w:val="28"/>
          <w:szCs w:val="28"/>
        </w:rPr>
        <w:t>- застосовувати при необхідності індивідуальні засоби захисту;</w:t>
      </w:r>
    </w:p>
    <w:p w:rsidR="00216F1A" w:rsidRPr="00E40C10" w:rsidRDefault="00216F1A" w:rsidP="00502FDD">
      <w:pPr>
        <w:pStyle w:val="21"/>
        <w:ind w:hanging="567"/>
        <w:rPr>
          <w:sz w:val="28"/>
          <w:szCs w:val="28"/>
        </w:rPr>
      </w:pPr>
      <w:r w:rsidRPr="00E40C10">
        <w:rPr>
          <w:sz w:val="28"/>
          <w:szCs w:val="28"/>
        </w:rPr>
        <w:t>- дотримуватись чистоти і виконання вимог щодо особистої гігієни.</w:t>
      </w:r>
    </w:p>
    <w:p w:rsidR="00216F1A" w:rsidRPr="00E40C10" w:rsidRDefault="00216F1A" w:rsidP="00502FDD">
      <w:pPr>
        <w:pStyle w:val="21"/>
        <w:ind w:left="0" w:firstLine="567"/>
        <w:rPr>
          <w:sz w:val="28"/>
          <w:szCs w:val="28"/>
        </w:rPr>
      </w:pPr>
      <w:r w:rsidRPr="00E40C10">
        <w:rPr>
          <w:sz w:val="28"/>
          <w:szCs w:val="28"/>
        </w:rPr>
        <w:t>Перед початком проведення робіт необхідно перевірити: наявність та</w:t>
      </w:r>
      <w:r w:rsidR="00304149" w:rsidRPr="00E40C10">
        <w:rPr>
          <w:sz w:val="28"/>
          <w:szCs w:val="28"/>
        </w:rPr>
        <w:t xml:space="preserve"> </w:t>
      </w:r>
      <w:r w:rsidRPr="00E40C10">
        <w:rPr>
          <w:sz w:val="28"/>
          <w:szCs w:val="28"/>
        </w:rPr>
        <w:t>справність освітлення, надійність огороджень, герметичність засувок, вентилів</w:t>
      </w:r>
      <w:r w:rsidR="00304149" w:rsidRPr="00E40C10">
        <w:rPr>
          <w:sz w:val="28"/>
          <w:szCs w:val="28"/>
        </w:rPr>
        <w:t xml:space="preserve"> </w:t>
      </w:r>
      <w:r w:rsidRPr="00E40C10">
        <w:rPr>
          <w:sz w:val="28"/>
          <w:szCs w:val="28"/>
        </w:rPr>
        <w:t xml:space="preserve">та арматури. При виявленні </w:t>
      </w:r>
      <w:proofErr w:type="spellStart"/>
      <w:r w:rsidRPr="00E40C10">
        <w:rPr>
          <w:sz w:val="28"/>
          <w:szCs w:val="28"/>
        </w:rPr>
        <w:t>несправностей</w:t>
      </w:r>
      <w:proofErr w:type="spellEnd"/>
      <w:r w:rsidRPr="00E40C10">
        <w:rPr>
          <w:sz w:val="28"/>
          <w:szCs w:val="28"/>
        </w:rPr>
        <w:t xml:space="preserve"> або пошкоджень потрібно</w:t>
      </w:r>
      <w:r w:rsidR="00304149" w:rsidRPr="00E40C10">
        <w:rPr>
          <w:sz w:val="28"/>
          <w:szCs w:val="28"/>
        </w:rPr>
        <w:t xml:space="preserve"> </w:t>
      </w:r>
      <w:r w:rsidRPr="00E40C10">
        <w:rPr>
          <w:sz w:val="28"/>
          <w:szCs w:val="28"/>
        </w:rPr>
        <w:t>повідомити про них свого безпосереднього керівника та здійснити заходи щодо</w:t>
      </w:r>
      <w:r w:rsidR="00304149" w:rsidRPr="00E40C10">
        <w:rPr>
          <w:sz w:val="28"/>
          <w:szCs w:val="28"/>
        </w:rPr>
        <w:t xml:space="preserve"> </w:t>
      </w:r>
      <w:r w:rsidRPr="00E40C10">
        <w:rPr>
          <w:sz w:val="28"/>
          <w:szCs w:val="28"/>
        </w:rPr>
        <w:t>їх усунення.</w:t>
      </w:r>
    </w:p>
    <w:p w:rsidR="00216F1A" w:rsidRPr="00E40C10" w:rsidRDefault="00216F1A" w:rsidP="00502FDD">
      <w:pPr>
        <w:pStyle w:val="21"/>
        <w:ind w:left="0" w:firstLine="567"/>
        <w:rPr>
          <w:sz w:val="28"/>
          <w:szCs w:val="28"/>
        </w:rPr>
      </w:pPr>
      <w:r w:rsidRPr="00E40C10">
        <w:rPr>
          <w:sz w:val="28"/>
          <w:szCs w:val="28"/>
        </w:rPr>
        <w:t>Під час роботи не дозволяється виконання робіт у відкритих отворах і</w:t>
      </w:r>
      <w:r w:rsidR="00304149" w:rsidRPr="00E40C10">
        <w:rPr>
          <w:sz w:val="28"/>
          <w:szCs w:val="28"/>
        </w:rPr>
        <w:t xml:space="preserve"> </w:t>
      </w:r>
      <w:r w:rsidRPr="00E40C10">
        <w:rPr>
          <w:sz w:val="28"/>
          <w:szCs w:val="28"/>
        </w:rPr>
        <w:t>люках без спеціальної огорожі.</w:t>
      </w:r>
    </w:p>
    <w:p w:rsidR="00216F1A" w:rsidRPr="00E40C10" w:rsidRDefault="00216F1A" w:rsidP="00502FDD">
      <w:pPr>
        <w:pStyle w:val="21"/>
        <w:ind w:left="0" w:firstLine="567"/>
        <w:rPr>
          <w:sz w:val="28"/>
          <w:szCs w:val="28"/>
        </w:rPr>
      </w:pPr>
      <w:r w:rsidRPr="00E40C10">
        <w:rPr>
          <w:sz w:val="28"/>
          <w:szCs w:val="28"/>
        </w:rPr>
        <w:t>При роботах в колодязях і камерах переключення необхідно</w:t>
      </w:r>
      <w:r w:rsidR="00304149" w:rsidRPr="00E40C10">
        <w:rPr>
          <w:sz w:val="28"/>
          <w:szCs w:val="28"/>
        </w:rPr>
        <w:t xml:space="preserve"> </w:t>
      </w:r>
      <w:r w:rsidRPr="00E40C10">
        <w:rPr>
          <w:sz w:val="28"/>
          <w:szCs w:val="28"/>
        </w:rPr>
        <w:t>дотримуватись правил безпеки при роботі у колодязях.</w:t>
      </w:r>
    </w:p>
    <w:p w:rsidR="00CE1146" w:rsidRPr="00502FDD" w:rsidRDefault="00CE1146" w:rsidP="00502FDD">
      <w:pPr>
        <w:pStyle w:val="21"/>
        <w:ind w:hanging="567"/>
        <w:rPr>
          <w:b/>
          <w:szCs w:val="24"/>
        </w:rPr>
      </w:pPr>
    </w:p>
    <w:p w:rsidR="00E47AA4" w:rsidRPr="00E40C10" w:rsidRDefault="009932DE" w:rsidP="00335283">
      <w:pPr>
        <w:pStyle w:val="21"/>
        <w:ind w:left="0"/>
        <w:jc w:val="center"/>
        <w:rPr>
          <w:b/>
          <w:sz w:val="28"/>
          <w:szCs w:val="28"/>
        </w:rPr>
      </w:pPr>
      <w:r w:rsidRPr="00E40C10">
        <w:rPr>
          <w:b/>
          <w:sz w:val="28"/>
          <w:szCs w:val="28"/>
        </w:rPr>
        <w:t>16</w:t>
      </w:r>
      <w:r w:rsidR="004937F3" w:rsidRPr="00E40C10">
        <w:rPr>
          <w:b/>
          <w:sz w:val="28"/>
          <w:szCs w:val="28"/>
        </w:rPr>
        <w:t>.</w:t>
      </w:r>
      <w:r w:rsidR="002C0B22" w:rsidRPr="00E40C10">
        <w:rPr>
          <w:b/>
          <w:sz w:val="28"/>
          <w:szCs w:val="28"/>
        </w:rPr>
        <w:t xml:space="preserve"> </w:t>
      </w:r>
      <w:r w:rsidR="00E47AA4" w:rsidRPr="00E40C10">
        <w:rPr>
          <w:b/>
          <w:sz w:val="28"/>
          <w:szCs w:val="28"/>
        </w:rPr>
        <w:t xml:space="preserve">Перелік </w:t>
      </w:r>
      <w:r w:rsidR="002C0B22" w:rsidRPr="00E40C10">
        <w:rPr>
          <w:b/>
          <w:sz w:val="28"/>
          <w:szCs w:val="28"/>
        </w:rPr>
        <w:t>обов’язкових</w:t>
      </w:r>
      <w:r w:rsidR="00E47AA4" w:rsidRPr="00E40C10">
        <w:rPr>
          <w:b/>
          <w:sz w:val="28"/>
          <w:szCs w:val="28"/>
        </w:rPr>
        <w:t xml:space="preserve"> інструкцій, </w:t>
      </w:r>
      <w:proofErr w:type="spellStart"/>
      <w:r w:rsidR="00E47AA4" w:rsidRPr="00E40C10">
        <w:rPr>
          <w:b/>
          <w:sz w:val="28"/>
          <w:szCs w:val="28"/>
        </w:rPr>
        <w:t>методик</w:t>
      </w:r>
      <w:proofErr w:type="spellEnd"/>
      <w:r w:rsidR="00E47AA4" w:rsidRPr="00E40C10">
        <w:rPr>
          <w:b/>
          <w:sz w:val="28"/>
          <w:szCs w:val="28"/>
        </w:rPr>
        <w:t xml:space="preserve"> контролю, стандартів</w:t>
      </w:r>
    </w:p>
    <w:p w:rsidR="002E056E" w:rsidRPr="00E40C10" w:rsidRDefault="002E056E" w:rsidP="009309F2">
      <w:pPr>
        <w:jc w:val="both"/>
        <w:rPr>
          <w:szCs w:val="28"/>
          <w:lang w:val="uk-UA"/>
        </w:rPr>
      </w:pPr>
      <w:r w:rsidRPr="00E40C10">
        <w:rPr>
          <w:szCs w:val="28"/>
          <w:lang w:val="uk-UA"/>
        </w:rPr>
        <w:tab/>
        <w:t xml:space="preserve">В своєму провадженні господарської діяльності з централізованого водопостачання та водовідведення, комунальне підприємство «Калуська енергетична Компанія» Калуської міської ради постійно здійснює: </w:t>
      </w:r>
    </w:p>
    <w:p w:rsidR="002E056E" w:rsidRPr="00E40C10" w:rsidRDefault="002E056E" w:rsidP="009309F2">
      <w:pPr>
        <w:pStyle w:val="a8"/>
        <w:numPr>
          <w:ilvl w:val="0"/>
          <w:numId w:val="5"/>
        </w:numPr>
        <w:ind w:left="0" w:firstLine="0"/>
        <w:jc w:val="both"/>
        <w:rPr>
          <w:szCs w:val="28"/>
          <w:lang w:val="uk-UA"/>
        </w:rPr>
      </w:pPr>
      <w:r w:rsidRPr="00E40C10">
        <w:rPr>
          <w:szCs w:val="28"/>
          <w:lang w:val="uk-UA"/>
        </w:rPr>
        <w:t xml:space="preserve">лабораторно-виробничий контроль на відповідність якості питної води, що подається споживачам, згідно державного стандарту </w:t>
      </w:r>
      <w:proofErr w:type="spellStart"/>
      <w:r w:rsidRPr="00E40C10">
        <w:rPr>
          <w:szCs w:val="28"/>
          <w:lang w:val="uk-UA"/>
        </w:rPr>
        <w:t>ДСан</w:t>
      </w:r>
      <w:proofErr w:type="spellEnd"/>
      <w:r w:rsidRPr="00E40C10">
        <w:rPr>
          <w:szCs w:val="28"/>
          <w:lang w:val="uk-UA"/>
        </w:rPr>
        <w:t xml:space="preserve"> </w:t>
      </w:r>
      <w:proofErr w:type="spellStart"/>
      <w:r w:rsidRPr="00E40C10">
        <w:rPr>
          <w:szCs w:val="28"/>
          <w:lang w:val="uk-UA"/>
        </w:rPr>
        <w:t>ПіН</w:t>
      </w:r>
      <w:proofErr w:type="spellEnd"/>
      <w:r w:rsidRPr="00E40C10">
        <w:rPr>
          <w:szCs w:val="28"/>
          <w:lang w:val="uk-UA"/>
        </w:rPr>
        <w:t xml:space="preserve"> 2.2.4-171-10 Державні санітарні норми та правила «Гігієнічні вимоги до води питної, призначеної для споживання людиною»;</w:t>
      </w:r>
    </w:p>
    <w:p w:rsidR="002E056E" w:rsidRPr="00E40C10" w:rsidRDefault="002E056E" w:rsidP="009309F2">
      <w:pPr>
        <w:jc w:val="both"/>
        <w:rPr>
          <w:color w:val="000000" w:themeColor="text1"/>
          <w:szCs w:val="28"/>
          <w:lang w:val="uk-UA"/>
        </w:rPr>
      </w:pPr>
      <w:r w:rsidRPr="00E40C10">
        <w:rPr>
          <w:szCs w:val="28"/>
          <w:lang w:val="uk-UA"/>
        </w:rPr>
        <w:t xml:space="preserve">- </w:t>
      </w:r>
      <w:r w:rsidRPr="00E40C10">
        <w:rPr>
          <w:color w:val="000000" w:themeColor="text1"/>
          <w:szCs w:val="28"/>
          <w:lang w:val="uk-UA"/>
        </w:rPr>
        <w:t xml:space="preserve">технологічний контроль за роботою водозабірних споруд, насосних станцій і устаткування відповідно до Правил технічної експлуатації систем водопостачання та каналізації населених пунктів України, затверджених наказом Держжитлокомунгоспу України від 05.07.95р. №30 та зареєстрованих Мінюстом 21.07.95р. за №231/67 (із змінами, затвердженими </w:t>
      </w:r>
      <w:r w:rsidRPr="00E40C10">
        <w:rPr>
          <w:color w:val="000000" w:themeColor="text1"/>
          <w:szCs w:val="28"/>
          <w:shd w:val="clear" w:color="auto" w:fill="FFFFFF"/>
          <w:lang w:val="uk-UA"/>
        </w:rPr>
        <w:t>наказом Міністерства регіонального розвитку, будівництва та житлово-комунального господарства</w:t>
      </w:r>
      <w:r w:rsidRPr="00E40C10">
        <w:rPr>
          <w:color w:val="000000" w:themeColor="text1"/>
          <w:szCs w:val="28"/>
          <w:lang w:val="uk-UA"/>
        </w:rPr>
        <w:t xml:space="preserve">  України № 302 від 27.11.2015р.); </w:t>
      </w:r>
    </w:p>
    <w:p w:rsidR="002E056E" w:rsidRPr="00E40C10" w:rsidRDefault="002E056E" w:rsidP="009309F2">
      <w:pPr>
        <w:jc w:val="both"/>
        <w:rPr>
          <w:szCs w:val="28"/>
          <w:lang w:val="uk-UA"/>
        </w:rPr>
      </w:pPr>
      <w:r w:rsidRPr="00E40C10">
        <w:rPr>
          <w:b/>
          <w:szCs w:val="28"/>
          <w:lang w:val="uk-UA"/>
        </w:rPr>
        <w:t xml:space="preserve">- </w:t>
      </w:r>
      <w:r w:rsidR="002C0B22" w:rsidRPr="00E40C10">
        <w:rPr>
          <w:szCs w:val="28"/>
          <w:lang w:val="uk-UA"/>
        </w:rPr>
        <w:t>керується</w:t>
      </w:r>
      <w:r w:rsidRPr="00E40C10">
        <w:rPr>
          <w:szCs w:val="28"/>
          <w:lang w:val="uk-UA"/>
        </w:rPr>
        <w:t xml:space="preserve"> технологічним регламентом експлуатації об'єктів централізованого водопостачання та водовідведення, затвердженого директором підприємства та погодженого органами місцевого самоврядування;</w:t>
      </w:r>
    </w:p>
    <w:p w:rsidR="002E056E" w:rsidRPr="00E40C10" w:rsidRDefault="002E056E" w:rsidP="009309F2">
      <w:pPr>
        <w:pStyle w:val="aa"/>
        <w:spacing w:before="0" w:beforeAutospacing="0" w:after="0" w:afterAutospacing="0"/>
        <w:jc w:val="both"/>
        <w:rPr>
          <w:color w:val="000000" w:themeColor="text1"/>
          <w:sz w:val="28"/>
          <w:szCs w:val="28"/>
        </w:rPr>
      </w:pPr>
      <w:r w:rsidRPr="00E40C10">
        <w:rPr>
          <w:b/>
          <w:sz w:val="28"/>
          <w:szCs w:val="28"/>
        </w:rPr>
        <w:t>-</w:t>
      </w:r>
      <w:r w:rsidRPr="00E40C10">
        <w:rPr>
          <w:sz w:val="28"/>
          <w:szCs w:val="28"/>
        </w:rPr>
        <w:t xml:space="preserve"> </w:t>
      </w:r>
      <w:r w:rsidRPr="00E40C10">
        <w:rPr>
          <w:color w:val="000000" w:themeColor="text1"/>
          <w:sz w:val="28"/>
          <w:szCs w:val="28"/>
        </w:rPr>
        <w:t xml:space="preserve">структурним підрозділом підприємства є вимірювальна лабораторія, яка є технічно компетентною при проведенні вимірювань у сфері державного метрологічного нагляду та відповідає вимогам технічної компетенції згідно                   </w:t>
      </w:r>
      <w:r w:rsidRPr="00E40C10">
        <w:rPr>
          <w:color w:val="000000" w:themeColor="text1"/>
          <w:sz w:val="28"/>
          <w:szCs w:val="28"/>
        </w:rPr>
        <w:lastRenderedPageBreak/>
        <w:t>СОУ 74.9-02568176-003:2026 «</w:t>
      </w:r>
      <w:r w:rsidRPr="00E40C10">
        <w:rPr>
          <w:color w:val="000000" w:themeColor="text1"/>
          <w:sz w:val="28"/>
          <w:szCs w:val="28"/>
          <w:shd w:val="clear" w:color="auto" w:fill="FFFFFF"/>
        </w:rPr>
        <w:t>Порядок оцінювання вимірювальних можливостей та встановлення технічної компетентності лабораторій суб'єктів господарювання при проведенні вимірювань»;</w:t>
      </w:r>
    </w:p>
    <w:p w:rsidR="002E056E" w:rsidRPr="00E40C10" w:rsidRDefault="002E056E" w:rsidP="009309F2">
      <w:pPr>
        <w:pStyle w:val="21"/>
        <w:ind w:left="0"/>
        <w:rPr>
          <w:sz w:val="28"/>
          <w:szCs w:val="28"/>
        </w:rPr>
      </w:pPr>
      <w:r w:rsidRPr="00E40C10">
        <w:rPr>
          <w:b/>
          <w:sz w:val="28"/>
          <w:szCs w:val="28"/>
        </w:rPr>
        <w:t xml:space="preserve">- </w:t>
      </w:r>
      <w:r w:rsidRPr="00E40C10">
        <w:rPr>
          <w:sz w:val="28"/>
          <w:szCs w:val="28"/>
        </w:rPr>
        <w:t>виробничо-технічна база, необхідна для експлуатації споруд та мереж централізованого водопостачання та каналізації, забезпечена відповідно до нормативів оснащення механізмами і спеціальним устаткуванням підприємств і організацій водопровідно-каналізаційного господарства;</w:t>
      </w:r>
    </w:p>
    <w:p w:rsidR="002E056E" w:rsidRPr="00E40C10" w:rsidRDefault="002E056E" w:rsidP="009309F2">
      <w:pPr>
        <w:pStyle w:val="21"/>
        <w:ind w:left="0"/>
        <w:rPr>
          <w:color w:val="000000" w:themeColor="text1"/>
          <w:sz w:val="28"/>
          <w:szCs w:val="28"/>
        </w:rPr>
      </w:pPr>
      <w:r w:rsidRPr="00E40C10">
        <w:rPr>
          <w:b/>
          <w:sz w:val="28"/>
          <w:szCs w:val="28"/>
        </w:rPr>
        <w:t>-</w:t>
      </w:r>
      <w:r w:rsidRPr="00E40C10">
        <w:rPr>
          <w:sz w:val="28"/>
          <w:szCs w:val="28"/>
        </w:rPr>
        <w:t xml:space="preserve"> </w:t>
      </w:r>
      <w:r w:rsidRPr="00E40C10">
        <w:rPr>
          <w:color w:val="000000" w:themeColor="text1"/>
          <w:sz w:val="28"/>
          <w:szCs w:val="28"/>
        </w:rPr>
        <w:t>планово-попереджувальні ремонти об'єктів водопостачання та каналізації проводяться відповідно до Положення про проведення планово-попереджувальних ремонтів на підприємствах водопровідно-каналізаційного господарства України РДП 204-12 Україна 262-97, затвердженого наказом Держжитлокомунгоспу України 08.08.97р. № 63;</w:t>
      </w:r>
    </w:p>
    <w:p w:rsidR="00670988" w:rsidRPr="00E40C10" w:rsidRDefault="00670988" w:rsidP="009309F2">
      <w:pPr>
        <w:pStyle w:val="HTML"/>
        <w:jc w:val="both"/>
        <w:rPr>
          <w:rFonts w:ascii="Times New Roman" w:hAnsi="Times New Roman" w:cs="Times New Roman"/>
          <w:sz w:val="28"/>
          <w:szCs w:val="28"/>
          <w:highlight w:val="yellow"/>
          <w:lang w:val="uk-UA"/>
        </w:rPr>
      </w:pPr>
      <w:r w:rsidRPr="00E40C10">
        <w:rPr>
          <w:rFonts w:ascii="Times New Roman" w:hAnsi="Times New Roman" w:cs="Times New Roman"/>
          <w:sz w:val="28"/>
          <w:szCs w:val="28"/>
          <w:lang w:val="uk-UA"/>
        </w:rPr>
        <w:t>В повсякденній роботі підприємство керується наступними чинними нормативно-правовими актами:</w:t>
      </w:r>
    </w:p>
    <w:p w:rsidR="00670988" w:rsidRPr="00E40C10" w:rsidRDefault="00670988" w:rsidP="009309F2">
      <w:pPr>
        <w:pStyle w:val="a8"/>
        <w:numPr>
          <w:ilvl w:val="0"/>
          <w:numId w:val="1"/>
        </w:numPr>
        <w:shd w:val="clear" w:color="auto" w:fill="FFFFFF"/>
        <w:ind w:left="0" w:firstLine="0"/>
        <w:jc w:val="both"/>
        <w:rPr>
          <w:szCs w:val="28"/>
          <w:lang w:val="uk-UA"/>
        </w:rPr>
      </w:pPr>
      <w:r w:rsidRPr="00E40C10">
        <w:rPr>
          <w:szCs w:val="28"/>
          <w:lang w:val="uk-UA"/>
        </w:rPr>
        <w:t>Водний кодекс України.</w:t>
      </w:r>
    </w:p>
    <w:p w:rsidR="00670988" w:rsidRPr="00E40C10" w:rsidRDefault="00670988" w:rsidP="009309F2">
      <w:pPr>
        <w:pStyle w:val="a8"/>
        <w:numPr>
          <w:ilvl w:val="0"/>
          <w:numId w:val="1"/>
        </w:numPr>
        <w:shd w:val="clear" w:color="auto" w:fill="FFFFFF"/>
        <w:ind w:left="0" w:firstLine="0"/>
        <w:jc w:val="both"/>
        <w:rPr>
          <w:szCs w:val="28"/>
          <w:lang w:val="uk-UA"/>
        </w:rPr>
      </w:pPr>
      <w:r w:rsidRPr="00E40C10">
        <w:rPr>
          <w:szCs w:val="28"/>
          <w:lang w:val="uk-UA"/>
        </w:rPr>
        <w:t>Закон України «Про питну воду та питне водопостачання».</w:t>
      </w:r>
    </w:p>
    <w:p w:rsidR="00670988" w:rsidRPr="00E40C10" w:rsidRDefault="00670988" w:rsidP="009309F2">
      <w:pPr>
        <w:pStyle w:val="a8"/>
        <w:numPr>
          <w:ilvl w:val="0"/>
          <w:numId w:val="1"/>
        </w:numPr>
        <w:shd w:val="clear" w:color="auto" w:fill="FFFFFF"/>
        <w:ind w:left="0" w:firstLine="0"/>
        <w:jc w:val="both"/>
        <w:rPr>
          <w:szCs w:val="28"/>
          <w:lang w:val="uk-UA"/>
        </w:rPr>
      </w:pPr>
      <w:r w:rsidRPr="00E40C10">
        <w:rPr>
          <w:szCs w:val="28"/>
          <w:lang w:val="uk-UA"/>
        </w:rPr>
        <w:t>Закон України «Про водовідведення та очищення стічних вод».</w:t>
      </w:r>
    </w:p>
    <w:p w:rsidR="00670988" w:rsidRPr="00E40C10" w:rsidRDefault="00BF1BC8" w:rsidP="009309F2">
      <w:pPr>
        <w:pStyle w:val="a8"/>
        <w:numPr>
          <w:ilvl w:val="0"/>
          <w:numId w:val="1"/>
        </w:numPr>
        <w:shd w:val="clear" w:color="auto" w:fill="FFFFFF"/>
        <w:ind w:left="0" w:firstLine="0"/>
        <w:jc w:val="both"/>
        <w:rPr>
          <w:color w:val="000000" w:themeColor="text1"/>
          <w:szCs w:val="28"/>
          <w:lang w:val="uk-UA"/>
        </w:rPr>
      </w:pPr>
      <w:hyperlink r:id="rId14" w:anchor="n16" w:tgtFrame="_blank" w:history="1">
        <w:r w:rsidR="00670988" w:rsidRPr="00E40C10">
          <w:rPr>
            <w:rStyle w:val="a9"/>
            <w:rFonts w:eastAsiaTheme="majorEastAsia"/>
            <w:color w:val="000000" w:themeColor="text1"/>
            <w:szCs w:val="28"/>
            <w:u w:val="none"/>
            <w:shd w:val="clear" w:color="auto" w:fill="FFFFFF"/>
            <w:lang w:val="uk-UA"/>
          </w:rPr>
          <w:t>Правила користування системами централізованого питного водопостачання та централізованого водовідведення в населених пунктах України</w:t>
        </w:r>
      </w:hyperlink>
      <w:r w:rsidR="00670988" w:rsidRPr="00E40C10">
        <w:rPr>
          <w:color w:val="000000" w:themeColor="text1"/>
          <w:szCs w:val="28"/>
          <w:shd w:val="clear" w:color="auto" w:fill="FFFFFF"/>
          <w:lang w:val="uk-UA"/>
        </w:rPr>
        <w:t>, затверджені наказом Міністерства з питань житлово-комунального господарства України від 27 червня 2008 року № 190, зареєстровані у Міністерстві ю</w:t>
      </w:r>
      <w:r w:rsidR="00E63809">
        <w:rPr>
          <w:color w:val="000000" w:themeColor="text1"/>
          <w:szCs w:val="28"/>
          <w:shd w:val="clear" w:color="auto" w:fill="FFFFFF"/>
          <w:lang w:val="uk-UA"/>
        </w:rPr>
        <w:t>стиції України</w:t>
      </w:r>
      <w:r w:rsidR="00670988" w:rsidRPr="00E40C10">
        <w:rPr>
          <w:color w:val="000000" w:themeColor="text1"/>
          <w:szCs w:val="28"/>
          <w:shd w:val="clear" w:color="auto" w:fill="FFFFFF"/>
          <w:lang w:val="uk-UA"/>
        </w:rPr>
        <w:t xml:space="preserve"> 07 жовтня 2008 року за № 936/15627 (у редакції наказу Міністерства розвитку громад та територій України від 19 квітня 2021 року № 97).</w:t>
      </w:r>
      <w:r w:rsidR="00670988" w:rsidRPr="00E40C10">
        <w:rPr>
          <w:color w:val="000000" w:themeColor="text1"/>
          <w:szCs w:val="28"/>
          <w:lang w:val="uk-UA"/>
        </w:rPr>
        <w:t> </w:t>
      </w:r>
    </w:p>
    <w:p w:rsidR="00670988" w:rsidRPr="00E40C10" w:rsidRDefault="00BF1BC8" w:rsidP="009309F2">
      <w:pPr>
        <w:pStyle w:val="a8"/>
        <w:numPr>
          <w:ilvl w:val="0"/>
          <w:numId w:val="1"/>
        </w:numPr>
        <w:shd w:val="clear" w:color="auto" w:fill="FFFFFF"/>
        <w:ind w:left="0" w:firstLine="0"/>
        <w:jc w:val="both"/>
        <w:rPr>
          <w:color w:val="000000" w:themeColor="text1"/>
          <w:szCs w:val="28"/>
          <w:lang w:val="uk-UA"/>
        </w:rPr>
      </w:pPr>
      <w:hyperlink r:id="rId15" w:anchor="n15" w:tgtFrame="_blank" w:history="1">
        <w:r w:rsidR="00670988" w:rsidRPr="00E40C10">
          <w:rPr>
            <w:rStyle w:val="a9"/>
            <w:rFonts w:eastAsiaTheme="majorEastAsia"/>
            <w:color w:val="000000" w:themeColor="text1"/>
            <w:szCs w:val="28"/>
            <w:u w:val="none"/>
            <w:shd w:val="clear" w:color="auto" w:fill="FFFFFF"/>
            <w:lang w:val="uk-UA"/>
          </w:rPr>
          <w:t>Правила приймання стічних вод до систем централізованого водовідведення</w:t>
        </w:r>
      </w:hyperlink>
      <w:r w:rsidR="00670988" w:rsidRPr="00E40C10">
        <w:rPr>
          <w:color w:val="000000" w:themeColor="text1"/>
          <w:szCs w:val="28"/>
          <w:shd w:val="clear" w:color="auto" w:fill="FFFFFF"/>
          <w:lang w:val="uk-UA"/>
        </w:rPr>
        <w:t xml:space="preserve">, затверджені наказом Міністерства регіонального розвитку, будівництва та житлово-комунального господарства України від 01 грудня 2017 року № 316, зареєстровані у Міністерстві юстиції України 15 січня 2018 року за </w:t>
      </w:r>
      <w:r w:rsidR="00273C53" w:rsidRPr="00E40C10">
        <w:rPr>
          <w:color w:val="000000" w:themeColor="text1"/>
          <w:szCs w:val="28"/>
          <w:shd w:val="clear" w:color="auto" w:fill="FFFFFF"/>
          <w:lang w:val="uk-UA"/>
        </w:rPr>
        <w:t xml:space="preserve"> </w:t>
      </w:r>
      <w:r w:rsidR="00670988" w:rsidRPr="00E40C10">
        <w:rPr>
          <w:color w:val="000000" w:themeColor="text1"/>
          <w:szCs w:val="28"/>
          <w:shd w:val="clear" w:color="auto" w:fill="FFFFFF"/>
          <w:lang w:val="uk-UA"/>
        </w:rPr>
        <w:t>№ 56/31508.</w:t>
      </w:r>
    </w:p>
    <w:p w:rsidR="00670988" w:rsidRPr="00E40C10" w:rsidRDefault="00BF1BC8" w:rsidP="009309F2">
      <w:pPr>
        <w:pStyle w:val="a8"/>
        <w:numPr>
          <w:ilvl w:val="0"/>
          <w:numId w:val="1"/>
        </w:numPr>
        <w:shd w:val="clear" w:color="auto" w:fill="FFFFFF"/>
        <w:ind w:left="0" w:firstLine="0"/>
        <w:jc w:val="both"/>
        <w:rPr>
          <w:color w:val="000000" w:themeColor="text1"/>
          <w:szCs w:val="28"/>
          <w:lang w:val="uk-UA"/>
        </w:rPr>
      </w:pPr>
      <w:hyperlink r:id="rId16" w:anchor="n4" w:tgtFrame="_blank" w:history="1">
        <w:r w:rsidR="00670988" w:rsidRPr="00E40C10">
          <w:rPr>
            <w:rStyle w:val="a9"/>
            <w:rFonts w:eastAsiaTheme="majorEastAsia"/>
            <w:color w:val="000000" w:themeColor="text1"/>
            <w:szCs w:val="28"/>
            <w:u w:val="none"/>
            <w:shd w:val="clear" w:color="auto" w:fill="FFFFFF"/>
            <w:lang w:val="uk-UA"/>
          </w:rPr>
          <w:t>Порядок визначення розміру плати, що справляється за понаднормативні скиди стічних вод до систем централізованого водовідведення</w:t>
        </w:r>
      </w:hyperlink>
      <w:r w:rsidR="00670988" w:rsidRPr="00E40C10">
        <w:rPr>
          <w:color w:val="000000" w:themeColor="text1"/>
          <w:szCs w:val="28"/>
          <w:shd w:val="clear" w:color="auto" w:fill="FFFFFF"/>
          <w:lang w:val="uk-UA"/>
        </w:rPr>
        <w:t>, затверджений наказом Міністерства регіонального розвитку, будівництва та житлово-комунального господарства України від 01 грудня 2017 року </w:t>
      </w:r>
      <w:hyperlink r:id="rId17" w:tgtFrame="_blank" w:history="1">
        <w:r w:rsidR="00670988" w:rsidRPr="00E40C10">
          <w:rPr>
            <w:rStyle w:val="a9"/>
            <w:rFonts w:eastAsiaTheme="majorEastAsia"/>
            <w:color w:val="000000" w:themeColor="text1"/>
            <w:szCs w:val="28"/>
            <w:u w:val="none"/>
            <w:shd w:val="clear" w:color="auto" w:fill="FFFFFF"/>
            <w:lang w:val="uk-UA"/>
          </w:rPr>
          <w:t>№ 316</w:t>
        </w:r>
      </w:hyperlink>
      <w:r w:rsidR="00670988" w:rsidRPr="00E40C10">
        <w:rPr>
          <w:color w:val="000000" w:themeColor="text1"/>
          <w:szCs w:val="28"/>
          <w:shd w:val="clear" w:color="auto" w:fill="FFFFFF"/>
          <w:lang w:val="uk-UA"/>
        </w:rPr>
        <w:t xml:space="preserve">, зареєстрований в Міністерстві юстиції України 15 січня 2018 року за № 57/31509. </w:t>
      </w:r>
    </w:p>
    <w:p w:rsidR="00670988" w:rsidRPr="00E40C10" w:rsidRDefault="00670988" w:rsidP="009309F2">
      <w:pPr>
        <w:pStyle w:val="a8"/>
        <w:numPr>
          <w:ilvl w:val="0"/>
          <w:numId w:val="1"/>
        </w:numPr>
        <w:shd w:val="clear" w:color="auto" w:fill="FFFFFF"/>
        <w:ind w:left="0" w:firstLine="0"/>
        <w:jc w:val="both"/>
        <w:rPr>
          <w:color w:val="000000" w:themeColor="text1"/>
          <w:szCs w:val="28"/>
          <w:lang w:val="uk-UA"/>
        </w:rPr>
      </w:pPr>
      <w:r w:rsidRPr="00E40C10">
        <w:rPr>
          <w:color w:val="000000" w:themeColor="text1"/>
          <w:szCs w:val="28"/>
          <w:shd w:val="clear" w:color="auto" w:fill="FFFFFF"/>
          <w:lang w:val="uk-UA"/>
        </w:rPr>
        <w:t>ДБН В.2.5-74:2013 «Водопостачання. Зовнішні мережі та споруди. Основні положення проектування».</w:t>
      </w:r>
    </w:p>
    <w:p w:rsidR="00670988" w:rsidRPr="00E40C10" w:rsidRDefault="00670988" w:rsidP="009309F2">
      <w:pPr>
        <w:pStyle w:val="a8"/>
        <w:numPr>
          <w:ilvl w:val="0"/>
          <w:numId w:val="1"/>
        </w:numPr>
        <w:shd w:val="clear" w:color="auto" w:fill="FFFFFF"/>
        <w:ind w:left="0" w:firstLine="0"/>
        <w:jc w:val="both"/>
        <w:rPr>
          <w:color w:val="000000" w:themeColor="text1"/>
          <w:szCs w:val="28"/>
          <w:lang w:val="uk-UA"/>
        </w:rPr>
      </w:pPr>
      <w:r w:rsidRPr="00E40C10">
        <w:rPr>
          <w:color w:val="000000" w:themeColor="text1"/>
          <w:szCs w:val="28"/>
          <w:shd w:val="clear" w:color="auto" w:fill="FFFFFF"/>
          <w:lang w:val="uk-UA"/>
        </w:rPr>
        <w:t>ДБН В.2.5-75:2013 «Каналізація. Зовнішні мережі та споруди. Основні положення проектування».</w:t>
      </w:r>
    </w:p>
    <w:p w:rsidR="00670988" w:rsidRPr="00E40C10" w:rsidRDefault="00670988" w:rsidP="009309F2">
      <w:pPr>
        <w:pStyle w:val="a8"/>
        <w:numPr>
          <w:ilvl w:val="0"/>
          <w:numId w:val="1"/>
        </w:numPr>
        <w:shd w:val="clear" w:color="auto" w:fill="FFFFFF"/>
        <w:ind w:left="0" w:firstLine="0"/>
        <w:jc w:val="both"/>
        <w:rPr>
          <w:color w:val="000000" w:themeColor="text1"/>
          <w:szCs w:val="28"/>
          <w:lang w:val="uk-UA"/>
        </w:rPr>
      </w:pPr>
      <w:r w:rsidRPr="00E40C10">
        <w:rPr>
          <w:color w:val="000000" w:themeColor="text1"/>
          <w:szCs w:val="28"/>
          <w:shd w:val="clear" w:color="auto" w:fill="FFFFFF"/>
          <w:lang w:val="uk-UA"/>
        </w:rPr>
        <w:t>ДСТУ 7525:2014 «Вода питна. Вимоги та методи контролювання якості».</w:t>
      </w:r>
    </w:p>
    <w:p w:rsidR="00AC2901" w:rsidRPr="00502FDD" w:rsidRDefault="00AC2901" w:rsidP="00502FDD">
      <w:pPr>
        <w:shd w:val="clear" w:color="auto" w:fill="FFFFFF"/>
        <w:jc w:val="both"/>
        <w:rPr>
          <w:b/>
          <w:sz w:val="24"/>
          <w:szCs w:val="24"/>
          <w:lang w:val="uk-UA"/>
        </w:rPr>
      </w:pPr>
      <w:bookmarkStart w:id="1" w:name="o40"/>
      <w:bookmarkEnd w:id="1"/>
    </w:p>
    <w:p w:rsidR="00505FD2" w:rsidRPr="00502FDD" w:rsidRDefault="00505FD2"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Default="006E6C81" w:rsidP="00502FDD">
      <w:pPr>
        <w:pStyle w:val="21"/>
        <w:rPr>
          <w:b/>
          <w:szCs w:val="24"/>
        </w:rPr>
      </w:pPr>
    </w:p>
    <w:p w:rsidR="00FE5D88" w:rsidRDefault="00FE5D88" w:rsidP="00502FDD">
      <w:pPr>
        <w:pStyle w:val="21"/>
        <w:rPr>
          <w:b/>
          <w:szCs w:val="24"/>
        </w:rPr>
      </w:pPr>
    </w:p>
    <w:p w:rsidR="00FE5D88" w:rsidRDefault="00FE5D88" w:rsidP="00502FDD">
      <w:pPr>
        <w:pStyle w:val="21"/>
        <w:rPr>
          <w:b/>
          <w:szCs w:val="24"/>
        </w:rPr>
      </w:pPr>
    </w:p>
    <w:p w:rsidR="00FE5D88" w:rsidRDefault="00FE5D88" w:rsidP="00502FDD">
      <w:pPr>
        <w:pStyle w:val="21"/>
        <w:rPr>
          <w:b/>
          <w:szCs w:val="24"/>
        </w:rPr>
      </w:pPr>
    </w:p>
    <w:p w:rsidR="00FE5D88" w:rsidRDefault="00FE5D88" w:rsidP="00502FDD">
      <w:pPr>
        <w:pStyle w:val="21"/>
        <w:rPr>
          <w:b/>
          <w:szCs w:val="24"/>
        </w:rPr>
      </w:pPr>
    </w:p>
    <w:p w:rsidR="00FE5D88" w:rsidRDefault="00FE5D88" w:rsidP="00502FDD">
      <w:pPr>
        <w:pStyle w:val="21"/>
        <w:rPr>
          <w:b/>
          <w:szCs w:val="24"/>
        </w:rPr>
      </w:pPr>
    </w:p>
    <w:p w:rsidR="00FE5D88" w:rsidRDefault="00FE5D88" w:rsidP="00502FDD">
      <w:pPr>
        <w:pStyle w:val="21"/>
        <w:rPr>
          <w:b/>
          <w:szCs w:val="24"/>
        </w:rPr>
      </w:pPr>
    </w:p>
    <w:p w:rsidR="00FE5D88" w:rsidRDefault="00FE5D88" w:rsidP="00502FDD">
      <w:pPr>
        <w:pStyle w:val="21"/>
        <w:rPr>
          <w:b/>
          <w:szCs w:val="24"/>
        </w:rPr>
      </w:pPr>
    </w:p>
    <w:p w:rsidR="00BB71AA" w:rsidRDefault="00BB71AA" w:rsidP="00502FDD">
      <w:pPr>
        <w:pStyle w:val="21"/>
        <w:rPr>
          <w:b/>
          <w:szCs w:val="24"/>
        </w:rPr>
      </w:pPr>
    </w:p>
    <w:p w:rsidR="00BB71AA" w:rsidRDefault="00BB71AA" w:rsidP="00502FDD">
      <w:pPr>
        <w:pStyle w:val="21"/>
        <w:rPr>
          <w:b/>
          <w:szCs w:val="24"/>
        </w:rPr>
      </w:pPr>
    </w:p>
    <w:p w:rsidR="00BB71AA" w:rsidRDefault="00BB71AA" w:rsidP="00502FDD">
      <w:pPr>
        <w:pStyle w:val="21"/>
        <w:rPr>
          <w:b/>
          <w:szCs w:val="24"/>
        </w:rPr>
      </w:pPr>
    </w:p>
    <w:p w:rsidR="00BB71AA" w:rsidRDefault="00BB71AA" w:rsidP="00502FDD">
      <w:pPr>
        <w:pStyle w:val="21"/>
        <w:rPr>
          <w:b/>
          <w:szCs w:val="24"/>
        </w:rPr>
      </w:pPr>
    </w:p>
    <w:p w:rsidR="00BB71AA" w:rsidRPr="00502FDD" w:rsidRDefault="00BB71AA"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502FDD">
      <w:pPr>
        <w:pStyle w:val="21"/>
        <w:rPr>
          <w:b/>
          <w:szCs w:val="24"/>
        </w:rPr>
      </w:pPr>
    </w:p>
    <w:p w:rsidR="006E6C81" w:rsidRPr="00502FDD" w:rsidRDefault="006E6C81" w:rsidP="00FE5D88">
      <w:pPr>
        <w:pStyle w:val="21"/>
        <w:jc w:val="center"/>
        <w:rPr>
          <w:b/>
          <w:szCs w:val="24"/>
        </w:rPr>
      </w:pPr>
      <w:r w:rsidRPr="00502FDD">
        <w:rPr>
          <w:b/>
          <w:szCs w:val="24"/>
        </w:rPr>
        <w:t>ДОДАТКИ</w:t>
      </w:r>
    </w:p>
    <w:sectPr w:rsidR="006E6C81" w:rsidRPr="00502FDD" w:rsidSect="00F05F43">
      <w:footerReference w:type="default" r:id="rId18"/>
      <w:pgSz w:w="11906" w:h="16838"/>
      <w:pgMar w:top="851" w:right="707" w:bottom="56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BC8" w:rsidRDefault="00BF1BC8" w:rsidP="00B81B53">
      <w:r>
        <w:separator/>
      </w:r>
    </w:p>
  </w:endnote>
  <w:endnote w:type="continuationSeparator" w:id="0">
    <w:p w:rsidR="00BF1BC8" w:rsidRDefault="00BF1BC8" w:rsidP="00B81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0268514"/>
      <w:docPartObj>
        <w:docPartGallery w:val="Page Numbers (Bottom of Page)"/>
        <w:docPartUnique/>
      </w:docPartObj>
    </w:sdtPr>
    <w:sdtEndPr/>
    <w:sdtContent>
      <w:p w:rsidR="007C1834" w:rsidRDefault="007C1834">
        <w:pPr>
          <w:pStyle w:val="af4"/>
          <w:jc w:val="center"/>
        </w:pPr>
        <w:r>
          <w:fldChar w:fldCharType="begin"/>
        </w:r>
        <w:r>
          <w:instrText>PAGE   \* MERGEFORMAT</w:instrText>
        </w:r>
        <w:r>
          <w:fldChar w:fldCharType="separate"/>
        </w:r>
        <w:r w:rsidR="00915568">
          <w:rPr>
            <w:noProof/>
          </w:rPr>
          <w:t>21</w:t>
        </w:r>
        <w:r>
          <w:fldChar w:fldCharType="end"/>
        </w:r>
      </w:p>
    </w:sdtContent>
  </w:sdt>
  <w:p w:rsidR="007C1834" w:rsidRDefault="007C1834">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BC8" w:rsidRDefault="00BF1BC8" w:rsidP="00B81B53">
      <w:r>
        <w:separator/>
      </w:r>
    </w:p>
  </w:footnote>
  <w:footnote w:type="continuationSeparator" w:id="0">
    <w:p w:rsidR="00BF1BC8" w:rsidRDefault="00BF1BC8" w:rsidP="00B81B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808BA"/>
    <w:multiLevelType w:val="hybridMultilevel"/>
    <w:tmpl w:val="97003F90"/>
    <w:lvl w:ilvl="0" w:tplc="77E88F0E">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07CC47CD"/>
    <w:multiLevelType w:val="multilevel"/>
    <w:tmpl w:val="7D26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E307E"/>
    <w:multiLevelType w:val="multilevel"/>
    <w:tmpl w:val="FD241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D5BB5"/>
    <w:multiLevelType w:val="multilevel"/>
    <w:tmpl w:val="E2B0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FC0B90"/>
    <w:multiLevelType w:val="multilevel"/>
    <w:tmpl w:val="9B62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F373F"/>
    <w:multiLevelType w:val="multilevel"/>
    <w:tmpl w:val="7A32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C3C57"/>
    <w:multiLevelType w:val="multilevel"/>
    <w:tmpl w:val="09DC8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25116F"/>
    <w:multiLevelType w:val="hybridMultilevel"/>
    <w:tmpl w:val="06BCB82C"/>
    <w:lvl w:ilvl="0" w:tplc="B19E9240">
      <w:start w:val="1"/>
      <w:numFmt w:val="decimal"/>
      <w:lvlText w:val="%1)"/>
      <w:lvlJc w:val="left"/>
      <w:pPr>
        <w:ind w:left="1714" w:hanging="100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203A17E9"/>
    <w:multiLevelType w:val="multilevel"/>
    <w:tmpl w:val="07C22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631445"/>
    <w:multiLevelType w:val="hybridMultilevel"/>
    <w:tmpl w:val="B186F22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10" w15:restartNumberingAfterBreak="0">
    <w:nsid w:val="27B5728D"/>
    <w:multiLevelType w:val="multilevel"/>
    <w:tmpl w:val="B20A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1B2252"/>
    <w:multiLevelType w:val="multilevel"/>
    <w:tmpl w:val="F22AF7CC"/>
    <w:lvl w:ilvl="0">
      <w:start w:val="1"/>
      <w:numFmt w:val="decimal"/>
      <w:lvlText w:val="%1."/>
      <w:lvlJc w:val="left"/>
      <w:pPr>
        <w:ind w:left="218" w:hanging="360"/>
      </w:pPr>
      <w:rPr>
        <w:rFonts w:hint="default"/>
        <w:b w:val="0"/>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154" w:hanging="2160"/>
      </w:pPr>
      <w:rPr>
        <w:rFonts w:hint="default"/>
      </w:rPr>
    </w:lvl>
  </w:abstractNum>
  <w:abstractNum w:abstractNumId="12" w15:restartNumberingAfterBreak="0">
    <w:nsid w:val="2BE52991"/>
    <w:multiLevelType w:val="multilevel"/>
    <w:tmpl w:val="BD10A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7B2530"/>
    <w:multiLevelType w:val="multilevel"/>
    <w:tmpl w:val="CBE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776297"/>
    <w:multiLevelType w:val="hybridMultilevel"/>
    <w:tmpl w:val="4170F102"/>
    <w:lvl w:ilvl="0" w:tplc="5D0AB416">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5" w15:restartNumberingAfterBreak="0">
    <w:nsid w:val="309D230E"/>
    <w:multiLevelType w:val="multilevel"/>
    <w:tmpl w:val="2550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B019AA"/>
    <w:multiLevelType w:val="hybridMultilevel"/>
    <w:tmpl w:val="058AED86"/>
    <w:lvl w:ilvl="0" w:tplc="E1086AE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3F4922"/>
    <w:multiLevelType w:val="multilevel"/>
    <w:tmpl w:val="CEA8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E70A21"/>
    <w:multiLevelType w:val="multilevel"/>
    <w:tmpl w:val="896A4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1F7AEF"/>
    <w:multiLevelType w:val="multilevel"/>
    <w:tmpl w:val="D1762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8D1D67"/>
    <w:multiLevelType w:val="hybridMultilevel"/>
    <w:tmpl w:val="05D64B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9C92364"/>
    <w:multiLevelType w:val="multilevel"/>
    <w:tmpl w:val="DEC48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8B256E"/>
    <w:multiLevelType w:val="multilevel"/>
    <w:tmpl w:val="6CBC0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D11FA1"/>
    <w:multiLevelType w:val="multilevel"/>
    <w:tmpl w:val="1BB0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0311A8"/>
    <w:multiLevelType w:val="hybridMultilevel"/>
    <w:tmpl w:val="ABEC2EB8"/>
    <w:lvl w:ilvl="0" w:tplc="6B9EE772">
      <w:start w:val="1"/>
      <w:numFmt w:val="decimal"/>
      <w:lvlText w:val="%1."/>
      <w:lvlJc w:val="left"/>
      <w:pPr>
        <w:ind w:left="1211"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C1C37B8"/>
    <w:multiLevelType w:val="multilevel"/>
    <w:tmpl w:val="A232C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C45429"/>
    <w:multiLevelType w:val="multilevel"/>
    <w:tmpl w:val="EC16C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1F5542"/>
    <w:multiLevelType w:val="multilevel"/>
    <w:tmpl w:val="39EEF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E70912"/>
    <w:multiLevelType w:val="multilevel"/>
    <w:tmpl w:val="72B6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22169E"/>
    <w:multiLevelType w:val="multilevel"/>
    <w:tmpl w:val="D4A41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D33E8F"/>
    <w:multiLevelType w:val="hybridMultilevel"/>
    <w:tmpl w:val="D636696C"/>
    <w:lvl w:ilvl="0" w:tplc="0422000F">
      <w:start w:val="1"/>
      <w:numFmt w:val="decimal"/>
      <w:lvlText w:val="%1."/>
      <w:lvlJc w:val="left"/>
      <w:pPr>
        <w:ind w:left="9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4D405DAA"/>
    <w:multiLevelType w:val="hybridMultilevel"/>
    <w:tmpl w:val="ACBE87C0"/>
    <w:lvl w:ilvl="0" w:tplc="0419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2" w15:restartNumberingAfterBreak="0">
    <w:nsid w:val="4FDD12AA"/>
    <w:multiLevelType w:val="multilevel"/>
    <w:tmpl w:val="49C8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861962"/>
    <w:multiLevelType w:val="multilevel"/>
    <w:tmpl w:val="E7ECD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7F1D4F"/>
    <w:multiLevelType w:val="hybridMultilevel"/>
    <w:tmpl w:val="2DB497FE"/>
    <w:lvl w:ilvl="0" w:tplc="83F4A890">
      <w:start w:val="1"/>
      <w:numFmt w:val="decimal"/>
      <w:lvlText w:val="%1."/>
      <w:lvlJc w:val="left"/>
      <w:pPr>
        <w:ind w:left="928" w:hanging="360"/>
      </w:pPr>
      <w:rPr>
        <w:rFonts w:hAnsi="Symbo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5" w15:restartNumberingAfterBreak="0">
    <w:nsid w:val="57FC2027"/>
    <w:multiLevelType w:val="multilevel"/>
    <w:tmpl w:val="5896C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0D74D2"/>
    <w:multiLevelType w:val="multilevel"/>
    <w:tmpl w:val="FBBE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B76BE3"/>
    <w:multiLevelType w:val="multilevel"/>
    <w:tmpl w:val="8312E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9D5234"/>
    <w:multiLevelType w:val="multilevel"/>
    <w:tmpl w:val="D23A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2E2418"/>
    <w:multiLevelType w:val="multilevel"/>
    <w:tmpl w:val="C74075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E81A79"/>
    <w:multiLevelType w:val="multilevel"/>
    <w:tmpl w:val="9984CFA4"/>
    <w:lvl w:ilvl="0">
      <w:start w:val="1"/>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A474A7"/>
    <w:multiLevelType w:val="multilevel"/>
    <w:tmpl w:val="0F30D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3C0098"/>
    <w:multiLevelType w:val="multilevel"/>
    <w:tmpl w:val="EEBE9F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383789"/>
    <w:multiLevelType w:val="hybridMultilevel"/>
    <w:tmpl w:val="3CAE485A"/>
    <w:lvl w:ilvl="0" w:tplc="21A04CA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30"/>
  </w:num>
  <w:num w:numId="2">
    <w:abstractNumId w:val="11"/>
  </w:num>
  <w:num w:numId="3">
    <w:abstractNumId w:val="31"/>
  </w:num>
  <w:num w:numId="4">
    <w:abstractNumId w:val="24"/>
  </w:num>
  <w:num w:numId="5">
    <w:abstractNumId w:val="14"/>
  </w:num>
  <w:num w:numId="6">
    <w:abstractNumId w:val="34"/>
  </w:num>
  <w:num w:numId="7">
    <w:abstractNumId w:val="9"/>
  </w:num>
  <w:num w:numId="8">
    <w:abstractNumId w:val="20"/>
  </w:num>
  <w:num w:numId="9">
    <w:abstractNumId w:val="43"/>
  </w:num>
  <w:num w:numId="10">
    <w:abstractNumId w:val="40"/>
  </w:num>
  <w:num w:numId="11">
    <w:abstractNumId w:val="22"/>
  </w:num>
  <w:num w:numId="12">
    <w:abstractNumId w:val="29"/>
  </w:num>
  <w:num w:numId="13">
    <w:abstractNumId w:val="39"/>
  </w:num>
  <w:num w:numId="14">
    <w:abstractNumId w:val="37"/>
  </w:num>
  <w:num w:numId="15">
    <w:abstractNumId w:val="27"/>
  </w:num>
  <w:num w:numId="16">
    <w:abstractNumId w:val="41"/>
  </w:num>
  <w:num w:numId="17">
    <w:abstractNumId w:val="26"/>
  </w:num>
  <w:num w:numId="18">
    <w:abstractNumId w:val="42"/>
  </w:num>
  <w:num w:numId="19">
    <w:abstractNumId w:val="12"/>
  </w:num>
  <w:num w:numId="20">
    <w:abstractNumId w:val="6"/>
  </w:num>
  <w:num w:numId="21">
    <w:abstractNumId w:val="2"/>
  </w:num>
  <w:num w:numId="22">
    <w:abstractNumId w:val="1"/>
  </w:num>
  <w:num w:numId="23">
    <w:abstractNumId w:val="35"/>
  </w:num>
  <w:num w:numId="24">
    <w:abstractNumId w:val="7"/>
  </w:num>
  <w:num w:numId="25">
    <w:abstractNumId w:val="25"/>
  </w:num>
  <w:num w:numId="26">
    <w:abstractNumId w:val="15"/>
  </w:num>
  <w:num w:numId="27">
    <w:abstractNumId w:val="33"/>
  </w:num>
  <w:num w:numId="28">
    <w:abstractNumId w:val="32"/>
  </w:num>
  <w:num w:numId="29">
    <w:abstractNumId w:val="19"/>
  </w:num>
  <w:num w:numId="30">
    <w:abstractNumId w:val="18"/>
  </w:num>
  <w:num w:numId="31">
    <w:abstractNumId w:val="38"/>
  </w:num>
  <w:num w:numId="32">
    <w:abstractNumId w:val="10"/>
  </w:num>
  <w:num w:numId="33">
    <w:abstractNumId w:val="13"/>
  </w:num>
  <w:num w:numId="34">
    <w:abstractNumId w:val="21"/>
  </w:num>
  <w:num w:numId="35">
    <w:abstractNumId w:val="23"/>
  </w:num>
  <w:num w:numId="36">
    <w:abstractNumId w:val="17"/>
  </w:num>
  <w:num w:numId="37">
    <w:abstractNumId w:val="3"/>
  </w:num>
  <w:num w:numId="38">
    <w:abstractNumId w:val="4"/>
  </w:num>
  <w:num w:numId="39">
    <w:abstractNumId w:val="8"/>
  </w:num>
  <w:num w:numId="40">
    <w:abstractNumId w:val="28"/>
  </w:num>
  <w:num w:numId="41">
    <w:abstractNumId w:val="36"/>
  </w:num>
  <w:num w:numId="42">
    <w:abstractNumId w:val="5"/>
  </w:num>
  <w:num w:numId="43">
    <w:abstractNumId w:val="16"/>
  </w:num>
  <w:num w:numId="44">
    <w:abstractNumId w:val="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7CD"/>
    <w:rsid w:val="00003F9F"/>
    <w:rsid w:val="00006863"/>
    <w:rsid w:val="00020B2B"/>
    <w:rsid w:val="00023089"/>
    <w:rsid w:val="000236F3"/>
    <w:rsid w:val="000251F9"/>
    <w:rsid w:val="00033EC9"/>
    <w:rsid w:val="00034212"/>
    <w:rsid w:val="00040109"/>
    <w:rsid w:val="00047B4E"/>
    <w:rsid w:val="000522DF"/>
    <w:rsid w:val="0005456A"/>
    <w:rsid w:val="000549B8"/>
    <w:rsid w:val="00056495"/>
    <w:rsid w:val="00060CFF"/>
    <w:rsid w:val="0006291D"/>
    <w:rsid w:val="00062BAD"/>
    <w:rsid w:val="0006616A"/>
    <w:rsid w:val="00067C76"/>
    <w:rsid w:val="00071838"/>
    <w:rsid w:val="000741F1"/>
    <w:rsid w:val="00085FC5"/>
    <w:rsid w:val="00092E56"/>
    <w:rsid w:val="00096AE6"/>
    <w:rsid w:val="000977CD"/>
    <w:rsid w:val="000A18D6"/>
    <w:rsid w:val="000A67EC"/>
    <w:rsid w:val="000A7863"/>
    <w:rsid w:val="000B0E4C"/>
    <w:rsid w:val="000B5ECE"/>
    <w:rsid w:val="000C299C"/>
    <w:rsid w:val="000C5781"/>
    <w:rsid w:val="000C5F4E"/>
    <w:rsid w:val="000C79AD"/>
    <w:rsid w:val="000D2390"/>
    <w:rsid w:val="000D628C"/>
    <w:rsid w:val="000D78A7"/>
    <w:rsid w:val="000E33A2"/>
    <w:rsid w:val="000F2164"/>
    <w:rsid w:val="000F328C"/>
    <w:rsid w:val="000F4428"/>
    <w:rsid w:val="000F5E55"/>
    <w:rsid w:val="0010065F"/>
    <w:rsid w:val="00100F18"/>
    <w:rsid w:val="00101B37"/>
    <w:rsid w:val="00106557"/>
    <w:rsid w:val="001075AD"/>
    <w:rsid w:val="00107ED3"/>
    <w:rsid w:val="0011029A"/>
    <w:rsid w:val="001108F3"/>
    <w:rsid w:val="00116228"/>
    <w:rsid w:val="00116A61"/>
    <w:rsid w:val="0012049E"/>
    <w:rsid w:val="00124769"/>
    <w:rsid w:val="001309C1"/>
    <w:rsid w:val="0013540E"/>
    <w:rsid w:val="00136038"/>
    <w:rsid w:val="001420D8"/>
    <w:rsid w:val="001447B3"/>
    <w:rsid w:val="00150066"/>
    <w:rsid w:val="001501F9"/>
    <w:rsid w:val="00150644"/>
    <w:rsid w:val="00153557"/>
    <w:rsid w:val="0015500D"/>
    <w:rsid w:val="001551F4"/>
    <w:rsid w:val="00156640"/>
    <w:rsid w:val="0016556F"/>
    <w:rsid w:val="00172F18"/>
    <w:rsid w:val="00172F91"/>
    <w:rsid w:val="00177F5C"/>
    <w:rsid w:val="0018114D"/>
    <w:rsid w:val="00185EB6"/>
    <w:rsid w:val="00186551"/>
    <w:rsid w:val="00186D96"/>
    <w:rsid w:val="00187020"/>
    <w:rsid w:val="0019614C"/>
    <w:rsid w:val="001968BE"/>
    <w:rsid w:val="00197D99"/>
    <w:rsid w:val="001A1C8B"/>
    <w:rsid w:val="001A6E88"/>
    <w:rsid w:val="001A7816"/>
    <w:rsid w:val="001B1D72"/>
    <w:rsid w:val="001B71B6"/>
    <w:rsid w:val="001B7313"/>
    <w:rsid w:val="001C0D3B"/>
    <w:rsid w:val="001C5071"/>
    <w:rsid w:val="001D3FC9"/>
    <w:rsid w:val="001D4960"/>
    <w:rsid w:val="001D673C"/>
    <w:rsid w:val="001E095D"/>
    <w:rsid w:val="001E280C"/>
    <w:rsid w:val="001E3AC7"/>
    <w:rsid w:val="001E42D4"/>
    <w:rsid w:val="001E5357"/>
    <w:rsid w:val="001F2934"/>
    <w:rsid w:val="001F3F4B"/>
    <w:rsid w:val="001F460D"/>
    <w:rsid w:val="002050E0"/>
    <w:rsid w:val="002073B6"/>
    <w:rsid w:val="00207F8E"/>
    <w:rsid w:val="00214D54"/>
    <w:rsid w:val="00216A6A"/>
    <w:rsid w:val="00216F1A"/>
    <w:rsid w:val="0021724A"/>
    <w:rsid w:val="0021731C"/>
    <w:rsid w:val="0022470B"/>
    <w:rsid w:val="00235D80"/>
    <w:rsid w:val="0024139B"/>
    <w:rsid w:val="002441A8"/>
    <w:rsid w:val="00247A6A"/>
    <w:rsid w:val="00250DD7"/>
    <w:rsid w:val="00251850"/>
    <w:rsid w:val="00256226"/>
    <w:rsid w:val="002613C7"/>
    <w:rsid w:val="00261933"/>
    <w:rsid w:val="00264E73"/>
    <w:rsid w:val="00264EB2"/>
    <w:rsid w:val="00267283"/>
    <w:rsid w:val="002720BB"/>
    <w:rsid w:val="00272450"/>
    <w:rsid w:val="00273C53"/>
    <w:rsid w:val="00276A5C"/>
    <w:rsid w:val="002800F4"/>
    <w:rsid w:val="0029504B"/>
    <w:rsid w:val="002A163C"/>
    <w:rsid w:val="002A4FDB"/>
    <w:rsid w:val="002B73C7"/>
    <w:rsid w:val="002C0515"/>
    <w:rsid w:val="002C0B22"/>
    <w:rsid w:val="002C5044"/>
    <w:rsid w:val="002D2438"/>
    <w:rsid w:val="002D4AAC"/>
    <w:rsid w:val="002D776B"/>
    <w:rsid w:val="002D7FEE"/>
    <w:rsid w:val="002E056E"/>
    <w:rsid w:val="002E556B"/>
    <w:rsid w:val="002E57FE"/>
    <w:rsid w:val="002F099D"/>
    <w:rsid w:val="002F1756"/>
    <w:rsid w:val="002F76A7"/>
    <w:rsid w:val="00301958"/>
    <w:rsid w:val="00304149"/>
    <w:rsid w:val="003064C2"/>
    <w:rsid w:val="00314AA5"/>
    <w:rsid w:val="00316EE7"/>
    <w:rsid w:val="00321A5D"/>
    <w:rsid w:val="00323D26"/>
    <w:rsid w:val="00335283"/>
    <w:rsid w:val="00337A27"/>
    <w:rsid w:val="0034005E"/>
    <w:rsid w:val="00344D9B"/>
    <w:rsid w:val="00361B13"/>
    <w:rsid w:val="00365D3D"/>
    <w:rsid w:val="0037304B"/>
    <w:rsid w:val="00374E36"/>
    <w:rsid w:val="00376DEE"/>
    <w:rsid w:val="0037708C"/>
    <w:rsid w:val="0038042F"/>
    <w:rsid w:val="00380AD6"/>
    <w:rsid w:val="00382679"/>
    <w:rsid w:val="00392721"/>
    <w:rsid w:val="00394FC1"/>
    <w:rsid w:val="00395D79"/>
    <w:rsid w:val="00396DA9"/>
    <w:rsid w:val="003A5BB7"/>
    <w:rsid w:val="003A7B03"/>
    <w:rsid w:val="003B33D7"/>
    <w:rsid w:val="003B7411"/>
    <w:rsid w:val="003C060C"/>
    <w:rsid w:val="003C2316"/>
    <w:rsid w:val="003C50CC"/>
    <w:rsid w:val="003D02E1"/>
    <w:rsid w:val="003D3405"/>
    <w:rsid w:val="003D3B81"/>
    <w:rsid w:val="003E128A"/>
    <w:rsid w:val="003E5291"/>
    <w:rsid w:val="003E5B77"/>
    <w:rsid w:val="003E6937"/>
    <w:rsid w:val="003E6C97"/>
    <w:rsid w:val="004003D6"/>
    <w:rsid w:val="00403F99"/>
    <w:rsid w:val="00405691"/>
    <w:rsid w:val="00420395"/>
    <w:rsid w:val="00425233"/>
    <w:rsid w:val="00435468"/>
    <w:rsid w:val="00441341"/>
    <w:rsid w:val="00442308"/>
    <w:rsid w:val="00447BA8"/>
    <w:rsid w:val="00450D53"/>
    <w:rsid w:val="0046425A"/>
    <w:rsid w:val="00467C3E"/>
    <w:rsid w:val="004715FC"/>
    <w:rsid w:val="00471E8F"/>
    <w:rsid w:val="00473092"/>
    <w:rsid w:val="004730FF"/>
    <w:rsid w:val="00477B61"/>
    <w:rsid w:val="00487873"/>
    <w:rsid w:val="00490AB0"/>
    <w:rsid w:val="004928F8"/>
    <w:rsid w:val="004937F3"/>
    <w:rsid w:val="004A115E"/>
    <w:rsid w:val="004A1355"/>
    <w:rsid w:val="004A30E3"/>
    <w:rsid w:val="004C419D"/>
    <w:rsid w:val="004D17B1"/>
    <w:rsid w:val="004D2076"/>
    <w:rsid w:val="004E1141"/>
    <w:rsid w:val="004E17D7"/>
    <w:rsid w:val="004E34C7"/>
    <w:rsid w:val="004E3E91"/>
    <w:rsid w:val="004F0DB3"/>
    <w:rsid w:val="004F3EC7"/>
    <w:rsid w:val="004F4C4B"/>
    <w:rsid w:val="004F4E6B"/>
    <w:rsid w:val="004F6B8A"/>
    <w:rsid w:val="005001F1"/>
    <w:rsid w:val="00502FDD"/>
    <w:rsid w:val="005031E7"/>
    <w:rsid w:val="005031F9"/>
    <w:rsid w:val="00505FD2"/>
    <w:rsid w:val="00512E28"/>
    <w:rsid w:val="00513316"/>
    <w:rsid w:val="00516A4E"/>
    <w:rsid w:val="00517BA3"/>
    <w:rsid w:val="00523221"/>
    <w:rsid w:val="00524889"/>
    <w:rsid w:val="005268B5"/>
    <w:rsid w:val="00535364"/>
    <w:rsid w:val="0054087F"/>
    <w:rsid w:val="0054476C"/>
    <w:rsid w:val="005501C0"/>
    <w:rsid w:val="00550BF1"/>
    <w:rsid w:val="00554376"/>
    <w:rsid w:val="005610AC"/>
    <w:rsid w:val="00574C75"/>
    <w:rsid w:val="005807AF"/>
    <w:rsid w:val="0059119E"/>
    <w:rsid w:val="005939EB"/>
    <w:rsid w:val="005A1E89"/>
    <w:rsid w:val="005A3AB6"/>
    <w:rsid w:val="005A413B"/>
    <w:rsid w:val="005A4FD2"/>
    <w:rsid w:val="005A7A46"/>
    <w:rsid w:val="005B03F4"/>
    <w:rsid w:val="005B5118"/>
    <w:rsid w:val="005C087C"/>
    <w:rsid w:val="005C36A5"/>
    <w:rsid w:val="005C3CF4"/>
    <w:rsid w:val="005C4861"/>
    <w:rsid w:val="005C486B"/>
    <w:rsid w:val="005C4CCC"/>
    <w:rsid w:val="005C66DA"/>
    <w:rsid w:val="005D0A2E"/>
    <w:rsid w:val="005D2A44"/>
    <w:rsid w:val="005E0605"/>
    <w:rsid w:val="005E2951"/>
    <w:rsid w:val="005E48B8"/>
    <w:rsid w:val="005E523A"/>
    <w:rsid w:val="005E7C8B"/>
    <w:rsid w:val="005F0F0A"/>
    <w:rsid w:val="005F0FAF"/>
    <w:rsid w:val="005F4AD9"/>
    <w:rsid w:val="005F64F9"/>
    <w:rsid w:val="005F74EE"/>
    <w:rsid w:val="0061648B"/>
    <w:rsid w:val="00620E57"/>
    <w:rsid w:val="0062149C"/>
    <w:rsid w:val="00621A1E"/>
    <w:rsid w:val="0063296F"/>
    <w:rsid w:val="00635E0B"/>
    <w:rsid w:val="00637156"/>
    <w:rsid w:val="006372DD"/>
    <w:rsid w:val="006424AF"/>
    <w:rsid w:val="006433DB"/>
    <w:rsid w:val="00656263"/>
    <w:rsid w:val="00657E46"/>
    <w:rsid w:val="00660D97"/>
    <w:rsid w:val="0066668B"/>
    <w:rsid w:val="00670988"/>
    <w:rsid w:val="00684F08"/>
    <w:rsid w:val="00693133"/>
    <w:rsid w:val="0069472B"/>
    <w:rsid w:val="006A06FC"/>
    <w:rsid w:val="006A259D"/>
    <w:rsid w:val="006A3499"/>
    <w:rsid w:val="006A4B25"/>
    <w:rsid w:val="006B2269"/>
    <w:rsid w:val="006B3DEC"/>
    <w:rsid w:val="006B3F9B"/>
    <w:rsid w:val="006B464D"/>
    <w:rsid w:val="006B696F"/>
    <w:rsid w:val="006C1D3F"/>
    <w:rsid w:val="006C1EFE"/>
    <w:rsid w:val="006C49D7"/>
    <w:rsid w:val="006D02AD"/>
    <w:rsid w:val="006D3214"/>
    <w:rsid w:val="006D614A"/>
    <w:rsid w:val="006E5F2A"/>
    <w:rsid w:val="006E6C81"/>
    <w:rsid w:val="006F0A5A"/>
    <w:rsid w:val="006F1CEB"/>
    <w:rsid w:val="006F5493"/>
    <w:rsid w:val="006F6FAE"/>
    <w:rsid w:val="007016AA"/>
    <w:rsid w:val="00704015"/>
    <w:rsid w:val="00704C11"/>
    <w:rsid w:val="00710064"/>
    <w:rsid w:val="007117EF"/>
    <w:rsid w:val="00712D8E"/>
    <w:rsid w:val="007138CD"/>
    <w:rsid w:val="007144C7"/>
    <w:rsid w:val="00714FA3"/>
    <w:rsid w:val="00730068"/>
    <w:rsid w:val="0073193D"/>
    <w:rsid w:val="00737A8F"/>
    <w:rsid w:val="0074388C"/>
    <w:rsid w:val="0074573A"/>
    <w:rsid w:val="0075049E"/>
    <w:rsid w:val="00751895"/>
    <w:rsid w:val="007543FA"/>
    <w:rsid w:val="00754E50"/>
    <w:rsid w:val="00762EDF"/>
    <w:rsid w:val="00765D7C"/>
    <w:rsid w:val="0076791C"/>
    <w:rsid w:val="007771C9"/>
    <w:rsid w:val="00785084"/>
    <w:rsid w:val="00791803"/>
    <w:rsid w:val="00793F85"/>
    <w:rsid w:val="00796DDE"/>
    <w:rsid w:val="00797ED8"/>
    <w:rsid w:val="007A10F8"/>
    <w:rsid w:val="007A1ED2"/>
    <w:rsid w:val="007A4F03"/>
    <w:rsid w:val="007A4F41"/>
    <w:rsid w:val="007A7697"/>
    <w:rsid w:val="007B1394"/>
    <w:rsid w:val="007B4241"/>
    <w:rsid w:val="007B4493"/>
    <w:rsid w:val="007B4EEE"/>
    <w:rsid w:val="007B57BF"/>
    <w:rsid w:val="007B5984"/>
    <w:rsid w:val="007B6B29"/>
    <w:rsid w:val="007C0CE9"/>
    <w:rsid w:val="007C1834"/>
    <w:rsid w:val="007C46E6"/>
    <w:rsid w:val="007C4EBE"/>
    <w:rsid w:val="007D0EB2"/>
    <w:rsid w:val="007D6295"/>
    <w:rsid w:val="007E004A"/>
    <w:rsid w:val="007E1526"/>
    <w:rsid w:val="007E518E"/>
    <w:rsid w:val="007E622E"/>
    <w:rsid w:val="007F02C4"/>
    <w:rsid w:val="007F0E24"/>
    <w:rsid w:val="007F7BA0"/>
    <w:rsid w:val="00800269"/>
    <w:rsid w:val="00803882"/>
    <w:rsid w:val="0080735F"/>
    <w:rsid w:val="00811C37"/>
    <w:rsid w:val="00812792"/>
    <w:rsid w:val="0081636E"/>
    <w:rsid w:val="00816A83"/>
    <w:rsid w:val="008211B9"/>
    <w:rsid w:val="008231A7"/>
    <w:rsid w:val="00824CCB"/>
    <w:rsid w:val="008253E6"/>
    <w:rsid w:val="00832352"/>
    <w:rsid w:val="008335A0"/>
    <w:rsid w:val="008357FE"/>
    <w:rsid w:val="00841EEC"/>
    <w:rsid w:val="00845DF0"/>
    <w:rsid w:val="008575E2"/>
    <w:rsid w:val="008634DB"/>
    <w:rsid w:val="00863C3A"/>
    <w:rsid w:val="0087075C"/>
    <w:rsid w:val="00872A8A"/>
    <w:rsid w:val="008766D9"/>
    <w:rsid w:val="00876F49"/>
    <w:rsid w:val="00891C07"/>
    <w:rsid w:val="00895CF1"/>
    <w:rsid w:val="008A09E4"/>
    <w:rsid w:val="008A0D3A"/>
    <w:rsid w:val="008A1030"/>
    <w:rsid w:val="008A293D"/>
    <w:rsid w:val="008A6110"/>
    <w:rsid w:val="008B0489"/>
    <w:rsid w:val="008B3496"/>
    <w:rsid w:val="008B3AE9"/>
    <w:rsid w:val="008B55AF"/>
    <w:rsid w:val="008B73A0"/>
    <w:rsid w:val="008B7C2C"/>
    <w:rsid w:val="008C0517"/>
    <w:rsid w:val="008C27ED"/>
    <w:rsid w:val="008D0822"/>
    <w:rsid w:val="008D43ED"/>
    <w:rsid w:val="008D4754"/>
    <w:rsid w:val="008E13FC"/>
    <w:rsid w:val="008E16AA"/>
    <w:rsid w:val="008F0104"/>
    <w:rsid w:val="008F3754"/>
    <w:rsid w:val="008F7BF8"/>
    <w:rsid w:val="00906B70"/>
    <w:rsid w:val="0091059D"/>
    <w:rsid w:val="00910CB5"/>
    <w:rsid w:val="009128D9"/>
    <w:rsid w:val="009133FD"/>
    <w:rsid w:val="00915568"/>
    <w:rsid w:val="00921483"/>
    <w:rsid w:val="00921515"/>
    <w:rsid w:val="00927450"/>
    <w:rsid w:val="009309F2"/>
    <w:rsid w:val="0093633E"/>
    <w:rsid w:val="00940BDA"/>
    <w:rsid w:val="00941636"/>
    <w:rsid w:val="00945960"/>
    <w:rsid w:val="0094700D"/>
    <w:rsid w:val="009509F0"/>
    <w:rsid w:val="00956873"/>
    <w:rsid w:val="00956F3B"/>
    <w:rsid w:val="00963CCE"/>
    <w:rsid w:val="00964365"/>
    <w:rsid w:val="009658CC"/>
    <w:rsid w:val="00966485"/>
    <w:rsid w:val="00971495"/>
    <w:rsid w:val="009735ED"/>
    <w:rsid w:val="00973E5F"/>
    <w:rsid w:val="00976257"/>
    <w:rsid w:val="00977C5E"/>
    <w:rsid w:val="00981835"/>
    <w:rsid w:val="00986C0F"/>
    <w:rsid w:val="009932DE"/>
    <w:rsid w:val="00994E09"/>
    <w:rsid w:val="009A5C61"/>
    <w:rsid w:val="009B0679"/>
    <w:rsid w:val="009B5DA2"/>
    <w:rsid w:val="009B7D73"/>
    <w:rsid w:val="009D1254"/>
    <w:rsid w:val="009D2445"/>
    <w:rsid w:val="009D6DED"/>
    <w:rsid w:val="009E0411"/>
    <w:rsid w:val="009E0DC5"/>
    <w:rsid w:val="009E1BD7"/>
    <w:rsid w:val="009E3FD0"/>
    <w:rsid w:val="009E62EF"/>
    <w:rsid w:val="009F7B35"/>
    <w:rsid w:val="009F7FAB"/>
    <w:rsid w:val="00A014AA"/>
    <w:rsid w:val="00A16573"/>
    <w:rsid w:val="00A231C4"/>
    <w:rsid w:val="00A24308"/>
    <w:rsid w:val="00A35D63"/>
    <w:rsid w:val="00A37E6B"/>
    <w:rsid w:val="00A42AB7"/>
    <w:rsid w:val="00A45289"/>
    <w:rsid w:val="00A47615"/>
    <w:rsid w:val="00A51E31"/>
    <w:rsid w:val="00A542E9"/>
    <w:rsid w:val="00A56BA2"/>
    <w:rsid w:val="00A5761D"/>
    <w:rsid w:val="00A57C40"/>
    <w:rsid w:val="00A63346"/>
    <w:rsid w:val="00A6618B"/>
    <w:rsid w:val="00A703BF"/>
    <w:rsid w:val="00A73D8F"/>
    <w:rsid w:val="00A754D7"/>
    <w:rsid w:val="00A76EB9"/>
    <w:rsid w:val="00A824E2"/>
    <w:rsid w:val="00A87F62"/>
    <w:rsid w:val="00A90440"/>
    <w:rsid w:val="00A90AD1"/>
    <w:rsid w:val="00A947EA"/>
    <w:rsid w:val="00A95D53"/>
    <w:rsid w:val="00A95E4F"/>
    <w:rsid w:val="00A96C27"/>
    <w:rsid w:val="00A97C08"/>
    <w:rsid w:val="00AB1BAA"/>
    <w:rsid w:val="00AB3BBE"/>
    <w:rsid w:val="00AB5667"/>
    <w:rsid w:val="00AC2901"/>
    <w:rsid w:val="00AC497F"/>
    <w:rsid w:val="00AC4C72"/>
    <w:rsid w:val="00AC5727"/>
    <w:rsid w:val="00AC5ADE"/>
    <w:rsid w:val="00AD0042"/>
    <w:rsid w:val="00AD2510"/>
    <w:rsid w:val="00AD2B5D"/>
    <w:rsid w:val="00AD5482"/>
    <w:rsid w:val="00AD5C17"/>
    <w:rsid w:val="00AD6C33"/>
    <w:rsid w:val="00AD78EF"/>
    <w:rsid w:val="00AE11A7"/>
    <w:rsid w:val="00AF02FB"/>
    <w:rsid w:val="00AF10C9"/>
    <w:rsid w:val="00AF3953"/>
    <w:rsid w:val="00AF54B4"/>
    <w:rsid w:val="00AF5D8E"/>
    <w:rsid w:val="00AF7ED3"/>
    <w:rsid w:val="00B0048D"/>
    <w:rsid w:val="00B01438"/>
    <w:rsid w:val="00B04289"/>
    <w:rsid w:val="00B045DC"/>
    <w:rsid w:val="00B162E9"/>
    <w:rsid w:val="00B16ECA"/>
    <w:rsid w:val="00B22AAC"/>
    <w:rsid w:val="00B22DCE"/>
    <w:rsid w:val="00B232D2"/>
    <w:rsid w:val="00B23C68"/>
    <w:rsid w:val="00B23DF9"/>
    <w:rsid w:val="00B267CA"/>
    <w:rsid w:val="00B36BE1"/>
    <w:rsid w:val="00B44349"/>
    <w:rsid w:val="00B46E76"/>
    <w:rsid w:val="00B46E9B"/>
    <w:rsid w:val="00B471D2"/>
    <w:rsid w:val="00B47B4A"/>
    <w:rsid w:val="00B51772"/>
    <w:rsid w:val="00B60CD0"/>
    <w:rsid w:val="00B60E2E"/>
    <w:rsid w:val="00B61C1B"/>
    <w:rsid w:val="00B65E09"/>
    <w:rsid w:val="00B66D79"/>
    <w:rsid w:val="00B7566D"/>
    <w:rsid w:val="00B76C5B"/>
    <w:rsid w:val="00B81B53"/>
    <w:rsid w:val="00B8272F"/>
    <w:rsid w:val="00B8386B"/>
    <w:rsid w:val="00B83E3A"/>
    <w:rsid w:val="00B86B48"/>
    <w:rsid w:val="00B9020B"/>
    <w:rsid w:val="00B90B77"/>
    <w:rsid w:val="00B90BBF"/>
    <w:rsid w:val="00B93451"/>
    <w:rsid w:val="00B973E0"/>
    <w:rsid w:val="00B97B27"/>
    <w:rsid w:val="00BB46F6"/>
    <w:rsid w:val="00BB71AA"/>
    <w:rsid w:val="00BC11BD"/>
    <w:rsid w:val="00BC510F"/>
    <w:rsid w:val="00BC56ED"/>
    <w:rsid w:val="00BC7489"/>
    <w:rsid w:val="00BD080A"/>
    <w:rsid w:val="00BD16F7"/>
    <w:rsid w:val="00BD1A78"/>
    <w:rsid w:val="00BD2444"/>
    <w:rsid w:val="00BE3295"/>
    <w:rsid w:val="00BE6E91"/>
    <w:rsid w:val="00BF1BC8"/>
    <w:rsid w:val="00BF4715"/>
    <w:rsid w:val="00C011A3"/>
    <w:rsid w:val="00C01A07"/>
    <w:rsid w:val="00C0228F"/>
    <w:rsid w:val="00C03511"/>
    <w:rsid w:val="00C03566"/>
    <w:rsid w:val="00C07065"/>
    <w:rsid w:val="00C07973"/>
    <w:rsid w:val="00C103F0"/>
    <w:rsid w:val="00C1071E"/>
    <w:rsid w:val="00C11070"/>
    <w:rsid w:val="00C120D3"/>
    <w:rsid w:val="00C2068D"/>
    <w:rsid w:val="00C20EA5"/>
    <w:rsid w:val="00C2172D"/>
    <w:rsid w:val="00C25E2F"/>
    <w:rsid w:val="00C260EB"/>
    <w:rsid w:val="00C3085D"/>
    <w:rsid w:val="00C346F1"/>
    <w:rsid w:val="00C46A2E"/>
    <w:rsid w:val="00C46D64"/>
    <w:rsid w:val="00C47A31"/>
    <w:rsid w:val="00C56BB8"/>
    <w:rsid w:val="00C70F0D"/>
    <w:rsid w:val="00C71A0D"/>
    <w:rsid w:val="00C72417"/>
    <w:rsid w:val="00C801BB"/>
    <w:rsid w:val="00C87AEE"/>
    <w:rsid w:val="00C903A8"/>
    <w:rsid w:val="00C91529"/>
    <w:rsid w:val="00C91C1E"/>
    <w:rsid w:val="00C92C85"/>
    <w:rsid w:val="00C93BFF"/>
    <w:rsid w:val="00C95BBD"/>
    <w:rsid w:val="00C97DCF"/>
    <w:rsid w:val="00CA284A"/>
    <w:rsid w:val="00CA4DE2"/>
    <w:rsid w:val="00CA4EF6"/>
    <w:rsid w:val="00CB48BA"/>
    <w:rsid w:val="00CC1AB4"/>
    <w:rsid w:val="00CC2D10"/>
    <w:rsid w:val="00CC50D0"/>
    <w:rsid w:val="00CD6547"/>
    <w:rsid w:val="00CD741D"/>
    <w:rsid w:val="00CE1146"/>
    <w:rsid w:val="00CF1A43"/>
    <w:rsid w:val="00CF371B"/>
    <w:rsid w:val="00CF63C1"/>
    <w:rsid w:val="00D03104"/>
    <w:rsid w:val="00D076EF"/>
    <w:rsid w:val="00D15E25"/>
    <w:rsid w:val="00D1649D"/>
    <w:rsid w:val="00D233F5"/>
    <w:rsid w:val="00D23BDF"/>
    <w:rsid w:val="00D266C2"/>
    <w:rsid w:val="00D27578"/>
    <w:rsid w:val="00D40833"/>
    <w:rsid w:val="00D47A21"/>
    <w:rsid w:val="00D5541E"/>
    <w:rsid w:val="00D66538"/>
    <w:rsid w:val="00D67960"/>
    <w:rsid w:val="00D72A8B"/>
    <w:rsid w:val="00D72E59"/>
    <w:rsid w:val="00D7643F"/>
    <w:rsid w:val="00D8162A"/>
    <w:rsid w:val="00D84185"/>
    <w:rsid w:val="00D90061"/>
    <w:rsid w:val="00D90C80"/>
    <w:rsid w:val="00D915A9"/>
    <w:rsid w:val="00D9225B"/>
    <w:rsid w:val="00DB3DC8"/>
    <w:rsid w:val="00DB6B13"/>
    <w:rsid w:val="00DB7140"/>
    <w:rsid w:val="00DC09EA"/>
    <w:rsid w:val="00DC3E6E"/>
    <w:rsid w:val="00DC5BA1"/>
    <w:rsid w:val="00DC6FC1"/>
    <w:rsid w:val="00DD2BC2"/>
    <w:rsid w:val="00DD3D92"/>
    <w:rsid w:val="00DD485A"/>
    <w:rsid w:val="00DE038B"/>
    <w:rsid w:val="00DE2192"/>
    <w:rsid w:val="00DE6DC1"/>
    <w:rsid w:val="00DF187B"/>
    <w:rsid w:val="00DF290C"/>
    <w:rsid w:val="00DF5C4F"/>
    <w:rsid w:val="00DF60F4"/>
    <w:rsid w:val="00DF6531"/>
    <w:rsid w:val="00E03A5B"/>
    <w:rsid w:val="00E05293"/>
    <w:rsid w:val="00E13CC4"/>
    <w:rsid w:val="00E161F9"/>
    <w:rsid w:val="00E16BB8"/>
    <w:rsid w:val="00E20E81"/>
    <w:rsid w:val="00E21667"/>
    <w:rsid w:val="00E23346"/>
    <w:rsid w:val="00E23A30"/>
    <w:rsid w:val="00E25447"/>
    <w:rsid w:val="00E26CAD"/>
    <w:rsid w:val="00E321CF"/>
    <w:rsid w:val="00E37990"/>
    <w:rsid w:val="00E40C10"/>
    <w:rsid w:val="00E4140E"/>
    <w:rsid w:val="00E45633"/>
    <w:rsid w:val="00E47AA4"/>
    <w:rsid w:val="00E53378"/>
    <w:rsid w:val="00E572D9"/>
    <w:rsid w:val="00E63809"/>
    <w:rsid w:val="00E66613"/>
    <w:rsid w:val="00E74064"/>
    <w:rsid w:val="00E77BEC"/>
    <w:rsid w:val="00E814D1"/>
    <w:rsid w:val="00E81EF1"/>
    <w:rsid w:val="00E90B6D"/>
    <w:rsid w:val="00E92251"/>
    <w:rsid w:val="00E93B1C"/>
    <w:rsid w:val="00E94FE5"/>
    <w:rsid w:val="00E954E1"/>
    <w:rsid w:val="00EA09DA"/>
    <w:rsid w:val="00EA67AB"/>
    <w:rsid w:val="00EB3FA4"/>
    <w:rsid w:val="00EB4DE1"/>
    <w:rsid w:val="00EB592A"/>
    <w:rsid w:val="00EC263F"/>
    <w:rsid w:val="00EC303F"/>
    <w:rsid w:val="00ED0167"/>
    <w:rsid w:val="00ED117D"/>
    <w:rsid w:val="00ED1C00"/>
    <w:rsid w:val="00ED1EF1"/>
    <w:rsid w:val="00ED58CD"/>
    <w:rsid w:val="00EE5E1C"/>
    <w:rsid w:val="00EF2163"/>
    <w:rsid w:val="00EF507D"/>
    <w:rsid w:val="00F002A9"/>
    <w:rsid w:val="00F01840"/>
    <w:rsid w:val="00F0261A"/>
    <w:rsid w:val="00F033FF"/>
    <w:rsid w:val="00F05F43"/>
    <w:rsid w:val="00F06F52"/>
    <w:rsid w:val="00F0727B"/>
    <w:rsid w:val="00F1156C"/>
    <w:rsid w:val="00F11C24"/>
    <w:rsid w:val="00F15D0B"/>
    <w:rsid w:val="00F17398"/>
    <w:rsid w:val="00F2147B"/>
    <w:rsid w:val="00F23992"/>
    <w:rsid w:val="00F23F4C"/>
    <w:rsid w:val="00F25BDB"/>
    <w:rsid w:val="00F3761A"/>
    <w:rsid w:val="00F3796B"/>
    <w:rsid w:val="00F435EF"/>
    <w:rsid w:val="00F51160"/>
    <w:rsid w:val="00F70C19"/>
    <w:rsid w:val="00F81969"/>
    <w:rsid w:val="00F938E8"/>
    <w:rsid w:val="00F96383"/>
    <w:rsid w:val="00F97A51"/>
    <w:rsid w:val="00F97F81"/>
    <w:rsid w:val="00FA023A"/>
    <w:rsid w:val="00FA15CC"/>
    <w:rsid w:val="00FA7496"/>
    <w:rsid w:val="00FA7EB5"/>
    <w:rsid w:val="00FB53CE"/>
    <w:rsid w:val="00FB761D"/>
    <w:rsid w:val="00FC0462"/>
    <w:rsid w:val="00FC567E"/>
    <w:rsid w:val="00FC6275"/>
    <w:rsid w:val="00FC7551"/>
    <w:rsid w:val="00FD20AB"/>
    <w:rsid w:val="00FD41D2"/>
    <w:rsid w:val="00FD49E4"/>
    <w:rsid w:val="00FE2CE8"/>
    <w:rsid w:val="00FE51F1"/>
    <w:rsid w:val="00FE5992"/>
    <w:rsid w:val="00FE5D88"/>
    <w:rsid w:val="00FE7D42"/>
    <w:rsid w:val="00FF0B81"/>
    <w:rsid w:val="00FF304C"/>
    <w:rsid w:val="00FF4C8B"/>
    <w:rsid w:val="00FF4D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5CAF99-981D-4046-B77C-1295CF566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77CD"/>
    <w:pPr>
      <w:spacing w:after="0" w:line="240" w:lineRule="auto"/>
    </w:pPr>
    <w:rPr>
      <w:rFonts w:ascii="Times New Roman" w:eastAsia="Times New Roman" w:hAnsi="Times New Roman" w:cs="Times New Roman"/>
      <w:sz w:val="28"/>
      <w:szCs w:val="20"/>
      <w:lang w:eastAsia="ru-RU"/>
    </w:rPr>
  </w:style>
  <w:style w:type="paragraph" w:styleId="1">
    <w:name w:val="heading 1"/>
    <w:basedOn w:val="a"/>
    <w:link w:val="10"/>
    <w:uiPriority w:val="9"/>
    <w:qFormat/>
    <w:rsid w:val="00D15E25"/>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D15E25"/>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D15E25"/>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D15E25"/>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5E2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15E2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15E25"/>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D15E25"/>
    <w:rPr>
      <w:rFonts w:asciiTheme="majorHAnsi" w:eastAsiaTheme="majorEastAsia" w:hAnsiTheme="majorHAnsi" w:cstheme="majorBidi"/>
      <w:b/>
      <w:bCs/>
      <w:i/>
      <w:iCs/>
      <w:color w:val="4F81BD" w:themeColor="accent1"/>
    </w:rPr>
  </w:style>
  <w:style w:type="character" w:styleId="a3">
    <w:name w:val="Strong"/>
    <w:basedOn w:val="a0"/>
    <w:uiPriority w:val="22"/>
    <w:qFormat/>
    <w:rsid w:val="00D15E25"/>
    <w:rPr>
      <w:b/>
      <w:bCs/>
    </w:rPr>
  </w:style>
  <w:style w:type="character" w:styleId="a4">
    <w:name w:val="Emphasis"/>
    <w:basedOn w:val="a0"/>
    <w:uiPriority w:val="20"/>
    <w:qFormat/>
    <w:rsid w:val="00D15E25"/>
    <w:rPr>
      <w:i/>
      <w:iCs/>
    </w:rPr>
  </w:style>
  <w:style w:type="paragraph" w:styleId="a5">
    <w:name w:val="No Spacing"/>
    <w:uiPriority w:val="1"/>
    <w:qFormat/>
    <w:rsid w:val="00D15E25"/>
    <w:pPr>
      <w:spacing w:after="0" w:line="240" w:lineRule="auto"/>
    </w:pPr>
  </w:style>
  <w:style w:type="paragraph" w:styleId="21">
    <w:name w:val="Body Text Indent 2"/>
    <w:basedOn w:val="a"/>
    <w:link w:val="22"/>
    <w:rsid w:val="000977CD"/>
    <w:pPr>
      <w:ind w:left="567"/>
      <w:jc w:val="both"/>
    </w:pPr>
    <w:rPr>
      <w:sz w:val="24"/>
      <w:lang w:val="uk-UA"/>
    </w:rPr>
  </w:style>
  <w:style w:type="character" w:customStyle="1" w:styleId="22">
    <w:name w:val="Основний текст з відступом 2 Знак"/>
    <w:basedOn w:val="a0"/>
    <w:link w:val="21"/>
    <w:rsid w:val="000977CD"/>
    <w:rPr>
      <w:rFonts w:ascii="Times New Roman" w:eastAsia="Times New Roman" w:hAnsi="Times New Roman" w:cs="Times New Roman"/>
      <w:sz w:val="24"/>
      <w:szCs w:val="20"/>
      <w:lang w:val="uk-UA" w:eastAsia="ru-RU"/>
    </w:rPr>
  </w:style>
  <w:style w:type="paragraph" w:styleId="HTML">
    <w:name w:val="HTML Preformatted"/>
    <w:basedOn w:val="a"/>
    <w:link w:val="HTML0"/>
    <w:rsid w:val="00754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rPr>
  </w:style>
  <w:style w:type="character" w:customStyle="1" w:styleId="HTML0">
    <w:name w:val="Стандартний HTML Знак"/>
    <w:basedOn w:val="a0"/>
    <w:link w:val="HTML"/>
    <w:rsid w:val="007543FA"/>
    <w:rPr>
      <w:rFonts w:ascii="Courier New" w:eastAsia="Times New Roman" w:hAnsi="Courier New" w:cs="Courier New"/>
      <w:color w:val="000000"/>
      <w:sz w:val="21"/>
      <w:szCs w:val="21"/>
      <w:lang w:eastAsia="ru-RU"/>
    </w:rPr>
  </w:style>
  <w:style w:type="paragraph" w:styleId="a6">
    <w:name w:val="Balloon Text"/>
    <w:basedOn w:val="a"/>
    <w:link w:val="a7"/>
    <w:uiPriority w:val="99"/>
    <w:semiHidden/>
    <w:unhideWhenUsed/>
    <w:rsid w:val="007138CD"/>
    <w:rPr>
      <w:rFonts w:ascii="Segoe UI" w:hAnsi="Segoe UI" w:cs="Segoe UI"/>
      <w:sz w:val="18"/>
      <w:szCs w:val="18"/>
    </w:rPr>
  </w:style>
  <w:style w:type="character" w:customStyle="1" w:styleId="a7">
    <w:name w:val="Текст у виносці Знак"/>
    <w:basedOn w:val="a0"/>
    <w:link w:val="a6"/>
    <w:uiPriority w:val="99"/>
    <w:semiHidden/>
    <w:rsid w:val="007138CD"/>
    <w:rPr>
      <w:rFonts w:ascii="Segoe UI" w:eastAsia="Times New Roman" w:hAnsi="Segoe UI" w:cs="Segoe UI"/>
      <w:sz w:val="18"/>
      <w:szCs w:val="18"/>
      <w:lang w:eastAsia="ru-RU"/>
    </w:rPr>
  </w:style>
  <w:style w:type="character" w:customStyle="1" w:styleId="rvts23">
    <w:name w:val="rvts23"/>
    <w:basedOn w:val="a0"/>
    <w:rsid w:val="00DE2192"/>
  </w:style>
  <w:style w:type="paragraph" w:styleId="a8">
    <w:name w:val="List Paragraph"/>
    <w:basedOn w:val="a"/>
    <w:uiPriority w:val="34"/>
    <w:qFormat/>
    <w:rsid w:val="00B04289"/>
    <w:pPr>
      <w:ind w:left="720"/>
      <w:contextualSpacing/>
    </w:pPr>
  </w:style>
  <w:style w:type="character" w:styleId="a9">
    <w:name w:val="Hyperlink"/>
    <w:basedOn w:val="a0"/>
    <w:uiPriority w:val="99"/>
    <w:semiHidden/>
    <w:unhideWhenUsed/>
    <w:rsid w:val="00660D97"/>
    <w:rPr>
      <w:color w:val="0000FF"/>
      <w:u w:val="single"/>
    </w:rPr>
  </w:style>
  <w:style w:type="paragraph" w:styleId="aa">
    <w:name w:val="Normal (Web)"/>
    <w:basedOn w:val="a"/>
    <w:uiPriority w:val="99"/>
    <w:unhideWhenUsed/>
    <w:rsid w:val="004F4E6B"/>
    <w:pPr>
      <w:spacing w:before="100" w:beforeAutospacing="1" w:after="100" w:afterAutospacing="1"/>
    </w:pPr>
    <w:rPr>
      <w:sz w:val="24"/>
      <w:szCs w:val="24"/>
      <w:lang w:val="uk-UA" w:eastAsia="uk-UA"/>
    </w:rPr>
  </w:style>
  <w:style w:type="table" w:styleId="ab">
    <w:name w:val="Table Grid"/>
    <w:basedOn w:val="a1"/>
    <w:uiPriority w:val="39"/>
    <w:rsid w:val="000A7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iPriority w:val="99"/>
    <w:semiHidden/>
    <w:unhideWhenUsed/>
    <w:rsid w:val="0076791C"/>
    <w:pPr>
      <w:spacing w:after="120"/>
    </w:pPr>
  </w:style>
  <w:style w:type="character" w:customStyle="1" w:styleId="ad">
    <w:name w:val="Основний текст Знак"/>
    <w:basedOn w:val="a0"/>
    <w:link w:val="ac"/>
    <w:uiPriority w:val="99"/>
    <w:semiHidden/>
    <w:rsid w:val="0076791C"/>
    <w:rPr>
      <w:rFonts w:ascii="Times New Roman" w:eastAsia="Times New Roman" w:hAnsi="Times New Roman" w:cs="Times New Roman"/>
      <w:sz w:val="28"/>
      <w:szCs w:val="20"/>
      <w:lang w:eastAsia="ru-RU"/>
    </w:rPr>
  </w:style>
  <w:style w:type="paragraph" w:customStyle="1" w:styleId="tableparagraph">
    <w:name w:val="tableparagraph"/>
    <w:basedOn w:val="a"/>
    <w:rsid w:val="0076791C"/>
    <w:pPr>
      <w:spacing w:before="100" w:beforeAutospacing="1" w:after="100" w:afterAutospacing="1"/>
    </w:pPr>
    <w:rPr>
      <w:sz w:val="24"/>
      <w:szCs w:val="24"/>
      <w:lang w:val="uk-UA" w:eastAsia="uk-UA"/>
    </w:rPr>
  </w:style>
  <w:style w:type="paragraph" w:customStyle="1" w:styleId="ae">
    <w:name w:val="Робочий Звіт"/>
    <w:basedOn w:val="a"/>
    <w:qFormat/>
    <w:rsid w:val="000251F9"/>
    <w:pPr>
      <w:spacing w:line="360" w:lineRule="auto"/>
      <w:ind w:firstLine="709"/>
      <w:jc w:val="both"/>
    </w:pPr>
    <w:rPr>
      <w:sz w:val="24"/>
      <w:szCs w:val="24"/>
      <w:lang w:val="uk-UA"/>
    </w:rPr>
  </w:style>
  <w:style w:type="paragraph" w:customStyle="1" w:styleId="11">
    <w:name w:val="Основной текст1"/>
    <w:basedOn w:val="a"/>
    <w:link w:val="af"/>
    <w:rsid w:val="000251F9"/>
    <w:pPr>
      <w:shd w:val="clear" w:color="auto" w:fill="FFFFFF"/>
      <w:suppressAutoHyphens/>
      <w:spacing w:after="180" w:line="0" w:lineRule="atLeast"/>
    </w:pPr>
    <w:rPr>
      <w:rFonts w:ascii="Consolas" w:eastAsia="Consolas" w:hAnsi="Consolas"/>
      <w:spacing w:val="-20"/>
      <w:sz w:val="18"/>
      <w:szCs w:val="18"/>
      <w:lang w:val="x-none" w:eastAsia="zh-CN" w:bidi="en-US"/>
    </w:rPr>
  </w:style>
  <w:style w:type="character" w:customStyle="1" w:styleId="af">
    <w:name w:val="Основной текст_"/>
    <w:link w:val="11"/>
    <w:rsid w:val="000251F9"/>
    <w:rPr>
      <w:rFonts w:ascii="Consolas" w:eastAsia="Consolas" w:hAnsi="Consolas" w:cs="Times New Roman"/>
      <w:spacing w:val="-20"/>
      <w:sz w:val="18"/>
      <w:szCs w:val="18"/>
      <w:shd w:val="clear" w:color="auto" w:fill="FFFFFF"/>
      <w:lang w:val="x-none" w:eastAsia="zh-CN" w:bidi="en-US"/>
    </w:rPr>
  </w:style>
  <w:style w:type="paragraph" w:styleId="af0">
    <w:name w:val="Body Text Indent"/>
    <w:basedOn w:val="a"/>
    <w:link w:val="af1"/>
    <w:uiPriority w:val="99"/>
    <w:semiHidden/>
    <w:unhideWhenUsed/>
    <w:rsid w:val="006B3DEC"/>
    <w:pPr>
      <w:spacing w:after="120"/>
      <w:ind w:left="283"/>
    </w:pPr>
  </w:style>
  <w:style w:type="character" w:customStyle="1" w:styleId="af1">
    <w:name w:val="Основний текст з відступом Знак"/>
    <w:basedOn w:val="a0"/>
    <w:link w:val="af0"/>
    <w:uiPriority w:val="99"/>
    <w:semiHidden/>
    <w:rsid w:val="006B3DEC"/>
    <w:rPr>
      <w:rFonts w:ascii="Times New Roman" w:eastAsia="Times New Roman" w:hAnsi="Times New Roman" w:cs="Times New Roman"/>
      <w:sz w:val="28"/>
      <w:szCs w:val="20"/>
      <w:lang w:eastAsia="ru-RU"/>
    </w:rPr>
  </w:style>
  <w:style w:type="paragraph" w:styleId="af2">
    <w:name w:val="header"/>
    <w:basedOn w:val="a"/>
    <w:link w:val="af3"/>
    <w:uiPriority w:val="99"/>
    <w:unhideWhenUsed/>
    <w:rsid w:val="00B81B53"/>
    <w:pPr>
      <w:tabs>
        <w:tab w:val="center" w:pos="4819"/>
        <w:tab w:val="right" w:pos="9639"/>
      </w:tabs>
    </w:pPr>
  </w:style>
  <w:style w:type="character" w:customStyle="1" w:styleId="af3">
    <w:name w:val="Верхній колонтитул Знак"/>
    <w:basedOn w:val="a0"/>
    <w:link w:val="af2"/>
    <w:uiPriority w:val="99"/>
    <w:rsid w:val="00B81B53"/>
    <w:rPr>
      <w:rFonts w:ascii="Times New Roman" w:eastAsia="Times New Roman" w:hAnsi="Times New Roman" w:cs="Times New Roman"/>
      <w:sz w:val="28"/>
      <w:szCs w:val="20"/>
      <w:lang w:eastAsia="ru-RU"/>
    </w:rPr>
  </w:style>
  <w:style w:type="paragraph" w:styleId="af4">
    <w:name w:val="footer"/>
    <w:basedOn w:val="a"/>
    <w:link w:val="af5"/>
    <w:uiPriority w:val="99"/>
    <w:unhideWhenUsed/>
    <w:rsid w:val="00B81B53"/>
    <w:pPr>
      <w:tabs>
        <w:tab w:val="center" w:pos="4819"/>
        <w:tab w:val="right" w:pos="9639"/>
      </w:tabs>
    </w:pPr>
  </w:style>
  <w:style w:type="character" w:customStyle="1" w:styleId="af5">
    <w:name w:val="Нижній колонтитул Знак"/>
    <w:basedOn w:val="a0"/>
    <w:link w:val="af4"/>
    <w:uiPriority w:val="99"/>
    <w:rsid w:val="00B81B53"/>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8665">
      <w:bodyDiv w:val="1"/>
      <w:marLeft w:val="0"/>
      <w:marRight w:val="0"/>
      <w:marTop w:val="0"/>
      <w:marBottom w:val="0"/>
      <w:divBdr>
        <w:top w:val="none" w:sz="0" w:space="0" w:color="auto"/>
        <w:left w:val="none" w:sz="0" w:space="0" w:color="auto"/>
        <w:bottom w:val="none" w:sz="0" w:space="0" w:color="auto"/>
        <w:right w:val="none" w:sz="0" w:space="0" w:color="auto"/>
      </w:divBdr>
    </w:div>
    <w:div w:id="156307679">
      <w:bodyDiv w:val="1"/>
      <w:marLeft w:val="0"/>
      <w:marRight w:val="0"/>
      <w:marTop w:val="0"/>
      <w:marBottom w:val="0"/>
      <w:divBdr>
        <w:top w:val="none" w:sz="0" w:space="0" w:color="auto"/>
        <w:left w:val="none" w:sz="0" w:space="0" w:color="auto"/>
        <w:bottom w:val="none" w:sz="0" w:space="0" w:color="auto"/>
        <w:right w:val="none" w:sz="0" w:space="0" w:color="auto"/>
      </w:divBdr>
      <w:divsChild>
        <w:div w:id="287472102">
          <w:marLeft w:val="0"/>
          <w:marRight w:val="0"/>
          <w:marTop w:val="0"/>
          <w:marBottom w:val="0"/>
          <w:divBdr>
            <w:top w:val="none" w:sz="0" w:space="0" w:color="auto"/>
            <w:left w:val="none" w:sz="0" w:space="0" w:color="auto"/>
            <w:bottom w:val="none" w:sz="0" w:space="0" w:color="auto"/>
            <w:right w:val="none" w:sz="0" w:space="0" w:color="auto"/>
          </w:divBdr>
          <w:divsChild>
            <w:div w:id="2061241102">
              <w:marLeft w:val="0"/>
              <w:marRight w:val="0"/>
              <w:marTop w:val="0"/>
              <w:marBottom w:val="0"/>
              <w:divBdr>
                <w:top w:val="none" w:sz="0" w:space="0" w:color="auto"/>
                <w:left w:val="none" w:sz="0" w:space="0" w:color="auto"/>
                <w:bottom w:val="none" w:sz="0" w:space="0" w:color="auto"/>
                <w:right w:val="none" w:sz="0" w:space="0" w:color="auto"/>
              </w:divBdr>
            </w:div>
          </w:divsChild>
        </w:div>
        <w:div w:id="1336611775">
          <w:marLeft w:val="0"/>
          <w:marRight w:val="0"/>
          <w:marTop w:val="0"/>
          <w:marBottom w:val="0"/>
          <w:divBdr>
            <w:top w:val="none" w:sz="0" w:space="0" w:color="auto"/>
            <w:left w:val="none" w:sz="0" w:space="0" w:color="auto"/>
            <w:bottom w:val="none" w:sz="0" w:space="0" w:color="auto"/>
            <w:right w:val="none" w:sz="0" w:space="0" w:color="auto"/>
          </w:divBdr>
        </w:div>
      </w:divsChild>
    </w:div>
    <w:div w:id="174198046">
      <w:bodyDiv w:val="1"/>
      <w:marLeft w:val="0"/>
      <w:marRight w:val="0"/>
      <w:marTop w:val="0"/>
      <w:marBottom w:val="0"/>
      <w:divBdr>
        <w:top w:val="none" w:sz="0" w:space="0" w:color="auto"/>
        <w:left w:val="none" w:sz="0" w:space="0" w:color="auto"/>
        <w:bottom w:val="none" w:sz="0" w:space="0" w:color="auto"/>
        <w:right w:val="none" w:sz="0" w:space="0" w:color="auto"/>
      </w:divBdr>
    </w:div>
    <w:div w:id="197400134">
      <w:bodyDiv w:val="1"/>
      <w:marLeft w:val="0"/>
      <w:marRight w:val="0"/>
      <w:marTop w:val="0"/>
      <w:marBottom w:val="0"/>
      <w:divBdr>
        <w:top w:val="none" w:sz="0" w:space="0" w:color="auto"/>
        <w:left w:val="none" w:sz="0" w:space="0" w:color="auto"/>
        <w:bottom w:val="none" w:sz="0" w:space="0" w:color="auto"/>
        <w:right w:val="none" w:sz="0" w:space="0" w:color="auto"/>
      </w:divBdr>
    </w:div>
    <w:div w:id="421032633">
      <w:bodyDiv w:val="1"/>
      <w:marLeft w:val="0"/>
      <w:marRight w:val="0"/>
      <w:marTop w:val="0"/>
      <w:marBottom w:val="0"/>
      <w:divBdr>
        <w:top w:val="none" w:sz="0" w:space="0" w:color="auto"/>
        <w:left w:val="none" w:sz="0" w:space="0" w:color="auto"/>
        <w:bottom w:val="none" w:sz="0" w:space="0" w:color="auto"/>
        <w:right w:val="none" w:sz="0" w:space="0" w:color="auto"/>
      </w:divBdr>
    </w:div>
    <w:div w:id="430669174">
      <w:bodyDiv w:val="1"/>
      <w:marLeft w:val="0"/>
      <w:marRight w:val="0"/>
      <w:marTop w:val="0"/>
      <w:marBottom w:val="0"/>
      <w:divBdr>
        <w:top w:val="none" w:sz="0" w:space="0" w:color="auto"/>
        <w:left w:val="none" w:sz="0" w:space="0" w:color="auto"/>
        <w:bottom w:val="none" w:sz="0" w:space="0" w:color="auto"/>
        <w:right w:val="none" w:sz="0" w:space="0" w:color="auto"/>
      </w:divBdr>
    </w:div>
    <w:div w:id="535193549">
      <w:bodyDiv w:val="1"/>
      <w:marLeft w:val="0"/>
      <w:marRight w:val="0"/>
      <w:marTop w:val="0"/>
      <w:marBottom w:val="0"/>
      <w:divBdr>
        <w:top w:val="none" w:sz="0" w:space="0" w:color="auto"/>
        <w:left w:val="none" w:sz="0" w:space="0" w:color="auto"/>
        <w:bottom w:val="none" w:sz="0" w:space="0" w:color="auto"/>
        <w:right w:val="none" w:sz="0" w:space="0" w:color="auto"/>
      </w:divBdr>
    </w:div>
    <w:div w:id="567692350">
      <w:bodyDiv w:val="1"/>
      <w:marLeft w:val="0"/>
      <w:marRight w:val="0"/>
      <w:marTop w:val="0"/>
      <w:marBottom w:val="0"/>
      <w:divBdr>
        <w:top w:val="none" w:sz="0" w:space="0" w:color="auto"/>
        <w:left w:val="none" w:sz="0" w:space="0" w:color="auto"/>
        <w:bottom w:val="none" w:sz="0" w:space="0" w:color="auto"/>
        <w:right w:val="none" w:sz="0" w:space="0" w:color="auto"/>
      </w:divBdr>
    </w:div>
    <w:div w:id="641234228">
      <w:bodyDiv w:val="1"/>
      <w:marLeft w:val="0"/>
      <w:marRight w:val="0"/>
      <w:marTop w:val="0"/>
      <w:marBottom w:val="0"/>
      <w:divBdr>
        <w:top w:val="none" w:sz="0" w:space="0" w:color="auto"/>
        <w:left w:val="none" w:sz="0" w:space="0" w:color="auto"/>
        <w:bottom w:val="none" w:sz="0" w:space="0" w:color="auto"/>
        <w:right w:val="none" w:sz="0" w:space="0" w:color="auto"/>
      </w:divBdr>
    </w:div>
    <w:div w:id="765348800">
      <w:bodyDiv w:val="1"/>
      <w:marLeft w:val="0"/>
      <w:marRight w:val="0"/>
      <w:marTop w:val="0"/>
      <w:marBottom w:val="0"/>
      <w:divBdr>
        <w:top w:val="none" w:sz="0" w:space="0" w:color="auto"/>
        <w:left w:val="none" w:sz="0" w:space="0" w:color="auto"/>
        <w:bottom w:val="none" w:sz="0" w:space="0" w:color="auto"/>
        <w:right w:val="none" w:sz="0" w:space="0" w:color="auto"/>
      </w:divBdr>
    </w:div>
    <w:div w:id="785007877">
      <w:bodyDiv w:val="1"/>
      <w:marLeft w:val="0"/>
      <w:marRight w:val="0"/>
      <w:marTop w:val="0"/>
      <w:marBottom w:val="0"/>
      <w:divBdr>
        <w:top w:val="none" w:sz="0" w:space="0" w:color="auto"/>
        <w:left w:val="none" w:sz="0" w:space="0" w:color="auto"/>
        <w:bottom w:val="none" w:sz="0" w:space="0" w:color="auto"/>
        <w:right w:val="none" w:sz="0" w:space="0" w:color="auto"/>
      </w:divBdr>
      <w:divsChild>
        <w:div w:id="380328172">
          <w:marLeft w:val="0"/>
          <w:marRight w:val="0"/>
          <w:marTop w:val="0"/>
          <w:marBottom w:val="0"/>
          <w:divBdr>
            <w:top w:val="none" w:sz="0" w:space="0" w:color="auto"/>
            <w:left w:val="none" w:sz="0" w:space="0" w:color="auto"/>
            <w:bottom w:val="none" w:sz="0" w:space="0" w:color="auto"/>
            <w:right w:val="none" w:sz="0" w:space="0" w:color="auto"/>
          </w:divBdr>
        </w:div>
        <w:div w:id="240532226">
          <w:marLeft w:val="0"/>
          <w:marRight w:val="0"/>
          <w:marTop w:val="0"/>
          <w:marBottom w:val="0"/>
          <w:divBdr>
            <w:top w:val="none" w:sz="0" w:space="0" w:color="auto"/>
            <w:left w:val="none" w:sz="0" w:space="0" w:color="auto"/>
            <w:bottom w:val="none" w:sz="0" w:space="0" w:color="auto"/>
            <w:right w:val="none" w:sz="0" w:space="0" w:color="auto"/>
          </w:divBdr>
        </w:div>
        <w:div w:id="1676686286">
          <w:marLeft w:val="0"/>
          <w:marRight w:val="0"/>
          <w:marTop w:val="0"/>
          <w:marBottom w:val="0"/>
          <w:divBdr>
            <w:top w:val="none" w:sz="0" w:space="0" w:color="auto"/>
            <w:left w:val="none" w:sz="0" w:space="0" w:color="auto"/>
            <w:bottom w:val="none" w:sz="0" w:space="0" w:color="auto"/>
            <w:right w:val="none" w:sz="0" w:space="0" w:color="auto"/>
          </w:divBdr>
        </w:div>
        <w:div w:id="830681993">
          <w:marLeft w:val="0"/>
          <w:marRight w:val="0"/>
          <w:marTop w:val="0"/>
          <w:marBottom w:val="0"/>
          <w:divBdr>
            <w:top w:val="none" w:sz="0" w:space="0" w:color="auto"/>
            <w:left w:val="none" w:sz="0" w:space="0" w:color="auto"/>
            <w:bottom w:val="none" w:sz="0" w:space="0" w:color="auto"/>
            <w:right w:val="none" w:sz="0" w:space="0" w:color="auto"/>
          </w:divBdr>
        </w:div>
      </w:divsChild>
    </w:div>
    <w:div w:id="908543014">
      <w:bodyDiv w:val="1"/>
      <w:marLeft w:val="0"/>
      <w:marRight w:val="0"/>
      <w:marTop w:val="0"/>
      <w:marBottom w:val="0"/>
      <w:divBdr>
        <w:top w:val="none" w:sz="0" w:space="0" w:color="auto"/>
        <w:left w:val="none" w:sz="0" w:space="0" w:color="auto"/>
        <w:bottom w:val="none" w:sz="0" w:space="0" w:color="auto"/>
        <w:right w:val="none" w:sz="0" w:space="0" w:color="auto"/>
      </w:divBdr>
    </w:div>
    <w:div w:id="1058548739">
      <w:bodyDiv w:val="1"/>
      <w:marLeft w:val="0"/>
      <w:marRight w:val="0"/>
      <w:marTop w:val="0"/>
      <w:marBottom w:val="0"/>
      <w:divBdr>
        <w:top w:val="none" w:sz="0" w:space="0" w:color="auto"/>
        <w:left w:val="none" w:sz="0" w:space="0" w:color="auto"/>
        <w:bottom w:val="none" w:sz="0" w:space="0" w:color="auto"/>
        <w:right w:val="none" w:sz="0" w:space="0" w:color="auto"/>
      </w:divBdr>
    </w:div>
    <w:div w:id="1061753384">
      <w:bodyDiv w:val="1"/>
      <w:marLeft w:val="0"/>
      <w:marRight w:val="0"/>
      <w:marTop w:val="0"/>
      <w:marBottom w:val="0"/>
      <w:divBdr>
        <w:top w:val="none" w:sz="0" w:space="0" w:color="auto"/>
        <w:left w:val="none" w:sz="0" w:space="0" w:color="auto"/>
        <w:bottom w:val="none" w:sz="0" w:space="0" w:color="auto"/>
        <w:right w:val="none" w:sz="0" w:space="0" w:color="auto"/>
      </w:divBdr>
    </w:div>
    <w:div w:id="1350789721">
      <w:bodyDiv w:val="1"/>
      <w:marLeft w:val="0"/>
      <w:marRight w:val="0"/>
      <w:marTop w:val="0"/>
      <w:marBottom w:val="0"/>
      <w:divBdr>
        <w:top w:val="none" w:sz="0" w:space="0" w:color="auto"/>
        <w:left w:val="none" w:sz="0" w:space="0" w:color="auto"/>
        <w:bottom w:val="none" w:sz="0" w:space="0" w:color="auto"/>
        <w:right w:val="none" w:sz="0" w:space="0" w:color="auto"/>
      </w:divBdr>
    </w:div>
    <w:div w:id="1566261983">
      <w:bodyDiv w:val="1"/>
      <w:marLeft w:val="0"/>
      <w:marRight w:val="0"/>
      <w:marTop w:val="0"/>
      <w:marBottom w:val="0"/>
      <w:divBdr>
        <w:top w:val="none" w:sz="0" w:space="0" w:color="auto"/>
        <w:left w:val="none" w:sz="0" w:space="0" w:color="auto"/>
        <w:bottom w:val="none" w:sz="0" w:space="0" w:color="auto"/>
        <w:right w:val="none" w:sz="0" w:space="0" w:color="auto"/>
      </w:divBdr>
    </w:div>
    <w:div w:id="1572498201">
      <w:bodyDiv w:val="1"/>
      <w:marLeft w:val="0"/>
      <w:marRight w:val="0"/>
      <w:marTop w:val="0"/>
      <w:marBottom w:val="0"/>
      <w:divBdr>
        <w:top w:val="none" w:sz="0" w:space="0" w:color="auto"/>
        <w:left w:val="none" w:sz="0" w:space="0" w:color="auto"/>
        <w:bottom w:val="none" w:sz="0" w:space="0" w:color="auto"/>
        <w:right w:val="none" w:sz="0" w:space="0" w:color="auto"/>
      </w:divBdr>
    </w:div>
    <w:div w:id="1768191350">
      <w:bodyDiv w:val="1"/>
      <w:marLeft w:val="0"/>
      <w:marRight w:val="0"/>
      <w:marTop w:val="0"/>
      <w:marBottom w:val="0"/>
      <w:divBdr>
        <w:top w:val="none" w:sz="0" w:space="0" w:color="auto"/>
        <w:left w:val="none" w:sz="0" w:space="0" w:color="auto"/>
        <w:bottom w:val="none" w:sz="0" w:space="0" w:color="auto"/>
        <w:right w:val="none" w:sz="0" w:space="0" w:color="auto"/>
      </w:divBdr>
    </w:div>
    <w:div w:id="1999184092">
      <w:bodyDiv w:val="1"/>
      <w:marLeft w:val="0"/>
      <w:marRight w:val="0"/>
      <w:marTop w:val="0"/>
      <w:marBottom w:val="0"/>
      <w:divBdr>
        <w:top w:val="none" w:sz="0" w:space="0" w:color="auto"/>
        <w:left w:val="none" w:sz="0" w:space="0" w:color="auto"/>
        <w:bottom w:val="none" w:sz="0" w:space="0" w:color="auto"/>
        <w:right w:val="none" w:sz="0" w:space="0" w:color="auto"/>
      </w:divBdr>
    </w:div>
    <w:div w:id="2037851853">
      <w:bodyDiv w:val="1"/>
      <w:marLeft w:val="0"/>
      <w:marRight w:val="0"/>
      <w:marTop w:val="0"/>
      <w:marBottom w:val="0"/>
      <w:divBdr>
        <w:top w:val="none" w:sz="0" w:space="0" w:color="auto"/>
        <w:left w:val="none" w:sz="0" w:space="0" w:color="auto"/>
        <w:bottom w:val="none" w:sz="0" w:space="0" w:color="auto"/>
        <w:right w:val="none" w:sz="0" w:space="0" w:color="auto"/>
      </w:divBdr>
    </w:div>
    <w:div w:id="214553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zakon.rada.gov.ua/laws/show/z0056-18" TargetMode="External"/><Relationship Id="rId2" Type="http://schemas.openxmlformats.org/officeDocument/2006/relationships/numbering" Target="numbering.xml"/><Relationship Id="rId16" Type="http://schemas.openxmlformats.org/officeDocument/2006/relationships/hyperlink" Target="https://zakon.rada.gov.ua/laws/show/z0057-1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zakon.rada.gov.ua/laws/show/z0056-18"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zakon.rada.gov.ua/laws/show/z0936-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96C9C-EC59-4413-8A4E-DB50001E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38610</Words>
  <Characters>22008</Characters>
  <Application>Microsoft Office Word</Application>
  <DocSecurity>0</DocSecurity>
  <Lines>183</Lines>
  <Paragraphs>120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60498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Vinga-1PC</cp:lastModifiedBy>
  <cp:revision>4</cp:revision>
  <cp:lastPrinted>2026-05-06T10:38:00Z</cp:lastPrinted>
  <dcterms:created xsi:type="dcterms:W3CDTF">2026-10-29T07:09:00Z</dcterms:created>
  <dcterms:modified xsi:type="dcterms:W3CDTF">2026-10-29T07:12:00Z</dcterms:modified>
</cp:coreProperties>
</file>