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3577429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D6713A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15</w:t>
      </w:r>
      <w:r w:rsidR="00E77B1A">
        <w:rPr>
          <w:sz w:val="28"/>
          <w:szCs w:val="28"/>
          <w:u w:val="single"/>
          <w:lang w:val="uk-UA"/>
        </w:rPr>
        <w:t>.10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r w:rsidR="00D36B41" w:rsidRPr="00857330">
        <w:rPr>
          <w:sz w:val="28"/>
          <w:szCs w:val="28"/>
          <w:lang w:val="uk-UA"/>
        </w:rPr>
        <w:t>м.Калуш</w:t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C9377A" w:rsidRPr="00C9377A">
        <w:rPr>
          <w:sz w:val="28"/>
          <w:szCs w:val="28"/>
          <w:u w:val="single"/>
          <w:lang w:val="uk-UA"/>
        </w:rPr>
        <w:t>277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E77B1A">
        <w:rPr>
          <w:sz w:val="28"/>
          <w:szCs w:val="28"/>
          <w:lang w:val="uk-UA"/>
        </w:rPr>
        <w:t>встановлення тарифу на теплову енергію для ТОВ «Євлогія Захід» на опалювальний період 2026-2027 років</w:t>
      </w:r>
      <w:r w:rsidR="00677F83">
        <w:rPr>
          <w:sz w:val="28"/>
          <w:szCs w:val="28"/>
          <w:lang w:val="uk-UA"/>
        </w:rPr>
        <w:t xml:space="preserve"> 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116C4B" w:rsidRPr="00116C4B" w:rsidRDefault="00116C4B" w:rsidP="00116C4B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874879">
        <w:rPr>
          <w:rFonts w:ascii="Times New Roman" w:hAnsi="Times New Roman"/>
          <w:sz w:val="28"/>
          <w:szCs w:val="28"/>
        </w:rPr>
        <w:t>Керуючись</w:t>
      </w:r>
      <w:r>
        <w:rPr>
          <w:rFonts w:ascii="Times New Roman" w:hAnsi="Times New Roman"/>
          <w:sz w:val="28"/>
          <w:szCs w:val="28"/>
        </w:rPr>
        <w:t xml:space="preserve"> п.2</w:t>
      </w:r>
      <w:r w:rsidRPr="00874879">
        <w:rPr>
          <w:rFonts w:ascii="Times New Roman" w:hAnsi="Times New Roman"/>
          <w:sz w:val="28"/>
          <w:szCs w:val="28"/>
        </w:rPr>
        <w:t xml:space="preserve"> ст.28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</w:rPr>
        <w:t xml:space="preserve">ч.4-5 ст.20 </w:t>
      </w:r>
      <w:r w:rsidRPr="00874879">
        <w:rPr>
          <w:rFonts w:ascii="Times New Roman" w:hAnsi="Times New Roman"/>
          <w:sz w:val="28"/>
          <w:szCs w:val="28"/>
        </w:rPr>
        <w:t>Закон</w:t>
      </w:r>
      <w:r w:rsidR="005B75C9">
        <w:rPr>
          <w:rFonts w:ascii="Times New Roman" w:hAnsi="Times New Roman"/>
          <w:sz w:val="28"/>
          <w:szCs w:val="28"/>
        </w:rPr>
        <w:t>у</w:t>
      </w:r>
      <w:r w:rsidRPr="00874879">
        <w:rPr>
          <w:rFonts w:ascii="Times New Roman" w:hAnsi="Times New Roman"/>
          <w:sz w:val="28"/>
          <w:szCs w:val="28"/>
        </w:rPr>
        <w:t xml:space="preserve"> України «Про </w:t>
      </w:r>
      <w:r>
        <w:rPr>
          <w:rFonts w:ascii="Times New Roman" w:hAnsi="Times New Roman"/>
          <w:sz w:val="28"/>
          <w:szCs w:val="28"/>
        </w:rPr>
        <w:t>теплопостачання</w:t>
      </w:r>
      <w:r w:rsidRPr="00874879">
        <w:rPr>
          <w:rFonts w:ascii="Times New Roman" w:hAnsi="Times New Roman"/>
          <w:sz w:val="28"/>
          <w:szCs w:val="28"/>
        </w:rPr>
        <w:t>», постановою Кабінету Міністрів України від 0</w:t>
      </w:r>
      <w:r>
        <w:rPr>
          <w:rFonts w:ascii="Times New Roman" w:hAnsi="Times New Roman"/>
          <w:sz w:val="28"/>
          <w:szCs w:val="28"/>
        </w:rPr>
        <w:t>6</w:t>
      </w:r>
      <w:r w:rsidRPr="00874879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9</w:t>
      </w:r>
      <w:r w:rsidRPr="00874879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874879">
        <w:rPr>
          <w:rFonts w:ascii="Times New Roman" w:hAnsi="Times New Roman"/>
          <w:sz w:val="28"/>
          <w:szCs w:val="28"/>
        </w:rPr>
        <w:t xml:space="preserve"> №6</w:t>
      </w:r>
      <w:r>
        <w:rPr>
          <w:rFonts w:ascii="Times New Roman" w:hAnsi="Times New Roman"/>
          <w:sz w:val="28"/>
          <w:szCs w:val="28"/>
        </w:rPr>
        <w:t>7</w:t>
      </w:r>
      <w:r w:rsidRPr="00874879">
        <w:rPr>
          <w:rFonts w:ascii="Times New Roman" w:hAnsi="Times New Roman"/>
          <w:sz w:val="28"/>
          <w:szCs w:val="28"/>
        </w:rPr>
        <w:t xml:space="preserve">9 «Про </w:t>
      </w:r>
      <w:r>
        <w:rPr>
          <w:rFonts w:ascii="Times New Roman" w:hAnsi="Times New Roman"/>
          <w:sz w:val="28"/>
          <w:szCs w:val="28"/>
        </w:rPr>
        <w:t xml:space="preserve">затвердження Порядку розрахунку середньозважених </w:t>
      </w:r>
      <w:r w:rsidRPr="00874879">
        <w:rPr>
          <w:rFonts w:ascii="Times New Roman" w:hAnsi="Times New Roman"/>
          <w:sz w:val="28"/>
          <w:szCs w:val="28"/>
        </w:rPr>
        <w:t xml:space="preserve">тарифів на </w:t>
      </w:r>
      <w:r>
        <w:rPr>
          <w:rFonts w:ascii="Times New Roman" w:hAnsi="Times New Roman"/>
          <w:sz w:val="28"/>
          <w:szCs w:val="28"/>
        </w:rPr>
        <w:t>теплову енергію, вироблену з використанням природнього газу, для потреб населення, установ та організацій, що фінансуються з державного чи місцевого бюджету, її транспортування та постачання</w:t>
      </w:r>
      <w:r w:rsidRPr="0087487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74879">
        <w:rPr>
          <w:rFonts w:ascii="Times New Roman" w:hAnsi="Times New Roman"/>
          <w:sz w:val="28"/>
          <w:szCs w:val="28"/>
        </w:rPr>
        <w:t>наказом Міністерства регіонального розвитку, будівництва та житлово-комунального господарства України від 12.09.2018 №239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</w:t>
      </w:r>
      <w:r>
        <w:rPr>
          <w:rFonts w:ascii="Times New Roman" w:hAnsi="Times New Roman"/>
          <w:sz w:val="28"/>
          <w:szCs w:val="28"/>
        </w:rPr>
        <w:t>,</w:t>
      </w:r>
      <w:r w:rsidRPr="008748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беручи до уваги заяву ТОВ</w:t>
      </w:r>
      <w:r w:rsidRPr="00874879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Євлогія Захід» </w:t>
      </w:r>
      <w:r w:rsidRPr="004439A7">
        <w:rPr>
          <w:rFonts w:ascii="Times New Roman" w:hAnsi="Times New Roman"/>
          <w:sz w:val="28"/>
          <w:szCs w:val="28"/>
        </w:rPr>
        <w:t xml:space="preserve">від </w:t>
      </w:r>
      <w:r>
        <w:rPr>
          <w:rFonts w:ascii="Times New Roman" w:hAnsi="Times New Roman"/>
          <w:sz w:val="28"/>
          <w:szCs w:val="28"/>
        </w:rPr>
        <w:t>30.09</w:t>
      </w:r>
      <w:r w:rsidRPr="005B335B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  <w:r w:rsidRPr="005B335B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30/09/26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116C4B" w:rsidRDefault="00283294" w:rsidP="00116C4B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116C4B" w:rsidRPr="00116C4B" w:rsidRDefault="00116C4B" w:rsidP="00116C4B">
      <w:pPr>
        <w:tabs>
          <w:tab w:val="left" w:pos="567"/>
        </w:tabs>
        <w:jc w:val="both"/>
        <w:rPr>
          <w:sz w:val="28"/>
          <w:szCs w:val="28"/>
        </w:rPr>
      </w:pPr>
      <w:r w:rsidRPr="00116C4B">
        <w:rPr>
          <w:b/>
          <w:sz w:val="28"/>
          <w:szCs w:val="28"/>
        </w:rPr>
        <w:tab/>
        <w:t>1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116C4B">
        <w:rPr>
          <w:sz w:val="28"/>
          <w:szCs w:val="28"/>
        </w:rPr>
        <w:t>Встановити</w:t>
      </w:r>
      <w:r w:rsidRPr="00116C4B">
        <w:rPr>
          <w:b/>
          <w:sz w:val="28"/>
          <w:szCs w:val="28"/>
        </w:rPr>
        <w:t xml:space="preserve"> </w:t>
      </w:r>
      <w:r w:rsidRPr="00116C4B">
        <w:rPr>
          <w:sz w:val="28"/>
          <w:szCs w:val="28"/>
        </w:rPr>
        <w:t>тариф на теплову енергію для ТОВ «Євлогія Захід», що здійснює виробництво на установках з використанням альтернативних джерел енергії, для потреб установ та організацій, що фінансуються з державного чи місцевого бюджету на рівні– 4851,77 грн/Гкал (без ПДВ).</w:t>
      </w:r>
    </w:p>
    <w:p w:rsidR="00116C4B" w:rsidRDefault="00116C4B" w:rsidP="00116C4B">
      <w:pPr>
        <w:tabs>
          <w:tab w:val="left" w:pos="567"/>
        </w:tabs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ab/>
      </w:r>
      <w:r w:rsidRPr="00EF686D">
        <w:rPr>
          <w:b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Рішення виконавчого комітету Калуської міської ради від 27.01.2026 №16 «Про встановлення тарифу на</w:t>
      </w:r>
      <w:r w:rsidR="005B75C9">
        <w:rPr>
          <w:sz w:val="28"/>
          <w:szCs w:val="28"/>
        </w:rPr>
        <w:t xml:space="preserve"> теплову енергію для Т</w:t>
      </w:r>
      <w:r>
        <w:rPr>
          <w:sz w:val="28"/>
          <w:szCs w:val="28"/>
        </w:rPr>
        <w:t>ОВ «Євлогія Захід» на опалювальний період 2025-2026 років» вважати таким, що втратило чинність.</w:t>
      </w:r>
    </w:p>
    <w:p w:rsidR="00116C4B" w:rsidRDefault="00116C4B" w:rsidP="00116C4B">
      <w:pPr>
        <w:tabs>
          <w:tab w:val="left" w:pos="567"/>
        </w:tabs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ab/>
      </w:r>
      <w:r w:rsidRPr="00EF686D">
        <w:rPr>
          <w:b/>
          <w:sz w:val="28"/>
          <w:szCs w:val="28"/>
        </w:rPr>
        <w:t>3</w:t>
      </w:r>
      <w:r w:rsidRPr="0087487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ab/>
      </w:r>
      <w:r w:rsidRPr="00B35913">
        <w:rPr>
          <w:sz w:val="28"/>
          <w:szCs w:val="28"/>
        </w:rPr>
        <w:t>Тариф застосовувати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 початку опалювального сезону 2026-2027 року, визначеного рішенням виконавчого комітету міської ради про початок опалювального сезону 2026-2027</w:t>
      </w:r>
      <w:r w:rsidR="00C75E93">
        <w:rPr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sz w:val="28"/>
          <w:szCs w:val="28"/>
        </w:rPr>
        <w:t>року в Калуській міській територіальній громаді.</w:t>
      </w:r>
    </w:p>
    <w:p w:rsidR="00116C4B" w:rsidRPr="00116C4B" w:rsidRDefault="00116C4B" w:rsidP="007D3E9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color w:val="FF0000"/>
          <w:sz w:val="28"/>
          <w:szCs w:val="28"/>
        </w:rPr>
        <w:tab/>
      </w:r>
      <w:r>
        <w:rPr>
          <w:b/>
          <w:sz w:val="28"/>
          <w:szCs w:val="28"/>
        </w:rPr>
        <w:t>4</w:t>
      </w:r>
      <w:r w:rsidRPr="0087487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ab/>
      </w:r>
      <w:r w:rsidRPr="00874879">
        <w:rPr>
          <w:sz w:val="28"/>
          <w:szCs w:val="28"/>
        </w:rPr>
        <w:t>Контроль за виконанням</w:t>
      </w:r>
      <w:r w:rsidRPr="00874879">
        <w:rPr>
          <w:b/>
          <w:sz w:val="28"/>
          <w:szCs w:val="28"/>
        </w:rPr>
        <w:t xml:space="preserve"> </w:t>
      </w:r>
      <w:r w:rsidRPr="00874879">
        <w:rPr>
          <w:sz w:val="28"/>
          <w:szCs w:val="28"/>
        </w:rPr>
        <w:t>рішення покласти на заступника міського голови Богдана Білецького.</w:t>
      </w:r>
    </w:p>
    <w:p w:rsidR="00116C4B" w:rsidRPr="0036401E" w:rsidRDefault="00116C4B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864892" w:rsidRDefault="00C221B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Богдан БІЛЕЦЬКИЙ</w:t>
      </w:r>
    </w:p>
    <w:sectPr w:rsidR="00864892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216" w:rsidRDefault="00F44216">
      <w:r>
        <w:separator/>
      </w:r>
    </w:p>
  </w:endnote>
  <w:endnote w:type="continuationSeparator" w:id="0">
    <w:p w:rsidR="00F44216" w:rsidRDefault="00F44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216" w:rsidRDefault="00F44216">
      <w:r>
        <w:separator/>
      </w:r>
    </w:p>
  </w:footnote>
  <w:footnote w:type="continuationSeparator" w:id="0">
    <w:p w:rsidR="00F44216" w:rsidRDefault="00F442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16C4B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90457"/>
    <w:multiLevelType w:val="hybridMultilevel"/>
    <w:tmpl w:val="811812CA"/>
    <w:lvl w:ilvl="0" w:tplc="C062083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6C4B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6E69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04ED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C745B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5C9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0A2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1B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5E93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377A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0D5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13A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7B1A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4216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A01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F4F579-9FA0-41A3-BC7C-17666C69B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1266</Words>
  <Characters>722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9</cp:revision>
  <cp:lastPrinted>2026-09-23T11:13:00Z</cp:lastPrinted>
  <dcterms:created xsi:type="dcterms:W3CDTF">2026-10-05T10:18:00Z</dcterms:created>
  <dcterms:modified xsi:type="dcterms:W3CDTF">2026-10-15T10:51:00Z</dcterms:modified>
</cp:coreProperties>
</file>