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8F6" w:rsidRDefault="00A048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048F6" w:rsidRDefault="00A048F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191F05" w:rsidRPr="00A048F6" w:rsidRDefault="00191F05" w:rsidP="00191F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048F6">
        <w:rPr>
          <w:rFonts w:ascii="Times New Roman" w:hAnsi="Times New Roman" w:cs="Times New Roman"/>
          <w:sz w:val="32"/>
          <w:szCs w:val="32"/>
        </w:rPr>
        <w:t>КАЛУСЬКА МІСЬКА РАДА</w:t>
      </w:r>
    </w:p>
    <w:p w:rsidR="00191F05" w:rsidRPr="00A048F6" w:rsidRDefault="00191F05" w:rsidP="00191F0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048F6">
        <w:rPr>
          <w:rFonts w:ascii="Times New Roman" w:hAnsi="Times New Roman" w:cs="Times New Roman"/>
          <w:sz w:val="32"/>
          <w:szCs w:val="32"/>
        </w:rPr>
        <w:t>ВИКОНАВЧИЙ КОТМІТЕТ</w:t>
      </w:r>
    </w:p>
    <w:p w:rsidR="00191F05" w:rsidRPr="00A048F6" w:rsidRDefault="00191F05" w:rsidP="00191F0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048F6">
        <w:rPr>
          <w:rFonts w:ascii="Times New Roman" w:hAnsi="Times New Roman" w:cs="Times New Roman"/>
          <w:b/>
          <w:sz w:val="36"/>
          <w:szCs w:val="36"/>
        </w:rPr>
        <w:t>РІШЕННЯ</w:t>
      </w:r>
    </w:p>
    <w:p w:rsidR="00191F05" w:rsidRPr="00A048F6" w:rsidRDefault="00191F05" w:rsidP="00191F0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91F05" w:rsidRPr="00A048F6" w:rsidRDefault="00191F05" w:rsidP="00191F0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91F05" w:rsidRPr="00A048F6" w:rsidRDefault="00191F05" w:rsidP="00191F0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91F05" w:rsidRPr="00A048F6" w:rsidRDefault="00191F05" w:rsidP="00191F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048F6">
        <w:rPr>
          <w:rFonts w:ascii="Times New Roman" w:hAnsi="Times New Roman" w:cs="Times New Roman"/>
        </w:rPr>
        <w:t>_____________№_____________ м. Калуш</w:t>
      </w:r>
    </w:p>
    <w:p w:rsidR="00191F05" w:rsidRPr="00C43386" w:rsidRDefault="00191F05" w:rsidP="00191F05">
      <w:pPr>
        <w:spacing w:after="0" w:line="240" w:lineRule="auto"/>
        <w:ind w:right="41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F05" w:rsidRDefault="00191F05" w:rsidP="00191F05">
      <w:pPr>
        <w:spacing w:after="0" w:line="240" w:lineRule="auto"/>
        <w:ind w:right="41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91F05" w:rsidRPr="00432705" w:rsidRDefault="00191F05" w:rsidP="00191F05">
      <w:pPr>
        <w:spacing w:after="0" w:line="240" w:lineRule="auto"/>
        <w:ind w:right="41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91F05" w:rsidRDefault="00191F05" w:rsidP="00191F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uk-UA"/>
        </w:rPr>
        <w:t xml:space="preserve">  Про внесення змін до рішення </w:t>
      </w:r>
    </w:p>
    <w:p w:rsidR="00191F05" w:rsidRDefault="00191F05" w:rsidP="00191F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97E28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міської ради </w:t>
      </w:r>
    </w:p>
    <w:p w:rsidR="00191F05" w:rsidRDefault="00191F05" w:rsidP="00191F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97E28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315A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27.05.2025 № 121 «</w:t>
      </w:r>
      <w:r w:rsidRPr="00315AB6">
        <w:rPr>
          <w:rFonts w:ascii="Times New Roman" w:hAnsi="Times New Roman" w:cs="Times New Roman"/>
          <w:sz w:val="28"/>
          <w:szCs w:val="28"/>
        </w:rPr>
        <w:t xml:space="preserve">Про </w:t>
      </w:r>
      <w:r w:rsidRPr="00315AB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</w:t>
      </w:r>
    </w:p>
    <w:p w:rsidR="00191F05" w:rsidRDefault="00191F05" w:rsidP="00191F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315AB6">
        <w:rPr>
          <w:rFonts w:ascii="Times New Roman" w:hAnsi="Times New Roman" w:cs="Times New Roman"/>
          <w:sz w:val="28"/>
          <w:szCs w:val="28"/>
          <w:lang w:val="uk-UA"/>
        </w:rPr>
        <w:t>номенклатури та обсягів місцевого</w:t>
      </w:r>
    </w:p>
    <w:p w:rsidR="00191F05" w:rsidRDefault="00191F05" w:rsidP="00191F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315AB6">
        <w:rPr>
          <w:rFonts w:ascii="Times New Roman" w:hAnsi="Times New Roman" w:cs="Times New Roman"/>
          <w:sz w:val="28"/>
          <w:szCs w:val="28"/>
          <w:lang w:val="uk-UA"/>
        </w:rPr>
        <w:t>матеріального резерву для запобігання</w:t>
      </w:r>
    </w:p>
    <w:p w:rsidR="00191F05" w:rsidRDefault="00191F05" w:rsidP="00191F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5AB6">
        <w:rPr>
          <w:rFonts w:ascii="Times New Roman" w:hAnsi="Times New Roman" w:cs="Times New Roman"/>
          <w:sz w:val="28"/>
          <w:szCs w:val="28"/>
          <w:lang w:val="uk-UA"/>
        </w:rPr>
        <w:t xml:space="preserve"> та ліквідації надзвичайних ситуацій на </w:t>
      </w:r>
    </w:p>
    <w:p w:rsidR="00191F05" w:rsidRDefault="00191F05" w:rsidP="00191F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315AB6">
        <w:rPr>
          <w:rFonts w:ascii="Times New Roman" w:hAnsi="Times New Roman" w:cs="Times New Roman"/>
          <w:sz w:val="28"/>
          <w:szCs w:val="28"/>
          <w:lang w:val="uk-UA"/>
        </w:rPr>
        <w:t>території Калуської міської територіальної</w:t>
      </w:r>
    </w:p>
    <w:p w:rsidR="00191F05" w:rsidRPr="00315AB6" w:rsidRDefault="00191F05" w:rsidP="00191F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5AB6">
        <w:rPr>
          <w:rFonts w:ascii="Times New Roman" w:hAnsi="Times New Roman" w:cs="Times New Roman"/>
          <w:sz w:val="28"/>
          <w:szCs w:val="28"/>
          <w:lang w:val="uk-UA"/>
        </w:rPr>
        <w:t xml:space="preserve">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91F05" w:rsidRPr="00943C64" w:rsidRDefault="00191F05" w:rsidP="00191F05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</w:p>
    <w:bookmarkEnd w:id="0"/>
    <w:p w:rsidR="00191F05" w:rsidRPr="00315AB6" w:rsidRDefault="00191F05" w:rsidP="00191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5AB6">
        <w:rPr>
          <w:rFonts w:ascii="Times New Roman" w:hAnsi="Times New Roman" w:cs="Times New Roman"/>
          <w:sz w:val="28"/>
          <w:szCs w:val="28"/>
          <w:lang w:val="uk-UA"/>
        </w:rPr>
        <w:t>Керуючись пп.</w:t>
      </w:r>
      <w:r w:rsidRPr="00315AB6">
        <w:rPr>
          <w:rStyle w:val="rvts46"/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3 п. «а» ч. 1 ст. 36</w:t>
      </w:r>
      <w:r w:rsidRPr="00315AB6">
        <w:rPr>
          <w:rStyle w:val="rvts37"/>
          <w:rFonts w:ascii="Times New Roman" w:hAnsi="Times New Roman" w:cs="Times New Roman"/>
          <w:b/>
          <w:bCs/>
          <w:sz w:val="28"/>
          <w:szCs w:val="28"/>
          <w:shd w:val="clear" w:color="auto" w:fill="FFFFFF"/>
          <w:vertAlign w:val="superscript"/>
          <w:lang w:val="uk-UA"/>
        </w:rPr>
        <w:t>1</w:t>
      </w:r>
      <w:r w:rsidRPr="00DF4B9E">
        <w:rPr>
          <w:rStyle w:val="rvts37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,</w:t>
      </w:r>
      <w:r w:rsidRPr="00315AB6">
        <w:rPr>
          <w:rStyle w:val="rvts37"/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Pr="00315AB6">
        <w:rPr>
          <w:rStyle w:val="rvts37"/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ч.6</w:t>
      </w:r>
      <w:r>
        <w:rPr>
          <w:sz w:val="28"/>
          <w:szCs w:val="28"/>
          <w:lang w:val="uk-UA"/>
        </w:rPr>
        <w:t xml:space="preserve"> </w:t>
      </w:r>
      <w:r w:rsidRPr="00315AB6">
        <w:rPr>
          <w:rFonts w:ascii="Times New Roman" w:hAnsi="Times New Roman" w:cs="Times New Roman"/>
          <w:sz w:val="28"/>
          <w:szCs w:val="28"/>
          <w:lang w:val="uk-UA"/>
        </w:rPr>
        <w:t>ст.59</w:t>
      </w:r>
      <w:r w:rsidRPr="00315AB6">
        <w:rPr>
          <w:sz w:val="28"/>
          <w:szCs w:val="28"/>
          <w:lang w:val="uk-UA"/>
        </w:rPr>
        <w:t xml:space="preserve"> </w:t>
      </w:r>
      <w:r w:rsidRPr="00315AB6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самоврядування в Україні», відповідно до ст. 98 Кодексу цивільного захисту України, Порядку створення та використання матеріальних резервів (крім державних) для запобігання виникненню надзвичайних ситуацій і ліквідації їх наслідків, затвердженого постановою Кабінету Міністрів України від 30 вересня 2015 року №775, Методики визначення номенклатури та обсягів матеріальних резервів для запобігання виникненню надзвичайних ситуацій і ліквідації їх наслідків, затвердженої наказом Міністерства внутрішніх справ України від 05 березня 2024 року №137, </w:t>
      </w:r>
      <w:r w:rsidRPr="00315A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забезпечення запобігання, ліквідації наслідків надзвичайних ситуацій техногенного і природного характеру, надання термінової допомоги постраждалому населенню Калуської міської територіальної громади, </w:t>
      </w:r>
      <w:r w:rsidRPr="00315AB6"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  <w:lang w:val="uk-UA"/>
        </w:rPr>
        <w:t>беручи до уваги службову записку начальника управління з питань надзвичайних ситуацій міської ради</w:t>
      </w:r>
      <w:r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  <w:lang w:val="uk-UA"/>
        </w:rPr>
        <w:t xml:space="preserve"> Олега Тарбєєва </w:t>
      </w:r>
      <w:r w:rsidRPr="00315AB6"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  <w:lang w:val="uk-UA"/>
        </w:rPr>
        <w:t>08.10.2026</w:t>
      </w:r>
      <w:r w:rsidRPr="00315AB6">
        <w:rPr>
          <w:rFonts w:ascii="Times New Roman" w:hAnsi="Times New Roman"/>
          <w:sz w:val="28"/>
          <w:szCs w:val="28"/>
          <w:lang w:val="uk-UA"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val="uk-UA" w:eastAsia="ru-RU"/>
        </w:rPr>
        <w:t>624/01.1-03</w:t>
      </w:r>
      <w:r w:rsidRPr="00315AB6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Pr="00315AB6">
        <w:rPr>
          <w:rFonts w:ascii="Times New Roman" w:hAnsi="Times New Roman" w:cs="Times New Roman"/>
          <w:sz w:val="28"/>
          <w:szCs w:val="28"/>
          <w:bdr w:val="none" w:sz="0" w:space="0" w:color="000000"/>
          <w:shd w:val="clear" w:color="auto" w:fill="FFFFFF"/>
          <w:lang w:val="uk-UA"/>
        </w:rPr>
        <w:t>виконавчий комітет міської ради</w:t>
      </w:r>
    </w:p>
    <w:p w:rsidR="00191F05" w:rsidRPr="009E302C" w:rsidRDefault="00191F05" w:rsidP="00191F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uk-UA" w:eastAsia="uk-UA"/>
        </w:rPr>
      </w:pPr>
    </w:p>
    <w:p w:rsidR="00191F05" w:rsidRPr="00315AB6" w:rsidRDefault="00191F05" w:rsidP="00191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5AB6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ВИРІШИВ:</w:t>
      </w:r>
    </w:p>
    <w:p w:rsidR="00191F05" w:rsidRPr="009E302C" w:rsidRDefault="00191F05" w:rsidP="00191F05">
      <w:pPr>
        <w:pStyle w:val="a4"/>
        <w:ind w:firstLine="708"/>
        <w:jc w:val="both"/>
        <w:rPr>
          <w:sz w:val="16"/>
          <w:szCs w:val="16"/>
          <w:lang w:bidi="hi-IN"/>
        </w:rPr>
      </w:pPr>
    </w:p>
    <w:p w:rsidR="00191F05" w:rsidRPr="001D40AA" w:rsidRDefault="00191F05" w:rsidP="00191F0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40AA">
        <w:rPr>
          <w:rFonts w:ascii="Times New Roman" w:hAnsi="Times New Roman" w:cs="Times New Roman"/>
          <w:sz w:val="28"/>
          <w:szCs w:val="28"/>
          <w:lang w:bidi="hi-IN"/>
        </w:rPr>
        <w:t>1.</w:t>
      </w:r>
      <w:r w:rsidRPr="001D40AA">
        <w:rPr>
          <w:rFonts w:ascii="Times New Roman" w:hAnsi="Times New Roman" w:cs="Times New Roman"/>
          <w:sz w:val="28"/>
          <w:szCs w:val="28"/>
        </w:rPr>
        <w:t xml:space="preserve"> Внести зміни до рішення виконавчого комітету міської ради від 27.05.2025 № 121 «Про затвердження номенклатури та обсягів місцевого матеріального резерву для запобігання та ліквідації надзвичайних ситуацій на території Калуської міської територіальної громади», а саме додаток 1 до рішення викласти в новій редакції, згідно з додатком. </w:t>
      </w:r>
    </w:p>
    <w:p w:rsidR="00191F05" w:rsidRPr="001D40AA" w:rsidRDefault="00191F05" w:rsidP="00191F05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1D40AA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1D40AA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1D40AA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секретаря міської ради Віктора Гільтайчука.</w:t>
      </w:r>
    </w:p>
    <w:p w:rsidR="00191F05" w:rsidRPr="001D40AA" w:rsidRDefault="00191F05" w:rsidP="00191F05">
      <w:pPr>
        <w:pStyle w:val="a4"/>
        <w:contextualSpacing/>
        <w:rPr>
          <w:rFonts w:ascii="Times New Roman" w:hAnsi="Times New Roman" w:cs="Times New Roman"/>
          <w:sz w:val="12"/>
          <w:szCs w:val="12"/>
        </w:rPr>
      </w:pPr>
    </w:p>
    <w:p w:rsidR="00191F05" w:rsidRPr="001D40AA" w:rsidRDefault="00191F05" w:rsidP="00191F05">
      <w:pPr>
        <w:pStyle w:val="a4"/>
        <w:contextualSpacing/>
        <w:rPr>
          <w:rFonts w:ascii="Times New Roman" w:hAnsi="Times New Roman" w:cs="Times New Roman"/>
          <w:sz w:val="12"/>
          <w:szCs w:val="12"/>
        </w:rPr>
      </w:pPr>
    </w:p>
    <w:p w:rsidR="00191F05" w:rsidRPr="001D40AA" w:rsidRDefault="00191F05" w:rsidP="00191F05">
      <w:pPr>
        <w:pStyle w:val="a4"/>
        <w:contextualSpacing/>
        <w:rPr>
          <w:rFonts w:ascii="Times New Roman" w:hAnsi="Times New Roman" w:cs="Times New Roman"/>
          <w:sz w:val="12"/>
          <w:szCs w:val="12"/>
        </w:rPr>
      </w:pPr>
    </w:p>
    <w:p w:rsidR="00191F05" w:rsidRPr="001D40AA" w:rsidRDefault="00191F05" w:rsidP="00191F05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1D40AA">
        <w:rPr>
          <w:rFonts w:ascii="Times New Roman" w:hAnsi="Times New Roman" w:cs="Times New Roman"/>
          <w:sz w:val="28"/>
          <w:szCs w:val="28"/>
        </w:rPr>
        <w:t>Міський голова</w:t>
      </w:r>
      <w:r w:rsidRPr="001D40AA">
        <w:rPr>
          <w:rFonts w:ascii="Times New Roman" w:hAnsi="Times New Roman" w:cs="Times New Roman"/>
          <w:sz w:val="28"/>
          <w:szCs w:val="28"/>
        </w:rPr>
        <w:tab/>
      </w:r>
      <w:r w:rsidRPr="001D40AA">
        <w:rPr>
          <w:rFonts w:ascii="Times New Roman" w:hAnsi="Times New Roman" w:cs="Times New Roman"/>
          <w:sz w:val="28"/>
          <w:szCs w:val="28"/>
        </w:rPr>
        <w:tab/>
      </w:r>
      <w:r w:rsidRPr="001D40AA">
        <w:rPr>
          <w:rFonts w:ascii="Times New Roman" w:hAnsi="Times New Roman" w:cs="Times New Roman"/>
          <w:sz w:val="28"/>
          <w:szCs w:val="28"/>
        </w:rPr>
        <w:tab/>
      </w:r>
      <w:r w:rsidRPr="001D40AA">
        <w:rPr>
          <w:rFonts w:ascii="Times New Roman" w:hAnsi="Times New Roman" w:cs="Times New Roman"/>
          <w:sz w:val="28"/>
          <w:szCs w:val="28"/>
        </w:rPr>
        <w:tab/>
      </w:r>
      <w:r w:rsidRPr="001D40AA">
        <w:rPr>
          <w:rFonts w:ascii="Times New Roman" w:hAnsi="Times New Roman" w:cs="Times New Roman"/>
          <w:sz w:val="28"/>
          <w:szCs w:val="28"/>
        </w:rPr>
        <w:tab/>
      </w:r>
      <w:r w:rsidRPr="001D40AA">
        <w:rPr>
          <w:rFonts w:ascii="Times New Roman" w:hAnsi="Times New Roman" w:cs="Times New Roman"/>
          <w:sz w:val="28"/>
          <w:szCs w:val="28"/>
        </w:rPr>
        <w:tab/>
      </w:r>
      <w:r w:rsidRPr="001D40AA">
        <w:rPr>
          <w:rFonts w:ascii="Times New Roman" w:hAnsi="Times New Roman" w:cs="Times New Roman"/>
          <w:sz w:val="28"/>
          <w:szCs w:val="28"/>
        </w:rPr>
        <w:tab/>
      </w:r>
      <w:r w:rsidRPr="001D40AA">
        <w:rPr>
          <w:rFonts w:ascii="Times New Roman" w:hAnsi="Times New Roman" w:cs="Times New Roman"/>
          <w:sz w:val="28"/>
          <w:szCs w:val="28"/>
        </w:rPr>
        <w:tab/>
        <w:t>Андрій НАЙДА</w:t>
      </w:r>
    </w:p>
    <w:p w:rsidR="00191F05" w:rsidRPr="001D40AA" w:rsidRDefault="00191F05" w:rsidP="00191F05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191F05" w:rsidRPr="001D40AA" w:rsidRDefault="00191F05" w:rsidP="00191F05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191F05" w:rsidRPr="001D40AA" w:rsidRDefault="00191F05" w:rsidP="00191F05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191F05" w:rsidRPr="001D40AA" w:rsidRDefault="00191F05" w:rsidP="00191F05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</w:p>
    <w:p w:rsidR="00191F05" w:rsidRPr="00FE09D5" w:rsidRDefault="00191F05" w:rsidP="00191F05">
      <w:pPr>
        <w:pStyle w:val="a4"/>
        <w:contextualSpacing/>
        <w:rPr>
          <w:sz w:val="28"/>
          <w:szCs w:val="28"/>
        </w:rPr>
      </w:pPr>
    </w:p>
    <w:p w:rsidR="00191F05" w:rsidRDefault="00191F05" w:rsidP="00191F05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"/>
          <w:b/>
          <w:bCs/>
          <w:color w:val="000000"/>
          <w:sz w:val="26"/>
          <w:szCs w:val="26"/>
          <w:bdr w:val="none" w:sz="0" w:space="0" w:color="auto" w:frame="1"/>
          <w:lang w:val="uk-UA" w:eastAsia="ru-RU"/>
        </w:rPr>
      </w:pPr>
    </w:p>
    <w:p w:rsidR="00191F05" w:rsidRPr="004B7077" w:rsidRDefault="00191F05" w:rsidP="00191F05">
      <w:pPr>
        <w:pageBreakBefore/>
        <w:spacing w:after="0"/>
        <w:ind w:left="6655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</w:p>
    <w:p w:rsidR="00191F05" w:rsidRDefault="00191F05" w:rsidP="00191F05">
      <w:pPr>
        <w:spacing w:after="0"/>
        <w:ind w:left="4956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    </w:t>
      </w:r>
      <w:r w:rsidRPr="00E52EF0">
        <w:rPr>
          <w:rFonts w:ascii="Times New Roman" w:hAnsi="Times New Roman" w:cs="Times New Roman"/>
          <w:sz w:val="28"/>
          <w:szCs w:val="28"/>
          <w:lang w:eastAsia="zh-CN"/>
        </w:rPr>
        <w:t>до рішення виконавчого комітету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</w:t>
      </w:r>
    </w:p>
    <w:p w:rsidR="00191F05" w:rsidRPr="00E52EF0" w:rsidRDefault="00191F05" w:rsidP="00191F05">
      <w:pPr>
        <w:spacing w:after="0"/>
        <w:ind w:left="7080"/>
        <w:rPr>
          <w:rFonts w:ascii="Times New Roman" w:hAnsi="Times New Roman" w:cs="Times New Roman"/>
          <w:sz w:val="28"/>
          <w:szCs w:val="28"/>
          <w:lang w:eastAsia="zh-CN"/>
        </w:rPr>
      </w:pPr>
      <w:r w:rsidRPr="00E52EF0">
        <w:rPr>
          <w:rFonts w:ascii="Times New Roman" w:hAnsi="Times New Roman" w:cs="Times New Roman"/>
          <w:sz w:val="28"/>
          <w:szCs w:val="28"/>
          <w:lang w:eastAsia="zh-CN"/>
        </w:rPr>
        <w:t xml:space="preserve">міської ради </w:t>
      </w:r>
    </w:p>
    <w:p w:rsidR="00191F05" w:rsidRDefault="00191F05" w:rsidP="00191F05">
      <w:pPr>
        <w:spacing w:after="0"/>
        <w:ind w:left="5387" w:firstLine="142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 xml:space="preserve">              __________</w:t>
      </w:r>
      <w:r w:rsidRPr="00B97E28"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  <w:t xml:space="preserve">  ______</w:t>
      </w:r>
    </w:p>
    <w:p w:rsidR="00191F05" w:rsidRPr="003D5E78" w:rsidRDefault="00191F05" w:rsidP="00191F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D5E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Номенклатура та обсяги</w:t>
      </w:r>
    </w:p>
    <w:p w:rsidR="00191F05" w:rsidRDefault="00191F05" w:rsidP="00191F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C20B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місцевого </w:t>
      </w:r>
      <w:r w:rsidRPr="003D5E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матеріального резерву для запобігання</w:t>
      </w:r>
      <w:r w:rsidRPr="00C20B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Pr="003D5E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виникненню </w:t>
      </w:r>
    </w:p>
    <w:p w:rsidR="00191F05" w:rsidRDefault="00191F05" w:rsidP="00191F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3D5E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надзвичайних ситуацій і ліквідації їх наслідків</w:t>
      </w:r>
      <w:r w:rsidRPr="00C20B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на території </w:t>
      </w:r>
    </w:p>
    <w:p w:rsidR="00191F05" w:rsidRDefault="00191F05" w:rsidP="00191F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C20B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Калуської міської територіальної громади</w:t>
      </w:r>
    </w:p>
    <w:p w:rsidR="00191F05" w:rsidRPr="00C20B5B" w:rsidRDefault="00191F05" w:rsidP="00191F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(нова редакція)</w:t>
      </w:r>
    </w:p>
    <w:p w:rsidR="00191F05" w:rsidRPr="009B1932" w:rsidRDefault="00191F05" w:rsidP="00191F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Style w:val="ab"/>
        <w:tblW w:w="8755" w:type="dxa"/>
        <w:tblLayout w:type="fixed"/>
        <w:tblLook w:val="04A0" w:firstRow="1" w:lastRow="0" w:firstColumn="1" w:lastColumn="0" w:noHBand="0" w:noVBand="1"/>
      </w:tblPr>
      <w:tblGrid>
        <w:gridCol w:w="547"/>
        <w:gridCol w:w="3602"/>
        <w:gridCol w:w="2196"/>
        <w:gridCol w:w="2410"/>
      </w:tblGrid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№ з/п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Найменування</w:t>
            </w:r>
          </w:p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матеріальних цінностей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Одиниця виміру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Кількість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191F05" w:rsidRPr="009B1932" w:rsidTr="00254EB0">
        <w:tc>
          <w:tcPr>
            <w:tcW w:w="8755" w:type="dxa"/>
            <w:gridSpan w:val="4"/>
            <w:hideMark/>
          </w:tcPr>
          <w:p w:rsidR="00191F05" w:rsidRPr="009B1932" w:rsidRDefault="00191F05" w:rsidP="00254EB0">
            <w:pPr>
              <w:spacing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1.</w:t>
            </w: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Засоби забезпечення аварійно – рятувальних робіт</w:t>
            </w:r>
          </w:p>
          <w:p w:rsidR="00191F05" w:rsidRPr="009B1932" w:rsidRDefault="00191F05" w:rsidP="00254EB0">
            <w:pPr>
              <w:spacing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та інших невідкладних робіт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02" w:type="dxa"/>
            <w:vAlign w:val="center"/>
            <w:hideMark/>
          </w:tcPr>
          <w:p w:rsidR="00191F05" w:rsidRPr="009B1932" w:rsidRDefault="00191F05" w:rsidP="00254E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Лопати штикові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602" w:type="dxa"/>
            <w:vAlign w:val="center"/>
            <w:hideMark/>
          </w:tcPr>
          <w:p w:rsidR="00191F05" w:rsidRPr="009B1932" w:rsidRDefault="00191F05" w:rsidP="00254E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Лопати совкові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602" w:type="dxa"/>
            <w:vAlign w:val="center"/>
            <w:hideMark/>
          </w:tcPr>
          <w:p w:rsidR="00191F05" w:rsidRPr="009B1932" w:rsidRDefault="00191F05" w:rsidP="00254E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Сокири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602" w:type="dxa"/>
            <w:vAlign w:val="center"/>
            <w:hideMark/>
          </w:tcPr>
          <w:p w:rsidR="00191F05" w:rsidRPr="009B1932" w:rsidRDefault="00191F05" w:rsidP="00254E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Лом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3602" w:type="dxa"/>
            <w:vAlign w:val="center"/>
            <w:hideMark/>
          </w:tcPr>
          <w:p w:rsidR="00191F05" w:rsidRPr="009B1932" w:rsidRDefault="00191F05" w:rsidP="00254EB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</w:t>
            </w:r>
            <w:r w:rsidRPr="009B193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отопомпа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191F05" w:rsidRPr="009B1932" w:rsidTr="00254EB0">
        <w:tc>
          <w:tcPr>
            <w:tcW w:w="8755" w:type="dxa"/>
            <w:gridSpan w:val="4"/>
            <w:hideMark/>
          </w:tcPr>
          <w:p w:rsidR="00191F05" w:rsidRPr="009B1932" w:rsidRDefault="00191F05" w:rsidP="00254EB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B193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2.Засоби індивідуального захисту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602" w:type="dxa"/>
            <w:vAlign w:val="center"/>
            <w:hideMark/>
          </w:tcPr>
          <w:p w:rsidR="00191F05" w:rsidRPr="009B1932" w:rsidRDefault="00191F05" w:rsidP="00254E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</w:rPr>
              <w:t>Рукавиці робочі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30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602" w:type="dxa"/>
            <w:vAlign w:val="center"/>
            <w:hideMark/>
          </w:tcPr>
          <w:p w:rsidR="00191F05" w:rsidRPr="009B1932" w:rsidRDefault="00191F05" w:rsidP="00254EB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Жилет світловідбивний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</w:t>
            </w:r>
          </w:p>
        </w:tc>
      </w:tr>
      <w:tr w:rsidR="00191F05" w:rsidRPr="009B1932" w:rsidTr="00254EB0">
        <w:tc>
          <w:tcPr>
            <w:tcW w:w="8755" w:type="dxa"/>
            <w:gridSpan w:val="4"/>
            <w:hideMark/>
          </w:tcPr>
          <w:p w:rsidR="00191F05" w:rsidRPr="009B1932" w:rsidRDefault="00191F05" w:rsidP="00254EB0">
            <w:pPr>
              <w:spacing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 xml:space="preserve">3. </w:t>
            </w: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Засоби енергопостачання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Генератор резервного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             </w:t>
            </w: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живлення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9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Ліхтар великий УЛ2829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10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B193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Ліхтар + сонячна панель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11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Зарядна станція</w:t>
            </w:r>
          </w:p>
        </w:tc>
        <w:tc>
          <w:tcPr>
            <w:tcW w:w="2196" w:type="dxa"/>
            <w:hideMark/>
          </w:tcPr>
          <w:p w:rsidR="00191F05" w:rsidRPr="009E302C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</w:tr>
      <w:tr w:rsidR="00191F05" w:rsidRPr="009B1932" w:rsidTr="00254EB0">
        <w:tc>
          <w:tcPr>
            <w:tcW w:w="8755" w:type="dxa"/>
            <w:gridSpan w:val="4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4. Засоби обігріву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Обігрівач інфрачервоний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</w:tr>
      <w:tr w:rsidR="00191F05" w:rsidRPr="009B1932" w:rsidTr="00254EB0">
        <w:tc>
          <w:tcPr>
            <w:tcW w:w="8755" w:type="dxa"/>
            <w:gridSpan w:val="4"/>
            <w:hideMark/>
          </w:tcPr>
          <w:p w:rsidR="00191F05" w:rsidRPr="009B1932" w:rsidRDefault="00191F05" w:rsidP="00254EB0">
            <w:pPr>
              <w:spacing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 xml:space="preserve">5. </w:t>
            </w:r>
            <w:r w:rsidRPr="009B193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Пально – мастильні матеріали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Бензин в скретчкартах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00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Дизпаливо в скретчкартах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500</w:t>
            </w:r>
          </w:p>
        </w:tc>
      </w:tr>
      <w:tr w:rsidR="00191F05" w:rsidRPr="009B1932" w:rsidTr="00254EB0">
        <w:tc>
          <w:tcPr>
            <w:tcW w:w="8755" w:type="dxa"/>
            <w:gridSpan w:val="4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6. Інше майно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Ноші лікарські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16</w:t>
            </w:r>
          </w:p>
        </w:tc>
        <w:tc>
          <w:tcPr>
            <w:tcW w:w="3602" w:type="dxa"/>
            <w:vAlign w:val="center"/>
            <w:hideMark/>
          </w:tcPr>
          <w:p w:rsidR="00191F05" w:rsidRPr="00B461A4" w:rsidRDefault="00191F05" w:rsidP="00254EB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61A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Обмежувальна стрічка</w:t>
            </w:r>
          </w:p>
        </w:tc>
        <w:tc>
          <w:tcPr>
            <w:tcW w:w="2196" w:type="dxa"/>
            <w:hideMark/>
          </w:tcPr>
          <w:p w:rsidR="00191F05" w:rsidRPr="00B461A4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61A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рул</w:t>
            </w:r>
          </w:p>
        </w:tc>
        <w:tc>
          <w:tcPr>
            <w:tcW w:w="2410" w:type="dxa"/>
            <w:hideMark/>
          </w:tcPr>
          <w:p w:rsidR="00191F05" w:rsidRPr="00B461A4" w:rsidRDefault="00191F05" w:rsidP="00254EB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61A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т</w:t>
            </w: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ац</w:t>
            </w: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и 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30</w:t>
            </w:r>
          </w:p>
        </w:tc>
      </w:tr>
      <w:tr w:rsidR="00191F05" w:rsidRPr="009B1932" w:rsidTr="00254EB0">
        <w:tc>
          <w:tcPr>
            <w:tcW w:w="547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3602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Односпальні ковдри</w:t>
            </w:r>
          </w:p>
        </w:tc>
        <w:tc>
          <w:tcPr>
            <w:tcW w:w="2196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B19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шт</w:t>
            </w:r>
          </w:p>
        </w:tc>
        <w:tc>
          <w:tcPr>
            <w:tcW w:w="2410" w:type="dxa"/>
            <w:hideMark/>
          </w:tcPr>
          <w:p w:rsidR="00191F05" w:rsidRPr="009B1932" w:rsidRDefault="00191F05" w:rsidP="00254EB0">
            <w:pPr>
              <w:spacing w:after="77" w:line="184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30</w:t>
            </w:r>
          </w:p>
        </w:tc>
      </w:tr>
    </w:tbl>
    <w:p w:rsidR="00191F05" w:rsidRPr="009B1932" w:rsidRDefault="00191F05" w:rsidP="00191F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9B193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191F05" w:rsidRPr="009B1932" w:rsidRDefault="00191F05" w:rsidP="00191F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191F05" w:rsidRPr="00622369" w:rsidRDefault="00191F05" w:rsidP="00191F05">
      <w:pPr>
        <w:jc w:val="both"/>
        <w:rPr>
          <w:rFonts w:ascii="Times New Roman" w:hAnsi="Times New Roman"/>
          <w:sz w:val="28"/>
          <w:szCs w:val="28"/>
        </w:rPr>
      </w:pPr>
      <w:r w:rsidRPr="0062236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еруючий справами викон</w:t>
      </w:r>
      <w:r>
        <w:rPr>
          <w:rFonts w:ascii="Times New Roman" w:hAnsi="Times New Roman"/>
          <w:sz w:val="28"/>
          <w:szCs w:val="28"/>
          <w:lang w:val="uk-UA"/>
        </w:rPr>
        <w:t>авчого комітету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622369">
        <w:rPr>
          <w:rFonts w:ascii="Times New Roman" w:hAnsi="Times New Roman"/>
          <w:sz w:val="28"/>
          <w:szCs w:val="28"/>
        </w:rPr>
        <w:t>Олег САВКА</w:t>
      </w:r>
    </w:p>
    <w:p w:rsidR="00191F05" w:rsidRPr="00CB3130" w:rsidRDefault="00191F05" w:rsidP="00191F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1F05" w:rsidRPr="001D40AA" w:rsidRDefault="00191F05" w:rsidP="00191F05">
      <w:pPr>
        <w:spacing w:after="0" w:line="240" w:lineRule="auto"/>
        <w:ind w:right="41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91F05" w:rsidRPr="001D40AA" w:rsidSect="00FD235C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2AF" w:rsidRDefault="005A32AF" w:rsidP="00A048F6">
      <w:pPr>
        <w:spacing w:after="0" w:line="240" w:lineRule="auto"/>
      </w:pPr>
      <w:r>
        <w:separator/>
      </w:r>
    </w:p>
  </w:endnote>
  <w:endnote w:type="continuationSeparator" w:id="0">
    <w:p w:rsidR="005A32AF" w:rsidRDefault="005A32AF" w:rsidP="00A0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2AF" w:rsidRDefault="005A32AF" w:rsidP="00A048F6">
      <w:pPr>
        <w:spacing w:after="0" w:line="240" w:lineRule="auto"/>
      </w:pPr>
      <w:r>
        <w:separator/>
      </w:r>
    </w:p>
  </w:footnote>
  <w:footnote w:type="continuationSeparator" w:id="0">
    <w:p w:rsidR="005A32AF" w:rsidRDefault="005A32AF" w:rsidP="00A04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7562"/>
    <w:rsid w:val="00046894"/>
    <w:rsid w:val="000469A6"/>
    <w:rsid w:val="00056617"/>
    <w:rsid w:val="00084299"/>
    <w:rsid w:val="000A0AC9"/>
    <w:rsid w:val="000F3BAA"/>
    <w:rsid w:val="00161763"/>
    <w:rsid w:val="00163FC8"/>
    <w:rsid w:val="0017303B"/>
    <w:rsid w:val="00191F05"/>
    <w:rsid w:val="001D13B6"/>
    <w:rsid w:val="00240152"/>
    <w:rsid w:val="002663D4"/>
    <w:rsid w:val="002713EE"/>
    <w:rsid w:val="00282CA7"/>
    <w:rsid w:val="002F4F62"/>
    <w:rsid w:val="00330BF7"/>
    <w:rsid w:val="00345BF7"/>
    <w:rsid w:val="00366BE3"/>
    <w:rsid w:val="004B300C"/>
    <w:rsid w:val="004E3284"/>
    <w:rsid w:val="004E71EF"/>
    <w:rsid w:val="004F7114"/>
    <w:rsid w:val="00511866"/>
    <w:rsid w:val="00513D52"/>
    <w:rsid w:val="00515CC2"/>
    <w:rsid w:val="00517D10"/>
    <w:rsid w:val="00551242"/>
    <w:rsid w:val="005758BC"/>
    <w:rsid w:val="005841D5"/>
    <w:rsid w:val="005A32AF"/>
    <w:rsid w:val="005C0777"/>
    <w:rsid w:val="005D28AC"/>
    <w:rsid w:val="005D7AF4"/>
    <w:rsid w:val="005E68F2"/>
    <w:rsid w:val="00622473"/>
    <w:rsid w:val="00622AEE"/>
    <w:rsid w:val="006245CE"/>
    <w:rsid w:val="00631100"/>
    <w:rsid w:val="00664DDF"/>
    <w:rsid w:val="00697760"/>
    <w:rsid w:val="006B428E"/>
    <w:rsid w:val="00703D2B"/>
    <w:rsid w:val="00731EAA"/>
    <w:rsid w:val="0073315D"/>
    <w:rsid w:val="00750C4F"/>
    <w:rsid w:val="007B34B8"/>
    <w:rsid w:val="007C3722"/>
    <w:rsid w:val="007C53AD"/>
    <w:rsid w:val="00802BF5"/>
    <w:rsid w:val="00833273"/>
    <w:rsid w:val="00855D65"/>
    <w:rsid w:val="00870D36"/>
    <w:rsid w:val="0089034C"/>
    <w:rsid w:val="0089574F"/>
    <w:rsid w:val="00912381"/>
    <w:rsid w:val="009A2B64"/>
    <w:rsid w:val="009B3966"/>
    <w:rsid w:val="009E3D6C"/>
    <w:rsid w:val="00A048F6"/>
    <w:rsid w:val="00A0521B"/>
    <w:rsid w:val="00AC0ACA"/>
    <w:rsid w:val="00AF30A4"/>
    <w:rsid w:val="00B346E8"/>
    <w:rsid w:val="00B56364"/>
    <w:rsid w:val="00B818D6"/>
    <w:rsid w:val="00B84E5A"/>
    <w:rsid w:val="00B85011"/>
    <w:rsid w:val="00BB1759"/>
    <w:rsid w:val="00BB6B5B"/>
    <w:rsid w:val="00C41F37"/>
    <w:rsid w:val="00C462B0"/>
    <w:rsid w:val="00CA1E80"/>
    <w:rsid w:val="00CF5464"/>
    <w:rsid w:val="00CF589E"/>
    <w:rsid w:val="00DC1563"/>
    <w:rsid w:val="00DC76D3"/>
    <w:rsid w:val="00DE7F58"/>
    <w:rsid w:val="00E07BC6"/>
    <w:rsid w:val="00E15BDD"/>
    <w:rsid w:val="00E27C3D"/>
    <w:rsid w:val="00E6773F"/>
    <w:rsid w:val="00E77606"/>
    <w:rsid w:val="00E8382E"/>
    <w:rsid w:val="00EA1B7F"/>
    <w:rsid w:val="00ED0105"/>
    <w:rsid w:val="00ED05BA"/>
    <w:rsid w:val="00EE13BA"/>
    <w:rsid w:val="00F10F40"/>
    <w:rsid w:val="00F15377"/>
    <w:rsid w:val="00F27AA4"/>
    <w:rsid w:val="00F40AE3"/>
    <w:rsid w:val="00F53AEA"/>
    <w:rsid w:val="00FC01A2"/>
    <w:rsid w:val="00FD235C"/>
    <w:rsid w:val="00FD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90EA21-CAE1-43E5-BEAF-91F6EE88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AEE"/>
  </w:style>
  <w:style w:type="paragraph" w:styleId="1">
    <w:name w:val="heading 1"/>
    <w:basedOn w:val="a"/>
    <w:next w:val="a"/>
    <w:link w:val="10"/>
    <w:qFormat/>
    <w:rsid w:val="00A048F6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  <w:lang w:val="uk-UA" w:eastAsia="zh-CN"/>
    </w:rPr>
  </w:style>
  <w:style w:type="paragraph" w:styleId="3">
    <w:name w:val="heading 3"/>
    <w:basedOn w:val="a"/>
    <w:next w:val="a"/>
    <w:link w:val="30"/>
    <w:qFormat/>
    <w:rsid w:val="00A048F6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Arial" w:eastAsia="Times New Roman" w:hAnsi="Arial" w:cs="Arial"/>
      <w:sz w:val="24"/>
      <w:szCs w:val="20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70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48F6"/>
    <w:rPr>
      <w:rFonts w:ascii="Arial" w:eastAsia="Times New Roman" w:hAnsi="Arial" w:cs="Arial"/>
      <w:b/>
      <w:bCs/>
      <w:sz w:val="28"/>
      <w:szCs w:val="24"/>
      <w:lang w:val="uk-UA" w:eastAsia="zh-CN"/>
    </w:rPr>
  </w:style>
  <w:style w:type="character" w:customStyle="1" w:styleId="30">
    <w:name w:val="Заголовок 3 Знак"/>
    <w:basedOn w:val="a0"/>
    <w:link w:val="3"/>
    <w:rsid w:val="00A048F6"/>
    <w:rPr>
      <w:rFonts w:ascii="Arial" w:eastAsia="Times New Roman" w:hAnsi="Arial" w:cs="Arial"/>
      <w:sz w:val="24"/>
      <w:szCs w:val="20"/>
      <w:lang w:val="uk-UA" w:eastAsia="zh-CN"/>
    </w:rPr>
  </w:style>
  <w:style w:type="paragraph" w:styleId="a4">
    <w:name w:val="No Spacing"/>
    <w:link w:val="a5"/>
    <w:uiPriority w:val="1"/>
    <w:qFormat/>
    <w:rsid w:val="00A048F6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basedOn w:val="a0"/>
    <w:link w:val="a4"/>
    <w:uiPriority w:val="1"/>
    <w:locked/>
    <w:rsid w:val="00A048F6"/>
    <w:rPr>
      <w:lang w:val="uk-UA"/>
    </w:rPr>
  </w:style>
  <w:style w:type="paragraph" w:customStyle="1" w:styleId="11">
    <w:name w:val="Абзац списка1"/>
    <w:basedOn w:val="a"/>
    <w:rsid w:val="00A048F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2">
    <w:name w:val="Без интервала1"/>
    <w:rsid w:val="00A048F6"/>
    <w:pPr>
      <w:suppressAutoHyphens/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a6">
    <w:name w:val="Нормальний текст"/>
    <w:basedOn w:val="a"/>
    <w:rsid w:val="00A048F6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7">
    <w:name w:val="header"/>
    <w:basedOn w:val="a"/>
    <w:link w:val="a8"/>
    <w:uiPriority w:val="99"/>
    <w:semiHidden/>
    <w:unhideWhenUsed/>
    <w:rsid w:val="00A04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semiHidden/>
    <w:rsid w:val="00A048F6"/>
  </w:style>
  <w:style w:type="paragraph" w:styleId="a9">
    <w:name w:val="footer"/>
    <w:basedOn w:val="a"/>
    <w:link w:val="aa"/>
    <w:uiPriority w:val="99"/>
    <w:semiHidden/>
    <w:unhideWhenUsed/>
    <w:rsid w:val="00A04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semiHidden/>
    <w:rsid w:val="00A048F6"/>
  </w:style>
  <w:style w:type="character" w:customStyle="1" w:styleId="rvts46">
    <w:name w:val="rvts46"/>
    <w:rsid w:val="00191F05"/>
  </w:style>
  <w:style w:type="character" w:customStyle="1" w:styleId="rvts37">
    <w:name w:val="rvts37"/>
    <w:rsid w:val="00191F05"/>
  </w:style>
  <w:style w:type="table" w:styleId="ab">
    <w:name w:val="Table Grid"/>
    <w:basedOn w:val="a1"/>
    <w:uiPriority w:val="59"/>
    <w:rsid w:val="00191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1914</Words>
  <Characters>1092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USER1234</dc:creator>
  <cp:lastModifiedBy>Lenovo</cp:lastModifiedBy>
  <cp:revision>31</cp:revision>
  <cp:lastPrinted>2026-08-04T08:23:00Z</cp:lastPrinted>
  <dcterms:created xsi:type="dcterms:W3CDTF">2024-02-07T07:10:00Z</dcterms:created>
  <dcterms:modified xsi:type="dcterms:W3CDTF">2026-10-08T06:25:00Z</dcterms:modified>
</cp:coreProperties>
</file>