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7F9" w:rsidRDefault="00D217F9" w:rsidP="00D217F9">
      <w:pPr>
        <w:ind w:right="-1"/>
        <w:jc w:val="center"/>
        <w:rPr>
          <w:b/>
          <w:color w:val="000000"/>
        </w:rPr>
      </w:pPr>
      <w:r>
        <w:rPr>
          <w:noProof/>
          <w:lang w:val="uk-UA" w:eastAsia="uk-UA"/>
        </w:rPr>
        <w:drawing>
          <wp:inline distT="0" distB="0" distL="0" distR="0" wp14:anchorId="2EBD3CCD" wp14:editId="2CD23DDF">
            <wp:extent cx="447675" cy="6191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17F9" w:rsidRPr="00CB37D4" w:rsidRDefault="00D217F9" w:rsidP="00D217F9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 w:rsidRPr="00CB37D4">
        <w:rPr>
          <w:rFonts w:ascii="Times New Roman" w:hAnsi="Times New Roman" w:cs="Times New Roman"/>
          <w:b/>
          <w:sz w:val="36"/>
          <w:szCs w:val="36"/>
        </w:rPr>
        <w:t>УКРАЇНА</w:t>
      </w:r>
    </w:p>
    <w:p w:rsidR="00D217F9" w:rsidRPr="00CB37D4" w:rsidRDefault="00D217F9" w:rsidP="00D217F9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89C4CBC" wp14:editId="3F388F08">
                <wp:simplePos x="0" y="0"/>
                <wp:positionH relativeFrom="column">
                  <wp:posOffset>-151130</wp:posOffset>
                </wp:positionH>
                <wp:positionV relativeFrom="paragraph">
                  <wp:posOffset>282574</wp:posOffset>
                </wp:positionV>
                <wp:extent cx="6299835" cy="0"/>
                <wp:effectExtent l="0" t="19050" r="43815" b="3810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AE59AA" id="Line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1.9pt,22.25pt" to="484.15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" strokecolor="blue" strokeweight="4.5pt">
                <v:stroke linestyle="thickThin"/>
              </v:line>
            </w:pict>
          </mc:Fallback>
        </mc:AlternateContent>
      </w:r>
      <w:proofErr w:type="gramStart"/>
      <w:r w:rsidRPr="00CB37D4">
        <w:rPr>
          <w:rFonts w:ascii="Times New Roman" w:hAnsi="Times New Roman" w:cs="Times New Roman"/>
          <w:b/>
          <w:sz w:val="36"/>
          <w:szCs w:val="36"/>
        </w:rPr>
        <w:t>КАЛУСЬКА  МІСЬКА</w:t>
      </w:r>
      <w:proofErr w:type="gramEnd"/>
      <w:r w:rsidRPr="00CB37D4">
        <w:rPr>
          <w:rFonts w:ascii="Times New Roman" w:hAnsi="Times New Roman" w:cs="Times New Roman"/>
          <w:b/>
          <w:sz w:val="36"/>
          <w:szCs w:val="36"/>
        </w:rPr>
        <w:t xml:space="preserve">  РАДА</w:t>
      </w:r>
    </w:p>
    <w:p w:rsidR="00D217F9" w:rsidRDefault="00D217F9" w:rsidP="00D217F9">
      <w:pPr>
        <w:ind w:right="-2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ПРОЄКТ </w:t>
      </w:r>
      <w:r w:rsidRPr="008035CC">
        <w:rPr>
          <w:b/>
          <w:sz w:val="32"/>
          <w:szCs w:val="32"/>
        </w:rPr>
        <w:t>РІШЕННЯ</w:t>
      </w:r>
    </w:p>
    <w:p w:rsidR="00867CF3" w:rsidRDefault="00867CF3"/>
    <w:p w:rsidR="00D217F9" w:rsidRPr="00D217F9" w:rsidRDefault="00D217F9" w:rsidP="00D217F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 xml:space="preserve">                   </w:t>
      </w:r>
      <w:r w:rsidRPr="00AE2F75">
        <w:rPr>
          <w:rFonts w:ascii="Times New Roman" w:hAnsi="Times New Roman" w:cs="Times New Roman"/>
          <w:b/>
          <w:sz w:val="26"/>
          <w:szCs w:val="26"/>
          <w:u w:val="single"/>
        </w:rPr>
        <w:t xml:space="preserve">     №</w:t>
      </w:r>
      <w:r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 xml:space="preserve"> ________</w:t>
      </w:r>
      <w:r w:rsidRPr="00AE2F75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 xml:space="preserve">   </w:t>
      </w:r>
    </w:p>
    <w:tbl>
      <w:tblPr>
        <w:tblW w:w="9855" w:type="dxa"/>
        <w:tblLook w:val="01E0" w:firstRow="1" w:lastRow="1" w:firstColumn="1" w:lastColumn="1" w:noHBand="0" w:noVBand="0"/>
      </w:tblPr>
      <w:tblGrid>
        <w:gridCol w:w="9855"/>
      </w:tblGrid>
      <w:tr w:rsidR="00D217F9" w:rsidRPr="001F00AA" w:rsidTr="0099086A">
        <w:trPr>
          <w:trHeight w:val="1076"/>
        </w:trPr>
        <w:tc>
          <w:tcPr>
            <w:tcW w:w="9855" w:type="dxa"/>
          </w:tcPr>
          <w:tbl>
            <w:tblPr>
              <w:tblpPr w:leftFromText="180" w:rightFromText="180" w:vertAnchor="text" w:tblpY="50"/>
              <w:tblW w:w="9639" w:type="dxa"/>
              <w:tblLook w:val="04A0" w:firstRow="1" w:lastRow="0" w:firstColumn="1" w:lastColumn="0" w:noHBand="0" w:noVBand="1"/>
            </w:tblPr>
            <w:tblGrid>
              <w:gridCol w:w="4820"/>
              <w:gridCol w:w="4819"/>
            </w:tblGrid>
            <w:tr w:rsidR="00D217F9" w:rsidRPr="001F00AA" w:rsidTr="0099086A">
              <w:tc>
                <w:tcPr>
                  <w:tcW w:w="4820" w:type="dxa"/>
                </w:tcPr>
                <w:p w:rsidR="00D217F9" w:rsidRPr="001F00AA" w:rsidRDefault="00D217F9" w:rsidP="0099086A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</w:p>
                <w:p w:rsidR="00D217F9" w:rsidRPr="001C1869" w:rsidRDefault="00D217F9" w:rsidP="0099086A">
                  <w:pPr>
                    <w:rPr>
                      <w:bCs/>
                      <w:color w:val="000000"/>
                      <w:sz w:val="28"/>
                      <w:szCs w:val="28"/>
                    </w:rPr>
                  </w:pPr>
                  <w:r w:rsidRPr="001C1869">
                    <w:rPr>
                      <w:bCs/>
                      <w:color w:val="000000"/>
                      <w:sz w:val="28"/>
                      <w:szCs w:val="28"/>
                    </w:rPr>
                    <w:t xml:space="preserve">Про надання </w:t>
                  </w:r>
                  <w:proofErr w:type="spellStart"/>
                  <w:r w:rsidRPr="001C1869">
                    <w:rPr>
                      <w:bCs/>
                      <w:color w:val="000000"/>
                      <w:sz w:val="28"/>
                      <w:szCs w:val="28"/>
                    </w:rPr>
                    <w:t>згоди</w:t>
                  </w:r>
                  <w:proofErr w:type="spellEnd"/>
                  <w:r w:rsidRPr="001C1869">
                    <w:rPr>
                      <w:bCs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C1869">
                    <w:rPr>
                      <w:bCs/>
                      <w:color w:val="000000"/>
                      <w:sz w:val="28"/>
                      <w:szCs w:val="28"/>
                    </w:rPr>
                    <w:t>комунальному</w:t>
                  </w:r>
                  <w:proofErr w:type="spellEnd"/>
                  <w:r w:rsidRPr="001C1869">
                    <w:rPr>
                      <w:bCs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  <w:p w:rsidR="00D217F9" w:rsidRPr="001C1869" w:rsidRDefault="00D217F9" w:rsidP="0099086A">
                  <w:pPr>
                    <w:rPr>
                      <w:bCs/>
                      <w:color w:val="000000"/>
                      <w:sz w:val="28"/>
                      <w:szCs w:val="28"/>
                    </w:rPr>
                  </w:pPr>
                  <w:proofErr w:type="spellStart"/>
                  <w:r w:rsidRPr="001C1869">
                    <w:rPr>
                      <w:bCs/>
                      <w:color w:val="000000"/>
                      <w:sz w:val="28"/>
                      <w:szCs w:val="28"/>
                    </w:rPr>
                    <w:t>підприємству</w:t>
                  </w:r>
                  <w:proofErr w:type="spellEnd"/>
                  <w:r w:rsidRPr="001C1869">
                    <w:rPr>
                      <w:bCs/>
                      <w:color w:val="000000"/>
                      <w:sz w:val="28"/>
                      <w:szCs w:val="28"/>
                    </w:rPr>
                    <w:t xml:space="preserve"> </w:t>
                  </w:r>
                  <w:r w:rsidRPr="001C1869">
                    <w:rPr>
                      <w:bCs/>
                      <w:sz w:val="28"/>
                      <w:szCs w:val="28"/>
                    </w:rPr>
                    <w:t>КНП "КМЦ ПМСД"</w:t>
                  </w:r>
                </w:p>
                <w:p w:rsidR="00D217F9" w:rsidRPr="001C1869" w:rsidRDefault="00D217F9" w:rsidP="0099086A">
                  <w:pPr>
                    <w:rPr>
                      <w:bCs/>
                      <w:color w:val="000000"/>
                      <w:sz w:val="28"/>
                      <w:szCs w:val="28"/>
                    </w:rPr>
                  </w:pPr>
                  <w:r w:rsidRPr="001C1869">
                    <w:rPr>
                      <w:bCs/>
                      <w:color w:val="000000"/>
                      <w:sz w:val="28"/>
                      <w:szCs w:val="28"/>
                    </w:rPr>
                    <w:t xml:space="preserve">на отримання кредиту у </w:t>
                  </w:r>
                  <w:proofErr w:type="spellStart"/>
                  <w:r w:rsidRPr="001C1869">
                    <w:rPr>
                      <w:bCs/>
                      <w:color w:val="000000"/>
                      <w:sz w:val="28"/>
                      <w:szCs w:val="28"/>
                    </w:rPr>
                    <w:t>формі</w:t>
                  </w:r>
                  <w:proofErr w:type="spellEnd"/>
                  <w:r w:rsidRPr="001C1869">
                    <w:rPr>
                      <w:bCs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  <w:p w:rsidR="00D217F9" w:rsidRPr="001C1869" w:rsidRDefault="00D217F9" w:rsidP="0099086A">
                  <w:pPr>
                    <w:rPr>
                      <w:bCs/>
                      <w:color w:val="000000"/>
                      <w:sz w:val="28"/>
                      <w:szCs w:val="28"/>
                    </w:rPr>
                  </w:pPr>
                  <w:proofErr w:type="spellStart"/>
                  <w:r w:rsidRPr="001C1869">
                    <w:rPr>
                      <w:bCs/>
                      <w:color w:val="000000"/>
                      <w:sz w:val="28"/>
                      <w:szCs w:val="28"/>
                    </w:rPr>
                    <w:t>невідновлюваної</w:t>
                  </w:r>
                  <w:proofErr w:type="spellEnd"/>
                  <w:r w:rsidRPr="001C1869">
                    <w:rPr>
                      <w:bCs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C1869">
                    <w:rPr>
                      <w:bCs/>
                      <w:color w:val="000000"/>
                      <w:sz w:val="28"/>
                      <w:szCs w:val="28"/>
                    </w:rPr>
                    <w:t>кредитної</w:t>
                  </w:r>
                  <w:proofErr w:type="spellEnd"/>
                  <w:r w:rsidRPr="001C1869">
                    <w:rPr>
                      <w:bCs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C1869">
                    <w:rPr>
                      <w:bCs/>
                      <w:color w:val="000000"/>
                      <w:sz w:val="28"/>
                      <w:szCs w:val="28"/>
                    </w:rPr>
                    <w:t>лінії</w:t>
                  </w:r>
                  <w:proofErr w:type="spellEnd"/>
                </w:p>
                <w:p w:rsidR="00D217F9" w:rsidRPr="00FC164C" w:rsidRDefault="00D217F9" w:rsidP="0099086A">
                  <w:pPr>
                    <w:pStyle w:val="a3"/>
                    <w:spacing w:line="240" w:lineRule="auto"/>
                    <w:jc w:val="left"/>
                    <w:rPr>
                      <w:rFonts w:eastAsia="Calibri"/>
                      <w:sz w:val="27"/>
                      <w:szCs w:val="27"/>
                    </w:rPr>
                  </w:pPr>
                </w:p>
              </w:tc>
              <w:tc>
                <w:tcPr>
                  <w:tcW w:w="4819" w:type="dxa"/>
                </w:tcPr>
                <w:p w:rsidR="00D217F9" w:rsidRPr="001F00AA" w:rsidRDefault="00D217F9" w:rsidP="0099086A">
                  <w:pPr>
                    <w:pStyle w:val="a3"/>
                    <w:tabs>
                      <w:tab w:val="left" w:pos="1095"/>
                    </w:tabs>
                    <w:spacing w:after="0" w:line="240" w:lineRule="auto"/>
                    <w:jc w:val="right"/>
                    <w:rPr>
                      <w:rFonts w:ascii="Times New Roman" w:eastAsia="Calibri" w:hAnsi="Times New Roman" w:cs="Times New Roman"/>
                      <w:sz w:val="22"/>
                      <w:szCs w:val="22"/>
                      <w:lang w:val="uk-UA"/>
                    </w:rPr>
                  </w:pPr>
                  <w:r w:rsidRPr="001F00AA">
                    <w:rPr>
                      <w:rFonts w:ascii="Times New Roman" w:eastAsia="Calibri" w:hAnsi="Times New Roman" w:cs="Times New Roman"/>
                      <w:sz w:val="22"/>
                      <w:szCs w:val="22"/>
                      <w:lang w:val="uk-UA"/>
                    </w:rPr>
                    <w:t>м.Калуш</w:t>
                  </w:r>
                </w:p>
                <w:p w:rsidR="00D217F9" w:rsidRDefault="00D217F9" w:rsidP="0099086A">
                  <w:pPr>
                    <w:pStyle w:val="a3"/>
                    <w:tabs>
                      <w:tab w:val="left" w:pos="1047"/>
                    </w:tabs>
                    <w:jc w:val="right"/>
                    <w:rPr>
                      <w:rFonts w:ascii="Times New Roman" w:eastAsia="Calibri" w:hAnsi="Times New Roman" w:cs="Times New Roman"/>
                      <w:sz w:val="26"/>
                      <w:szCs w:val="26"/>
                      <w:lang w:val="uk-UA"/>
                    </w:rPr>
                  </w:pPr>
                  <w:r w:rsidRPr="001F00AA">
                    <w:rPr>
                      <w:rFonts w:ascii="Times New Roman" w:eastAsia="Calibri" w:hAnsi="Times New Roman" w:cs="Times New Roman"/>
                      <w:sz w:val="26"/>
                      <w:szCs w:val="26"/>
                      <w:lang w:val="uk-UA"/>
                    </w:rPr>
                    <w:t>(</w:t>
                  </w:r>
                  <w:r>
                    <w:rPr>
                      <w:rFonts w:ascii="Times New Roman" w:eastAsia="Calibri" w:hAnsi="Times New Roman" w:cs="Times New Roman"/>
                      <w:sz w:val="26"/>
                      <w:szCs w:val="26"/>
                      <w:lang w:val="uk-UA"/>
                    </w:rPr>
                    <w:t xml:space="preserve">                      </w:t>
                  </w:r>
                  <w:r>
                    <w:rPr>
                      <w:rFonts w:ascii="Times New Roman" w:eastAsia="Calibri" w:hAnsi="Times New Roman" w:cs="Times New Roman"/>
                      <w:sz w:val="26"/>
                      <w:szCs w:val="26"/>
                      <w:lang w:val="uk-UA"/>
                    </w:rPr>
                    <w:t xml:space="preserve">позачергова сесія </w:t>
                  </w:r>
                </w:p>
                <w:p w:rsidR="00D217F9" w:rsidRPr="001F00AA" w:rsidRDefault="00D217F9" w:rsidP="0099086A">
                  <w:pPr>
                    <w:pStyle w:val="a3"/>
                    <w:tabs>
                      <w:tab w:val="left" w:pos="1047"/>
                    </w:tabs>
                    <w:jc w:val="right"/>
                    <w:rPr>
                      <w:rFonts w:ascii="Times New Roman" w:eastAsia="Calibri" w:hAnsi="Times New Roman" w:cs="Times New Roman"/>
                      <w:sz w:val="26"/>
                      <w:szCs w:val="26"/>
                      <w:lang w:val="uk-UA"/>
                    </w:rPr>
                  </w:pPr>
                  <w:r w:rsidRPr="001F00AA">
                    <w:rPr>
                      <w:rFonts w:ascii="Times New Roman" w:eastAsia="Calibri" w:hAnsi="Times New Roman" w:cs="Times New Roman"/>
                      <w:sz w:val="26"/>
                      <w:szCs w:val="26"/>
                      <w:lang w:val="uk-UA"/>
                    </w:rPr>
                    <w:t>восьмого демократичного скликання)</w:t>
                  </w:r>
                </w:p>
                <w:p w:rsidR="00D217F9" w:rsidRPr="001F00AA" w:rsidRDefault="00D217F9" w:rsidP="0099086A">
                  <w:pPr>
                    <w:pStyle w:val="a3"/>
                    <w:tabs>
                      <w:tab w:val="left" w:pos="1095"/>
                    </w:tabs>
                    <w:spacing w:after="0" w:line="240" w:lineRule="auto"/>
                    <w:jc w:val="left"/>
                    <w:rPr>
                      <w:rFonts w:ascii="Times New Roman" w:eastAsia="Calibri" w:hAnsi="Times New Roman" w:cs="Times New Roman"/>
                      <w:sz w:val="26"/>
                      <w:szCs w:val="26"/>
                      <w:lang w:val="uk-UA"/>
                    </w:rPr>
                  </w:pPr>
                </w:p>
              </w:tc>
            </w:tr>
          </w:tbl>
          <w:p w:rsidR="00D217F9" w:rsidRPr="001F00AA" w:rsidRDefault="00D217F9" w:rsidP="0099086A">
            <w:pPr>
              <w:rPr>
                <w:bCs/>
                <w:sz w:val="26"/>
                <w:szCs w:val="26"/>
                <w:bdr w:val="none" w:sz="0" w:space="0" w:color="auto" w:frame="1"/>
                <w:lang w:val="uk-UA"/>
              </w:rPr>
            </w:pPr>
          </w:p>
        </w:tc>
      </w:tr>
    </w:tbl>
    <w:p w:rsidR="00D217F9" w:rsidRDefault="00D217F9"/>
    <w:p w:rsidR="00D217F9" w:rsidRDefault="00D217F9"/>
    <w:p w:rsidR="00D217F9" w:rsidRDefault="00D217F9"/>
    <w:p w:rsidR="00D217F9" w:rsidRDefault="00D217F9" w:rsidP="00D217F9">
      <w:pPr>
        <w:spacing w:before="120" w:after="120"/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Керуючись</w:t>
      </w:r>
      <w:proofErr w:type="spellEnd"/>
      <w:r>
        <w:rPr>
          <w:sz w:val="28"/>
          <w:szCs w:val="28"/>
        </w:rPr>
        <w:t xml:space="preserve"> ст. 25, 26, 59 Закону України «Про </w:t>
      </w:r>
      <w:proofErr w:type="spellStart"/>
      <w:r>
        <w:rPr>
          <w:sz w:val="28"/>
          <w:szCs w:val="28"/>
        </w:rPr>
        <w:t>місцеве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самоврядування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Україні</w:t>
      </w:r>
      <w:proofErr w:type="spellEnd"/>
      <w:r>
        <w:rPr>
          <w:sz w:val="28"/>
          <w:szCs w:val="28"/>
        </w:rPr>
        <w:t xml:space="preserve">», </w:t>
      </w:r>
      <w:proofErr w:type="spellStart"/>
      <w:r>
        <w:rPr>
          <w:sz w:val="28"/>
          <w:szCs w:val="28"/>
        </w:rPr>
        <w:t>Цивільним</w:t>
      </w:r>
      <w:proofErr w:type="spellEnd"/>
      <w:r>
        <w:rPr>
          <w:sz w:val="28"/>
          <w:szCs w:val="28"/>
        </w:rPr>
        <w:t xml:space="preserve"> кодексом України, з метою </w:t>
      </w:r>
      <w:proofErr w:type="spellStart"/>
      <w:r>
        <w:rPr>
          <w:sz w:val="28"/>
          <w:szCs w:val="28"/>
        </w:rPr>
        <w:t>зміцнення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матеріально-технічної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бази</w:t>
      </w:r>
      <w:proofErr w:type="spellEnd"/>
      <w:r>
        <w:rPr>
          <w:sz w:val="28"/>
          <w:szCs w:val="28"/>
        </w:rPr>
        <w:t xml:space="preserve"> КОМУНАЛЬНОГО НЕКОМЕРЦІЙНОГО ПІДПРИЄМСТВА "КАЛУСЬКИЙ МІСЬКИЙ ЦЕНТР ПЕРВИННОЇ МЕДИКО-САНІТАРНОЇ ДОПОМОГИ КАЛУСЬКОЇ МІСЬКОЇ РАДИ" та виконання ним </w:t>
      </w:r>
      <w:proofErr w:type="spellStart"/>
      <w:r>
        <w:rPr>
          <w:sz w:val="28"/>
          <w:szCs w:val="28"/>
        </w:rPr>
        <w:t>визначених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завдань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надання послуг, </w:t>
      </w:r>
      <w:proofErr w:type="spellStart"/>
      <w:r>
        <w:rPr>
          <w:sz w:val="28"/>
          <w:szCs w:val="28"/>
        </w:rPr>
        <w:t>міська</w:t>
      </w:r>
      <w:proofErr w:type="spellEnd"/>
      <w:r>
        <w:rPr>
          <w:sz w:val="28"/>
          <w:szCs w:val="28"/>
        </w:rPr>
        <w:t xml:space="preserve"> рада</w:t>
      </w:r>
    </w:p>
    <w:p w:rsidR="00D217F9" w:rsidRDefault="00D217F9" w:rsidP="00D217F9">
      <w:pPr>
        <w:spacing w:before="240" w:after="2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ВИРІШИЛА:</w:t>
      </w:r>
    </w:p>
    <w:p w:rsidR="00D217F9" w:rsidRDefault="00D217F9" w:rsidP="00D217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Надати </w:t>
      </w:r>
      <w:proofErr w:type="spellStart"/>
      <w:r>
        <w:rPr>
          <w:sz w:val="28"/>
          <w:szCs w:val="28"/>
        </w:rPr>
        <w:t>згоду</w:t>
      </w:r>
      <w:proofErr w:type="spellEnd"/>
      <w:r>
        <w:rPr>
          <w:sz w:val="28"/>
          <w:szCs w:val="28"/>
        </w:rPr>
        <w:t xml:space="preserve"> КОМУНАЛЬНОМУ НЕКОМЕРЦІЙНОМУ ПІДПРИЄМСТВУ "КАЛУСЬКИЙ МІСЬКИЙ ЦЕНТР ПЕРВИННОЇ МЕДИКО-САНІТАРНОЇ ДОПОМОГИ КАЛУСЬКОЇ МІСЬКОЇ РАДИ" (код ЄДРПОУ 26482717, </w:t>
      </w:r>
      <w:proofErr w:type="spellStart"/>
      <w:r>
        <w:rPr>
          <w:sz w:val="28"/>
          <w:szCs w:val="28"/>
        </w:rPr>
        <w:t>надалі</w:t>
      </w:r>
      <w:proofErr w:type="spellEnd"/>
      <w:r>
        <w:rPr>
          <w:sz w:val="28"/>
          <w:szCs w:val="28"/>
        </w:rPr>
        <w:t xml:space="preserve"> – Підприємство) на отримання кредиту в АБ «УКРГАЗБАНК» (код ЄДРПОУ 23697280) шляхом підписання </w:t>
      </w:r>
      <w:proofErr w:type="spellStart"/>
      <w:r>
        <w:rPr>
          <w:sz w:val="28"/>
          <w:szCs w:val="28"/>
        </w:rPr>
        <w:t>кредитної</w:t>
      </w:r>
      <w:proofErr w:type="spellEnd"/>
      <w:r>
        <w:rPr>
          <w:sz w:val="28"/>
          <w:szCs w:val="28"/>
        </w:rPr>
        <w:t xml:space="preserve"> угоди з </w:t>
      </w:r>
      <w:proofErr w:type="spellStart"/>
      <w:r>
        <w:rPr>
          <w:sz w:val="28"/>
          <w:szCs w:val="28"/>
        </w:rPr>
        <w:t>наступними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істотними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умовами</w:t>
      </w:r>
      <w:proofErr w:type="spellEnd"/>
      <w:r>
        <w:rPr>
          <w:sz w:val="28"/>
          <w:szCs w:val="28"/>
        </w:rPr>
        <w:t xml:space="preserve"> (на </w:t>
      </w:r>
      <w:proofErr w:type="spellStart"/>
      <w:r>
        <w:rPr>
          <w:sz w:val="28"/>
          <w:szCs w:val="28"/>
        </w:rPr>
        <w:t>укладення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кредитної</w:t>
      </w:r>
      <w:proofErr w:type="spellEnd"/>
      <w:r>
        <w:rPr>
          <w:sz w:val="28"/>
          <w:szCs w:val="28"/>
        </w:rPr>
        <w:t xml:space="preserve">   угоди в рамках </w:t>
      </w:r>
      <w:proofErr w:type="spellStart"/>
      <w:r>
        <w:rPr>
          <w:sz w:val="28"/>
          <w:szCs w:val="28"/>
        </w:rPr>
        <w:t>державної</w:t>
      </w:r>
      <w:proofErr w:type="spellEnd"/>
      <w:r>
        <w:rPr>
          <w:sz w:val="28"/>
          <w:szCs w:val="28"/>
        </w:rPr>
        <w:t xml:space="preserve"> програми «</w:t>
      </w:r>
      <w:proofErr w:type="spellStart"/>
      <w:r>
        <w:rPr>
          <w:sz w:val="28"/>
          <w:szCs w:val="28"/>
        </w:rPr>
        <w:t>Доступні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кредити</w:t>
      </w:r>
      <w:proofErr w:type="spellEnd"/>
      <w:r>
        <w:rPr>
          <w:sz w:val="28"/>
          <w:szCs w:val="28"/>
        </w:rPr>
        <w:t xml:space="preserve"> 5-7-9%»):</w:t>
      </w:r>
    </w:p>
    <w:p w:rsidR="00D217F9" w:rsidRDefault="00D217F9" w:rsidP="00D217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мета </w:t>
      </w:r>
      <w:proofErr w:type="spellStart"/>
      <w:r>
        <w:rPr>
          <w:color w:val="000000"/>
          <w:sz w:val="28"/>
          <w:szCs w:val="28"/>
        </w:rPr>
        <w:t>кредитування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придбання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AB090E">
        <w:rPr>
          <w:sz w:val="28"/>
          <w:szCs w:val="28"/>
        </w:rPr>
        <w:t>медичного</w:t>
      </w:r>
      <w:proofErr w:type="spellEnd"/>
      <w:r>
        <w:rPr>
          <w:color w:val="000000"/>
          <w:sz w:val="28"/>
          <w:szCs w:val="28"/>
        </w:rPr>
        <w:t xml:space="preserve"> обладнання;</w:t>
      </w:r>
    </w:p>
    <w:p w:rsidR="00D217F9" w:rsidRDefault="00D217F9" w:rsidP="00D217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розмір фінансування – не </w:t>
      </w:r>
      <w:proofErr w:type="spellStart"/>
      <w:r>
        <w:rPr>
          <w:color w:val="000000"/>
          <w:sz w:val="28"/>
          <w:szCs w:val="28"/>
        </w:rPr>
        <w:t>більше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17 300 000,00 грн (</w:t>
      </w:r>
      <w:proofErr w:type="spellStart"/>
      <w:r>
        <w:rPr>
          <w:sz w:val="28"/>
          <w:szCs w:val="28"/>
        </w:rPr>
        <w:t>сімнадцять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мільйонів</w:t>
      </w:r>
      <w:proofErr w:type="spellEnd"/>
      <w:r>
        <w:rPr>
          <w:sz w:val="28"/>
          <w:szCs w:val="28"/>
        </w:rPr>
        <w:t xml:space="preserve"> триста </w:t>
      </w:r>
      <w:proofErr w:type="spellStart"/>
      <w:r>
        <w:rPr>
          <w:sz w:val="28"/>
          <w:szCs w:val="28"/>
        </w:rPr>
        <w:t>тисяч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гривень</w:t>
      </w:r>
      <w:proofErr w:type="spellEnd"/>
      <w:r>
        <w:rPr>
          <w:sz w:val="28"/>
          <w:szCs w:val="28"/>
        </w:rPr>
        <w:t xml:space="preserve"> 00 </w:t>
      </w:r>
      <w:proofErr w:type="spellStart"/>
      <w:r>
        <w:rPr>
          <w:sz w:val="28"/>
          <w:szCs w:val="28"/>
        </w:rPr>
        <w:t>копійок</w:t>
      </w:r>
      <w:proofErr w:type="spellEnd"/>
      <w:r>
        <w:rPr>
          <w:sz w:val="28"/>
          <w:szCs w:val="28"/>
        </w:rPr>
        <w:t>);</w:t>
      </w:r>
    </w:p>
    <w:p w:rsidR="00D217F9" w:rsidRDefault="00D217F9" w:rsidP="00D217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термін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кредитування</w:t>
      </w:r>
      <w:proofErr w:type="spellEnd"/>
      <w:r>
        <w:rPr>
          <w:color w:val="000000"/>
          <w:sz w:val="28"/>
          <w:szCs w:val="28"/>
        </w:rPr>
        <w:t xml:space="preserve"> – до 60 </w:t>
      </w:r>
      <w:proofErr w:type="spellStart"/>
      <w:r>
        <w:rPr>
          <w:color w:val="000000"/>
          <w:sz w:val="28"/>
          <w:szCs w:val="28"/>
        </w:rPr>
        <w:t>місяців</w:t>
      </w:r>
      <w:proofErr w:type="spellEnd"/>
      <w:r>
        <w:rPr>
          <w:color w:val="000000"/>
          <w:sz w:val="28"/>
          <w:szCs w:val="28"/>
        </w:rPr>
        <w:t>;</w:t>
      </w:r>
    </w:p>
    <w:p w:rsidR="00D217F9" w:rsidRDefault="00D217F9" w:rsidP="00D217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jc w:val="both"/>
        <w:rPr>
          <w:color w:val="000000"/>
          <w:sz w:val="28"/>
          <w:szCs w:val="28"/>
          <w:highlight w:val="white"/>
        </w:rPr>
      </w:pPr>
      <w:proofErr w:type="spellStart"/>
      <w:r>
        <w:rPr>
          <w:color w:val="000000"/>
          <w:sz w:val="28"/>
          <w:szCs w:val="28"/>
          <w:highlight w:val="white"/>
        </w:rPr>
        <w:t>компенсаційна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відсоткова</w:t>
      </w:r>
      <w:proofErr w:type="spellEnd"/>
      <w:r>
        <w:rPr>
          <w:color w:val="000000"/>
          <w:sz w:val="28"/>
          <w:szCs w:val="28"/>
          <w:highlight w:val="white"/>
        </w:rPr>
        <w:t xml:space="preserve"> ставка </w:t>
      </w:r>
      <w:r>
        <w:rPr>
          <w:color w:val="000000"/>
          <w:sz w:val="28"/>
          <w:szCs w:val="28"/>
        </w:rPr>
        <w:t xml:space="preserve">– </w:t>
      </w:r>
      <w:r>
        <w:rPr>
          <w:sz w:val="28"/>
          <w:szCs w:val="28"/>
        </w:rPr>
        <w:t xml:space="preserve">7,0 </w:t>
      </w:r>
      <w:r>
        <w:rPr>
          <w:color w:val="000000"/>
          <w:sz w:val="28"/>
          <w:szCs w:val="28"/>
          <w:highlight w:val="white"/>
        </w:rPr>
        <w:t xml:space="preserve">% </w:t>
      </w:r>
      <w:proofErr w:type="spellStart"/>
      <w:r>
        <w:rPr>
          <w:color w:val="000000"/>
          <w:sz w:val="28"/>
          <w:szCs w:val="28"/>
          <w:highlight w:val="white"/>
        </w:rPr>
        <w:t>річних</w:t>
      </w:r>
      <w:proofErr w:type="spellEnd"/>
      <w:r>
        <w:rPr>
          <w:color w:val="000000"/>
          <w:sz w:val="28"/>
          <w:szCs w:val="28"/>
          <w:highlight w:val="white"/>
        </w:rPr>
        <w:t>;</w:t>
      </w:r>
    </w:p>
    <w:p w:rsidR="00D217F9" w:rsidRDefault="00D217F9" w:rsidP="00D217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jc w:val="both"/>
        <w:rPr>
          <w:color w:val="000000"/>
          <w:sz w:val="28"/>
          <w:szCs w:val="28"/>
          <w:highlight w:val="white"/>
        </w:rPr>
      </w:pPr>
      <w:proofErr w:type="spellStart"/>
      <w:r>
        <w:rPr>
          <w:color w:val="000000"/>
          <w:sz w:val="28"/>
          <w:szCs w:val="28"/>
          <w:highlight w:val="white"/>
        </w:rPr>
        <w:t>базова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відсоткова</w:t>
      </w:r>
      <w:proofErr w:type="spellEnd"/>
      <w:r>
        <w:rPr>
          <w:color w:val="000000"/>
          <w:sz w:val="28"/>
          <w:szCs w:val="28"/>
          <w:highlight w:val="white"/>
        </w:rPr>
        <w:t xml:space="preserve"> ставка – </w:t>
      </w:r>
      <w:proofErr w:type="spellStart"/>
      <w:r>
        <w:rPr>
          <w:color w:val="000000"/>
          <w:sz w:val="28"/>
          <w:szCs w:val="28"/>
          <w:highlight w:val="white"/>
        </w:rPr>
        <w:t>змінювана</w:t>
      </w:r>
      <w:proofErr w:type="spellEnd"/>
      <w:r>
        <w:rPr>
          <w:color w:val="000000"/>
          <w:sz w:val="28"/>
          <w:szCs w:val="28"/>
          <w:highlight w:val="white"/>
        </w:rPr>
        <w:t xml:space="preserve">, </w:t>
      </w:r>
      <w:proofErr w:type="spellStart"/>
      <w:r>
        <w:rPr>
          <w:color w:val="000000"/>
          <w:sz w:val="28"/>
          <w:szCs w:val="28"/>
          <w:highlight w:val="white"/>
        </w:rPr>
        <w:t>визначається</w:t>
      </w:r>
      <w:proofErr w:type="spellEnd"/>
      <w:r>
        <w:rPr>
          <w:color w:val="000000"/>
          <w:sz w:val="28"/>
          <w:szCs w:val="28"/>
          <w:highlight w:val="white"/>
        </w:rPr>
        <w:t xml:space="preserve"> у відповідності до Порядку надання фінансової </w:t>
      </w:r>
      <w:proofErr w:type="spellStart"/>
      <w:r>
        <w:rPr>
          <w:color w:val="000000"/>
          <w:sz w:val="28"/>
          <w:szCs w:val="28"/>
          <w:highlight w:val="white"/>
        </w:rPr>
        <w:t>державної</w:t>
      </w:r>
      <w:proofErr w:type="spellEnd"/>
      <w:r>
        <w:rPr>
          <w:color w:val="000000"/>
          <w:sz w:val="28"/>
          <w:szCs w:val="28"/>
          <w:highlight w:val="white"/>
        </w:rPr>
        <w:t xml:space="preserve"> підтримки </w:t>
      </w:r>
      <w:proofErr w:type="spellStart"/>
      <w:r>
        <w:rPr>
          <w:color w:val="000000"/>
          <w:sz w:val="28"/>
          <w:szCs w:val="28"/>
          <w:highlight w:val="white"/>
        </w:rPr>
        <w:t>суб’єктам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підприємництва</w:t>
      </w:r>
      <w:proofErr w:type="spellEnd"/>
      <w:r>
        <w:rPr>
          <w:color w:val="000000"/>
          <w:sz w:val="28"/>
          <w:szCs w:val="28"/>
          <w:highlight w:val="white"/>
        </w:rPr>
        <w:t xml:space="preserve">, затвердженого </w:t>
      </w:r>
      <w:proofErr w:type="spellStart"/>
      <w:r>
        <w:rPr>
          <w:color w:val="000000"/>
          <w:sz w:val="28"/>
          <w:szCs w:val="28"/>
          <w:highlight w:val="white"/>
        </w:rPr>
        <w:t>постановою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Кабінету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Міністрів</w:t>
      </w:r>
      <w:proofErr w:type="spellEnd"/>
      <w:r>
        <w:rPr>
          <w:color w:val="000000"/>
          <w:sz w:val="28"/>
          <w:szCs w:val="28"/>
          <w:highlight w:val="white"/>
        </w:rPr>
        <w:t xml:space="preserve"> України від 24 січня 2020 р. №28 (</w:t>
      </w:r>
      <w:proofErr w:type="spellStart"/>
      <w:r>
        <w:rPr>
          <w:color w:val="000000"/>
          <w:sz w:val="28"/>
          <w:szCs w:val="28"/>
          <w:highlight w:val="white"/>
        </w:rPr>
        <w:t>зі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змінами</w:t>
      </w:r>
      <w:proofErr w:type="spellEnd"/>
      <w:r>
        <w:rPr>
          <w:color w:val="000000"/>
          <w:sz w:val="28"/>
          <w:szCs w:val="28"/>
          <w:highlight w:val="white"/>
        </w:rPr>
        <w:t>);</w:t>
      </w:r>
    </w:p>
    <w:p w:rsidR="00D217F9" w:rsidRDefault="00D217F9" w:rsidP="00D217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комісія</w:t>
      </w:r>
      <w:proofErr w:type="spellEnd"/>
      <w:r>
        <w:rPr>
          <w:color w:val="000000"/>
          <w:sz w:val="28"/>
          <w:szCs w:val="28"/>
        </w:rPr>
        <w:t xml:space="preserve"> банку за управління </w:t>
      </w:r>
      <w:proofErr w:type="spellStart"/>
      <w:r>
        <w:rPr>
          <w:color w:val="000000"/>
          <w:sz w:val="28"/>
          <w:szCs w:val="28"/>
        </w:rPr>
        <w:t>кредитними</w:t>
      </w:r>
      <w:proofErr w:type="spellEnd"/>
      <w:r>
        <w:rPr>
          <w:color w:val="000000"/>
          <w:sz w:val="28"/>
          <w:szCs w:val="28"/>
        </w:rPr>
        <w:t xml:space="preserve"> коштами в </w:t>
      </w:r>
      <w:proofErr w:type="spellStart"/>
      <w:r>
        <w:rPr>
          <w:color w:val="000000"/>
          <w:sz w:val="28"/>
          <w:szCs w:val="28"/>
        </w:rPr>
        <w:t>частині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обслуговування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позичкового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рахунку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більше</w:t>
      </w:r>
      <w:proofErr w:type="spellEnd"/>
      <w:r>
        <w:rPr>
          <w:color w:val="000000"/>
          <w:sz w:val="28"/>
          <w:szCs w:val="28"/>
        </w:rPr>
        <w:t xml:space="preserve"> 0,06% від суми </w:t>
      </w:r>
      <w:proofErr w:type="spellStart"/>
      <w:r>
        <w:rPr>
          <w:color w:val="000000"/>
          <w:sz w:val="28"/>
          <w:szCs w:val="28"/>
        </w:rPr>
        <w:t>загального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ліміту</w:t>
      </w:r>
      <w:proofErr w:type="spellEnd"/>
      <w:r>
        <w:rPr>
          <w:color w:val="000000"/>
          <w:sz w:val="28"/>
          <w:szCs w:val="28"/>
        </w:rPr>
        <w:t xml:space="preserve"> кредиту, протягом перших 12-ти </w:t>
      </w:r>
      <w:proofErr w:type="spellStart"/>
      <w:r>
        <w:rPr>
          <w:color w:val="000000"/>
          <w:sz w:val="28"/>
          <w:szCs w:val="28"/>
        </w:rPr>
        <w:t>місяців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дії</w:t>
      </w:r>
      <w:proofErr w:type="spellEnd"/>
      <w:r>
        <w:rPr>
          <w:color w:val="000000"/>
          <w:sz w:val="28"/>
          <w:szCs w:val="28"/>
        </w:rPr>
        <w:t xml:space="preserve"> кредитного договору;</w:t>
      </w:r>
    </w:p>
    <w:p w:rsidR="00D217F9" w:rsidRDefault="00D217F9" w:rsidP="00D217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lastRenderedPageBreak/>
        <w:t>комісія</w:t>
      </w:r>
      <w:proofErr w:type="spellEnd"/>
      <w:r>
        <w:rPr>
          <w:color w:val="000000"/>
          <w:sz w:val="28"/>
          <w:szCs w:val="28"/>
        </w:rPr>
        <w:t xml:space="preserve"> банку за управління </w:t>
      </w:r>
      <w:proofErr w:type="spellStart"/>
      <w:r>
        <w:rPr>
          <w:color w:val="000000"/>
          <w:sz w:val="28"/>
          <w:szCs w:val="28"/>
        </w:rPr>
        <w:t>кредитними</w:t>
      </w:r>
      <w:proofErr w:type="spellEnd"/>
      <w:r>
        <w:rPr>
          <w:color w:val="000000"/>
          <w:sz w:val="28"/>
          <w:szCs w:val="28"/>
        </w:rPr>
        <w:t xml:space="preserve"> коштами, в </w:t>
      </w:r>
      <w:proofErr w:type="spellStart"/>
      <w:r>
        <w:rPr>
          <w:color w:val="000000"/>
          <w:sz w:val="28"/>
          <w:szCs w:val="28"/>
        </w:rPr>
        <w:t>частині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встановлення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ліміту</w:t>
      </w:r>
      <w:proofErr w:type="spellEnd"/>
      <w:r>
        <w:rPr>
          <w:color w:val="000000"/>
          <w:sz w:val="28"/>
          <w:szCs w:val="28"/>
        </w:rPr>
        <w:t xml:space="preserve"> кредиту не </w:t>
      </w:r>
      <w:proofErr w:type="spellStart"/>
      <w:r>
        <w:rPr>
          <w:color w:val="000000"/>
          <w:sz w:val="28"/>
          <w:szCs w:val="28"/>
        </w:rPr>
        <w:t>більше</w:t>
      </w:r>
      <w:proofErr w:type="spellEnd"/>
      <w:r>
        <w:rPr>
          <w:color w:val="000000"/>
          <w:sz w:val="28"/>
          <w:szCs w:val="28"/>
        </w:rPr>
        <w:t xml:space="preserve"> 0,75% </w:t>
      </w:r>
      <w:r w:rsidRPr="00AB090E">
        <w:rPr>
          <w:sz w:val="28"/>
          <w:szCs w:val="28"/>
        </w:rPr>
        <w:t xml:space="preserve">від суми </w:t>
      </w:r>
      <w:proofErr w:type="spellStart"/>
      <w:r w:rsidRPr="00AB090E">
        <w:rPr>
          <w:sz w:val="28"/>
          <w:szCs w:val="28"/>
        </w:rPr>
        <w:t>загального</w:t>
      </w:r>
      <w:proofErr w:type="spellEnd"/>
      <w:r w:rsidRPr="00AB090E">
        <w:rPr>
          <w:sz w:val="28"/>
          <w:szCs w:val="28"/>
        </w:rPr>
        <w:t xml:space="preserve"> </w:t>
      </w:r>
      <w:proofErr w:type="spellStart"/>
      <w:r w:rsidRPr="00AB090E">
        <w:rPr>
          <w:sz w:val="28"/>
          <w:szCs w:val="28"/>
        </w:rPr>
        <w:t>ліміту</w:t>
      </w:r>
      <w:proofErr w:type="spellEnd"/>
      <w:r w:rsidRPr="00AB090E">
        <w:rPr>
          <w:sz w:val="28"/>
          <w:szCs w:val="28"/>
        </w:rPr>
        <w:t xml:space="preserve"> кредиту</w:t>
      </w:r>
      <w:r>
        <w:rPr>
          <w:color w:val="000000"/>
          <w:sz w:val="28"/>
          <w:szCs w:val="28"/>
        </w:rPr>
        <w:t xml:space="preserve"> (одноразово);</w:t>
      </w:r>
    </w:p>
    <w:p w:rsidR="00D217F9" w:rsidRDefault="00D217F9" w:rsidP="00D217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суми і строки </w:t>
      </w:r>
      <w:proofErr w:type="spellStart"/>
      <w:r>
        <w:rPr>
          <w:color w:val="000000"/>
          <w:sz w:val="28"/>
          <w:szCs w:val="28"/>
        </w:rPr>
        <w:t>платежів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визначаються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умовами</w:t>
      </w:r>
      <w:proofErr w:type="spellEnd"/>
      <w:r>
        <w:rPr>
          <w:color w:val="000000"/>
          <w:sz w:val="28"/>
          <w:szCs w:val="28"/>
        </w:rPr>
        <w:t xml:space="preserve"> кредитного договору;</w:t>
      </w:r>
    </w:p>
    <w:p w:rsidR="00D217F9" w:rsidRDefault="00D217F9" w:rsidP="00D217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забезпечення – обладнання, що </w:t>
      </w:r>
      <w:proofErr w:type="spellStart"/>
      <w:r>
        <w:rPr>
          <w:sz w:val="28"/>
          <w:szCs w:val="28"/>
        </w:rPr>
        <w:t>придбавається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рахунок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кредитних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коштів</w:t>
      </w:r>
      <w:proofErr w:type="spellEnd"/>
      <w:r>
        <w:rPr>
          <w:color w:val="000000"/>
          <w:sz w:val="28"/>
          <w:szCs w:val="28"/>
        </w:rPr>
        <w:t>;</w:t>
      </w:r>
    </w:p>
    <w:p w:rsidR="00D217F9" w:rsidRDefault="00D217F9" w:rsidP="00D217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власний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внесок</w:t>
      </w:r>
      <w:proofErr w:type="spellEnd"/>
      <w:r>
        <w:rPr>
          <w:color w:val="000000"/>
          <w:sz w:val="28"/>
          <w:szCs w:val="28"/>
        </w:rPr>
        <w:t xml:space="preserve"> – </w:t>
      </w:r>
      <w:r w:rsidRPr="009E07F8">
        <w:rPr>
          <w:color w:val="000000"/>
          <w:sz w:val="28"/>
          <w:szCs w:val="28"/>
        </w:rPr>
        <w:t xml:space="preserve">не </w:t>
      </w:r>
      <w:proofErr w:type="spellStart"/>
      <w:r w:rsidRPr="009E07F8">
        <w:rPr>
          <w:sz w:val="28"/>
          <w:szCs w:val="28"/>
        </w:rPr>
        <w:t>менше</w:t>
      </w:r>
      <w:proofErr w:type="spellEnd"/>
      <w:r w:rsidRPr="009E07F8">
        <w:rPr>
          <w:sz w:val="28"/>
          <w:szCs w:val="28"/>
        </w:rPr>
        <w:t xml:space="preserve"> 10</w:t>
      </w:r>
      <w:r w:rsidRPr="00AB090E">
        <w:rPr>
          <w:sz w:val="28"/>
          <w:szCs w:val="28"/>
        </w:rPr>
        <w:t>%</w:t>
      </w:r>
      <w:r>
        <w:rPr>
          <w:color w:val="000000"/>
          <w:sz w:val="28"/>
          <w:szCs w:val="28"/>
        </w:rPr>
        <w:t xml:space="preserve"> від вартості обладнання;</w:t>
      </w:r>
    </w:p>
    <w:p w:rsidR="00D217F9" w:rsidRDefault="00D217F9" w:rsidP="00D217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 w:rsidRPr="00AB090E">
        <w:rPr>
          <w:sz w:val="28"/>
          <w:szCs w:val="28"/>
        </w:rPr>
        <w:t>Уповноважити</w:t>
      </w:r>
      <w:proofErr w:type="spellEnd"/>
      <w:r w:rsidRPr="00AB090E">
        <w:rPr>
          <w:sz w:val="28"/>
          <w:szCs w:val="28"/>
        </w:rPr>
        <w:t xml:space="preserve"> Керівника Підприємства </w:t>
      </w:r>
      <w:proofErr w:type="spellStart"/>
      <w:r w:rsidRPr="00AB090E">
        <w:rPr>
          <w:sz w:val="28"/>
          <w:szCs w:val="28"/>
        </w:rPr>
        <w:t>Гаврилишина</w:t>
      </w:r>
      <w:proofErr w:type="spellEnd"/>
      <w:r w:rsidRPr="00AB090E">
        <w:rPr>
          <w:sz w:val="28"/>
          <w:szCs w:val="28"/>
        </w:rPr>
        <w:t xml:space="preserve"> </w:t>
      </w:r>
      <w:proofErr w:type="spellStart"/>
      <w:r w:rsidRPr="00AB090E">
        <w:rPr>
          <w:sz w:val="28"/>
          <w:szCs w:val="28"/>
        </w:rPr>
        <w:t>Михайла</w:t>
      </w:r>
      <w:proofErr w:type="spellEnd"/>
      <w:r w:rsidRPr="00AB090E">
        <w:rPr>
          <w:sz w:val="28"/>
          <w:szCs w:val="28"/>
        </w:rPr>
        <w:t xml:space="preserve"> Богдановича </w:t>
      </w:r>
      <w:proofErr w:type="spellStart"/>
      <w:r w:rsidRPr="00AB090E">
        <w:rPr>
          <w:sz w:val="28"/>
          <w:szCs w:val="28"/>
        </w:rPr>
        <w:t>або</w:t>
      </w:r>
      <w:proofErr w:type="spellEnd"/>
      <w:r w:rsidRPr="00AB090E">
        <w:rPr>
          <w:sz w:val="28"/>
          <w:szCs w:val="28"/>
        </w:rPr>
        <w:t xml:space="preserve"> особу, що </w:t>
      </w:r>
      <w:proofErr w:type="spellStart"/>
      <w:r w:rsidRPr="00AB090E">
        <w:rPr>
          <w:sz w:val="28"/>
          <w:szCs w:val="28"/>
        </w:rPr>
        <w:t>тимчасово</w:t>
      </w:r>
      <w:proofErr w:type="spellEnd"/>
      <w:r w:rsidRPr="00AB090E">
        <w:rPr>
          <w:sz w:val="28"/>
          <w:szCs w:val="28"/>
        </w:rPr>
        <w:t xml:space="preserve"> </w:t>
      </w:r>
      <w:proofErr w:type="spellStart"/>
      <w:r w:rsidRPr="00AB090E">
        <w:rPr>
          <w:sz w:val="28"/>
          <w:szCs w:val="28"/>
        </w:rPr>
        <w:t>виконує</w:t>
      </w:r>
      <w:proofErr w:type="spellEnd"/>
      <w:r w:rsidRPr="00AB090E">
        <w:rPr>
          <w:sz w:val="28"/>
          <w:szCs w:val="28"/>
        </w:rPr>
        <w:t xml:space="preserve"> його </w:t>
      </w:r>
      <w:proofErr w:type="spellStart"/>
      <w:r w:rsidRPr="00AB090E">
        <w:rPr>
          <w:sz w:val="28"/>
          <w:szCs w:val="28"/>
        </w:rPr>
        <w:t>повноваження</w:t>
      </w:r>
      <w:proofErr w:type="spellEnd"/>
      <w:r w:rsidRPr="00AB090E">
        <w:rPr>
          <w:sz w:val="28"/>
          <w:szCs w:val="28"/>
        </w:rPr>
        <w:t xml:space="preserve"> (у разі </w:t>
      </w:r>
      <w:proofErr w:type="spellStart"/>
      <w:r w:rsidRPr="00AB090E">
        <w:rPr>
          <w:sz w:val="28"/>
          <w:szCs w:val="28"/>
        </w:rPr>
        <w:t>відсутності</w:t>
      </w:r>
      <w:proofErr w:type="spellEnd"/>
      <w:r w:rsidRPr="00AB090E">
        <w:rPr>
          <w:sz w:val="28"/>
          <w:szCs w:val="28"/>
        </w:rPr>
        <w:t xml:space="preserve"> </w:t>
      </w:r>
      <w:proofErr w:type="spellStart"/>
      <w:r w:rsidRPr="00AB090E">
        <w:rPr>
          <w:sz w:val="28"/>
          <w:szCs w:val="28"/>
        </w:rPr>
        <w:t>останнього</w:t>
      </w:r>
      <w:proofErr w:type="spellEnd"/>
      <w:r w:rsidRPr="00AB090E">
        <w:rPr>
          <w:sz w:val="28"/>
          <w:szCs w:val="28"/>
        </w:rPr>
        <w:t xml:space="preserve"> з </w:t>
      </w:r>
      <w:proofErr w:type="spellStart"/>
      <w:r w:rsidRPr="00AB090E">
        <w:rPr>
          <w:sz w:val="28"/>
          <w:szCs w:val="28"/>
        </w:rPr>
        <w:t>поважних</w:t>
      </w:r>
      <w:proofErr w:type="spellEnd"/>
      <w:r w:rsidRPr="00AB090E">
        <w:rPr>
          <w:sz w:val="28"/>
          <w:szCs w:val="28"/>
        </w:rPr>
        <w:t xml:space="preserve"> причин) на </w:t>
      </w:r>
      <w:proofErr w:type="spellStart"/>
      <w:r w:rsidRPr="00AB090E">
        <w:rPr>
          <w:sz w:val="28"/>
          <w:szCs w:val="28"/>
        </w:rPr>
        <w:t>вчинення</w:t>
      </w:r>
      <w:proofErr w:type="spellEnd"/>
      <w:r w:rsidRPr="00AB090E">
        <w:rPr>
          <w:sz w:val="28"/>
          <w:szCs w:val="28"/>
        </w:rPr>
        <w:t xml:space="preserve"> усіх </w:t>
      </w:r>
      <w:proofErr w:type="spellStart"/>
      <w:r w:rsidRPr="00AB090E">
        <w:rPr>
          <w:sz w:val="28"/>
          <w:szCs w:val="28"/>
        </w:rPr>
        <w:t>необхідних</w:t>
      </w:r>
      <w:proofErr w:type="spellEnd"/>
      <w:r w:rsidRPr="00AB090E">
        <w:rPr>
          <w:sz w:val="28"/>
          <w:szCs w:val="28"/>
        </w:rPr>
        <w:t xml:space="preserve"> </w:t>
      </w:r>
      <w:proofErr w:type="spellStart"/>
      <w:r w:rsidRPr="00AB090E">
        <w:rPr>
          <w:sz w:val="28"/>
          <w:szCs w:val="28"/>
        </w:rPr>
        <w:t>правочинів</w:t>
      </w:r>
      <w:proofErr w:type="spellEnd"/>
      <w:r w:rsidRPr="00AB090E">
        <w:rPr>
          <w:sz w:val="28"/>
          <w:szCs w:val="28"/>
        </w:rPr>
        <w:t xml:space="preserve"> (</w:t>
      </w:r>
      <w:proofErr w:type="spellStart"/>
      <w:r w:rsidRPr="00AB090E">
        <w:rPr>
          <w:sz w:val="28"/>
          <w:szCs w:val="28"/>
        </w:rPr>
        <w:t>дій</w:t>
      </w:r>
      <w:proofErr w:type="spellEnd"/>
      <w:r w:rsidRPr="00AB090E">
        <w:rPr>
          <w:sz w:val="28"/>
          <w:szCs w:val="28"/>
        </w:rPr>
        <w:t xml:space="preserve">), </w:t>
      </w:r>
      <w:proofErr w:type="spellStart"/>
      <w:r w:rsidRPr="00AB090E">
        <w:rPr>
          <w:sz w:val="28"/>
          <w:szCs w:val="28"/>
        </w:rPr>
        <w:t>пов’язаних</w:t>
      </w:r>
      <w:proofErr w:type="spellEnd"/>
      <w:r w:rsidRPr="00AB090E">
        <w:rPr>
          <w:sz w:val="28"/>
          <w:szCs w:val="28"/>
        </w:rPr>
        <w:t xml:space="preserve"> з </w:t>
      </w:r>
      <w:proofErr w:type="spellStart"/>
      <w:r w:rsidRPr="00AB090E">
        <w:rPr>
          <w:sz w:val="28"/>
          <w:szCs w:val="28"/>
        </w:rPr>
        <w:t>отриманням</w:t>
      </w:r>
      <w:proofErr w:type="spellEnd"/>
      <w:r w:rsidRPr="00AB090E">
        <w:rPr>
          <w:sz w:val="28"/>
          <w:szCs w:val="28"/>
        </w:rPr>
        <w:t xml:space="preserve"> кредиту, </w:t>
      </w:r>
      <w:proofErr w:type="spellStart"/>
      <w:r w:rsidRPr="00AB090E">
        <w:rPr>
          <w:sz w:val="28"/>
          <w:szCs w:val="28"/>
        </w:rPr>
        <w:t>зокрема</w:t>
      </w:r>
      <w:proofErr w:type="spellEnd"/>
      <w:r w:rsidRPr="00AB090E">
        <w:rPr>
          <w:sz w:val="28"/>
          <w:szCs w:val="28"/>
        </w:rPr>
        <w:t>:</w:t>
      </w:r>
    </w:p>
    <w:p w:rsidR="00D217F9" w:rsidRDefault="00D217F9" w:rsidP="00D217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jc w:val="both"/>
        <w:rPr>
          <w:color w:val="000000"/>
          <w:sz w:val="28"/>
          <w:szCs w:val="28"/>
          <w:highlight w:val="white"/>
        </w:rPr>
      </w:pPr>
      <w:proofErr w:type="spellStart"/>
      <w:r>
        <w:rPr>
          <w:color w:val="000000"/>
          <w:sz w:val="28"/>
          <w:szCs w:val="28"/>
          <w:highlight w:val="white"/>
        </w:rPr>
        <w:t>укладати</w:t>
      </w:r>
      <w:proofErr w:type="spellEnd"/>
      <w:r>
        <w:rPr>
          <w:color w:val="000000"/>
          <w:sz w:val="28"/>
          <w:szCs w:val="28"/>
          <w:highlight w:val="white"/>
        </w:rPr>
        <w:t xml:space="preserve"> та </w:t>
      </w:r>
      <w:proofErr w:type="spellStart"/>
      <w:r>
        <w:rPr>
          <w:color w:val="000000"/>
          <w:sz w:val="28"/>
          <w:szCs w:val="28"/>
          <w:highlight w:val="white"/>
        </w:rPr>
        <w:t>підписувати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кредитний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договір</w:t>
      </w:r>
      <w:proofErr w:type="spellEnd"/>
      <w:r>
        <w:rPr>
          <w:color w:val="000000"/>
          <w:sz w:val="28"/>
          <w:szCs w:val="28"/>
          <w:highlight w:val="white"/>
        </w:rPr>
        <w:t xml:space="preserve"> з АБ «</w:t>
      </w:r>
      <w:r>
        <w:rPr>
          <w:color w:val="000000"/>
          <w:sz w:val="28"/>
          <w:szCs w:val="28"/>
          <w:highlight w:val="white"/>
        </w:rPr>
        <w:t>УКРГАЗБАНК» на</w:t>
      </w:r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умовах</w:t>
      </w:r>
      <w:proofErr w:type="spellEnd"/>
      <w:r>
        <w:rPr>
          <w:color w:val="000000"/>
          <w:sz w:val="28"/>
          <w:szCs w:val="28"/>
          <w:highlight w:val="white"/>
        </w:rPr>
        <w:t xml:space="preserve">, </w:t>
      </w:r>
      <w:proofErr w:type="spellStart"/>
      <w:r>
        <w:rPr>
          <w:color w:val="000000"/>
          <w:sz w:val="28"/>
          <w:szCs w:val="28"/>
          <w:highlight w:val="white"/>
        </w:rPr>
        <w:t>визначених</w:t>
      </w:r>
      <w:proofErr w:type="spellEnd"/>
      <w:r>
        <w:rPr>
          <w:color w:val="000000"/>
          <w:sz w:val="28"/>
          <w:szCs w:val="28"/>
          <w:highlight w:val="white"/>
        </w:rPr>
        <w:t xml:space="preserve"> згідно з пунктом 1 </w:t>
      </w:r>
      <w:proofErr w:type="spellStart"/>
      <w:r>
        <w:rPr>
          <w:color w:val="000000"/>
          <w:sz w:val="28"/>
          <w:szCs w:val="28"/>
          <w:highlight w:val="white"/>
        </w:rPr>
        <w:t>цього</w:t>
      </w:r>
      <w:proofErr w:type="spellEnd"/>
      <w:r>
        <w:rPr>
          <w:color w:val="000000"/>
          <w:sz w:val="28"/>
          <w:szCs w:val="28"/>
          <w:highlight w:val="white"/>
        </w:rPr>
        <w:t xml:space="preserve"> рішення (з </w:t>
      </w:r>
      <w:proofErr w:type="spellStart"/>
      <w:r>
        <w:rPr>
          <w:color w:val="000000"/>
          <w:sz w:val="28"/>
          <w:szCs w:val="28"/>
          <w:highlight w:val="white"/>
        </w:rPr>
        <w:t>можливістю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самостійного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визначення</w:t>
      </w:r>
      <w:proofErr w:type="spellEnd"/>
      <w:r>
        <w:rPr>
          <w:color w:val="000000"/>
          <w:sz w:val="28"/>
          <w:szCs w:val="28"/>
          <w:highlight w:val="white"/>
        </w:rPr>
        <w:t xml:space="preserve"> інших умов </w:t>
      </w:r>
      <w:proofErr w:type="spellStart"/>
      <w:r>
        <w:rPr>
          <w:color w:val="000000"/>
          <w:sz w:val="28"/>
          <w:szCs w:val="28"/>
          <w:highlight w:val="white"/>
        </w:rPr>
        <w:t>цього</w:t>
      </w:r>
      <w:proofErr w:type="spellEnd"/>
      <w:r>
        <w:rPr>
          <w:color w:val="000000"/>
          <w:sz w:val="28"/>
          <w:szCs w:val="28"/>
          <w:highlight w:val="white"/>
        </w:rPr>
        <w:t xml:space="preserve"> договору);</w:t>
      </w:r>
    </w:p>
    <w:p w:rsidR="00D217F9" w:rsidRDefault="00D217F9" w:rsidP="00D217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jc w:val="both"/>
        <w:rPr>
          <w:color w:val="000000"/>
          <w:sz w:val="28"/>
          <w:szCs w:val="28"/>
          <w:highlight w:val="white"/>
        </w:rPr>
      </w:pPr>
      <w:proofErr w:type="spellStart"/>
      <w:r>
        <w:rPr>
          <w:color w:val="000000"/>
          <w:sz w:val="28"/>
          <w:szCs w:val="28"/>
          <w:highlight w:val="white"/>
        </w:rPr>
        <w:t>укладати</w:t>
      </w:r>
      <w:proofErr w:type="spellEnd"/>
      <w:r>
        <w:rPr>
          <w:color w:val="000000"/>
          <w:sz w:val="28"/>
          <w:szCs w:val="28"/>
          <w:highlight w:val="white"/>
        </w:rPr>
        <w:t xml:space="preserve"> та </w:t>
      </w:r>
      <w:proofErr w:type="spellStart"/>
      <w:r>
        <w:rPr>
          <w:color w:val="000000"/>
          <w:sz w:val="28"/>
          <w:szCs w:val="28"/>
          <w:highlight w:val="white"/>
        </w:rPr>
        <w:t>підписувати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договір</w:t>
      </w:r>
      <w:proofErr w:type="spellEnd"/>
      <w:r>
        <w:rPr>
          <w:color w:val="000000"/>
          <w:sz w:val="28"/>
          <w:szCs w:val="28"/>
          <w:highlight w:val="white"/>
        </w:rPr>
        <w:t xml:space="preserve">/ори </w:t>
      </w:r>
      <w:proofErr w:type="spellStart"/>
      <w:r>
        <w:rPr>
          <w:color w:val="000000"/>
          <w:sz w:val="28"/>
          <w:szCs w:val="28"/>
          <w:highlight w:val="white"/>
        </w:rPr>
        <w:t>застави</w:t>
      </w:r>
      <w:proofErr w:type="spellEnd"/>
      <w:r>
        <w:rPr>
          <w:color w:val="000000"/>
          <w:sz w:val="28"/>
          <w:szCs w:val="28"/>
          <w:highlight w:val="white"/>
        </w:rPr>
        <w:t xml:space="preserve"> (</w:t>
      </w:r>
      <w:proofErr w:type="spellStart"/>
      <w:r>
        <w:rPr>
          <w:color w:val="000000"/>
          <w:sz w:val="28"/>
          <w:szCs w:val="28"/>
          <w:highlight w:val="white"/>
        </w:rPr>
        <w:t>іпотеки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тощо</w:t>
      </w:r>
      <w:proofErr w:type="spellEnd"/>
      <w:r>
        <w:rPr>
          <w:color w:val="000000"/>
          <w:sz w:val="28"/>
          <w:szCs w:val="28"/>
          <w:highlight w:val="white"/>
        </w:rPr>
        <w:t>);</w:t>
      </w:r>
    </w:p>
    <w:p w:rsidR="00D217F9" w:rsidRDefault="00D217F9" w:rsidP="00D217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jc w:val="both"/>
        <w:rPr>
          <w:color w:val="000000"/>
          <w:sz w:val="28"/>
          <w:szCs w:val="28"/>
          <w:highlight w:val="white"/>
        </w:rPr>
      </w:pPr>
      <w:proofErr w:type="spellStart"/>
      <w:r>
        <w:rPr>
          <w:color w:val="000000"/>
          <w:sz w:val="28"/>
          <w:szCs w:val="28"/>
          <w:highlight w:val="white"/>
        </w:rPr>
        <w:t>виконувати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всі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дії</w:t>
      </w:r>
      <w:proofErr w:type="spellEnd"/>
      <w:r>
        <w:rPr>
          <w:color w:val="000000"/>
          <w:sz w:val="28"/>
          <w:szCs w:val="28"/>
          <w:highlight w:val="white"/>
        </w:rPr>
        <w:t xml:space="preserve"> та </w:t>
      </w:r>
      <w:proofErr w:type="spellStart"/>
      <w:r>
        <w:rPr>
          <w:color w:val="000000"/>
          <w:sz w:val="28"/>
          <w:szCs w:val="28"/>
          <w:highlight w:val="white"/>
        </w:rPr>
        <w:t>вчиняти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всі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правочини</w:t>
      </w:r>
      <w:proofErr w:type="spellEnd"/>
      <w:r>
        <w:rPr>
          <w:color w:val="000000"/>
          <w:sz w:val="28"/>
          <w:szCs w:val="28"/>
          <w:highlight w:val="white"/>
        </w:rPr>
        <w:t xml:space="preserve">, </w:t>
      </w:r>
      <w:proofErr w:type="spellStart"/>
      <w:r>
        <w:rPr>
          <w:color w:val="000000"/>
          <w:sz w:val="28"/>
          <w:szCs w:val="28"/>
          <w:highlight w:val="white"/>
        </w:rPr>
        <w:t>спрямовані</w:t>
      </w:r>
      <w:proofErr w:type="spellEnd"/>
      <w:r>
        <w:rPr>
          <w:color w:val="000000"/>
          <w:sz w:val="28"/>
          <w:szCs w:val="28"/>
          <w:highlight w:val="white"/>
        </w:rPr>
        <w:t xml:space="preserve"> на </w:t>
      </w:r>
      <w:proofErr w:type="spellStart"/>
      <w:r>
        <w:rPr>
          <w:color w:val="000000"/>
          <w:sz w:val="28"/>
          <w:szCs w:val="28"/>
          <w:highlight w:val="white"/>
        </w:rPr>
        <w:t>реалізацію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цього</w:t>
      </w:r>
      <w:proofErr w:type="spellEnd"/>
      <w:r>
        <w:rPr>
          <w:color w:val="000000"/>
          <w:sz w:val="28"/>
          <w:szCs w:val="28"/>
          <w:highlight w:val="white"/>
        </w:rPr>
        <w:t xml:space="preserve"> рішення (у тому числі </w:t>
      </w:r>
      <w:proofErr w:type="spellStart"/>
      <w:r>
        <w:rPr>
          <w:color w:val="000000"/>
          <w:sz w:val="28"/>
          <w:szCs w:val="28"/>
          <w:highlight w:val="white"/>
        </w:rPr>
        <w:t>підписувати</w:t>
      </w:r>
      <w:proofErr w:type="spellEnd"/>
      <w:r>
        <w:rPr>
          <w:color w:val="000000"/>
          <w:sz w:val="28"/>
          <w:szCs w:val="28"/>
          <w:highlight w:val="white"/>
        </w:rPr>
        <w:t xml:space="preserve"> договори (</w:t>
      </w:r>
      <w:proofErr w:type="spellStart"/>
      <w:r>
        <w:rPr>
          <w:color w:val="000000"/>
          <w:sz w:val="28"/>
          <w:szCs w:val="28"/>
          <w:highlight w:val="white"/>
        </w:rPr>
        <w:t>додаткові</w:t>
      </w:r>
      <w:proofErr w:type="spellEnd"/>
      <w:r>
        <w:rPr>
          <w:color w:val="000000"/>
          <w:sz w:val="28"/>
          <w:szCs w:val="28"/>
          <w:highlight w:val="white"/>
        </w:rPr>
        <w:t xml:space="preserve"> угоди) про </w:t>
      </w:r>
      <w:proofErr w:type="spellStart"/>
      <w:r>
        <w:rPr>
          <w:color w:val="000000"/>
          <w:sz w:val="28"/>
          <w:szCs w:val="28"/>
          <w:highlight w:val="white"/>
        </w:rPr>
        <w:t>внесення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змін</w:t>
      </w:r>
      <w:proofErr w:type="spellEnd"/>
      <w:r>
        <w:rPr>
          <w:color w:val="000000"/>
          <w:sz w:val="28"/>
          <w:szCs w:val="28"/>
          <w:highlight w:val="white"/>
        </w:rPr>
        <w:t xml:space="preserve"> до </w:t>
      </w:r>
      <w:proofErr w:type="spellStart"/>
      <w:r>
        <w:rPr>
          <w:color w:val="000000"/>
          <w:sz w:val="28"/>
          <w:szCs w:val="28"/>
          <w:highlight w:val="white"/>
        </w:rPr>
        <w:t>укладених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договорів</w:t>
      </w:r>
      <w:proofErr w:type="spellEnd"/>
      <w:r>
        <w:rPr>
          <w:color w:val="000000"/>
          <w:sz w:val="28"/>
          <w:szCs w:val="28"/>
          <w:highlight w:val="white"/>
        </w:rPr>
        <w:t xml:space="preserve">, </w:t>
      </w:r>
      <w:proofErr w:type="spellStart"/>
      <w:r>
        <w:rPr>
          <w:color w:val="000000"/>
          <w:sz w:val="28"/>
          <w:szCs w:val="28"/>
          <w:highlight w:val="white"/>
        </w:rPr>
        <w:t>графіків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погашення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тощо</w:t>
      </w:r>
      <w:proofErr w:type="spellEnd"/>
      <w:r>
        <w:rPr>
          <w:color w:val="000000"/>
          <w:sz w:val="28"/>
          <w:szCs w:val="28"/>
          <w:highlight w:val="white"/>
        </w:rPr>
        <w:t>).</w:t>
      </w:r>
    </w:p>
    <w:p w:rsidR="00D217F9" w:rsidRDefault="00D217F9" w:rsidP="00D217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Надати </w:t>
      </w:r>
      <w:proofErr w:type="spellStart"/>
      <w:r>
        <w:rPr>
          <w:sz w:val="28"/>
          <w:szCs w:val="28"/>
        </w:rPr>
        <w:t>згоду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Підприємству</w:t>
      </w:r>
      <w:proofErr w:type="spellEnd"/>
      <w:r>
        <w:rPr>
          <w:sz w:val="28"/>
          <w:szCs w:val="28"/>
        </w:rPr>
        <w:t xml:space="preserve"> на передачу в заставу АБ «УКРГАЗБАНК» обладнання, яке буде </w:t>
      </w:r>
      <w:proofErr w:type="spellStart"/>
      <w:r>
        <w:rPr>
          <w:sz w:val="28"/>
          <w:szCs w:val="28"/>
        </w:rPr>
        <w:t>придбано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рахунок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кредитних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коштів</w:t>
      </w:r>
      <w:proofErr w:type="spellEnd"/>
      <w:r>
        <w:rPr>
          <w:sz w:val="28"/>
          <w:szCs w:val="28"/>
        </w:rPr>
        <w:t xml:space="preserve"> АБ «УКРГАЗБАНК», та </w:t>
      </w:r>
      <w:proofErr w:type="spellStart"/>
      <w:r>
        <w:rPr>
          <w:sz w:val="28"/>
          <w:szCs w:val="28"/>
        </w:rPr>
        <w:t>укладення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застави</w:t>
      </w:r>
      <w:proofErr w:type="spellEnd"/>
      <w:r>
        <w:rPr>
          <w:sz w:val="28"/>
          <w:szCs w:val="28"/>
        </w:rPr>
        <w:t xml:space="preserve"> з АБ «УКРГАЗБАНК».</w:t>
      </w:r>
    </w:p>
    <w:p w:rsidR="00D217F9" w:rsidRDefault="00D217F9" w:rsidP="00D217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Підприємству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забезпечити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укладе</w:t>
      </w:r>
      <w:bookmarkStart w:id="0" w:name="_GoBack"/>
      <w:bookmarkEnd w:id="0"/>
      <w:r>
        <w:rPr>
          <w:sz w:val="28"/>
          <w:szCs w:val="28"/>
        </w:rPr>
        <w:t>ння</w:t>
      </w:r>
      <w:proofErr w:type="spellEnd"/>
      <w:r>
        <w:rPr>
          <w:sz w:val="28"/>
          <w:szCs w:val="28"/>
        </w:rPr>
        <w:t xml:space="preserve"> кредитного договору з АБ «УКРГАЗБАНК» на </w:t>
      </w:r>
      <w:proofErr w:type="spellStart"/>
      <w:r>
        <w:rPr>
          <w:sz w:val="28"/>
          <w:szCs w:val="28"/>
        </w:rPr>
        <w:t>умовах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визначених</w:t>
      </w:r>
      <w:proofErr w:type="spellEnd"/>
      <w:r>
        <w:rPr>
          <w:sz w:val="28"/>
          <w:szCs w:val="28"/>
        </w:rPr>
        <w:t xml:space="preserve"> згідно з пунктом 1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рішення.</w:t>
      </w:r>
    </w:p>
    <w:p w:rsidR="00D217F9" w:rsidRDefault="00D217F9" w:rsidP="00D217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>
        <w:rPr>
          <w:sz w:val="28"/>
          <w:szCs w:val="28"/>
        </w:rPr>
        <w:t>Оприлюднити</w:t>
      </w:r>
      <w:proofErr w:type="spellEnd"/>
      <w:r>
        <w:rPr>
          <w:sz w:val="28"/>
          <w:szCs w:val="28"/>
        </w:rPr>
        <w:t xml:space="preserve"> рішення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законодавства</w:t>
      </w:r>
      <w:proofErr w:type="spellEnd"/>
      <w:r>
        <w:rPr>
          <w:sz w:val="28"/>
          <w:szCs w:val="28"/>
        </w:rPr>
        <w:t>.</w:t>
      </w:r>
    </w:p>
    <w:p w:rsidR="00D217F9" w:rsidRPr="00470E49" w:rsidRDefault="00D217F9" w:rsidP="00D217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 Контроль за виконання</w:t>
      </w:r>
      <w:r>
        <w:rPr>
          <w:sz w:val="28"/>
          <w:szCs w:val="28"/>
          <w:lang w:val="uk-UA"/>
        </w:rPr>
        <w:t>м</w:t>
      </w:r>
      <w:r>
        <w:rPr>
          <w:sz w:val="28"/>
          <w:szCs w:val="28"/>
        </w:rPr>
        <w:t xml:space="preserve"> рішення покласти на заступника міського голови Наталію КІНАШ. </w:t>
      </w:r>
    </w:p>
    <w:p w:rsidR="00D217F9" w:rsidRDefault="00D217F9" w:rsidP="00D217F9">
      <w:pPr>
        <w:tabs>
          <w:tab w:val="left" w:pos="6379"/>
        </w:tabs>
        <w:rPr>
          <w:sz w:val="28"/>
          <w:szCs w:val="28"/>
        </w:rPr>
      </w:pPr>
    </w:p>
    <w:tbl>
      <w:tblPr>
        <w:tblW w:w="962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D217F9" w:rsidTr="0099086A">
        <w:tc>
          <w:tcPr>
            <w:tcW w:w="4814" w:type="dxa"/>
            <w:shd w:val="clear" w:color="auto" w:fill="auto"/>
            <w:vAlign w:val="center"/>
          </w:tcPr>
          <w:p w:rsidR="00D217F9" w:rsidRPr="004A69C8" w:rsidRDefault="00D217F9" w:rsidP="0099086A">
            <w:pPr>
              <w:tabs>
                <w:tab w:val="left" w:pos="5954"/>
              </w:tabs>
              <w:rPr>
                <w:sz w:val="28"/>
                <w:szCs w:val="28"/>
              </w:rPr>
            </w:pPr>
          </w:p>
          <w:p w:rsidR="00D217F9" w:rsidRPr="004A69C8" w:rsidRDefault="00D217F9" w:rsidP="0099086A">
            <w:pPr>
              <w:tabs>
                <w:tab w:val="left" w:pos="595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Секретар</w:t>
            </w:r>
            <w:proofErr w:type="spellEnd"/>
            <w:r>
              <w:rPr>
                <w:sz w:val="28"/>
                <w:szCs w:val="28"/>
              </w:rPr>
              <w:t xml:space="preserve"> міської ради</w:t>
            </w:r>
          </w:p>
        </w:tc>
        <w:tc>
          <w:tcPr>
            <w:tcW w:w="4814" w:type="dxa"/>
            <w:shd w:val="clear" w:color="auto" w:fill="auto"/>
            <w:vAlign w:val="center"/>
          </w:tcPr>
          <w:p w:rsidR="00D217F9" w:rsidRPr="004A69C8" w:rsidRDefault="00D217F9" w:rsidP="0099086A">
            <w:pPr>
              <w:tabs>
                <w:tab w:val="left" w:pos="5954"/>
              </w:tabs>
              <w:jc w:val="right"/>
              <w:rPr>
                <w:sz w:val="28"/>
                <w:szCs w:val="28"/>
              </w:rPr>
            </w:pPr>
            <w:bookmarkStart w:id="1" w:name="_heading=h.dogysrmur32m" w:colFirst="0" w:colLast="0"/>
            <w:bookmarkEnd w:id="1"/>
            <w:proofErr w:type="spellStart"/>
            <w:r>
              <w:rPr>
                <w:sz w:val="28"/>
                <w:szCs w:val="28"/>
              </w:rPr>
              <w:t>Віктор</w:t>
            </w:r>
            <w:proofErr w:type="spellEnd"/>
            <w:r>
              <w:rPr>
                <w:sz w:val="28"/>
                <w:szCs w:val="28"/>
              </w:rPr>
              <w:t xml:space="preserve"> ГІЛЬТАЙЧУК</w:t>
            </w:r>
          </w:p>
        </w:tc>
      </w:tr>
    </w:tbl>
    <w:p w:rsidR="00D217F9" w:rsidRDefault="00D217F9"/>
    <w:p w:rsidR="00D217F9" w:rsidRDefault="00D217F9"/>
    <w:p w:rsidR="00D217F9" w:rsidRDefault="00D217F9"/>
    <w:p w:rsidR="00D217F9" w:rsidRDefault="00D217F9"/>
    <w:p w:rsidR="00D217F9" w:rsidRDefault="00D217F9"/>
    <w:p w:rsidR="00D217F9" w:rsidRDefault="00D217F9"/>
    <w:p w:rsidR="00D217F9" w:rsidRDefault="00D217F9"/>
    <w:p w:rsidR="00D217F9" w:rsidRDefault="00D217F9"/>
    <w:p w:rsidR="00D217F9" w:rsidRDefault="00D217F9"/>
    <w:p w:rsidR="00D217F9" w:rsidRDefault="00D217F9"/>
    <w:p w:rsidR="00D217F9" w:rsidRDefault="00D217F9"/>
    <w:p w:rsidR="00D217F9" w:rsidRDefault="00D217F9"/>
    <w:p w:rsidR="00D217F9" w:rsidRDefault="00D217F9"/>
    <w:p w:rsidR="00D217F9" w:rsidRDefault="00D217F9"/>
    <w:p w:rsidR="00D217F9" w:rsidRDefault="00D217F9"/>
    <w:p w:rsidR="00D217F9" w:rsidRDefault="00D217F9"/>
    <w:p w:rsidR="00D217F9" w:rsidRDefault="00D217F9"/>
    <w:p w:rsidR="00D217F9" w:rsidRDefault="00D217F9"/>
    <w:p w:rsidR="00D217F9" w:rsidRDefault="00D217F9"/>
    <w:p w:rsidR="00D217F9" w:rsidRDefault="00D217F9"/>
    <w:p w:rsidR="00D217F9" w:rsidRDefault="00D217F9"/>
    <w:p w:rsidR="00D217F9" w:rsidRDefault="00D217F9"/>
    <w:p w:rsidR="00D217F9" w:rsidRDefault="00D217F9"/>
    <w:p w:rsidR="00D217F9" w:rsidRDefault="00D217F9"/>
    <w:p w:rsidR="00D217F9" w:rsidRDefault="00D217F9"/>
    <w:p w:rsidR="00D217F9" w:rsidRDefault="00D217F9"/>
    <w:p w:rsidR="00D217F9" w:rsidRDefault="00D217F9"/>
    <w:p w:rsidR="00D217F9" w:rsidRDefault="00D217F9"/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693"/>
        <w:gridCol w:w="2762"/>
      </w:tblGrid>
      <w:tr w:rsidR="00D217F9" w:rsidRPr="007C15DA" w:rsidTr="0099086A">
        <w:trPr>
          <w:trHeight w:val="1286"/>
        </w:trPr>
        <w:tc>
          <w:tcPr>
            <w:tcW w:w="3936" w:type="dxa"/>
            <w:shd w:val="clear" w:color="auto" w:fill="auto"/>
          </w:tcPr>
          <w:p w:rsidR="00D217F9" w:rsidRPr="007C15DA" w:rsidRDefault="00D217F9" w:rsidP="0099086A">
            <w:pPr>
              <w:spacing w:line="360" w:lineRule="auto"/>
              <w:rPr>
                <w:b/>
                <w:color w:val="000000"/>
                <w:sz w:val="28"/>
                <w:szCs w:val="28"/>
              </w:rPr>
            </w:pPr>
          </w:p>
          <w:p w:rsidR="00D217F9" w:rsidRPr="007C15DA" w:rsidRDefault="00D217F9" w:rsidP="0099086A">
            <w:pPr>
              <w:spacing w:line="360" w:lineRule="auto"/>
              <w:rPr>
                <w:b/>
                <w:color w:val="000000"/>
                <w:sz w:val="28"/>
                <w:szCs w:val="28"/>
              </w:rPr>
            </w:pPr>
            <w:r w:rsidRPr="007C15DA">
              <w:rPr>
                <w:b/>
                <w:color w:val="000000"/>
                <w:sz w:val="28"/>
                <w:szCs w:val="28"/>
              </w:rPr>
              <w:t>ПОГОДЖЕНО:</w:t>
            </w:r>
          </w:p>
          <w:p w:rsidR="00D217F9" w:rsidRPr="007C15DA" w:rsidRDefault="00D217F9" w:rsidP="0099086A">
            <w:pPr>
              <w:spacing w:line="360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D217F9" w:rsidRPr="007C15DA" w:rsidRDefault="00D217F9" w:rsidP="0099086A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762" w:type="dxa"/>
            <w:shd w:val="clear" w:color="auto" w:fill="auto"/>
          </w:tcPr>
          <w:p w:rsidR="00D217F9" w:rsidRPr="007C15DA" w:rsidRDefault="00D217F9" w:rsidP="0099086A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D217F9" w:rsidRPr="007C15DA" w:rsidTr="0099086A">
        <w:trPr>
          <w:trHeight w:val="409"/>
        </w:trPr>
        <w:tc>
          <w:tcPr>
            <w:tcW w:w="3936" w:type="dxa"/>
            <w:shd w:val="clear" w:color="auto" w:fill="auto"/>
          </w:tcPr>
          <w:p w:rsidR="00D217F9" w:rsidRPr="007C15DA" w:rsidRDefault="00D217F9" w:rsidP="0099086A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7C15DA">
              <w:rPr>
                <w:color w:val="000000"/>
                <w:sz w:val="28"/>
                <w:szCs w:val="28"/>
              </w:rPr>
              <w:t>Секретар</w:t>
            </w:r>
            <w:proofErr w:type="spellEnd"/>
            <w:r w:rsidRPr="007C15D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15DA">
              <w:rPr>
                <w:color w:val="000000"/>
                <w:sz w:val="28"/>
                <w:szCs w:val="28"/>
              </w:rPr>
              <w:t>міської  ради</w:t>
            </w:r>
            <w:proofErr w:type="gramEnd"/>
          </w:p>
        </w:tc>
        <w:tc>
          <w:tcPr>
            <w:tcW w:w="2693" w:type="dxa"/>
            <w:shd w:val="clear" w:color="auto" w:fill="auto"/>
          </w:tcPr>
          <w:p w:rsidR="00D217F9" w:rsidRPr="007C15DA" w:rsidRDefault="00D217F9" w:rsidP="0099086A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762" w:type="dxa"/>
            <w:shd w:val="clear" w:color="auto" w:fill="auto"/>
          </w:tcPr>
          <w:p w:rsidR="00D217F9" w:rsidRPr="007C15DA" w:rsidRDefault="00D217F9" w:rsidP="0099086A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7C15DA">
              <w:rPr>
                <w:color w:val="000000"/>
                <w:sz w:val="28"/>
                <w:szCs w:val="28"/>
              </w:rPr>
              <w:t>Віктор</w:t>
            </w:r>
            <w:proofErr w:type="spellEnd"/>
            <w:r w:rsidRPr="007C15DA">
              <w:rPr>
                <w:color w:val="000000"/>
                <w:sz w:val="28"/>
                <w:szCs w:val="28"/>
              </w:rPr>
              <w:t xml:space="preserve"> ГІЛЬТАЙЧУК</w:t>
            </w:r>
          </w:p>
        </w:tc>
      </w:tr>
      <w:tr w:rsidR="00D217F9" w:rsidRPr="007C15DA" w:rsidTr="0099086A">
        <w:tc>
          <w:tcPr>
            <w:tcW w:w="3936" w:type="dxa"/>
            <w:shd w:val="clear" w:color="auto" w:fill="auto"/>
          </w:tcPr>
          <w:p w:rsidR="00D217F9" w:rsidRPr="007C15DA" w:rsidRDefault="00D217F9" w:rsidP="0099086A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  <w:p w:rsidR="00D217F9" w:rsidRPr="007C15DA" w:rsidRDefault="00D217F9" w:rsidP="0099086A">
            <w:pPr>
              <w:spacing w:line="360" w:lineRule="auto"/>
              <w:rPr>
                <w:sz w:val="28"/>
                <w:szCs w:val="28"/>
              </w:rPr>
            </w:pPr>
            <w:r w:rsidRPr="007C15DA">
              <w:rPr>
                <w:color w:val="000000"/>
                <w:sz w:val="28"/>
                <w:szCs w:val="28"/>
              </w:rPr>
              <w:t>Заступник міського голови</w:t>
            </w:r>
          </w:p>
        </w:tc>
        <w:tc>
          <w:tcPr>
            <w:tcW w:w="2693" w:type="dxa"/>
            <w:shd w:val="clear" w:color="auto" w:fill="auto"/>
          </w:tcPr>
          <w:p w:rsidR="00D217F9" w:rsidRPr="007C15DA" w:rsidRDefault="00D217F9" w:rsidP="0099086A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762" w:type="dxa"/>
            <w:shd w:val="clear" w:color="auto" w:fill="auto"/>
          </w:tcPr>
          <w:p w:rsidR="00D217F9" w:rsidRPr="007C15DA" w:rsidRDefault="00D217F9" w:rsidP="0099086A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  <w:p w:rsidR="00D217F9" w:rsidRPr="007C15DA" w:rsidRDefault="00D217F9" w:rsidP="0099086A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7C15DA">
              <w:rPr>
                <w:color w:val="000000"/>
                <w:sz w:val="28"/>
                <w:szCs w:val="28"/>
              </w:rPr>
              <w:t>Наталія КІНАШ</w:t>
            </w:r>
          </w:p>
        </w:tc>
      </w:tr>
      <w:tr w:rsidR="00D217F9" w:rsidRPr="007C15DA" w:rsidTr="0099086A">
        <w:tc>
          <w:tcPr>
            <w:tcW w:w="3936" w:type="dxa"/>
            <w:shd w:val="clear" w:color="auto" w:fill="auto"/>
          </w:tcPr>
          <w:p w:rsidR="00D217F9" w:rsidRPr="007C15DA" w:rsidRDefault="00D217F9" w:rsidP="0099086A">
            <w:pPr>
              <w:rPr>
                <w:color w:val="000000"/>
                <w:sz w:val="28"/>
                <w:szCs w:val="28"/>
              </w:rPr>
            </w:pPr>
            <w:r w:rsidRPr="007C15DA">
              <w:rPr>
                <w:color w:val="000000"/>
                <w:sz w:val="28"/>
                <w:szCs w:val="28"/>
              </w:rPr>
              <w:t xml:space="preserve">Головний </w:t>
            </w:r>
            <w:proofErr w:type="spellStart"/>
            <w:r w:rsidRPr="007C15DA">
              <w:rPr>
                <w:color w:val="000000"/>
                <w:sz w:val="28"/>
                <w:szCs w:val="28"/>
              </w:rPr>
              <w:t>спеціаліст</w:t>
            </w:r>
            <w:proofErr w:type="spellEnd"/>
            <w:r w:rsidRPr="007C15DA">
              <w:rPr>
                <w:color w:val="000000"/>
                <w:sz w:val="28"/>
                <w:szCs w:val="28"/>
              </w:rPr>
              <w:t xml:space="preserve"> - юрист</w:t>
            </w:r>
          </w:p>
          <w:p w:rsidR="00D217F9" w:rsidRPr="007C15DA" w:rsidRDefault="00D217F9" w:rsidP="0099086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C15DA">
              <w:rPr>
                <w:color w:val="000000"/>
                <w:sz w:val="28"/>
                <w:szCs w:val="28"/>
              </w:rPr>
              <w:t>відділу</w:t>
            </w:r>
            <w:proofErr w:type="spellEnd"/>
            <w:r w:rsidRPr="007C15D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C15DA">
              <w:rPr>
                <w:color w:val="000000"/>
                <w:sz w:val="28"/>
                <w:szCs w:val="28"/>
              </w:rPr>
              <w:t>організаційно-правової</w:t>
            </w:r>
            <w:proofErr w:type="spellEnd"/>
            <w:r w:rsidRPr="007C15DA">
              <w:rPr>
                <w:color w:val="000000"/>
                <w:sz w:val="28"/>
                <w:szCs w:val="28"/>
              </w:rPr>
              <w:t xml:space="preserve"> роботи ради</w:t>
            </w:r>
          </w:p>
          <w:p w:rsidR="00D217F9" w:rsidRPr="007C15DA" w:rsidRDefault="00D217F9" w:rsidP="0099086A">
            <w:pPr>
              <w:rPr>
                <w:color w:val="000000"/>
                <w:sz w:val="28"/>
                <w:szCs w:val="28"/>
              </w:rPr>
            </w:pPr>
          </w:p>
          <w:p w:rsidR="00D217F9" w:rsidRPr="007C15DA" w:rsidRDefault="00D217F9" w:rsidP="0099086A">
            <w:pPr>
              <w:rPr>
                <w:sz w:val="28"/>
                <w:szCs w:val="28"/>
              </w:rPr>
            </w:pPr>
            <w:r w:rsidRPr="007C15DA">
              <w:rPr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 w:rsidRPr="007C15DA">
              <w:rPr>
                <w:color w:val="000000"/>
                <w:sz w:val="28"/>
                <w:szCs w:val="28"/>
              </w:rPr>
              <w:t>юридичного</w:t>
            </w:r>
            <w:proofErr w:type="spellEnd"/>
            <w:r w:rsidRPr="007C15D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C15DA">
              <w:rPr>
                <w:color w:val="000000"/>
                <w:sz w:val="28"/>
                <w:szCs w:val="28"/>
              </w:rPr>
              <w:t>відділу</w:t>
            </w:r>
            <w:proofErr w:type="spellEnd"/>
            <w:r w:rsidRPr="007C15D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C15DA">
              <w:rPr>
                <w:color w:val="000000"/>
                <w:sz w:val="28"/>
                <w:szCs w:val="28"/>
              </w:rPr>
              <w:t>міськвиконкому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:rsidR="00D217F9" w:rsidRPr="007C15DA" w:rsidRDefault="00D217F9" w:rsidP="0099086A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762" w:type="dxa"/>
            <w:shd w:val="clear" w:color="auto" w:fill="auto"/>
          </w:tcPr>
          <w:p w:rsidR="00D217F9" w:rsidRPr="007C15DA" w:rsidRDefault="00D217F9" w:rsidP="0099086A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  <w:p w:rsidR="00D217F9" w:rsidRPr="007C15DA" w:rsidRDefault="00D217F9" w:rsidP="0099086A">
            <w:pPr>
              <w:spacing w:line="360" w:lineRule="auto"/>
              <w:rPr>
                <w:color w:val="000000"/>
                <w:sz w:val="28"/>
                <w:szCs w:val="28"/>
              </w:rPr>
            </w:pPr>
            <w:proofErr w:type="spellStart"/>
            <w:r w:rsidRPr="007C15DA">
              <w:rPr>
                <w:color w:val="000000"/>
                <w:sz w:val="28"/>
                <w:szCs w:val="28"/>
              </w:rPr>
              <w:t>Іван</w:t>
            </w:r>
            <w:proofErr w:type="spellEnd"/>
            <w:r w:rsidRPr="007C15DA">
              <w:rPr>
                <w:color w:val="000000"/>
                <w:sz w:val="28"/>
                <w:szCs w:val="28"/>
              </w:rPr>
              <w:t xml:space="preserve"> КОЦАН</w:t>
            </w:r>
          </w:p>
          <w:p w:rsidR="00D217F9" w:rsidRPr="007C15DA" w:rsidRDefault="00D217F9" w:rsidP="0099086A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  <w:p w:rsidR="00D217F9" w:rsidRPr="007C15DA" w:rsidRDefault="00D217F9" w:rsidP="0099086A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7C15DA">
              <w:rPr>
                <w:color w:val="000000"/>
                <w:sz w:val="28"/>
                <w:szCs w:val="28"/>
              </w:rPr>
              <w:t>Тетяна ТКАЧУК</w:t>
            </w:r>
          </w:p>
          <w:p w:rsidR="00D217F9" w:rsidRPr="007C15DA" w:rsidRDefault="00D217F9" w:rsidP="0099086A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  <w:p w:rsidR="00D217F9" w:rsidRPr="007C15DA" w:rsidRDefault="00D217F9" w:rsidP="0099086A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D217F9" w:rsidRPr="007C15DA" w:rsidTr="0099086A">
        <w:tc>
          <w:tcPr>
            <w:tcW w:w="3936" w:type="dxa"/>
            <w:shd w:val="clear" w:color="auto" w:fill="auto"/>
          </w:tcPr>
          <w:p w:rsidR="00D217F9" w:rsidRPr="007C15DA" w:rsidRDefault="00D217F9" w:rsidP="0099086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D217F9" w:rsidRPr="007C15DA" w:rsidRDefault="00D217F9" w:rsidP="0099086A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762" w:type="dxa"/>
            <w:shd w:val="clear" w:color="auto" w:fill="auto"/>
          </w:tcPr>
          <w:p w:rsidR="00D217F9" w:rsidRPr="007C15DA" w:rsidRDefault="00D217F9" w:rsidP="0099086A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D217F9" w:rsidRPr="007C15DA" w:rsidTr="0099086A">
        <w:trPr>
          <w:trHeight w:val="409"/>
        </w:trPr>
        <w:tc>
          <w:tcPr>
            <w:tcW w:w="3936" w:type="dxa"/>
            <w:shd w:val="clear" w:color="auto" w:fill="auto"/>
          </w:tcPr>
          <w:p w:rsidR="00D217F9" w:rsidRPr="007C15DA" w:rsidRDefault="00D217F9" w:rsidP="0099086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D217F9" w:rsidRPr="007C15DA" w:rsidRDefault="00D217F9" w:rsidP="0099086A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762" w:type="dxa"/>
            <w:shd w:val="clear" w:color="auto" w:fill="auto"/>
          </w:tcPr>
          <w:p w:rsidR="00D217F9" w:rsidRPr="007C15DA" w:rsidRDefault="00D217F9" w:rsidP="0099086A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D217F9" w:rsidRPr="007C15DA" w:rsidTr="0099086A">
        <w:tc>
          <w:tcPr>
            <w:tcW w:w="3936" w:type="dxa"/>
            <w:shd w:val="clear" w:color="auto" w:fill="auto"/>
          </w:tcPr>
          <w:p w:rsidR="00D217F9" w:rsidRPr="007C15DA" w:rsidRDefault="00D217F9" w:rsidP="0099086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D217F9" w:rsidRPr="007C15DA" w:rsidRDefault="00D217F9" w:rsidP="0099086A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762" w:type="dxa"/>
            <w:shd w:val="clear" w:color="auto" w:fill="auto"/>
          </w:tcPr>
          <w:p w:rsidR="00D217F9" w:rsidRPr="007C15DA" w:rsidRDefault="00D217F9" w:rsidP="0099086A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D217F9" w:rsidRPr="007C15DA" w:rsidTr="0099086A">
        <w:tc>
          <w:tcPr>
            <w:tcW w:w="3936" w:type="dxa"/>
            <w:shd w:val="clear" w:color="auto" w:fill="auto"/>
          </w:tcPr>
          <w:p w:rsidR="00D217F9" w:rsidRPr="007C15DA" w:rsidRDefault="00D217F9" w:rsidP="0099086A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  <w:p w:rsidR="00D217F9" w:rsidRPr="007C15DA" w:rsidRDefault="00D217F9" w:rsidP="0099086A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7C15DA">
              <w:rPr>
                <w:color w:val="000000"/>
                <w:sz w:val="28"/>
                <w:szCs w:val="28"/>
              </w:rPr>
              <w:t>Виконавець:</w:t>
            </w:r>
          </w:p>
        </w:tc>
        <w:tc>
          <w:tcPr>
            <w:tcW w:w="2693" w:type="dxa"/>
            <w:shd w:val="clear" w:color="auto" w:fill="auto"/>
          </w:tcPr>
          <w:p w:rsidR="00D217F9" w:rsidRPr="007C15DA" w:rsidRDefault="00D217F9" w:rsidP="0099086A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762" w:type="dxa"/>
            <w:shd w:val="clear" w:color="auto" w:fill="auto"/>
          </w:tcPr>
          <w:p w:rsidR="00D217F9" w:rsidRPr="007C15DA" w:rsidRDefault="00D217F9" w:rsidP="0099086A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</w:tbl>
    <w:p w:rsidR="00D217F9" w:rsidRPr="007C15DA" w:rsidRDefault="00D217F9" w:rsidP="00D217F9">
      <w:pPr>
        <w:rPr>
          <w:sz w:val="28"/>
          <w:szCs w:val="28"/>
        </w:rPr>
      </w:pPr>
    </w:p>
    <w:p w:rsidR="00D217F9" w:rsidRPr="007C15DA" w:rsidRDefault="00D217F9" w:rsidP="00D217F9">
      <w:pPr>
        <w:rPr>
          <w:sz w:val="28"/>
          <w:szCs w:val="28"/>
        </w:rPr>
      </w:pPr>
      <w:r w:rsidRPr="007C15DA">
        <w:rPr>
          <w:sz w:val="28"/>
          <w:szCs w:val="28"/>
        </w:rPr>
        <w:t xml:space="preserve">Директор КНП «Калуський </w:t>
      </w:r>
    </w:p>
    <w:p w:rsidR="00D217F9" w:rsidRPr="007C15DA" w:rsidRDefault="00D217F9" w:rsidP="00D217F9">
      <w:pPr>
        <w:rPr>
          <w:sz w:val="28"/>
          <w:szCs w:val="28"/>
        </w:rPr>
      </w:pPr>
      <w:r w:rsidRPr="007C15DA">
        <w:rPr>
          <w:sz w:val="28"/>
          <w:szCs w:val="28"/>
        </w:rPr>
        <w:t xml:space="preserve">міський центр ПМСД </w:t>
      </w:r>
      <w:r w:rsidRPr="007C15DA">
        <w:rPr>
          <w:sz w:val="28"/>
          <w:szCs w:val="28"/>
        </w:rPr>
        <w:t xml:space="preserve">КМР» </w:t>
      </w:r>
      <w:r w:rsidRPr="007C15DA">
        <w:rPr>
          <w:sz w:val="28"/>
          <w:szCs w:val="28"/>
        </w:rPr>
        <w:tab/>
      </w:r>
      <w:r w:rsidRPr="007C15DA">
        <w:rPr>
          <w:sz w:val="28"/>
          <w:szCs w:val="28"/>
        </w:rPr>
        <w:tab/>
      </w:r>
      <w:r w:rsidRPr="007C15DA">
        <w:rPr>
          <w:sz w:val="28"/>
          <w:szCs w:val="28"/>
        </w:rPr>
        <w:tab/>
      </w:r>
      <w:r w:rsidRPr="007C15DA">
        <w:rPr>
          <w:sz w:val="28"/>
          <w:szCs w:val="28"/>
        </w:rPr>
        <w:tab/>
      </w:r>
      <w:r w:rsidRPr="007C15DA">
        <w:rPr>
          <w:sz w:val="28"/>
          <w:szCs w:val="28"/>
        </w:rPr>
        <w:tab/>
        <w:t xml:space="preserve"> Михайло ГАВРИЛИШИН  </w:t>
      </w:r>
    </w:p>
    <w:p w:rsidR="00D217F9" w:rsidRDefault="00D217F9" w:rsidP="00D217F9">
      <w:pPr>
        <w:spacing w:line="360" w:lineRule="auto"/>
        <w:jc w:val="both"/>
        <w:rPr>
          <w:color w:val="000000"/>
          <w:sz w:val="28"/>
          <w:szCs w:val="28"/>
        </w:rPr>
      </w:pPr>
    </w:p>
    <w:p w:rsidR="00D217F9" w:rsidRPr="007C15DA" w:rsidRDefault="00D217F9" w:rsidP="00D217F9">
      <w:pPr>
        <w:spacing w:line="360" w:lineRule="auto"/>
        <w:jc w:val="both"/>
        <w:rPr>
          <w:sz w:val="28"/>
          <w:szCs w:val="28"/>
        </w:rPr>
      </w:pPr>
      <w:proofErr w:type="spellStart"/>
      <w:r w:rsidRPr="007C15DA">
        <w:rPr>
          <w:color w:val="000000"/>
          <w:sz w:val="28"/>
          <w:szCs w:val="28"/>
        </w:rPr>
        <w:t>Розміщено</w:t>
      </w:r>
      <w:proofErr w:type="spellEnd"/>
      <w:r w:rsidRPr="007C15DA">
        <w:rPr>
          <w:color w:val="000000"/>
          <w:sz w:val="28"/>
          <w:szCs w:val="28"/>
        </w:rPr>
        <w:t xml:space="preserve"> на </w:t>
      </w:r>
      <w:proofErr w:type="spellStart"/>
      <w:r w:rsidRPr="007C15DA">
        <w:rPr>
          <w:color w:val="000000"/>
          <w:sz w:val="28"/>
          <w:szCs w:val="28"/>
        </w:rPr>
        <w:t>офіційному</w:t>
      </w:r>
      <w:proofErr w:type="spellEnd"/>
      <w:r w:rsidRPr="007C15DA">
        <w:rPr>
          <w:color w:val="000000"/>
          <w:sz w:val="28"/>
          <w:szCs w:val="28"/>
        </w:rPr>
        <w:t xml:space="preserve"> </w:t>
      </w:r>
      <w:proofErr w:type="spellStart"/>
      <w:r w:rsidRPr="007C15DA">
        <w:rPr>
          <w:color w:val="000000"/>
          <w:sz w:val="28"/>
          <w:szCs w:val="28"/>
        </w:rPr>
        <w:t>сайті</w:t>
      </w:r>
      <w:proofErr w:type="spellEnd"/>
      <w:r w:rsidRPr="007C15DA">
        <w:rPr>
          <w:color w:val="000000"/>
          <w:sz w:val="28"/>
          <w:szCs w:val="28"/>
        </w:rPr>
        <w:t xml:space="preserve"> Калуської міської ради «___» __________ 2026 р</w:t>
      </w:r>
    </w:p>
    <w:p w:rsidR="00D217F9" w:rsidRPr="007C15DA" w:rsidRDefault="00D217F9" w:rsidP="00D217F9">
      <w:pPr>
        <w:rPr>
          <w:sz w:val="28"/>
          <w:szCs w:val="28"/>
        </w:rPr>
      </w:pPr>
    </w:p>
    <w:p w:rsidR="00D217F9" w:rsidRDefault="00D217F9"/>
    <w:p w:rsidR="00D217F9" w:rsidRDefault="00D217F9"/>
    <w:sectPr w:rsidR="00D217F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9F2F9C"/>
    <w:multiLevelType w:val="multilevel"/>
    <w:tmpl w:val="4A4CB976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7F9"/>
    <w:rsid w:val="00867CF3"/>
    <w:rsid w:val="00BA34EE"/>
    <w:rsid w:val="00D2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18D39A-A18F-4F68-8EA2-CC39C2FA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7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D217F9"/>
    <w:pPr>
      <w:spacing w:after="60" w:line="276" w:lineRule="auto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4">
    <w:name w:val="Подзаголовок Знак"/>
    <w:basedOn w:val="a0"/>
    <w:link w:val="a3"/>
    <w:rsid w:val="00D217F9"/>
    <w:rPr>
      <w:rFonts w:ascii="Arial" w:eastAsia="Times New Roman" w:hAnsi="Arial" w:cs="Arial"/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D217F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217F9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2400</Words>
  <Characters>1368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Buh2 4pov</dc:creator>
  <cp:keywords/>
  <dc:description/>
  <cp:lastModifiedBy>Buh2 4pov</cp:lastModifiedBy>
  <cp:revision>2</cp:revision>
  <cp:lastPrinted>2026-10-02T10:54:00Z</cp:lastPrinted>
  <dcterms:created xsi:type="dcterms:W3CDTF">2026-10-02T10:50:00Z</dcterms:created>
  <dcterms:modified xsi:type="dcterms:W3CDTF">2026-10-02T11:49:00Z</dcterms:modified>
</cp:coreProperties>
</file>