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3E61" w:rsidRPr="004D3479" w:rsidRDefault="00883E61" w:rsidP="004D3479">
      <w:pPr>
        <w:tabs>
          <w:tab w:val="left" w:pos="7150"/>
        </w:tabs>
        <w:spacing w:after="0" w:line="240" w:lineRule="auto"/>
        <w:jc w:val="center"/>
        <w:rPr>
          <w:rFonts w:ascii="Times New Roman" w:eastAsia="Times New Roman" w:hAnsi="Times New Roman" w:cs="Times New Roman"/>
          <w:b/>
          <w:bCs/>
          <w:sz w:val="27"/>
          <w:szCs w:val="27"/>
          <w:lang w:eastAsia="ru-RU"/>
        </w:rPr>
      </w:pPr>
      <w:r w:rsidRPr="004D3479">
        <w:rPr>
          <w:rFonts w:ascii="Times New Roman" w:eastAsia="Times New Roman" w:hAnsi="Times New Roman" w:cs="Times New Roman"/>
          <w:b/>
          <w:bCs/>
          <w:sz w:val="27"/>
          <w:szCs w:val="27"/>
          <w:lang w:eastAsia="ru-RU"/>
        </w:rPr>
        <w:t>Протокол</w:t>
      </w:r>
    </w:p>
    <w:p w:rsidR="00883E61" w:rsidRPr="004D3479" w:rsidRDefault="00883E61" w:rsidP="004D3479">
      <w:pPr>
        <w:tabs>
          <w:tab w:val="left" w:pos="7150"/>
        </w:tabs>
        <w:spacing w:after="0" w:line="240" w:lineRule="auto"/>
        <w:jc w:val="center"/>
        <w:rPr>
          <w:rFonts w:ascii="Times New Roman" w:eastAsia="Times New Roman" w:hAnsi="Times New Roman" w:cs="Times New Roman"/>
          <w:b/>
          <w:bCs/>
          <w:sz w:val="27"/>
          <w:szCs w:val="27"/>
          <w:lang w:eastAsia="ru-RU"/>
        </w:rPr>
      </w:pPr>
      <w:r w:rsidRPr="004D3479">
        <w:rPr>
          <w:rFonts w:ascii="Times New Roman" w:eastAsia="Times New Roman" w:hAnsi="Times New Roman" w:cs="Times New Roman"/>
          <w:b/>
          <w:bCs/>
          <w:sz w:val="27"/>
          <w:szCs w:val="27"/>
          <w:lang w:eastAsia="ru-RU"/>
        </w:rPr>
        <w:t xml:space="preserve">громадського обговорення </w:t>
      </w:r>
    </w:p>
    <w:p w:rsidR="00883E61" w:rsidRPr="004D3479" w:rsidRDefault="00883E61" w:rsidP="004D3479">
      <w:pPr>
        <w:tabs>
          <w:tab w:val="left" w:pos="7150"/>
        </w:tabs>
        <w:spacing w:after="0" w:line="240" w:lineRule="auto"/>
        <w:jc w:val="center"/>
        <w:rPr>
          <w:rFonts w:ascii="Times New Roman" w:eastAsia="Times New Roman" w:hAnsi="Times New Roman" w:cs="Times New Roman"/>
          <w:b/>
          <w:bCs/>
          <w:sz w:val="27"/>
          <w:szCs w:val="27"/>
          <w:lang w:eastAsia="ru-RU"/>
        </w:rPr>
      </w:pPr>
    </w:p>
    <w:p w:rsidR="004D3479" w:rsidRDefault="00883E61" w:rsidP="004D3479">
      <w:pPr>
        <w:tabs>
          <w:tab w:val="left" w:pos="7150"/>
        </w:tabs>
        <w:spacing w:after="0" w:line="240" w:lineRule="auto"/>
        <w:rPr>
          <w:rFonts w:ascii="Times New Roman" w:eastAsia="Times New Roman" w:hAnsi="Times New Roman" w:cs="Times New Roman"/>
          <w:b/>
          <w:sz w:val="27"/>
          <w:szCs w:val="27"/>
          <w:lang w:eastAsia="ru-RU"/>
        </w:rPr>
      </w:pPr>
      <w:r w:rsidRPr="004D3479">
        <w:rPr>
          <w:rFonts w:ascii="Times New Roman" w:eastAsia="Times New Roman" w:hAnsi="Times New Roman" w:cs="Times New Roman"/>
          <w:b/>
          <w:sz w:val="27"/>
          <w:szCs w:val="27"/>
          <w:lang w:eastAsia="ru-RU"/>
        </w:rPr>
        <w:t xml:space="preserve">від  </w:t>
      </w:r>
      <w:r w:rsidR="00586D2B" w:rsidRPr="004D3479">
        <w:rPr>
          <w:rFonts w:ascii="Times New Roman" w:eastAsia="Times New Roman" w:hAnsi="Times New Roman" w:cs="Times New Roman"/>
          <w:b/>
          <w:sz w:val="27"/>
          <w:szCs w:val="27"/>
          <w:lang w:eastAsia="ru-RU"/>
        </w:rPr>
        <w:t>21 травня</w:t>
      </w:r>
      <w:r w:rsidRPr="004D3479">
        <w:rPr>
          <w:rFonts w:ascii="Times New Roman" w:eastAsia="Times New Roman" w:hAnsi="Times New Roman" w:cs="Times New Roman"/>
          <w:b/>
          <w:sz w:val="27"/>
          <w:szCs w:val="27"/>
          <w:lang w:eastAsia="ru-RU"/>
        </w:rPr>
        <w:t xml:space="preserve">  2021 року                                                                           м. Калуш</w:t>
      </w:r>
    </w:p>
    <w:p w:rsidR="00620CD7" w:rsidRPr="004D3479" w:rsidRDefault="00620CD7" w:rsidP="004D3479">
      <w:pPr>
        <w:tabs>
          <w:tab w:val="left" w:pos="7150"/>
        </w:tabs>
        <w:spacing w:after="0" w:line="240" w:lineRule="auto"/>
        <w:rPr>
          <w:rFonts w:ascii="Times New Roman" w:eastAsia="Times New Roman" w:hAnsi="Times New Roman" w:cs="Times New Roman"/>
          <w:b/>
          <w:sz w:val="27"/>
          <w:szCs w:val="27"/>
          <w:lang w:eastAsia="ru-RU"/>
        </w:rPr>
      </w:pPr>
    </w:p>
    <w:p w:rsidR="00883E61" w:rsidRPr="004D3479" w:rsidRDefault="00883E61" w:rsidP="004D3479">
      <w:pPr>
        <w:tabs>
          <w:tab w:val="left" w:pos="7150"/>
        </w:tabs>
        <w:spacing w:after="0" w:line="240" w:lineRule="auto"/>
        <w:rPr>
          <w:rFonts w:ascii="Times New Roman" w:eastAsia="Times New Roman" w:hAnsi="Times New Roman" w:cs="Times New Roman"/>
          <w:sz w:val="27"/>
          <w:szCs w:val="27"/>
          <w:lang w:eastAsia="ru-RU"/>
        </w:rPr>
      </w:pPr>
      <w:r w:rsidRPr="004D3479">
        <w:rPr>
          <w:rFonts w:ascii="Times New Roman" w:eastAsia="Times New Roman" w:hAnsi="Times New Roman" w:cs="Times New Roman"/>
          <w:b/>
          <w:bCs/>
          <w:sz w:val="27"/>
          <w:szCs w:val="27"/>
          <w:lang w:eastAsia="ru-RU"/>
        </w:rPr>
        <w:t xml:space="preserve">Присутні: </w:t>
      </w:r>
      <w:r w:rsidR="00620CD7">
        <w:rPr>
          <w:rFonts w:ascii="Times New Roman" w:eastAsia="Times New Roman" w:hAnsi="Times New Roman" w:cs="Times New Roman"/>
          <w:bCs/>
          <w:sz w:val="27"/>
          <w:szCs w:val="27"/>
          <w:lang w:eastAsia="ru-RU"/>
        </w:rPr>
        <w:t>7</w:t>
      </w:r>
      <w:r w:rsidR="003B4B03">
        <w:rPr>
          <w:rFonts w:ascii="Times New Roman" w:eastAsia="Times New Roman" w:hAnsi="Times New Roman" w:cs="Times New Roman"/>
          <w:bCs/>
          <w:sz w:val="27"/>
          <w:szCs w:val="27"/>
          <w:lang w:eastAsia="ru-RU"/>
        </w:rPr>
        <w:t xml:space="preserve"> </w:t>
      </w:r>
      <w:r w:rsidRPr="004D3479">
        <w:rPr>
          <w:rFonts w:ascii="Times New Roman" w:eastAsia="Times New Roman" w:hAnsi="Times New Roman" w:cs="Times New Roman"/>
          <w:bCs/>
          <w:sz w:val="27"/>
          <w:szCs w:val="27"/>
          <w:lang w:eastAsia="ru-RU"/>
        </w:rPr>
        <w:t>чоловік</w:t>
      </w:r>
    </w:p>
    <w:p w:rsidR="00883E61" w:rsidRDefault="00883E61" w:rsidP="004D3479">
      <w:pPr>
        <w:tabs>
          <w:tab w:val="left" w:pos="7150"/>
        </w:tabs>
        <w:spacing w:after="0" w:line="240" w:lineRule="auto"/>
        <w:jc w:val="center"/>
        <w:rPr>
          <w:rFonts w:ascii="Times New Roman" w:eastAsia="Times New Roman" w:hAnsi="Times New Roman" w:cs="Times New Roman"/>
          <w:b/>
          <w:sz w:val="27"/>
          <w:szCs w:val="27"/>
          <w:lang w:eastAsia="ru-RU"/>
        </w:rPr>
      </w:pPr>
      <w:r w:rsidRPr="004D3479">
        <w:rPr>
          <w:rFonts w:ascii="Times New Roman" w:eastAsia="Times New Roman" w:hAnsi="Times New Roman" w:cs="Times New Roman"/>
          <w:b/>
          <w:sz w:val="27"/>
          <w:szCs w:val="27"/>
          <w:lang w:eastAsia="ru-RU"/>
        </w:rPr>
        <w:t>Порядок  денний</w:t>
      </w:r>
    </w:p>
    <w:p w:rsidR="00E46F5B" w:rsidRPr="00E46F5B" w:rsidRDefault="00E46F5B" w:rsidP="004D3479">
      <w:pPr>
        <w:tabs>
          <w:tab w:val="left" w:pos="7150"/>
        </w:tabs>
        <w:spacing w:after="0" w:line="240" w:lineRule="auto"/>
        <w:jc w:val="center"/>
        <w:rPr>
          <w:rFonts w:ascii="Times New Roman" w:eastAsia="Times New Roman" w:hAnsi="Times New Roman" w:cs="Times New Roman"/>
          <w:b/>
          <w:sz w:val="16"/>
          <w:szCs w:val="16"/>
          <w:lang w:eastAsia="ru-RU"/>
        </w:rPr>
      </w:pPr>
    </w:p>
    <w:p w:rsidR="00586D2B" w:rsidRPr="004D3479" w:rsidRDefault="00E46F5B" w:rsidP="004D3479">
      <w:pPr>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bCs/>
          <w:sz w:val="27"/>
          <w:szCs w:val="27"/>
          <w:lang w:eastAsia="ru-RU"/>
        </w:rPr>
        <w:t xml:space="preserve">          </w:t>
      </w:r>
      <w:r w:rsidR="00883E61" w:rsidRPr="004D3479">
        <w:rPr>
          <w:rFonts w:ascii="Times New Roman" w:eastAsia="Times New Roman" w:hAnsi="Times New Roman" w:cs="Times New Roman"/>
          <w:bCs/>
          <w:sz w:val="27"/>
          <w:szCs w:val="27"/>
          <w:lang w:eastAsia="ru-RU"/>
        </w:rPr>
        <w:t>Обговорення</w:t>
      </w:r>
      <w:r>
        <w:rPr>
          <w:rFonts w:ascii="Times New Roman" w:eastAsia="Times New Roman" w:hAnsi="Times New Roman" w:cs="Times New Roman"/>
          <w:bCs/>
          <w:sz w:val="27"/>
          <w:szCs w:val="27"/>
          <w:lang w:eastAsia="ru-RU"/>
        </w:rPr>
        <w:t xml:space="preserve"> </w:t>
      </w:r>
      <w:r w:rsidR="00620CD7">
        <w:rPr>
          <w:rFonts w:ascii="Times New Roman" w:eastAsia="Times New Roman" w:hAnsi="Times New Roman" w:cs="Times New Roman"/>
          <w:sz w:val="27"/>
          <w:szCs w:val="27"/>
          <w:lang w:eastAsia="ru-RU"/>
        </w:rPr>
        <w:t>проектів</w:t>
      </w:r>
      <w:r w:rsidR="00586D2B" w:rsidRPr="004D3479">
        <w:rPr>
          <w:rFonts w:ascii="Times New Roman" w:eastAsia="Times New Roman" w:hAnsi="Times New Roman" w:cs="Times New Roman"/>
          <w:sz w:val="27"/>
          <w:szCs w:val="27"/>
          <w:lang w:eastAsia="ru-RU"/>
        </w:rPr>
        <w:t xml:space="preserve"> регуляторних актів</w:t>
      </w:r>
      <w:r w:rsidR="00883E61" w:rsidRPr="004D3479">
        <w:rPr>
          <w:rFonts w:ascii="Times New Roman" w:eastAsia="Times New Roman" w:hAnsi="Times New Roman" w:cs="Times New Roman"/>
          <w:sz w:val="27"/>
          <w:szCs w:val="27"/>
          <w:lang w:eastAsia="ru-RU"/>
        </w:rPr>
        <w:t xml:space="preserve"> –</w:t>
      </w:r>
      <w:r w:rsidR="00586D2B" w:rsidRPr="004D3479">
        <w:rPr>
          <w:rFonts w:ascii="Times New Roman" w:eastAsia="Times New Roman" w:hAnsi="Times New Roman" w:cs="Times New Roman"/>
          <w:sz w:val="27"/>
          <w:szCs w:val="27"/>
          <w:lang w:eastAsia="ru-RU"/>
        </w:rPr>
        <w:t xml:space="preserve"> проектів</w:t>
      </w:r>
      <w:r>
        <w:rPr>
          <w:rFonts w:ascii="Times New Roman" w:eastAsia="Times New Roman" w:hAnsi="Times New Roman" w:cs="Times New Roman"/>
          <w:sz w:val="27"/>
          <w:szCs w:val="27"/>
          <w:lang w:eastAsia="ru-RU"/>
        </w:rPr>
        <w:t xml:space="preserve"> </w:t>
      </w:r>
      <w:r w:rsidR="00586D2B" w:rsidRPr="004D3479">
        <w:rPr>
          <w:rFonts w:ascii="Times New Roman" w:eastAsia="Times New Roman" w:hAnsi="Times New Roman" w:cs="Times New Roman"/>
          <w:sz w:val="27"/>
          <w:szCs w:val="27"/>
          <w:lang w:eastAsia="ru-RU"/>
        </w:rPr>
        <w:t>рішень</w:t>
      </w:r>
      <w:r w:rsidR="00883E61" w:rsidRPr="004D3479">
        <w:rPr>
          <w:rFonts w:ascii="Times New Roman" w:eastAsia="Times New Roman" w:hAnsi="Times New Roman" w:cs="Times New Roman"/>
          <w:sz w:val="27"/>
          <w:szCs w:val="27"/>
          <w:lang w:eastAsia="ru-RU"/>
        </w:rPr>
        <w:t xml:space="preserve"> Калуської міської ради</w:t>
      </w:r>
      <w:r w:rsidR="00586D2B" w:rsidRPr="004D3479">
        <w:rPr>
          <w:rFonts w:ascii="Times New Roman" w:eastAsia="Times New Roman" w:hAnsi="Times New Roman" w:cs="Times New Roman"/>
          <w:sz w:val="27"/>
          <w:szCs w:val="27"/>
          <w:lang w:eastAsia="ru-RU"/>
        </w:rPr>
        <w:t>:</w:t>
      </w:r>
    </w:p>
    <w:p w:rsidR="00586D2B" w:rsidRPr="00620CD7" w:rsidRDefault="00586D2B" w:rsidP="004D3479">
      <w:pPr>
        <w:spacing w:after="0" w:line="240" w:lineRule="auto"/>
        <w:jc w:val="both"/>
        <w:rPr>
          <w:rFonts w:ascii="Times New Roman" w:hAnsi="Times New Roman" w:cs="Times New Roman"/>
          <w:sz w:val="27"/>
          <w:szCs w:val="27"/>
        </w:rPr>
      </w:pPr>
      <w:r w:rsidRPr="004D3479">
        <w:rPr>
          <w:rFonts w:ascii="Times New Roman" w:eastAsia="Times New Roman" w:hAnsi="Times New Roman" w:cs="Times New Roman"/>
          <w:sz w:val="27"/>
          <w:szCs w:val="27"/>
          <w:lang w:eastAsia="ru-RU"/>
        </w:rPr>
        <w:t>1.</w:t>
      </w:r>
      <w:r w:rsidRPr="00620CD7">
        <w:rPr>
          <w:rFonts w:ascii="Times New Roman" w:eastAsia="Times New Roman" w:hAnsi="Times New Roman" w:cs="Times New Roman"/>
          <w:sz w:val="27"/>
          <w:szCs w:val="27"/>
          <w:lang w:eastAsia="ru-RU"/>
        </w:rPr>
        <w:t>«</w:t>
      </w:r>
      <w:r w:rsidRPr="00620CD7">
        <w:rPr>
          <w:rFonts w:ascii="Times New Roman" w:hAnsi="Times New Roman" w:cs="Times New Roman"/>
          <w:sz w:val="27"/>
          <w:szCs w:val="27"/>
        </w:rPr>
        <w:t>Про встановлення ставок та пільг зі сплати земельного податку на території Калуської міської територіальної громади»;</w:t>
      </w:r>
    </w:p>
    <w:p w:rsidR="00586D2B" w:rsidRPr="00620CD7" w:rsidRDefault="00586D2B" w:rsidP="004D3479">
      <w:pPr>
        <w:spacing w:after="0" w:line="240" w:lineRule="auto"/>
        <w:jc w:val="both"/>
        <w:rPr>
          <w:rFonts w:ascii="Times New Roman" w:hAnsi="Times New Roman" w:cs="Times New Roman"/>
          <w:sz w:val="27"/>
          <w:szCs w:val="27"/>
        </w:rPr>
      </w:pPr>
      <w:r w:rsidRPr="00620CD7">
        <w:rPr>
          <w:rFonts w:ascii="Times New Roman" w:hAnsi="Times New Roman" w:cs="Times New Roman"/>
          <w:sz w:val="27"/>
          <w:szCs w:val="27"/>
        </w:rPr>
        <w:t>2.«Про встановлення ставок орендної плати за земельні ділянки комунальної власності на території Калуської міської територіальної громади».</w:t>
      </w:r>
    </w:p>
    <w:p w:rsidR="00C958F5" w:rsidRPr="004D3479" w:rsidRDefault="00F73BC9" w:rsidP="004D3479">
      <w:pPr>
        <w:spacing w:after="0" w:line="240" w:lineRule="auto"/>
        <w:jc w:val="both"/>
        <w:rPr>
          <w:rFonts w:ascii="Times New Roman" w:eastAsia="Times New Roman" w:hAnsi="Times New Roman" w:cs="Times New Roman"/>
          <w:sz w:val="27"/>
          <w:szCs w:val="27"/>
          <w:lang w:eastAsia="ru-RU"/>
        </w:rPr>
      </w:pPr>
      <w:r w:rsidRPr="00620CD7">
        <w:rPr>
          <w:rFonts w:ascii="Times New Roman" w:eastAsia="Times New Roman" w:hAnsi="Times New Roman" w:cs="Times New Roman"/>
          <w:sz w:val="27"/>
          <w:szCs w:val="27"/>
          <w:lang w:eastAsia="ru-RU"/>
        </w:rPr>
        <w:tab/>
        <w:t>Громадське обговорення проводили заступник міського г</w:t>
      </w:r>
      <w:r w:rsidRPr="004D3479">
        <w:rPr>
          <w:rFonts w:ascii="Times New Roman" w:eastAsia="Times New Roman" w:hAnsi="Times New Roman" w:cs="Times New Roman"/>
          <w:sz w:val="27"/>
          <w:szCs w:val="27"/>
          <w:lang w:eastAsia="ru-RU"/>
        </w:rPr>
        <w:t xml:space="preserve">олови </w:t>
      </w:r>
      <w:r w:rsidR="00620CD7">
        <w:rPr>
          <w:rFonts w:ascii="Times New Roman" w:eastAsia="Times New Roman" w:hAnsi="Times New Roman" w:cs="Times New Roman"/>
          <w:sz w:val="27"/>
          <w:szCs w:val="27"/>
          <w:lang w:eastAsia="ru-RU"/>
        </w:rPr>
        <w:t>Богдан Білецький</w:t>
      </w:r>
      <w:r w:rsidRPr="004D3479">
        <w:rPr>
          <w:rFonts w:ascii="Times New Roman" w:eastAsia="Times New Roman" w:hAnsi="Times New Roman" w:cs="Times New Roman"/>
          <w:sz w:val="27"/>
          <w:szCs w:val="27"/>
          <w:lang w:eastAsia="ru-RU"/>
        </w:rPr>
        <w:t xml:space="preserve"> та </w:t>
      </w:r>
      <w:r w:rsidR="00883E61" w:rsidRPr="004D3479">
        <w:rPr>
          <w:rFonts w:ascii="Times New Roman" w:eastAsia="Times New Roman" w:hAnsi="Times New Roman" w:cs="Times New Roman"/>
          <w:sz w:val="27"/>
          <w:szCs w:val="27"/>
          <w:lang w:eastAsia="ru-RU"/>
        </w:rPr>
        <w:t xml:space="preserve"> начальник управління </w:t>
      </w:r>
      <w:r w:rsidR="00586D2B" w:rsidRPr="004D3479">
        <w:rPr>
          <w:rFonts w:ascii="Times New Roman" w:eastAsia="Times New Roman" w:hAnsi="Times New Roman" w:cs="Times New Roman"/>
          <w:sz w:val="27"/>
          <w:szCs w:val="27"/>
          <w:lang w:eastAsia="ru-RU"/>
        </w:rPr>
        <w:t>земельних відносин Калуської міської ради Володимир Мельник</w:t>
      </w:r>
      <w:r w:rsidR="00883E61" w:rsidRPr="004D3479">
        <w:rPr>
          <w:rFonts w:ascii="Times New Roman" w:eastAsia="Times New Roman" w:hAnsi="Times New Roman" w:cs="Times New Roman"/>
          <w:sz w:val="27"/>
          <w:szCs w:val="27"/>
          <w:lang w:eastAsia="ru-RU"/>
        </w:rPr>
        <w:t>.</w:t>
      </w:r>
    </w:p>
    <w:p w:rsidR="00883E61" w:rsidRPr="004D3479" w:rsidRDefault="00883E61" w:rsidP="004D3479">
      <w:pPr>
        <w:tabs>
          <w:tab w:val="left" w:pos="0"/>
          <w:tab w:val="left" w:pos="6270"/>
        </w:tabs>
        <w:spacing w:after="0" w:line="240" w:lineRule="auto"/>
        <w:jc w:val="both"/>
        <w:rPr>
          <w:rFonts w:ascii="Times New Roman" w:eastAsia="Times New Roman" w:hAnsi="Times New Roman" w:cs="Times New Roman"/>
          <w:b/>
          <w:sz w:val="27"/>
          <w:szCs w:val="27"/>
          <w:lang w:eastAsia="ru-RU"/>
        </w:rPr>
      </w:pPr>
      <w:r w:rsidRPr="004D3479">
        <w:rPr>
          <w:rFonts w:ascii="Times New Roman" w:eastAsia="Times New Roman" w:hAnsi="Times New Roman" w:cs="Times New Roman"/>
          <w:b/>
          <w:sz w:val="27"/>
          <w:szCs w:val="27"/>
          <w:lang w:eastAsia="ru-RU"/>
        </w:rPr>
        <w:t>СЛУХАЛИ:</w:t>
      </w:r>
    </w:p>
    <w:p w:rsidR="00CB168F" w:rsidRPr="004D3479" w:rsidRDefault="00E46F5B" w:rsidP="004D3479">
      <w:pPr>
        <w:widowControl w:val="0"/>
        <w:autoSpaceDE w:val="0"/>
        <w:autoSpaceDN w:val="0"/>
        <w:adjustRightInd w:val="0"/>
        <w:spacing w:after="0" w:line="240" w:lineRule="auto"/>
        <w:jc w:val="both"/>
        <w:rPr>
          <w:rFonts w:ascii="Times New Roman" w:hAnsi="Times New Roman" w:cs="Times New Roman"/>
          <w:sz w:val="27"/>
          <w:szCs w:val="27"/>
        </w:rPr>
      </w:pPr>
      <w:r>
        <w:rPr>
          <w:rFonts w:ascii="Times New Roman" w:eastAsia="Times New Roman" w:hAnsi="Times New Roman" w:cs="Times New Roman"/>
          <w:sz w:val="27"/>
          <w:szCs w:val="27"/>
          <w:lang w:eastAsia="ru-RU"/>
        </w:rPr>
        <w:t xml:space="preserve">          </w:t>
      </w:r>
      <w:r w:rsidR="00586D2B" w:rsidRPr="004D3479">
        <w:rPr>
          <w:rFonts w:ascii="Times New Roman" w:eastAsia="Times New Roman" w:hAnsi="Times New Roman" w:cs="Times New Roman"/>
          <w:sz w:val="27"/>
          <w:szCs w:val="27"/>
          <w:lang w:eastAsia="ru-RU"/>
        </w:rPr>
        <w:t>Начальника управління земельних відносин Калуської міської ради Володимира Мельника</w:t>
      </w:r>
      <w:r w:rsidR="00883E61" w:rsidRPr="004D3479">
        <w:rPr>
          <w:rFonts w:ascii="Times New Roman" w:eastAsia="Times New Roman" w:hAnsi="Times New Roman" w:cs="Times New Roman"/>
          <w:sz w:val="27"/>
          <w:szCs w:val="27"/>
          <w:lang w:eastAsia="ru-RU"/>
        </w:rPr>
        <w:t>, який повідомив,</w:t>
      </w:r>
      <w:r>
        <w:rPr>
          <w:rFonts w:ascii="Times New Roman" w:eastAsia="Times New Roman" w:hAnsi="Times New Roman" w:cs="Times New Roman"/>
          <w:sz w:val="27"/>
          <w:szCs w:val="27"/>
          <w:lang w:eastAsia="ru-RU"/>
        </w:rPr>
        <w:t xml:space="preserve"> </w:t>
      </w:r>
      <w:r w:rsidR="00883E61" w:rsidRPr="004D3479">
        <w:rPr>
          <w:rFonts w:ascii="Times New Roman" w:eastAsia="Times New Roman" w:hAnsi="Times New Roman" w:cs="Times New Roman"/>
          <w:sz w:val="27"/>
          <w:szCs w:val="27"/>
          <w:lang w:eastAsia="uk-UA"/>
        </w:rPr>
        <w:t xml:space="preserve">що </w:t>
      </w:r>
      <w:r w:rsidR="00CB168F" w:rsidRPr="004D3479">
        <w:rPr>
          <w:rFonts w:ascii="Times New Roman" w:hAnsi="Times New Roman" w:cs="Times New Roman"/>
          <w:sz w:val="27"/>
          <w:szCs w:val="27"/>
        </w:rPr>
        <w:t>відповідно до статті 9</w:t>
      </w:r>
      <w:r w:rsidR="00883E61" w:rsidRPr="004D3479">
        <w:rPr>
          <w:rFonts w:ascii="Times New Roman" w:hAnsi="Times New Roman" w:cs="Times New Roman"/>
          <w:sz w:val="27"/>
          <w:szCs w:val="27"/>
        </w:rPr>
        <w:t xml:space="preserve"> Закону України </w:t>
      </w:r>
      <w:r w:rsidR="00883E61" w:rsidRPr="00271FE9">
        <w:rPr>
          <w:rFonts w:ascii="Times New Roman" w:hAnsi="Times New Roman" w:cs="Times New Roman"/>
          <w:sz w:val="27"/>
          <w:szCs w:val="27"/>
        </w:rPr>
        <w:t xml:space="preserve">«Про засади державної регуляторної політики у </w:t>
      </w:r>
      <w:r w:rsidR="00620CD7" w:rsidRPr="00271FE9">
        <w:rPr>
          <w:rFonts w:ascii="Times New Roman" w:hAnsi="Times New Roman" w:cs="Times New Roman"/>
          <w:sz w:val="27"/>
          <w:szCs w:val="27"/>
        </w:rPr>
        <w:t>сфері господарської діяльності»</w:t>
      </w:r>
      <w:r>
        <w:rPr>
          <w:rFonts w:ascii="Times New Roman" w:hAnsi="Times New Roman" w:cs="Times New Roman"/>
          <w:sz w:val="27"/>
          <w:szCs w:val="27"/>
        </w:rPr>
        <w:t xml:space="preserve"> </w:t>
      </w:r>
      <w:r w:rsidR="00271FE9">
        <w:rPr>
          <w:rFonts w:ascii="Times New Roman" w:hAnsi="Times New Roman" w:cs="Times New Roman"/>
          <w:sz w:val="27"/>
          <w:szCs w:val="27"/>
        </w:rPr>
        <w:t>п</w:t>
      </w:r>
      <w:r w:rsidR="00271FE9" w:rsidRPr="00271FE9">
        <w:rPr>
          <w:rFonts w:ascii="Times New Roman" w:hAnsi="Times New Roman" w:cs="Times New Roman"/>
          <w:sz w:val="27"/>
          <w:szCs w:val="27"/>
        </w:rPr>
        <w:t xml:space="preserve">роекти рішень разом з аналізом регуляторного впливу розміщено на офіційному сайті Калуської міської ради  </w:t>
      </w:r>
      <w:hyperlink r:id="rId5" w:history="1">
        <w:r w:rsidR="00271FE9" w:rsidRPr="00E46F5B">
          <w:rPr>
            <w:rStyle w:val="a8"/>
            <w:rFonts w:ascii="Times New Roman" w:hAnsi="Times New Roman" w:cs="Times New Roman"/>
            <w:color w:val="000000" w:themeColor="text1"/>
            <w:sz w:val="27"/>
            <w:szCs w:val="27"/>
          </w:rPr>
          <w:t>https://kalushcity.gov.ua/</w:t>
        </w:r>
      </w:hyperlink>
      <w:r w:rsidRPr="00E46F5B">
        <w:rPr>
          <w:color w:val="000000" w:themeColor="text1"/>
        </w:rPr>
        <w:t xml:space="preserve"> </w:t>
      </w:r>
      <w:r w:rsidR="00271FE9" w:rsidRPr="00271FE9">
        <w:rPr>
          <w:rFonts w:ascii="Times New Roman" w:hAnsi="Times New Roman" w:cs="Times New Roman"/>
          <w:sz w:val="27"/>
          <w:szCs w:val="27"/>
        </w:rPr>
        <w:t xml:space="preserve">21.04.2021 року та повторно 30.04.2021 </w:t>
      </w:r>
      <w:r>
        <w:rPr>
          <w:rFonts w:ascii="Times New Roman" w:hAnsi="Times New Roman" w:cs="Times New Roman"/>
          <w:sz w:val="27"/>
          <w:szCs w:val="27"/>
        </w:rPr>
        <w:t xml:space="preserve">року </w:t>
      </w:r>
      <w:r w:rsidR="00271FE9" w:rsidRPr="00271FE9">
        <w:rPr>
          <w:rFonts w:ascii="Times New Roman" w:hAnsi="Times New Roman" w:cs="Times New Roman"/>
          <w:sz w:val="27"/>
          <w:szCs w:val="27"/>
        </w:rPr>
        <w:t>в розділі «Економіка. Регуляторна політика»</w:t>
      </w:r>
      <w:r>
        <w:rPr>
          <w:rFonts w:ascii="Times New Roman" w:hAnsi="Times New Roman" w:cs="Times New Roman"/>
          <w:sz w:val="27"/>
          <w:szCs w:val="27"/>
        </w:rPr>
        <w:t xml:space="preserve"> </w:t>
      </w:r>
      <w:r w:rsidR="00271FE9" w:rsidRPr="00271FE9">
        <w:rPr>
          <w:rFonts w:ascii="Times New Roman" w:hAnsi="Times New Roman" w:cs="Times New Roman"/>
          <w:sz w:val="27"/>
          <w:szCs w:val="27"/>
        </w:rPr>
        <w:t>з метою одержання зауважень і пропозицій від фізичних та юридичних осіб, їх об’єднань.</w:t>
      </w:r>
    </w:p>
    <w:p w:rsidR="00576BA6" w:rsidRPr="004D3479" w:rsidRDefault="00E46F5B" w:rsidP="004D3479">
      <w:pPr>
        <w:widowControl w:val="0"/>
        <w:autoSpaceDE w:val="0"/>
        <w:autoSpaceDN w:val="0"/>
        <w:adjustRightInd w:val="0"/>
        <w:spacing w:after="0" w:line="240" w:lineRule="auto"/>
        <w:jc w:val="both"/>
        <w:rPr>
          <w:rFonts w:ascii="Times New Roman" w:eastAsia="Times New Roman" w:hAnsi="Times New Roman" w:cs="Times New Roman"/>
          <w:sz w:val="27"/>
          <w:szCs w:val="27"/>
          <w:lang w:eastAsia="uk-UA"/>
        </w:rPr>
      </w:pPr>
      <w:r>
        <w:rPr>
          <w:rFonts w:ascii="Times New Roman" w:eastAsia="Times New Roman" w:hAnsi="Times New Roman" w:cs="Times New Roman"/>
          <w:sz w:val="27"/>
          <w:szCs w:val="27"/>
          <w:lang w:eastAsia="uk-UA"/>
        </w:rPr>
        <w:t xml:space="preserve">          </w:t>
      </w:r>
      <w:r w:rsidR="00CB168F" w:rsidRPr="004D3479">
        <w:rPr>
          <w:rFonts w:ascii="Times New Roman" w:eastAsia="Times New Roman" w:hAnsi="Times New Roman" w:cs="Times New Roman"/>
          <w:sz w:val="27"/>
          <w:szCs w:val="27"/>
          <w:lang w:eastAsia="uk-UA"/>
        </w:rPr>
        <w:t>П</w:t>
      </w:r>
      <w:r w:rsidR="00883E61" w:rsidRPr="004D3479">
        <w:rPr>
          <w:rFonts w:ascii="Times New Roman" w:eastAsia="Times New Roman" w:hAnsi="Times New Roman" w:cs="Times New Roman"/>
          <w:sz w:val="27"/>
          <w:szCs w:val="27"/>
          <w:lang w:eastAsia="uk-UA"/>
        </w:rPr>
        <w:t>овідомленн</w:t>
      </w:r>
      <w:r w:rsidR="00620CD7">
        <w:rPr>
          <w:rFonts w:ascii="Times New Roman" w:eastAsia="Times New Roman" w:hAnsi="Times New Roman" w:cs="Times New Roman"/>
          <w:sz w:val="27"/>
          <w:szCs w:val="27"/>
          <w:lang w:eastAsia="uk-UA"/>
        </w:rPr>
        <w:t>я про оприлюднення регуляторних актів</w:t>
      </w:r>
      <w:r w:rsidR="00883E61" w:rsidRPr="004D3479">
        <w:rPr>
          <w:rFonts w:ascii="Times New Roman" w:eastAsia="Times New Roman" w:hAnsi="Times New Roman" w:cs="Times New Roman"/>
          <w:sz w:val="27"/>
          <w:szCs w:val="27"/>
          <w:lang w:eastAsia="uk-UA"/>
        </w:rPr>
        <w:t xml:space="preserve"> - прое</w:t>
      </w:r>
      <w:r w:rsidR="00586D2B" w:rsidRPr="004D3479">
        <w:rPr>
          <w:rFonts w:ascii="Times New Roman" w:eastAsia="Times New Roman" w:hAnsi="Times New Roman" w:cs="Times New Roman"/>
          <w:sz w:val="27"/>
          <w:szCs w:val="27"/>
          <w:lang w:eastAsia="uk-UA"/>
        </w:rPr>
        <w:t xml:space="preserve">ктів </w:t>
      </w:r>
      <w:proofErr w:type="spellStart"/>
      <w:r w:rsidR="00586D2B" w:rsidRPr="004D3479">
        <w:rPr>
          <w:rFonts w:ascii="Times New Roman" w:eastAsia="Times New Roman" w:hAnsi="Times New Roman" w:cs="Times New Roman"/>
          <w:sz w:val="27"/>
          <w:szCs w:val="27"/>
          <w:lang w:eastAsia="uk-UA"/>
        </w:rPr>
        <w:t>рішеньКалуської</w:t>
      </w:r>
      <w:proofErr w:type="spellEnd"/>
      <w:r w:rsidR="00883E61" w:rsidRPr="004D3479">
        <w:rPr>
          <w:rFonts w:ascii="Times New Roman" w:eastAsia="Times New Roman" w:hAnsi="Times New Roman" w:cs="Times New Roman"/>
          <w:sz w:val="27"/>
          <w:szCs w:val="27"/>
          <w:lang w:eastAsia="uk-UA"/>
        </w:rPr>
        <w:t xml:space="preserve"> міської ради </w:t>
      </w:r>
      <w:r w:rsidR="00586D2B" w:rsidRPr="004D3479">
        <w:rPr>
          <w:rFonts w:ascii="Times New Roman" w:eastAsia="Times New Roman" w:hAnsi="Times New Roman" w:cs="Times New Roman"/>
          <w:sz w:val="27"/>
          <w:szCs w:val="27"/>
          <w:lang w:eastAsia="ru-RU"/>
        </w:rPr>
        <w:t>«</w:t>
      </w:r>
      <w:r w:rsidR="00586D2B" w:rsidRPr="004D3479">
        <w:rPr>
          <w:rFonts w:ascii="Times New Roman" w:hAnsi="Times New Roman" w:cs="Times New Roman"/>
          <w:sz w:val="27"/>
          <w:szCs w:val="27"/>
        </w:rPr>
        <w:t>Про встановлення ставок та пільг зі сплати земельного податку на території Калуської міської територіальної громади» та «Про встановлення ставок орендної плати за земельні ділянки комунальної власності на території Калуської міської територіальної громади»</w:t>
      </w:r>
      <w:r>
        <w:rPr>
          <w:rFonts w:ascii="Times New Roman" w:hAnsi="Times New Roman" w:cs="Times New Roman"/>
          <w:sz w:val="27"/>
          <w:szCs w:val="27"/>
        </w:rPr>
        <w:t xml:space="preserve"> </w:t>
      </w:r>
      <w:r w:rsidR="00271FE9">
        <w:rPr>
          <w:rFonts w:ascii="Times New Roman" w:eastAsia="Times New Roman" w:hAnsi="Times New Roman" w:cs="Times New Roman"/>
          <w:sz w:val="27"/>
          <w:szCs w:val="27"/>
          <w:lang w:eastAsia="ru-RU"/>
        </w:rPr>
        <w:t xml:space="preserve">розміщено на офіційному сайті Калуської міської ради </w:t>
      </w:r>
      <w:hyperlink r:id="rId6" w:history="1">
        <w:r w:rsidR="00271FE9" w:rsidRPr="00E46F5B">
          <w:rPr>
            <w:rStyle w:val="a8"/>
            <w:rFonts w:ascii="Times New Roman" w:eastAsia="Times New Roman" w:hAnsi="Times New Roman" w:cs="Times New Roman"/>
            <w:color w:val="000000" w:themeColor="text1"/>
            <w:sz w:val="27"/>
            <w:szCs w:val="27"/>
            <w:lang w:eastAsia="ru-RU"/>
          </w:rPr>
          <w:t>https://kalushcity.gov.ua/</w:t>
        </w:r>
      </w:hyperlink>
      <w:r w:rsidR="00271FE9" w:rsidRPr="00E46F5B">
        <w:rPr>
          <w:rFonts w:ascii="Times New Roman" w:eastAsia="Times New Roman" w:hAnsi="Times New Roman" w:cs="Times New Roman"/>
          <w:color w:val="000000" w:themeColor="text1"/>
          <w:sz w:val="27"/>
          <w:szCs w:val="27"/>
          <w:lang w:eastAsia="ru-RU"/>
        </w:rPr>
        <w:t xml:space="preserve"> </w:t>
      </w:r>
      <w:r w:rsidR="00271FE9">
        <w:rPr>
          <w:rFonts w:ascii="Times New Roman" w:eastAsia="Times New Roman" w:hAnsi="Times New Roman" w:cs="Times New Roman"/>
          <w:sz w:val="27"/>
          <w:szCs w:val="27"/>
          <w:lang w:eastAsia="ru-RU"/>
        </w:rPr>
        <w:t>в роз</w:t>
      </w:r>
      <w:r>
        <w:rPr>
          <w:rFonts w:ascii="Times New Roman" w:eastAsia="Times New Roman" w:hAnsi="Times New Roman" w:cs="Times New Roman"/>
          <w:sz w:val="27"/>
          <w:szCs w:val="27"/>
          <w:lang w:eastAsia="ru-RU"/>
        </w:rPr>
        <w:t>ділі «Оголошення» 21.04.2021року,</w:t>
      </w:r>
      <w:r w:rsidR="00271FE9">
        <w:rPr>
          <w:rFonts w:ascii="Times New Roman" w:eastAsia="Times New Roman" w:hAnsi="Times New Roman" w:cs="Times New Roman"/>
          <w:sz w:val="27"/>
          <w:szCs w:val="27"/>
          <w:lang w:eastAsia="ru-RU"/>
        </w:rPr>
        <w:t xml:space="preserve"> повторно 30.04.2021</w:t>
      </w:r>
      <w:r w:rsidR="00B02C85">
        <w:rPr>
          <w:rFonts w:ascii="Times New Roman" w:eastAsia="Times New Roman" w:hAnsi="Times New Roman" w:cs="Times New Roman"/>
          <w:sz w:val="27"/>
          <w:szCs w:val="27"/>
          <w:lang w:eastAsia="ru-RU"/>
        </w:rPr>
        <w:t xml:space="preserve"> </w:t>
      </w:r>
      <w:r>
        <w:rPr>
          <w:rFonts w:ascii="Times New Roman" w:eastAsia="Times New Roman" w:hAnsi="Times New Roman" w:cs="Times New Roman"/>
          <w:sz w:val="27"/>
          <w:szCs w:val="27"/>
          <w:lang w:eastAsia="ru-RU"/>
        </w:rPr>
        <w:t xml:space="preserve">року </w:t>
      </w:r>
      <w:r w:rsidR="00B02C85">
        <w:rPr>
          <w:rFonts w:ascii="Times New Roman" w:eastAsia="Times New Roman" w:hAnsi="Times New Roman" w:cs="Times New Roman"/>
          <w:sz w:val="27"/>
          <w:szCs w:val="27"/>
          <w:lang w:eastAsia="ru-RU"/>
        </w:rPr>
        <w:t>та</w:t>
      </w:r>
      <w:r>
        <w:rPr>
          <w:rFonts w:ascii="Times New Roman" w:eastAsia="Times New Roman" w:hAnsi="Times New Roman" w:cs="Times New Roman"/>
          <w:sz w:val="27"/>
          <w:szCs w:val="27"/>
          <w:lang w:eastAsia="ru-RU"/>
        </w:rPr>
        <w:t xml:space="preserve"> </w:t>
      </w:r>
      <w:r w:rsidR="00883E61" w:rsidRPr="004D3479">
        <w:rPr>
          <w:rFonts w:ascii="Times New Roman" w:eastAsia="Times New Roman" w:hAnsi="Times New Roman" w:cs="Times New Roman"/>
          <w:sz w:val="27"/>
          <w:szCs w:val="27"/>
          <w:lang w:eastAsia="uk-UA"/>
        </w:rPr>
        <w:t>надруковано в газеті «</w:t>
      </w:r>
      <w:r w:rsidR="00586D2B" w:rsidRPr="004D3479">
        <w:rPr>
          <w:rFonts w:ascii="Times New Roman" w:eastAsia="Times New Roman" w:hAnsi="Times New Roman" w:cs="Times New Roman"/>
          <w:sz w:val="27"/>
          <w:szCs w:val="27"/>
          <w:lang w:eastAsia="uk-UA"/>
        </w:rPr>
        <w:t>НАФТОХІМІК</w:t>
      </w:r>
      <w:r w:rsidR="00883E61" w:rsidRPr="004D3479">
        <w:rPr>
          <w:rFonts w:ascii="Times New Roman" w:eastAsia="Times New Roman" w:hAnsi="Times New Roman" w:cs="Times New Roman"/>
          <w:sz w:val="27"/>
          <w:szCs w:val="27"/>
          <w:lang w:eastAsia="uk-UA"/>
        </w:rPr>
        <w:t xml:space="preserve">»  </w:t>
      </w:r>
      <w:r w:rsidR="00586D2B" w:rsidRPr="004D3479">
        <w:rPr>
          <w:rFonts w:ascii="Times New Roman" w:eastAsia="Times New Roman" w:hAnsi="Times New Roman" w:cs="Times New Roman"/>
          <w:sz w:val="27"/>
          <w:szCs w:val="27"/>
          <w:lang w:eastAsia="uk-UA"/>
        </w:rPr>
        <w:t xml:space="preserve">14.05.2021 № 20 (227). </w:t>
      </w:r>
    </w:p>
    <w:p w:rsidR="00883E61" w:rsidRPr="004D3479" w:rsidRDefault="00E46F5B" w:rsidP="00B02C85">
      <w:pPr>
        <w:widowControl w:val="0"/>
        <w:autoSpaceDE w:val="0"/>
        <w:autoSpaceDN w:val="0"/>
        <w:adjustRightInd w:val="0"/>
        <w:spacing w:after="0" w:line="240" w:lineRule="auto"/>
        <w:jc w:val="both"/>
        <w:rPr>
          <w:rFonts w:ascii="Times New Roman" w:eastAsia="Times New Roman" w:hAnsi="Times New Roman" w:cs="Times New Roman"/>
          <w:sz w:val="27"/>
          <w:szCs w:val="27"/>
          <w:lang w:eastAsia="uk-UA"/>
        </w:rPr>
      </w:pPr>
      <w:r>
        <w:rPr>
          <w:rFonts w:ascii="Times New Roman" w:eastAsia="Times New Roman" w:hAnsi="Times New Roman" w:cs="Times New Roman"/>
          <w:sz w:val="27"/>
          <w:szCs w:val="27"/>
          <w:lang w:eastAsia="uk-UA"/>
        </w:rPr>
        <w:t xml:space="preserve">           </w:t>
      </w:r>
      <w:r w:rsidR="00586D2B" w:rsidRPr="004D3479">
        <w:rPr>
          <w:rFonts w:ascii="Times New Roman" w:eastAsia="Times New Roman" w:hAnsi="Times New Roman" w:cs="Times New Roman"/>
          <w:sz w:val="27"/>
          <w:szCs w:val="27"/>
          <w:lang w:eastAsia="uk-UA"/>
        </w:rPr>
        <w:t>Розробниками зазначених проектів</w:t>
      </w:r>
      <w:r w:rsidR="00883E61" w:rsidRPr="004D3479">
        <w:rPr>
          <w:rFonts w:ascii="Times New Roman" w:eastAsia="Times New Roman" w:hAnsi="Times New Roman" w:cs="Times New Roman"/>
          <w:sz w:val="27"/>
          <w:szCs w:val="27"/>
          <w:lang w:eastAsia="uk-UA"/>
        </w:rPr>
        <w:t xml:space="preserve"> регулят</w:t>
      </w:r>
      <w:r w:rsidR="00586D2B" w:rsidRPr="004D3479">
        <w:rPr>
          <w:rFonts w:ascii="Times New Roman" w:eastAsia="Times New Roman" w:hAnsi="Times New Roman" w:cs="Times New Roman"/>
          <w:sz w:val="27"/>
          <w:szCs w:val="27"/>
          <w:lang w:eastAsia="uk-UA"/>
        </w:rPr>
        <w:t>орних актів</w:t>
      </w:r>
      <w:r w:rsidR="00883E61" w:rsidRPr="004D3479">
        <w:rPr>
          <w:rFonts w:ascii="Times New Roman" w:eastAsia="Times New Roman" w:hAnsi="Times New Roman" w:cs="Times New Roman"/>
          <w:sz w:val="27"/>
          <w:szCs w:val="27"/>
          <w:lang w:eastAsia="uk-UA"/>
        </w:rPr>
        <w:t xml:space="preserve"> є управління </w:t>
      </w:r>
      <w:r w:rsidR="00586D2B" w:rsidRPr="004D3479">
        <w:rPr>
          <w:rFonts w:ascii="Times New Roman" w:eastAsia="Times New Roman" w:hAnsi="Times New Roman" w:cs="Times New Roman"/>
          <w:sz w:val="27"/>
          <w:szCs w:val="27"/>
          <w:lang w:eastAsia="uk-UA"/>
        </w:rPr>
        <w:t>земельних відносин Калуської міської ради</w:t>
      </w:r>
      <w:r w:rsidR="00883E61" w:rsidRPr="004D3479">
        <w:rPr>
          <w:rFonts w:ascii="Times New Roman" w:eastAsia="Times New Roman" w:hAnsi="Times New Roman" w:cs="Times New Roman"/>
          <w:sz w:val="27"/>
          <w:szCs w:val="27"/>
          <w:lang w:eastAsia="uk-UA"/>
        </w:rPr>
        <w:t>.</w:t>
      </w:r>
    </w:p>
    <w:p w:rsidR="001C6A4B" w:rsidRPr="004D3479" w:rsidRDefault="00F73BC9" w:rsidP="004D3479">
      <w:pPr>
        <w:pStyle w:val="a6"/>
        <w:ind w:firstLine="708"/>
        <w:jc w:val="both"/>
        <w:rPr>
          <w:rFonts w:ascii="Times New Roman" w:hAnsi="Times New Roman"/>
          <w:sz w:val="27"/>
          <w:szCs w:val="27"/>
        </w:rPr>
      </w:pPr>
      <w:r w:rsidRPr="004D3479">
        <w:rPr>
          <w:rFonts w:ascii="Times New Roman" w:hAnsi="Times New Roman"/>
          <w:sz w:val="27"/>
          <w:szCs w:val="27"/>
        </w:rPr>
        <w:t>Проекти вищевказаних</w:t>
      </w:r>
      <w:r w:rsidR="001C6A4B" w:rsidRPr="004D3479">
        <w:rPr>
          <w:rFonts w:ascii="Times New Roman" w:hAnsi="Times New Roman"/>
          <w:sz w:val="27"/>
          <w:szCs w:val="27"/>
        </w:rPr>
        <w:t xml:space="preserve"> регуля</w:t>
      </w:r>
      <w:r w:rsidRPr="004D3479">
        <w:rPr>
          <w:rFonts w:ascii="Times New Roman" w:hAnsi="Times New Roman"/>
          <w:sz w:val="27"/>
          <w:szCs w:val="27"/>
        </w:rPr>
        <w:t>торних актів</w:t>
      </w:r>
      <w:r w:rsidR="001C6A4B" w:rsidRPr="004D3479">
        <w:rPr>
          <w:rFonts w:ascii="Times New Roman" w:hAnsi="Times New Roman"/>
          <w:sz w:val="27"/>
          <w:szCs w:val="27"/>
        </w:rPr>
        <w:t xml:space="preserve"> передбачено Планом підготовки </w:t>
      </w:r>
      <w:r w:rsidR="00B02C85">
        <w:rPr>
          <w:rFonts w:ascii="Times New Roman" w:hAnsi="Times New Roman"/>
          <w:sz w:val="27"/>
          <w:szCs w:val="27"/>
        </w:rPr>
        <w:t xml:space="preserve">проектів </w:t>
      </w:r>
      <w:r w:rsidR="001C6A4B" w:rsidRPr="004D3479">
        <w:rPr>
          <w:rFonts w:ascii="Times New Roman" w:hAnsi="Times New Roman"/>
          <w:sz w:val="27"/>
          <w:szCs w:val="27"/>
        </w:rPr>
        <w:t xml:space="preserve">регуляторних актів на 2021 рік, який затверджений рішенням Калуської міської ради від 29.10.2020 № </w:t>
      </w:r>
      <w:r w:rsidR="00E46F5B">
        <w:rPr>
          <w:rFonts w:ascii="Times New Roman" w:hAnsi="Times New Roman"/>
          <w:sz w:val="27"/>
          <w:szCs w:val="27"/>
        </w:rPr>
        <w:t>3552 «</w:t>
      </w:r>
      <w:r w:rsidR="007434E3">
        <w:rPr>
          <w:rFonts w:ascii="Times New Roman" w:hAnsi="Times New Roman"/>
          <w:sz w:val="27"/>
          <w:szCs w:val="27"/>
        </w:rPr>
        <w:t>Про  план підготовки прое</w:t>
      </w:r>
      <w:r w:rsidR="001C6A4B" w:rsidRPr="004D3479">
        <w:rPr>
          <w:rFonts w:ascii="Times New Roman" w:hAnsi="Times New Roman"/>
          <w:sz w:val="27"/>
          <w:szCs w:val="27"/>
        </w:rPr>
        <w:t xml:space="preserve">ктів </w:t>
      </w:r>
      <w:r w:rsidR="00AE18F3" w:rsidRPr="004D3479">
        <w:rPr>
          <w:rFonts w:ascii="Times New Roman" w:hAnsi="Times New Roman"/>
          <w:sz w:val="27"/>
          <w:szCs w:val="27"/>
        </w:rPr>
        <w:t>регуляторних актів на 2021 рік» та зі змінами від 28.04.20</w:t>
      </w:r>
      <w:r w:rsidR="00620CD7">
        <w:rPr>
          <w:rFonts w:ascii="Times New Roman" w:hAnsi="Times New Roman"/>
          <w:sz w:val="27"/>
          <w:szCs w:val="27"/>
        </w:rPr>
        <w:t>2</w:t>
      </w:r>
      <w:r w:rsidR="00AE18F3" w:rsidRPr="004D3479">
        <w:rPr>
          <w:rFonts w:ascii="Times New Roman" w:hAnsi="Times New Roman"/>
          <w:sz w:val="27"/>
          <w:szCs w:val="27"/>
        </w:rPr>
        <w:t xml:space="preserve">1 року № 413 «Про внесення змін в рішення міської ради від 29.10.2020 № 3552 «Про план підготовки </w:t>
      </w:r>
      <w:r w:rsidR="00620CD7">
        <w:rPr>
          <w:rFonts w:ascii="Times New Roman" w:hAnsi="Times New Roman"/>
          <w:sz w:val="27"/>
          <w:szCs w:val="27"/>
        </w:rPr>
        <w:t xml:space="preserve">проектів </w:t>
      </w:r>
      <w:r w:rsidR="00620CD7" w:rsidRPr="004D3479">
        <w:rPr>
          <w:rFonts w:ascii="Times New Roman" w:hAnsi="Times New Roman"/>
          <w:sz w:val="27"/>
          <w:szCs w:val="27"/>
        </w:rPr>
        <w:t>регуляторних актів на 2021 рік</w:t>
      </w:r>
      <w:r w:rsidR="00AE18F3" w:rsidRPr="004D3479">
        <w:rPr>
          <w:rFonts w:ascii="Times New Roman" w:hAnsi="Times New Roman"/>
          <w:sz w:val="27"/>
          <w:szCs w:val="27"/>
        </w:rPr>
        <w:t>».</w:t>
      </w:r>
    </w:p>
    <w:p w:rsidR="001C6A4B" w:rsidRPr="004D3479" w:rsidRDefault="00620CD7" w:rsidP="004D3479">
      <w:pPr>
        <w:pStyle w:val="a6"/>
        <w:jc w:val="both"/>
        <w:rPr>
          <w:rFonts w:ascii="Times New Roman" w:hAnsi="Times New Roman"/>
          <w:sz w:val="27"/>
          <w:szCs w:val="27"/>
        </w:rPr>
      </w:pPr>
      <w:r>
        <w:rPr>
          <w:rFonts w:ascii="Times New Roman" w:hAnsi="Times New Roman"/>
          <w:sz w:val="27"/>
          <w:szCs w:val="27"/>
        </w:rPr>
        <w:t xml:space="preserve">   </w:t>
      </w:r>
      <w:r w:rsidR="00E46F5B">
        <w:rPr>
          <w:rFonts w:ascii="Times New Roman" w:hAnsi="Times New Roman"/>
          <w:sz w:val="27"/>
          <w:szCs w:val="27"/>
        </w:rPr>
        <w:t xml:space="preserve">     </w:t>
      </w:r>
      <w:r>
        <w:rPr>
          <w:rFonts w:ascii="Times New Roman" w:hAnsi="Times New Roman"/>
          <w:sz w:val="27"/>
          <w:szCs w:val="27"/>
        </w:rPr>
        <w:t xml:space="preserve"> Метою прийняття відповідних рішень</w:t>
      </w:r>
      <w:r w:rsidR="001C6A4B" w:rsidRPr="004D3479">
        <w:rPr>
          <w:rFonts w:ascii="Times New Roman" w:hAnsi="Times New Roman"/>
          <w:sz w:val="27"/>
          <w:szCs w:val="27"/>
        </w:rPr>
        <w:t xml:space="preserve"> є приведення ставок плати за землю до вимог Податкового кодексу України, Постанови Кабінету </w:t>
      </w:r>
      <w:r w:rsidR="00B02C85">
        <w:rPr>
          <w:rFonts w:ascii="Times New Roman" w:hAnsi="Times New Roman"/>
          <w:sz w:val="27"/>
          <w:szCs w:val="27"/>
        </w:rPr>
        <w:t>М</w:t>
      </w:r>
      <w:r w:rsidR="001C6A4B" w:rsidRPr="004D3479">
        <w:rPr>
          <w:rFonts w:ascii="Times New Roman" w:hAnsi="Times New Roman"/>
          <w:sz w:val="27"/>
          <w:szCs w:val="27"/>
        </w:rPr>
        <w:t>іністрів України від 24.05.2017 № 483 «Про затвердження форм типових рішень про встановлення ставок та пільг зі сплати земельного податку та податку на нерухоме майно, відмінне від земельної ділянки» із  врахуванням особливостей населених пунктів, що увійшли до Калуської міської територіальної громади та потреб місцевого бюджету.</w:t>
      </w:r>
    </w:p>
    <w:p w:rsidR="00AE5AFA" w:rsidRPr="004D3479" w:rsidRDefault="00AE5AFA" w:rsidP="004D3479">
      <w:pPr>
        <w:tabs>
          <w:tab w:val="left" w:pos="675"/>
        </w:tabs>
        <w:spacing w:after="0" w:line="240" w:lineRule="auto"/>
        <w:jc w:val="both"/>
        <w:rPr>
          <w:rFonts w:ascii="Times New Roman" w:hAnsi="Times New Roman" w:cs="Times New Roman"/>
          <w:sz w:val="27"/>
          <w:szCs w:val="27"/>
          <w:shd w:val="clear" w:color="auto" w:fill="FFFFFF"/>
        </w:rPr>
      </w:pPr>
      <w:r w:rsidRPr="004D3479">
        <w:rPr>
          <w:rFonts w:ascii="Times New Roman" w:hAnsi="Times New Roman" w:cs="Times New Roman"/>
          <w:bCs/>
          <w:iCs/>
          <w:spacing w:val="-3"/>
          <w:sz w:val="27"/>
          <w:szCs w:val="27"/>
        </w:rPr>
        <w:t xml:space="preserve">       </w:t>
      </w:r>
      <w:r w:rsidR="00E46F5B">
        <w:rPr>
          <w:rFonts w:ascii="Times New Roman" w:hAnsi="Times New Roman" w:cs="Times New Roman"/>
          <w:bCs/>
          <w:iCs/>
          <w:spacing w:val="-3"/>
          <w:sz w:val="27"/>
          <w:szCs w:val="27"/>
        </w:rPr>
        <w:t xml:space="preserve"> </w:t>
      </w:r>
      <w:r w:rsidRPr="004D3479">
        <w:rPr>
          <w:rFonts w:ascii="Times New Roman" w:hAnsi="Times New Roman" w:cs="Times New Roman"/>
          <w:bCs/>
          <w:iCs/>
          <w:spacing w:val="-3"/>
          <w:sz w:val="27"/>
          <w:szCs w:val="27"/>
        </w:rPr>
        <w:t xml:space="preserve">  При підготовці проектів рішень міської ради </w:t>
      </w:r>
      <w:r w:rsidRPr="004D3479">
        <w:rPr>
          <w:rFonts w:ascii="Times New Roman" w:hAnsi="Times New Roman" w:cs="Times New Roman"/>
          <w:sz w:val="27"/>
          <w:szCs w:val="27"/>
        </w:rPr>
        <w:t>«Про встановлення ставок та пільг зі сплати земельного податку на території Калуської міської територіальної громади»</w:t>
      </w:r>
      <w:r w:rsidR="00E46F5B">
        <w:rPr>
          <w:rFonts w:ascii="Times New Roman" w:hAnsi="Times New Roman" w:cs="Times New Roman"/>
          <w:sz w:val="27"/>
          <w:szCs w:val="27"/>
        </w:rPr>
        <w:t xml:space="preserve"> </w:t>
      </w:r>
      <w:r w:rsidR="001353EF">
        <w:rPr>
          <w:rFonts w:ascii="Times New Roman" w:hAnsi="Times New Roman" w:cs="Times New Roman"/>
          <w:sz w:val="27"/>
          <w:szCs w:val="27"/>
        </w:rPr>
        <w:t>та</w:t>
      </w:r>
      <w:bookmarkStart w:id="0" w:name="_GoBack"/>
      <w:bookmarkEnd w:id="0"/>
      <w:r w:rsidR="00E46F5B">
        <w:rPr>
          <w:rFonts w:ascii="Times New Roman" w:hAnsi="Times New Roman" w:cs="Times New Roman"/>
          <w:sz w:val="27"/>
          <w:szCs w:val="27"/>
        </w:rPr>
        <w:t xml:space="preserve"> </w:t>
      </w:r>
      <w:r w:rsidR="001353EF" w:rsidRPr="001353EF">
        <w:rPr>
          <w:rFonts w:ascii="Times New Roman" w:hAnsi="Times New Roman" w:cs="Times New Roman"/>
          <w:sz w:val="27"/>
          <w:szCs w:val="27"/>
        </w:rPr>
        <w:t xml:space="preserve">«Про встановлення ставок орендної плати за земельні ділянки комунальної </w:t>
      </w:r>
      <w:r w:rsidR="001353EF" w:rsidRPr="001353EF">
        <w:rPr>
          <w:rFonts w:ascii="Times New Roman" w:hAnsi="Times New Roman" w:cs="Times New Roman"/>
          <w:sz w:val="27"/>
          <w:szCs w:val="27"/>
        </w:rPr>
        <w:lastRenderedPageBreak/>
        <w:t>власності на території Калуської міської територіальної громади»</w:t>
      </w:r>
      <w:r w:rsidR="00E46F5B">
        <w:rPr>
          <w:rFonts w:ascii="Times New Roman" w:hAnsi="Times New Roman" w:cs="Times New Roman"/>
          <w:sz w:val="27"/>
          <w:szCs w:val="27"/>
        </w:rPr>
        <w:t xml:space="preserve"> </w:t>
      </w:r>
      <w:r w:rsidRPr="004D3479">
        <w:rPr>
          <w:rFonts w:ascii="Times New Roman" w:hAnsi="Times New Roman" w:cs="Times New Roman"/>
          <w:sz w:val="27"/>
          <w:szCs w:val="27"/>
        </w:rPr>
        <w:t>керувались Законом України «Про місцеве самоврядування в Україні», Земельним кодексом України, Податковим кодексом України, Постановою Кабінету Міністрів України від 24.05.2017 № 483 «Про затвердження форм типових рішень про встановлення ставок та пільг зі сплати земельного податку та податку на нерухоме майно, відмінне від земельної ділянки»</w:t>
      </w:r>
      <w:r w:rsidRPr="004D3479">
        <w:rPr>
          <w:rFonts w:ascii="Times New Roman" w:hAnsi="Times New Roman" w:cs="Times New Roman"/>
          <w:sz w:val="27"/>
          <w:szCs w:val="27"/>
          <w:shd w:val="clear" w:color="auto" w:fill="FFFFFF"/>
        </w:rPr>
        <w:t>.</w:t>
      </w:r>
    </w:p>
    <w:p w:rsidR="001C6A4B" w:rsidRPr="004D3479" w:rsidRDefault="001C6A4B" w:rsidP="004D3479">
      <w:pPr>
        <w:pStyle w:val="a6"/>
        <w:ind w:firstLine="708"/>
        <w:jc w:val="both"/>
        <w:rPr>
          <w:rFonts w:ascii="Times New Roman" w:hAnsi="Times New Roman"/>
          <w:sz w:val="27"/>
          <w:szCs w:val="27"/>
        </w:rPr>
      </w:pPr>
      <w:r w:rsidRPr="004D3479">
        <w:rPr>
          <w:rFonts w:ascii="Times New Roman" w:hAnsi="Times New Roman"/>
          <w:sz w:val="27"/>
          <w:szCs w:val="27"/>
        </w:rPr>
        <w:t>Таким чином, ухвалення рішень Калуської міської ради «Про встановлення  ставок та пільг зі сплати земельного податку на території Калуської міської  територіальної громади», «Про встановлення ставок орендної плати за земельні ділянки комунальної власності на території Калуської міської територіальної громади», що набудуть чинності з наступного бюдже</w:t>
      </w:r>
      <w:r w:rsidR="00E46F5B">
        <w:rPr>
          <w:rFonts w:ascii="Times New Roman" w:hAnsi="Times New Roman"/>
          <w:sz w:val="27"/>
          <w:szCs w:val="27"/>
        </w:rPr>
        <w:t>тного періоду – з 01 січня 2022</w:t>
      </w:r>
      <w:r w:rsidRPr="004D3479">
        <w:rPr>
          <w:rFonts w:ascii="Times New Roman" w:hAnsi="Times New Roman"/>
          <w:sz w:val="27"/>
          <w:szCs w:val="27"/>
        </w:rPr>
        <w:t>року, необхідне для прозорого та ефективного встановлення  ставок та піл</w:t>
      </w:r>
      <w:r w:rsidR="00F73BC9" w:rsidRPr="004D3479">
        <w:rPr>
          <w:rFonts w:ascii="Times New Roman" w:hAnsi="Times New Roman"/>
          <w:sz w:val="27"/>
          <w:szCs w:val="27"/>
        </w:rPr>
        <w:t>ьг зі сплати земельного податку,</w:t>
      </w:r>
      <w:r w:rsidRPr="004D3479">
        <w:rPr>
          <w:rFonts w:ascii="Times New Roman" w:hAnsi="Times New Roman"/>
          <w:sz w:val="27"/>
          <w:szCs w:val="27"/>
        </w:rPr>
        <w:t xml:space="preserve"> орендної плати за </w:t>
      </w:r>
      <w:r w:rsidR="00F73BC9" w:rsidRPr="004D3479">
        <w:rPr>
          <w:rFonts w:ascii="Times New Roman" w:hAnsi="Times New Roman"/>
          <w:sz w:val="27"/>
          <w:szCs w:val="27"/>
        </w:rPr>
        <w:t>землю</w:t>
      </w:r>
      <w:r w:rsidRPr="004D3479">
        <w:rPr>
          <w:rFonts w:ascii="Times New Roman" w:hAnsi="Times New Roman"/>
          <w:sz w:val="27"/>
          <w:szCs w:val="27"/>
        </w:rPr>
        <w:t xml:space="preserve"> на території міста Калуша та населених пунктів, що приєдналися. </w:t>
      </w:r>
    </w:p>
    <w:p w:rsidR="005B57A5" w:rsidRPr="004D3479" w:rsidRDefault="00E46F5B" w:rsidP="004D3479">
      <w:pPr>
        <w:tabs>
          <w:tab w:val="left" w:pos="675"/>
        </w:tabs>
        <w:spacing w:after="0" w:line="240" w:lineRule="auto"/>
        <w:jc w:val="both"/>
        <w:rPr>
          <w:rFonts w:ascii="Times New Roman" w:hAnsi="Times New Roman"/>
          <w:color w:val="000000"/>
          <w:sz w:val="27"/>
          <w:szCs w:val="27"/>
        </w:rPr>
      </w:pPr>
      <w:r>
        <w:rPr>
          <w:rFonts w:ascii="Times New Roman" w:hAnsi="Times New Roman"/>
          <w:sz w:val="27"/>
          <w:szCs w:val="27"/>
        </w:rPr>
        <w:t xml:space="preserve">          </w:t>
      </w:r>
      <w:r w:rsidR="005B57A5" w:rsidRPr="004D3479">
        <w:rPr>
          <w:rFonts w:ascii="Times New Roman" w:hAnsi="Times New Roman"/>
          <w:sz w:val="27"/>
          <w:szCs w:val="27"/>
        </w:rPr>
        <w:t xml:space="preserve">Разом з тим, ставки земельного податку та орендної плати за користування землею для всіх категорій землекористувачів на території міста Калуша пропонується залишити відповідно </w:t>
      </w:r>
      <w:r w:rsidR="00620CD7">
        <w:rPr>
          <w:rFonts w:ascii="Times New Roman" w:hAnsi="Times New Roman"/>
          <w:sz w:val="27"/>
          <w:szCs w:val="27"/>
        </w:rPr>
        <w:t xml:space="preserve">до </w:t>
      </w:r>
      <w:r w:rsidR="005B57A5" w:rsidRPr="004D3479">
        <w:rPr>
          <w:rFonts w:ascii="Times New Roman" w:hAnsi="Times New Roman"/>
          <w:sz w:val="27"/>
          <w:szCs w:val="27"/>
        </w:rPr>
        <w:t xml:space="preserve">прийнятого рішення Калуської міської ради від </w:t>
      </w:r>
      <w:r w:rsidR="005B57A5" w:rsidRPr="004D3479">
        <w:rPr>
          <w:rFonts w:ascii="Times New Roman" w:hAnsi="Times New Roman"/>
          <w:color w:val="000000"/>
          <w:sz w:val="27"/>
          <w:szCs w:val="27"/>
        </w:rPr>
        <w:t>21.06.2018 № 1634 «Про встановлення ставок земельного податку та орендної плати на території міста Калуша».</w:t>
      </w:r>
    </w:p>
    <w:p w:rsidR="005B57A5" w:rsidRPr="004D3479" w:rsidRDefault="005B57A5" w:rsidP="004D3479">
      <w:pPr>
        <w:pStyle w:val="a6"/>
        <w:ind w:firstLine="708"/>
        <w:jc w:val="both"/>
        <w:rPr>
          <w:rFonts w:ascii="Times New Roman" w:hAnsi="Times New Roman"/>
          <w:sz w:val="27"/>
          <w:szCs w:val="27"/>
        </w:rPr>
      </w:pPr>
      <w:r w:rsidRPr="004D3479">
        <w:rPr>
          <w:rFonts w:ascii="Times New Roman" w:hAnsi="Times New Roman"/>
          <w:sz w:val="27"/>
          <w:szCs w:val="27"/>
        </w:rPr>
        <w:t>Ставки земельного податку</w:t>
      </w:r>
      <w:r w:rsidR="00576BA6" w:rsidRPr="004D3479">
        <w:rPr>
          <w:rFonts w:ascii="Times New Roman" w:hAnsi="Times New Roman"/>
          <w:sz w:val="27"/>
          <w:szCs w:val="27"/>
        </w:rPr>
        <w:t xml:space="preserve"> для</w:t>
      </w:r>
      <w:r w:rsidRPr="004D3479">
        <w:rPr>
          <w:rFonts w:ascii="Times New Roman" w:hAnsi="Times New Roman"/>
          <w:sz w:val="27"/>
          <w:szCs w:val="27"/>
        </w:rPr>
        <w:t xml:space="preserve"> населених пунктів, що приєдналися до Калуської міської територіальної громади пропонується залишити відповідно до прийнятих рішень сільськими радами за період 2019-2020 років.</w:t>
      </w:r>
    </w:p>
    <w:p w:rsidR="00620CD7" w:rsidRDefault="00576BA6" w:rsidP="004D3479">
      <w:pPr>
        <w:pStyle w:val="a6"/>
        <w:ind w:firstLine="708"/>
        <w:jc w:val="both"/>
        <w:rPr>
          <w:rFonts w:ascii="Times New Roman" w:hAnsi="Times New Roman"/>
          <w:sz w:val="27"/>
          <w:szCs w:val="27"/>
        </w:rPr>
      </w:pPr>
      <w:r w:rsidRPr="004D3479">
        <w:rPr>
          <w:rFonts w:ascii="Times New Roman" w:hAnsi="Times New Roman"/>
          <w:sz w:val="27"/>
          <w:szCs w:val="27"/>
        </w:rPr>
        <w:t>Р</w:t>
      </w:r>
      <w:r w:rsidR="005B57A5" w:rsidRPr="004D3479">
        <w:rPr>
          <w:rFonts w:ascii="Times New Roman" w:hAnsi="Times New Roman"/>
          <w:sz w:val="27"/>
          <w:szCs w:val="27"/>
        </w:rPr>
        <w:t>ішень щодо встановлення ставок орендної плати за землю на території населених пунктів, що приєдналися сільськими радами не приймалось</w:t>
      </w:r>
      <w:r w:rsidR="00620CD7">
        <w:rPr>
          <w:rFonts w:ascii="Times New Roman" w:hAnsi="Times New Roman"/>
          <w:sz w:val="27"/>
          <w:szCs w:val="27"/>
        </w:rPr>
        <w:t>.</w:t>
      </w:r>
    </w:p>
    <w:p w:rsidR="00883E61" w:rsidRPr="004D3479" w:rsidRDefault="00883E61" w:rsidP="004D3479">
      <w:pPr>
        <w:pStyle w:val="a6"/>
        <w:ind w:firstLine="708"/>
        <w:jc w:val="both"/>
        <w:rPr>
          <w:rFonts w:ascii="Times New Roman" w:eastAsia="Times New Roman" w:hAnsi="Times New Roman"/>
          <w:sz w:val="27"/>
          <w:szCs w:val="27"/>
          <w:lang w:eastAsia="uk-UA"/>
        </w:rPr>
      </w:pPr>
      <w:r w:rsidRPr="004D3479">
        <w:rPr>
          <w:rFonts w:ascii="Times New Roman" w:eastAsia="Times New Roman" w:hAnsi="Times New Roman"/>
          <w:bCs/>
          <w:sz w:val="27"/>
          <w:szCs w:val="27"/>
          <w:lang w:eastAsia="uk-UA"/>
        </w:rPr>
        <w:t>Запропонований спосіб відповідає принципу державної регуляторної політики, а саме: доцільність, адекватність, ефективність, збалансованість, передбачуваність, принципу прозорості та врахування громадської думки та пропозицій суб’єктів підприємницької діяльності.</w:t>
      </w:r>
      <w:r w:rsidRPr="004D3479">
        <w:rPr>
          <w:rFonts w:ascii="Times New Roman" w:eastAsia="Times New Roman" w:hAnsi="Times New Roman"/>
          <w:sz w:val="27"/>
          <w:szCs w:val="27"/>
          <w:lang w:val="ru-RU" w:eastAsia="uk-UA"/>
        </w:rPr>
        <w:t>   </w:t>
      </w:r>
    </w:p>
    <w:p w:rsidR="00C958F5" w:rsidRPr="004D3479" w:rsidRDefault="00883E61" w:rsidP="004D3479">
      <w:pPr>
        <w:widowControl w:val="0"/>
        <w:autoSpaceDE w:val="0"/>
        <w:autoSpaceDN w:val="0"/>
        <w:adjustRightInd w:val="0"/>
        <w:spacing w:after="0" w:line="240" w:lineRule="auto"/>
        <w:ind w:firstLine="708"/>
        <w:jc w:val="both"/>
        <w:rPr>
          <w:rFonts w:ascii="Times New Roman" w:eastAsia="Times New Roman" w:hAnsi="Times New Roman" w:cs="Times New Roman"/>
          <w:sz w:val="27"/>
          <w:szCs w:val="27"/>
          <w:lang w:eastAsia="uk-UA"/>
        </w:rPr>
      </w:pPr>
      <w:r w:rsidRPr="004D3479">
        <w:rPr>
          <w:rFonts w:ascii="Times New Roman" w:eastAsia="Times New Roman" w:hAnsi="Times New Roman" w:cs="Times New Roman"/>
          <w:sz w:val="27"/>
          <w:szCs w:val="27"/>
          <w:lang w:eastAsia="uk-UA"/>
        </w:rPr>
        <w:t xml:space="preserve">На виконання ст. 20 ЗУ «Про Антимонопольний комітет України», згідно з ЗУ «Про засади державної регуляторної політики у сфері господарської діяльності» </w:t>
      </w:r>
      <w:r w:rsidR="00B90335" w:rsidRPr="004D3479">
        <w:rPr>
          <w:rFonts w:ascii="Times New Roman" w:eastAsia="Times New Roman" w:hAnsi="Times New Roman" w:cs="Times New Roman"/>
          <w:sz w:val="27"/>
          <w:szCs w:val="27"/>
          <w:lang w:eastAsia="uk-UA"/>
        </w:rPr>
        <w:t>14.05</w:t>
      </w:r>
      <w:r w:rsidRPr="004D3479">
        <w:rPr>
          <w:rFonts w:ascii="Times New Roman" w:eastAsia="Times New Roman" w:hAnsi="Times New Roman" w:cs="Times New Roman"/>
          <w:sz w:val="27"/>
          <w:szCs w:val="27"/>
          <w:lang w:eastAsia="uk-UA"/>
        </w:rPr>
        <w:t>.2021 року направлено проект</w:t>
      </w:r>
      <w:r w:rsidR="00B90335" w:rsidRPr="004D3479">
        <w:rPr>
          <w:rFonts w:ascii="Times New Roman" w:eastAsia="Times New Roman" w:hAnsi="Times New Roman" w:cs="Times New Roman"/>
          <w:sz w:val="27"/>
          <w:szCs w:val="27"/>
          <w:lang w:eastAsia="uk-UA"/>
        </w:rPr>
        <w:t>и рішень на погодження з А</w:t>
      </w:r>
      <w:r w:rsidRPr="004D3479">
        <w:rPr>
          <w:rFonts w:ascii="Times New Roman" w:eastAsia="Times New Roman" w:hAnsi="Times New Roman" w:cs="Times New Roman"/>
          <w:sz w:val="27"/>
          <w:szCs w:val="27"/>
          <w:lang w:eastAsia="uk-UA"/>
        </w:rPr>
        <w:t>нтимонопол</w:t>
      </w:r>
      <w:r w:rsidR="00B90335" w:rsidRPr="004D3479">
        <w:rPr>
          <w:rFonts w:ascii="Times New Roman" w:eastAsia="Times New Roman" w:hAnsi="Times New Roman" w:cs="Times New Roman"/>
          <w:sz w:val="27"/>
          <w:szCs w:val="27"/>
          <w:lang w:eastAsia="uk-UA"/>
        </w:rPr>
        <w:t>ьним комітетом України</w:t>
      </w:r>
      <w:r w:rsidR="00553DEE">
        <w:rPr>
          <w:rFonts w:ascii="Times New Roman" w:eastAsia="Times New Roman" w:hAnsi="Times New Roman" w:cs="Times New Roman"/>
          <w:sz w:val="27"/>
          <w:szCs w:val="27"/>
          <w:lang w:eastAsia="uk-UA"/>
        </w:rPr>
        <w:t xml:space="preserve"> </w:t>
      </w:r>
      <w:r w:rsidR="00B90335" w:rsidRPr="004D3479">
        <w:rPr>
          <w:rFonts w:ascii="Times New Roman" w:eastAsia="Times New Roman" w:hAnsi="Times New Roman" w:cs="Times New Roman"/>
          <w:sz w:val="27"/>
          <w:szCs w:val="27"/>
          <w:lang w:eastAsia="uk-UA"/>
        </w:rPr>
        <w:t>та з Державною регуляторною службою України.</w:t>
      </w:r>
    </w:p>
    <w:p w:rsidR="004D3479" w:rsidRPr="004D3479" w:rsidRDefault="00E46F5B" w:rsidP="004D3479">
      <w:pPr>
        <w:shd w:val="clear" w:color="auto" w:fill="FFFFFF"/>
        <w:spacing w:after="0" w:line="240" w:lineRule="auto"/>
        <w:ind w:right="141"/>
        <w:jc w:val="both"/>
        <w:rPr>
          <w:rFonts w:ascii="Times New Roman" w:hAnsi="Times New Roman" w:cs="Times New Roman"/>
          <w:sz w:val="27"/>
          <w:szCs w:val="27"/>
          <w:lang w:eastAsia="ru-RU"/>
        </w:rPr>
      </w:pPr>
      <w:r>
        <w:rPr>
          <w:rFonts w:ascii="Times New Roman" w:hAnsi="Times New Roman" w:cs="Times New Roman"/>
          <w:sz w:val="27"/>
          <w:szCs w:val="27"/>
          <w:lang w:eastAsia="ru-RU"/>
        </w:rPr>
        <w:t xml:space="preserve">          </w:t>
      </w:r>
      <w:r w:rsidR="0016288D">
        <w:rPr>
          <w:rFonts w:ascii="Times New Roman" w:hAnsi="Times New Roman" w:cs="Times New Roman"/>
          <w:sz w:val="27"/>
          <w:szCs w:val="27"/>
          <w:lang w:eastAsia="ru-RU"/>
        </w:rPr>
        <w:t>Зауваження та пропозиції до</w:t>
      </w:r>
      <w:r>
        <w:rPr>
          <w:rFonts w:ascii="Times New Roman" w:hAnsi="Times New Roman" w:cs="Times New Roman"/>
          <w:sz w:val="27"/>
          <w:szCs w:val="27"/>
          <w:lang w:eastAsia="ru-RU"/>
        </w:rPr>
        <w:t xml:space="preserve"> </w:t>
      </w:r>
      <w:r w:rsidR="0016288D">
        <w:rPr>
          <w:rFonts w:ascii="Times New Roman" w:hAnsi="Times New Roman" w:cs="Times New Roman"/>
          <w:sz w:val="27"/>
          <w:szCs w:val="27"/>
          <w:lang w:eastAsia="ru-RU"/>
        </w:rPr>
        <w:t>проектів рішень</w:t>
      </w:r>
      <w:r w:rsidR="004D3479" w:rsidRPr="004D3479">
        <w:rPr>
          <w:rFonts w:ascii="Times New Roman" w:hAnsi="Times New Roman" w:cs="Times New Roman"/>
          <w:sz w:val="27"/>
          <w:szCs w:val="27"/>
          <w:lang w:eastAsia="ru-RU"/>
        </w:rPr>
        <w:t xml:space="preserve"> приймаються до </w:t>
      </w:r>
      <w:r w:rsidR="0016288D">
        <w:rPr>
          <w:rFonts w:ascii="Times New Roman" w:hAnsi="Times New Roman" w:cs="Times New Roman"/>
          <w:sz w:val="27"/>
          <w:szCs w:val="27"/>
          <w:lang w:eastAsia="ru-RU"/>
        </w:rPr>
        <w:t>31</w:t>
      </w:r>
      <w:r>
        <w:rPr>
          <w:rFonts w:ascii="Times New Roman" w:hAnsi="Times New Roman" w:cs="Times New Roman"/>
          <w:sz w:val="27"/>
          <w:szCs w:val="27"/>
          <w:lang w:eastAsia="ru-RU"/>
        </w:rPr>
        <w:t>.05.2021</w:t>
      </w:r>
      <w:r w:rsidR="004D3479" w:rsidRPr="004D3479">
        <w:rPr>
          <w:rFonts w:ascii="Times New Roman" w:hAnsi="Times New Roman" w:cs="Times New Roman"/>
          <w:sz w:val="27"/>
          <w:szCs w:val="27"/>
          <w:lang w:eastAsia="ru-RU"/>
        </w:rPr>
        <w:t xml:space="preserve">року. </w:t>
      </w:r>
    </w:p>
    <w:p w:rsidR="004D3479" w:rsidRDefault="00E46F5B" w:rsidP="004D3479">
      <w:pPr>
        <w:shd w:val="clear" w:color="auto" w:fill="FFFFFF"/>
        <w:spacing w:after="0" w:line="240" w:lineRule="auto"/>
        <w:ind w:right="141"/>
        <w:jc w:val="both"/>
        <w:rPr>
          <w:rFonts w:ascii="Times New Roman" w:hAnsi="Times New Roman" w:cs="Times New Roman"/>
          <w:sz w:val="27"/>
          <w:szCs w:val="27"/>
          <w:lang w:eastAsia="ru-RU"/>
        </w:rPr>
      </w:pPr>
      <w:r>
        <w:rPr>
          <w:rFonts w:ascii="Times New Roman" w:hAnsi="Times New Roman" w:cs="Times New Roman"/>
          <w:sz w:val="27"/>
          <w:szCs w:val="27"/>
          <w:lang w:eastAsia="ru-RU"/>
        </w:rPr>
        <w:t xml:space="preserve">         </w:t>
      </w:r>
      <w:r w:rsidR="004D3479" w:rsidRPr="004D3479">
        <w:rPr>
          <w:rFonts w:ascii="Times New Roman" w:hAnsi="Times New Roman" w:cs="Times New Roman"/>
          <w:sz w:val="27"/>
          <w:szCs w:val="27"/>
          <w:lang w:eastAsia="ru-RU"/>
        </w:rPr>
        <w:t xml:space="preserve">Так, станом на 21.05.2021 пропозиції та зауваження від </w:t>
      </w:r>
      <w:r w:rsidR="004D3479" w:rsidRPr="004D3479">
        <w:rPr>
          <w:rFonts w:ascii="Times New Roman" w:hAnsi="Times New Roman" w:cs="Times New Roman"/>
          <w:sz w:val="27"/>
          <w:szCs w:val="27"/>
        </w:rPr>
        <w:t>фізичних та юридичних осіб, їх об’єднань</w:t>
      </w:r>
      <w:r w:rsidR="004D3479" w:rsidRPr="004D3479">
        <w:rPr>
          <w:rFonts w:ascii="Times New Roman" w:hAnsi="Times New Roman" w:cs="Times New Roman"/>
          <w:sz w:val="27"/>
          <w:szCs w:val="27"/>
          <w:lang w:eastAsia="ru-RU"/>
        </w:rPr>
        <w:t xml:space="preserve"> на електронн</w:t>
      </w:r>
      <w:r>
        <w:rPr>
          <w:rFonts w:ascii="Times New Roman" w:hAnsi="Times New Roman" w:cs="Times New Roman"/>
          <w:sz w:val="27"/>
          <w:szCs w:val="27"/>
          <w:lang w:eastAsia="ru-RU"/>
        </w:rPr>
        <w:t>у адресу управлі</w:t>
      </w:r>
      <w:r w:rsidR="004D3479" w:rsidRPr="004D3479">
        <w:rPr>
          <w:rFonts w:ascii="Times New Roman" w:hAnsi="Times New Roman" w:cs="Times New Roman"/>
          <w:sz w:val="27"/>
          <w:szCs w:val="27"/>
          <w:lang w:eastAsia="ru-RU"/>
        </w:rPr>
        <w:t>ння земельних відносин Калуської міської ради та на поштову адресу Калуської міської ради не надходило.</w:t>
      </w:r>
    </w:p>
    <w:p w:rsidR="00883E61" w:rsidRPr="004D3479" w:rsidRDefault="00883E61" w:rsidP="004D3479">
      <w:pPr>
        <w:tabs>
          <w:tab w:val="left" w:pos="7150"/>
        </w:tabs>
        <w:spacing w:after="0" w:line="240" w:lineRule="auto"/>
        <w:rPr>
          <w:rFonts w:ascii="Times New Roman" w:eastAsia="Times New Roman" w:hAnsi="Times New Roman" w:cs="Times New Roman"/>
          <w:b/>
          <w:bCs/>
          <w:sz w:val="27"/>
          <w:szCs w:val="27"/>
          <w:lang w:eastAsia="ru-RU"/>
        </w:rPr>
      </w:pPr>
      <w:r w:rsidRPr="004D3479">
        <w:rPr>
          <w:rFonts w:ascii="Times New Roman" w:eastAsia="Times New Roman" w:hAnsi="Times New Roman" w:cs="Times New Roman"/>
          <w:b/>
          <w:bCs/>
          <w:sz w:val="27"/>
          <w:szCs w:val="27"/>
          <w:lang w:eastAsia="ru-RU"/>
        </w:rPr>
        <w:t>ВИРІШИЛИ:</w:t>
      </w:r>
    </w:p>
    <w:p w:rsidR="00883E61" w:rsidRDefault="00E46F5B" w:rsidP="004D3479">
      <w:pPr>
        <w:tabs>
          <w:tab w:val="left" w:pos="7150"/>
        </w:tabs>
        <w:spacing w:after="0" w:line="240" w:lineRule="auto"/>
        <w:jc w:val="both"/>
        <w:rPr>
          <w:rFonts w:ascii="Times New Roman" w:hAnsi="Times New Roman" w:cs="Times New Roman"/>
          <w:sz w:val="27"/>
          <w:szCs w:val="27"/>
        </w:rPr>
      </w:pPr>
      <w:r>
        <w:rPr>
          <w:rFonts w:ascii="Times New Roman" w:eastAsia="Times New Roman" w:hAnsi="Times New Roman" w:cs="Times New Roman"/>
          <w:bCs/>
          <w:sz w:val="27"/>
          <w:szCs w:val="27"/>
          <w:lang w:eastAsia="ru-RU"/>
        </w:rPr>
        <w:t xml:space="preserve">         </w:t>
      </w:r>
      <w:r w:rsidR="00883E61" w:rsidRPr="004D3479">
        <w:rPr>
          <w:rFonts w:ascii="Times New Roman" w:eastAsia="Times New Roman" w:hAnsi="Times New Roman" w:cs="Times New Roman"/>
          <w:bCs/>
          <w:sz w:val="27"/>
          <w:szCs w:val="27"/>
          <w:lang w:eastAsia="ru-RU"/>
        </w:rPr>
        <w:t>П</w:t>
      </w:r>
      <w:r w:rsidR="00B90335" w:rsidRPr="004D3479">
        <w:rPr>
          <w:rFonts w:ascii="Times New Roman" w:eastAsia="Times New Roman" w:hAnsi="Times New Roman" w:cs="Times New Roman"/>
          <w:bCs/>
          <w:sz w:val="27"/>
          <w:szCs w:val="27"/>
          <w:lang w:eastAsia="ru-RU"/>
        </w:rPr>
        <w:t>ідтримати запропоновані</w:t>
      </w:r>
      <w:r w:rsidR="00883E61" w:rsidRPr="004D3479">
        <w:rPr>
          <w:rFonts w:ascii="Times New Roman" w:eastAsia="Times New Roman" w:hAnsi="Times New Roman" w:cs="Times New Roman"/>
          <w:bCs/>
          <w:sz w:val="27"/>
          <w:szCs w:val="27"/>
          <w:lang w:eastAsia="ru-RU"/>
        </w:rPr>
        <w:t xml:space="preserve"> проект</w:t>
      </w:r>
      <w:r w:rsidR="00B90335" w:rsidRPr="004D3479">
        <w:rPr>
          <w:rFonts w:ascii="Times New Roman" w:eastAsia="Times New Roman" w:hAnsi="Times New Roman" w:cs="Times New Roman"/>
          <w:bCs/>
          <w:sz w:val="27"/>
          <w:szCs w:val="27"/>
          <w:lang w:eastAsia="ru-RU"/>
        </w:rPr>
        <w:t>и</w:t>
      </w:r>
      <w:r>
        <w:rPr>
          <w:rFonts w:ascii="Times New Roman" w:eastAsia="Times New Roman" w:hAnsi="Times New Roman" w:cs="Times New Roman"/>
          <w:bCs/>
          <w:sz w:val="27"/>
          <w:szCs w:val="27"/>
          <w:lang w:eastAsia="ru-RU"/>
        </w:rPr>
        <w:t xml:space="preserve"> </w:t>
      </w:r>
      <w:r w:rsidR="00883E61" w:rsidRPr="004D3479">
        <w:rPr>
          <w:rFonts w:ascii="Times New Roman" w:eastAsia="Times New Roman" w:hAnsi="Times New Roman" w:cs="Times New Roman"/>
          <w:sz w:val="27"/>
          <w:szCs w:val="27"/>
          <w:lang w:eastAsia="ru-RU"/>
        </w:rPr>
        <w:t>рішен</w:t>
      </w:r>
      <w:r w:rsidR="00B90335" w:rsidRPr="004D3479">
        <w:rPr>
          <w:rFonts w:ascii="Times New Roman" w:eastAsia="Times New Roman" w:hAnsi="Times New Roman" w:cs="Times New Roman"/>
          <w:sz w:val="27"/>
          <w:szCs w:val="27"/>
          <w:lang w:eastAsia="ru-RU"/>
        </w:rPr>
        <w:t xml:space="preserve">ь Калуської міської ради </w:t>
      </w:r>
      <w:r w:rsidR="00B90335" w:rsidRPr="004D3479">
        <w:rPr>
          <w:rFonts w:ascii="Times New Roman" w:eastAsia="Calibri" w:hAnsi="Times New Roman"/>
          <w:sz w:val="27"/>
          <w:szCs w:val="27"/>
        </w:rPr>
        <w:t>«</w:t>
      </w:r>
      <w:r w:rsidR="00B90335" w:rsidRPr="004D3479">
        <w:rPr>
          <w:rFonts w:ascii="Times New Roman" w:hAnsi="Times New Roman"/>
          <w:sz w:val="27"/>
          <w:szCs w:val="27"/>
        </w:rPr>
        <w:t xml:space="preserve">Про встановлення  ставок та пільг зі сплати земельного податку на території Калуської міської  територіальної громади», </w:t>
      </w:r>
      <w:r w:rsidR="00B90335" w:rsidRPr="004D3479">
        <w:rPr>
          <w:rFonts w:ascii="Times New Roman" w:hAnsi="Times New Roman" w:cs="Times New Roman"/>
          <w:sz w:val="27"/>
          <w:szCs w:val="27"/>
        </w:rPr>
        <w:t>«Про встановлення ставок орендної плати за земельні ділянки комунальної власності на території Калуської міської територіальної громади» та подати на розгляд постійних комісій міської ради з питань соціально-економічного розвитку, бюджету та інвестиційної політики, з питань будівництва та землеустрою, з питань власності, житлово-комунального господарства та екології та сесії Калуської міської ради.</w:t>
      </w:r>
    </w:p>
    <w:p w:rsidR="00E46F5B" w:rsidRDefault="00E46F5B" w:rsidP="004D3479">
      <w:pPr>
        <w:tabs>
          <w:tab w:val="left" w:pos="7150"/>
        </w:tabs>
        <w:spacing w:after="0" w:line="240" w:lineRule="auto"/>
        <w:jc w:val="both"/>
        <w:rPr>
          <w:rFonts w:ascii="Times New Roman" w:hAnsi="Times New Roman" w:cs="Times New Roman"/>
          <w:sz w:val="27"/>
          <w:szCs w:val="27"/>
        </w:rPr>
      </w:pPr>
    </w:p>
    <w:p w:rsidR="00A1652F" w:rsidRPr="004D3479" w:rsidRDefault="00553DEE" w:rsidP="00553DEE">
      <w:pPr>
        <w:spacing w:after="0" w:line="240" w:lineRule="auto"/>
        <w:jc w:val="right"/>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У</w:t>
      </w:r>
      <w:r w:rsidR="00A1652F" w:rsidRPr="004D3479">
        <w:rPr>
          <w:rFonts w:ascii="Times New Roman" w:eastAsia="Times New Roman" w:hAnsi="Times New Roman" w:cs="Times New Roman"/>
          <w:sz w:val="27"/>
          <w:szCs w:val="27"/>
          <w:lang w:eastAsia="ru-RU"/>
        </w:rPr>
        <w:t xml:space="preserve">правління </w:t>
      </w:r>
      <w:r w:rsidR="00B90335" w:rsidRPr="004D3479">
        <w:rPr>
          <w:rFonts w:ascii="Times New Roman" w:eastAsia="Times New Roman" w:hAnsi="Times New Roman" w:cs="Times New Roman"/>
          <w:sz w:val="27"/>
          <w:szCs w:val="27"/>
          <w:lang w:eastAsia="ru-RU"/>
        </w:rPr>
        <w:t xml:space="preserve">земельних відносин </w:t>
      </w:r>
    </w:p>
    <w:p w:rsidR="00E46F5B" w:rsidRDefault="00B90335" w:rsidP="00553DEE">
      <w:pPr>
        <w:spacing w:after="0" w:line="240" w:lineRule="auto"/>
        <w:jc w:val="right"/>
        <w:rPr>
          <w:rFonts w:ascii="Times New Roman" w:hAnsi="Times New Roman" w:cs="Times New Roman"/>
          <w:sz w:val="27"/>
          <w:szCs w:val="27"/>
        </w:rPr>
      </w:pPr>
      <w:r w:rsidRPr="004D3479">
        <w:rPr>
          <w:rFonts w:ascii="Times New Roman" w:hAnsi="Times New Roman" w:cs="Times New Roman"/>
          <w:sz w:val="27"/>
          <w:szCs w:val="27"/>
        </w:rPr>
        <w:t>Калуської міської ради</w:t>
      </w:r>
      <w:r w:rsidR="00620CD7">
        <w:rPr>
          <w:rFonts w:ascii="Times New Roman" w:hAnsi="Times New Roman" w:cs="Times New Roman"/>
          <w:sz w:val="27"/>
          <w:szCs w:val="27"/>
        </w:rPr>
        <w:t xml:space="preserve">                                                                </w:t>
      </w:r>
    </w:p>
    <w:p w:rsidR="002207C7" w:rsidRPr="00620CD7" w:rsidRDefault="00553DEE" w:rsidP="00553DEE">
      <w:pPr>
        <w:spacing w:after="0"/>
        <w:jc w:val="right"/>
        <w:rPr>
          <w:rFonts w:ascii="Times New Roman" w:hAnsi="Times New Roman" w:cs="Times New Roman"/>
          <w:sz w:val="27"/>
          <w:szCs w:val="27"/>
        </w:rPr>
      </w:pPr>
    </w:p>
    <w:sectPr w:rsidR="002207C7" w:rsidRPr="00620CD7" w:rsidSect="00E46F5B">
      <w:pgSz w:w="11906" w:h="16838"/>
      <w:pgMar w:top="567" w:right="849" w:bottom="709"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0447DE"/>
    <w:multiLevelType w:val="hybridMultilevel"/>
    <w:tmpl w:val="9E72E8C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83E61"/>
    <w:rsid w:val="00027838"/>
    <w:rsid w:val="000A768F"/>
    <w:rsid w:val="000E3E8B"/>
    <w:rsid w:val="001353EF"/>
    <w:rsid w:val="00136816"/>
    <w:rsid w:val="0016288D"/>
    <w:rsid w:val="001C6A4B"/>
    <w:rsid w:val="002178D0"/>
    <w:rsid w:val="00271FE9"/>
    <w:rsid w:val="003B4B03"/>
    <w:rsid w:val="003B7210"/>
    <w:rsid w:val="004D3479"/>
    <w:rsid w:val="00530050"/>
    <w:rsid w:val="00553DEE"/>
    <w:rsid w:val="00576BA6"/>
    <w:rsid w:val="00586D2B"/>
    <w:rsid w:val="005A55C4"/>
    <w:rsid w:val="005B57A5"/>
    <w:rsid w:val="005D4B3D"/>
    <w:rsid w:val="00620CD7"/>
    <w:rsid w:val="006F5AD3"/>
    <w:rsid w:val="007434E3"/>
    <w:rsid w:val="007D5AA2"/>
    <w:rsid w:val="007E7814"/>
    <w:rsid w:val="00814A76"/>
    <w:rsid w:val="00835415"/>
    <w:rsid w:val="00883E61"/>
    <w:rsid w:val="00A1652F"/>
    <w:rsid w:val="00AD2312"/>
    <w:rsid w:val="00AE18F3"/>
    <w:rsid w:val="00AE5AFA"/>
    <w:rsid w:val="00B02C85"/>
    <w:rsid w:val="00B73D54"/>
    <w:rsid w:val="00B90335"/>
    <w:rsid w:val="00C1328D"/>
    <w:rsid w:val="00C958F5"/>
    <w:rsid w:val="00CB168F"/>
    <w:rsid w:val="00E46F5B"/>
    <w:rsid w:val="00EB2E2D"/>
    <w:rsid w:val="00F02EC6"/>
    <w:rsid w:val="00F73BC9"/>
    <w:rsid w:val="00F807F8"/>
    <w:rsid w:val="00F958D5"/>
    <w:rsid w:val="00FC20D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2EC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83E61"/>
    <w:pPr>
      <w:ind w:left="720"/>
      <w:contextualSpacing/>
    </w:pPr>
  </w:style>
  <w:style w:type="paragraph" w:styleId="a4">
    <w:name w:val="Balloon Text"/>
    <w:basedOn w:val="a"/>
    <w:link w:val="a5"/>
    <w:uiPriority w:val="99"/>
    <w:semiHidden/>
    <w:unhideWhenUsed/>
    <w:rsid w:val="00C958F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958F5"/>
    <w:rPr>
      <w:rFonts w:ascii="Segoe UI" w:hAnsi="Segoe UI" w:cs="Segoe UI"/>
      <w:sz w:val="18"/>
      <w:szCs w:val="18"/>
    </w:rPr>
  </w:style>
  <w:style w:type="paragraph" w:styleId="a6">
    <w:name w:val="No Spacing"/>
    <w:link w:val="a7"/>
    <w:uiPriority w:val="99"/>
    <w:qFormat/>
    <w:rsid w:val="001C6A4B"/>
    <w:pPr>
      <w:spacing w:after="0" w:line="240" w:lineRule="auto"/>
    </w:pPr>
    <w:rPr>
      <w:rFonts w:ascii="Calibri" w:eastAsia="Calibri" w:hAnsi="Calibri" w:cs="Times New Roman"/>
    </w:rPr>
  </w:style>
  <w:style w:type="character" w:customStyle="1" w:styleId="a7">
    <w:name w:val="Без интервала Знак"/>
    <w:link w:val="a6"/>
    <w:uiPriority w:val="99"/>
    <w:locked/>
    <w:rsid w:val="001C6A4B"/>
    <w:rPr>
      <w:rFonts w:ascii="Calibri" w:eastAsia="Calibri" w:hAnsi="Calibri" w:cs="Times New Roman"/>
    </w:rPr>
  </w:style>
  <w:style w:type="character" w:styleId="a8">
    <w:name w:val="Hyperlink"/>
    <w:basedOn w:val="a0"/>
    <w:uiPriority w:val="99"/>
    <w:unhideWhenUsed/>
    <w:rsid w:val="00271FE9"/>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2EC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83E61"/>
    <w:pPr>
      <w:ind w:left="720"/>
      <w:contextualSpacing/>
    </w:pPr>
  </w:style>
  <w:style w:type="paragraph" w:styleId="a4">
    <w:name w:val="Balloon Text"/>
    <w:basedOn w:val="a"/>
    <w:link w:val="a5"/>
    <w:uiPriority w:val="99"/>
    <w:semiHidden/>
    <w:unhideWhenUsed/>
    <w:rsid w:val="00C958F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958F5"/>
    <w:rPr>
      <w:rFonts w:ascii="Segoe UI" w:hAnsi="Segoe UI" w:cs="Segoe UI"/>
      <w:sz w:val="18"/>
      <w:szCs w:val="18"/>
    </w:rPr>
  </w:style>
  <w:style w:type="paragraph" w:styleId="a6">
    <w:name w:val="No Spacing"/>
    <w:link w:val="a7"/>
    <w:uiPriority w:val="99"/>
    <w:qFormat/>
    <w:rsid w:val="001C6A4B"/>
    <w:pPr>
      <w:spacing w:after="0" w:line="240" w:lineRule="auto"/>
    </w:pPr>
    <w:rPr>
      <w:rFonts w:ascii="Calibri" w:eastAsia="Calibri" w:hAnsi="Calibri" w:cs="Times New Roman"/>
    </w:rPr>
  </w:style>
  <w:style w:type="character" w:customStyle="1" w:styleId="a7">
    <w:name w:val="Без интервала Знак"/>
    <w:link w:val="a6"/>
    <w:uiPriority w:val="99"/>
    <w:locked/>
    <w:rsid w:val="001C6A4B"/>
    <w:rPr>
      <w:rFonts w:ascii="Calibri" w:eastAsia="Calibri" w:hAnsi="Calibri" w:cs="Times New Roman"/>
    </w:rPr>
  </w:style>
  <w:style w:type="character" w:styleId="a8">
    <w:name w:val="Hyperlink"/>
    <w:basedOn w:val="a0"/>
    <w:uiPriority w:val="99"/>
    <w:unhideWhenUsed/>
    <w:rsid w:val="00271FE9"/>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568417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alushcity.gov.ua/" TargetMode="External"/><Relationship Id="rId5" Type="http://schemas.openxmlformats.org/officeDocument/2006/relationships/hyperlink" Target="https://kalushcity.gov.ua/" TargetMode="Externa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4085</Words>
  <Characters>2330</Characters>
  <Application>Microsoft Office Word</Application>
  <DocSecurity>0</DocSecurity>
  <Lines>19</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Ірина Святкович</dc:creator>
  <cp:lastModifiedBy>User</cp:lastModifiedBy>
  <cp:revision>8</cp:revision>
  <cp:lastPrinted>2021-05-24T14:00:00Z</cp:lastPrinted>
  <dcterms:created xsi:type="dcterms:W3CDTF">2021-05-24T13:44:00Z</dcterms:created>
  <dcterms:modified xsi:type="dcterms:W3CDTF">2021-05-24T14:01:00Z</dcterms:modified>
</cp:coreProperties>
</file>