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FC03A" w14:textId="77777777" w:rsidR="00087198" w:rsidRDefault="00087198" w:rsidP="00087198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     </w:t>
      </w:r>
    </w:p>
    <w:p w14:paraId="641547DE" w14:textId="77777777" w:rsidR="000C306E" w:rsidRPr="002A1CA3" w:rsidRDefault="000C306E" w:rsidP="000C306E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1CA3">
        <w:rPr>
          <w:rFonts w:ascii="Times New Roman" w:hAnsi="Times New Roman"/>
          <w:sz w:val="28"/>
          <w:szCs w:val="28"/>
        </w:rPr>
        <w:object w:dxaOrig="941" w:dyaOrig="1301" w14:anchorId="767791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pt;height:54pt" o:ole="" fillcolor="window">
            <v:imagedata r:id="rId5" o:title=""/>
          </v:shape>
          <o:OLEObject Type="Embed" ProgID="Word.Picture.8" ShapeID="_x0000_i1025" DrawAspect="Content" ObjectID="_1850473346" r:id="rId6"/>
        </w:object>
      </w:r>
    </w:p>
    <w:p w14:paraId="1F72F960" w14:textId="77777777" w:rsidR="000C306E" w:rsidRPr="002A1CA3" w:rsidRDefault="000C306E" w:rsidP="000C306E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1CA3">
        <w:rPr>
          <w:rFonts w:ascii="Times New Roman" w:hAnsi="Times New Roman"/>
          <w:b/>
          <w:sz w:val="28"/>
          <w:szCs w:val="28"/>
        </w:rPr>
        <w:t>УКРАЇНА</w:t>
      </w:r>
    </w:p>
    <w:p w14:paraId="18D596AB" w14:textId="77777777" w:rsidR="000C306E" w:rsidRPr="002A1CA3" w:rsidRDefault="000C306E" w:rsidP="000C306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1CA3">
        <w:rPr>
          <w:rFonts w:ascii="Times New Roman" w:hAnsi="Times New Roman"/>
          <w:b/>
          <w:sz w:val="28"/>
          <w:szCs w:val="28"/>
        </w:rPr>
        <w:t>КАЛУСЬКА МІСЬКА РАДА</w:t>
      </w:r>
    </w:p>
    <w:p w14:paraId="5501D9D7" w14:textId="77777777" w:rsidR="000C306E" w:rsidRPr="002A1CA3" w:rsidRDefault="000C306E" w:rsidP="000C306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1CA3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14:paraId="430EDE07" w14:textId="77777777" w:rsidR="000C306E" w:rsidRPr="002A1CA3" w:rsidRDefault="000C306E" w:rsidP="000C30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1CA3">
        <w:rPr>
          <w:rFonts w:ascii="Times New Roman" w:hAnsi="Times New Roman"/>
          <w:b/>
          <w:sz w:val="28"/>
          <w:szCs w:val="28"/>
        </w:rPr>
        <w:t>ВИКОНАВЧИЙ  КОМІТЕТ</w:t>
      </w:r>
    </w:p>
    <w:p w14:paraId="2C6892FA" w14:textId="77777777" w:rsidR="000C306E" w:rsidRPr="002A1CA3" w:rsidRDefault="000C306E" w:rsidP="000C30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A1CA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6B4612E" wp14:editId="7100E37F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D9639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" strokeweight="4.5pt">
                <v:stroke linestyle="thickThin"/>
              </v:line>
            </w:pict>
          </mc:Fallback>
        </mc:AlternateContent>
      </w:r>
    </w:p>
    <w:p w14:paraId="42DB51E5" w14:textId="77777777" w:rsidR="000C306E" w:rsidRPr="002A1CA3" w:rsidRDefault="000C306E" w:rsidP="000C30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1CA3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14:paraId="72E18632" w14:textId="77777777" w:rsidR="000C306E" w:rsidRPr="002A1CA3" w:rsidRDefault="000C306E" w:rsidP="000C30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E61B5B" w14:textId="23FC6930" w:rsidR="000C306E" w:rsidRPr="002A1CA3" w:rsidRDefault="000C306E" w:rsidP="000C306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24</w:t>
      </w:r>
      <w:r w:rsidRPr="002A1CA3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2A1CA3">
        <w:rPr>
          <w:rFonts w:ascii="Times New Roman" w:hAnsi="Times New Roman"/>
          <w:sz w:val="28"/>
          <w:szCs w:val="28"/>
        </w:rPr>
        <w:t xml:space="preserve">.2026                                       м. Калуш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276</w:t>
      </w:r>
      <w:r w:rsidRPr="002A1CA3">
        <w:rPr>
          <w:rFonts w:ascii="Times New Roman" w:hAnsi="Times New Roman"/>
          <w:sz w:val="28"/>
          <w:szCs w:val="28"/>
        </w:rPr>
        <w:t>-р</w:t>
      </w:r>
    </w:p>
    <w:p w14:paraId="6A0FB8A7" w14:textId="01AE9ED0" w:rsidR="00087198" w:rsidRDefault="00087198" w:rsidP="00087198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14:paraId="782BC731" w14:textId="77777777" w:rsidR="00087198" w:rsidRPr="004B2FF4" w:rsidRDefault="00087198" w:rsidP="000871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F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проведення інвентаризації</w:t>
      </w:r>
    </w:p>
    <w:p w14:paraId="42858B8D" w14:textId="77777777" w:rsidR="00087198" w:rsidRDefault="00087198" w:rsidP="000871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F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спеціальних конструкцій</w:t>
      </w:r>
    </w:p>
    <w:p w14:paraId="184777AB" w14:textId="77777777" w:rsidR="00087198" w:rsidRDefault="00087198" w:rsidP="000871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FF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зовнішньої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2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реклами на території </w:t>
      </w:r>
    </w:p>
    <w:p w14:paraId="08C68DA0" w14:textId="77777777" w:rsidR="00087198" w:rsidRDefault="00087198" w:rsidP="000871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Калуської </w:t>
      </w:r>
      <w:r w:rsidRPr="004B2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територіальної </w:t>
      </w:r>
    </w:p>
    <w:p w14:paraId="4433F6EF" w14:textId="77777777" w:rsidR="00087198" w:rsidRPr="004B2FF4" w:rsidRDefault="00087198" w:rsidP="000871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B2F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ромади</w:t>
      </w:r>
    </w:p>
    <w:p w14:paraId="1895176D" w14:textId="77777777" w:rsidR="00087198" w:rsidRDefault="00087198" w:rsidP="00087198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B079F4" w14:textId="45C82999" w:rsidR="00087198" w:rsidRDefault="00204964" w:rsidP="0008719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Керуючись</w:t>
      </w:r>
      <w:r w:rsidR="00346382" w:rsidRPr="004A564F">
        <w:rPr>
          <w:rFonts w:ascii="Times New Roman" w:eastAsia="Times New Roman" w:hAnsi="Times New Roman" w:cs="Times New Roman"/>
          <w:sz w:val="28"/>
          <w:szCs w:val="28"/>
        </w:rPr>
        <w:t xml:space="preserve"> п.2</w:t>
      </w:r>
      <w:r w:rsidR="004A564F" w:rsidRPr="004A564F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ч.4 ст.</w:t>
      </w:r>
      <w:r w:rsidR="00346382" w:rsidRPr="004A564F">
        <w:rPr>
          <w:rFonts w:ascii="Times New Roman" w:eastAsia="Times New Roman" w:hAnsi="Times New Roman" w:cs="Times New Roman"/>
          <w:sz w:val="28"/>
          <w:szCs w:val="28"/>
        </w:rPr>
        <w:t xml:space="preserve">42 </w:t>
      </w:r>
      <w:r w:rsidR="00346382" w:rsidRPr="00DD0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Закону</w:t>
      </w:r>
      <w:r w:rsidR="00346382" w:rsidRPr="00DD0B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України «Про місцеве самоврядування в Україні»</w:t>
      </w:r>
      <w:r w:rsidR="00087198" w:rsidRPr="00C84D5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відповідно до</w:t>
      </w:r>
      <w:r w:rsidR="00087198">
        <w:rPr>
          <w:rFonts w:ascii="Times New Roman" w:hAnsi="Times New Roman" w:cs="Times New Roman"/>
          <w:sz w:val="28"/>
          <w:szCs w:val="28"/>
        </w:rPr>
        <w:t xml:space="preserve"> </w:t>
      </w:r>
      <w:r w:rsidR="00087198" w:rsidRPr="00C84D5B"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087198" w:rsidRPr="00C84D5B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087198" w:rsidRPr="00C84D5B">
        <w:rPr>
          <w:rFonts w:ascii="Times New Roman" w:hAnsi="Times New Roman" w:cs="Times New Roman"/>
          <w:sz w:val="28"/>
          <w:szCs w:val="28"/>
        </w:rPr>
        <w:t xml:space="preserve"> розміщення зовнішньої реклами, затверджени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87198" w:rsidRPr="00C84D5B">
        <w:rPr>
          <w:rFonts w:ascii="Times New Roman" w:hAnsi="Times New Roman" w:cs="Times New Roman"/>
          <w:sz w:val="28"/>
          <w:szCs w:val="28"/>
        </w:rPr>
        <w:t xml:space="preserve"> постановою Кабінету Міністрів України від 29.12.2003 №2067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87198" w:rsidRPr="00C84D5B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r w:rsidR="00087198">
        <w:rPr>
          <w:rFonts w:ascii="Times New Roman" w:hAnsi="Times New Roman" w:cs="Times New Roman"/>
          <w:sz w:val="28"/>
          <w:szCs w:val="28"/>
        </w:rPr>
        <w:t>Т</w:t>
      </w:r>
      <w:r w:rsidR="00087198" w:rsidRPr="00C84D5B">
        <w:rPr>
          <w:rFonts w:ascii="Times New Roman" w:hAnsi="Times New Roman" w:cs="Times New Roman"/>
          <w:sz w:val="28"/>
          <w:szCs w:val="28"/>
        </w:rPr>
        <w:t>ипових правил</w:t>
      </w:r>
      <w:r>
        <w:rPr>
          <w:rFonts w:ascii="Times New Roman" w:hAnsi="Times New Roman" w:cs="Times New Roman"/>
          <w:sz w:val="28"/>
          <w:szCs w:val="28"/>
        </w:rPr>
        <w:t xml:space="preserve"> розміщення зовнішньої реклами» </w:t>
      </w:r>
      <w:r w:rsidR="00087198" w:rsidRPr="00C84D5B">
        <w:rPr>
          <w:rFonts w:ascii="Times New Roman" w:hAnsi="Times New Roman" w:cs="Times New Roman"/>
          <w:sz w:val="28"/>
          <w:szCs w:val="28"/>
        </w:rPr>
        <w:t>та Правил розміщення зовнішньої реклами на території Калуської міської територіальної громади, затверджени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87198" w:rsidRPr="00C84D5B">
        <w:rPr>
          <w:rFonts w:ascii="Times New Roman" w:hAnsi="Times New Roman" w:cs="Times New Roman"/>
          <w:sz w:val="28"/>
          <w:szCs w:val="28"/>
        </w:rPr>
        <w:t xml:space="preserve"> рішенням виконавчого комітету міської ради від 27.04.2021 (із змінами від 27.09.2022) №130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87198" w:rsidRPr="00C84D5B">
        <w:rPr>
          <w:rFonts w:ascii="Times New Roman" w:hAnsi="Times New Roman" w:cs="Times New Roman"/>
          <w:sz w:val="28"/>
          <w:szCs w:val="28"/>
        </w:rPr>
        <w:t>Про затвердження Правил розміщення зовнішньої реклами на території Калуської міської територіальної громади»</w:t>
      </w:r>
      <w:r w:rsidR="00087198" w:rsidRPr="00C84D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виявлення самовільно розміщених рекламних конструкцій та приведення  розміщення спеціальних конструкцій зовнішньої реклами на території Калуської міської територіальної громади у відповідність до вимог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чинного законодавства</w:t>
      </w:r>
      <w:r w:rsidR="000871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F4358CF" w14:textId="77777777" w:rsidR="00087198" w:rsidRDefault="00087198" w:rsidP="00087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Створити комісію для проведення інвентаризації спеціальних конструкцій зовнішньої реклами на території Калуської міської територіальної громади та затвердити її персональний склад згідно з додатком.</w:t>
      </w:r>
    </w:p>
    <w:p w14:paraId="65B2EEDD" w14:textId="77777777" w:rsidR="00087198" w:rsidRDefault="00087198" w:rsidP="000871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Комісії:</w:t>
      </w:r>
    </w:p>
    <w:p w14:paraId="1C82832E" w14:textId="77777777" w:rsidR="00087198" w:rsidRDefault="00087198" w:rsidP="000871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 Провести інвентаризацію спеціальних конструкцій зовнішньої реклами на території  Калуської міської територіальної громади до 01 листопада 2026 року.</w:t>
      </w:r>
    </w:p>
    <w:p w14:paraId="55EF4EF5" w14:textId="4A3DF9A8" w:rsidR="00702C80" w:rsidRDefault="00087198" w:rsidP="00087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 результатами  інвентаризації спеціальних конструкцій зовнішньої реклами на території  Калуської міської територіальної громади скласти </w:t>
      </w:r>
      <w:r w:rsidR="00204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</w:t>
      </w:r>
      <w:r w:rsidR="00204964" w:rsidRPr="0020496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інвентаризації спеціальних конструкцій зовнішньої реклами на території Калуської міської територіальної громади</w:t>
      </w:r>
      <w:r w:rsidR="00EB5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переліки</w:t>
      </w:r>
      <w:r w:rsidR="0070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спеціальних конструкцій зовнішньої реклами на території Калуської міської територіальної громади</w:t>
      </w:r>
      <w:r w:rsidR="00702C80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які:</w:t>
      </w:r>
    </w:p>
    <w:p w14:paraId="58B4DF46" w14:textId="77777777" w:rsidR="00087198" w:rsidRDefault="00702C80" w:rsidP="00087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встановлені без дозвільних документів;</w:t>
      </w:r>
    </w:p>
    <w:p w14:paraId="2DE66B34" w14:textId="77777777" w:rsidR="00702C80" w:rsidRDefault="00702C80" w:rsidP="00087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встановлені з порушенням дозвільних документів (відсутність маркування, пошкоджені каркаси, порушення Правил благоустрою та техніки безпеки).</w:t>
      </w:r>
    </w:p>
    <w:p w14:paraId="7BAB7D82" w14:textId="77777777" w:rsidR="00087198" w:rsidRDefault="00087198" w:rsidP="00087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Вважати таким, що втратило чинність</w:t>
      </w:r>
      <w:r w:rsidR="0070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розпорядження міського голови</w:t>
      </w:r>
      <w:r w:rsidR="00843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23.02.2023 №46-р «Про проведення інвент</w:t>
      </w:r>
      <w:r w:rsidR="001D21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43B6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ризації спеціальних конструкцій зовнішньої реклами на території м. Калуша.</w:t>
      </w:r>
    </w:p>
    <w:p w14:paraId="7CFAD956" w14:textId="58EBA488" w:rsidR="00087198" w:rsidRDefault="00087198" w:rsidP="00087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Координацію роботи та узагальнення інформації щодо виконання розпорядження покласти на головного відповідального виконавця – управління архітектури та містобудування Калуської міської ради (Галина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3463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3E70B4D9" w14:textId="77777777" w:rsidR="00087198" w:rsidRDefault="00087198" w:rsidP="00087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цього розпорядження покласти на заступника міського голови Богдана Білецького.</w:t>
      </w:r>
    </w:p>
    <w:p w14:paraId="04D6C55F" w14:textId="77777777" w:rsidR="00087198" w:rsidRDefault="00087198" w:rsidP="0008719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5E8D80" w14:textId="77777777" w:rsidR="00087198" w:rsidRDefault="00087198" w:rsidP="0008719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6745FC" w14:textId="77777777" w:rsidR="00087198" w:rsidRPr="00346382" w:rsidRDefault="00087198" w:rsidP="0008719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63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Міський голова                                                                        Андрій </w:t>
      </w:r>
      <w:r w:rsidR="000A02EF" w:rsidRPr="003463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НАЙДА</w:t>
      </w:r>
    </w:p>
    <w:p w14:paraId="30F4B043" w14:textId="77777777" w:rsidR="00087198" w:rsidRPr="00346382" w:rsidRDefault="00087198" w:rsidP="0008719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1ABA68" w14:textId="77777777" w:rsidR="00702C80" w:rsidRDefault="00702C80" w:rsidP="0008719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8E4135" w14:textId="77777777" w:rsidR="00794FD0" w:rsidRDefault="00794FD0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18937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18F1B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53673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F7575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35C56E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F7C9D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D78C6D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87792C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6E2E8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F80B5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78283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EED6A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4267E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30801C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73DBA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B02250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8B218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0A6884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B1E43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9ABBA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2F65C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567812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64CD2B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86A20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852097" w14:textId="77777777" w:rsidR="000C306E" w:rsidRDefault="000C306E" w:rsidP="00794FD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95807" w14:textId="77777777" w:rsidR="000C306E" w:rsidRDefault="000C306E" w:rsidP="00794F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686924" w14:textId="77777777" w:rsidR="00087198" w:rsidRDefault="00087198" w:rsidP="00CE4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08E1BD" w14:textId="77777777" w:rsidR="00346382" w:rsidRDefault="00346382" w:rsidP="00CE4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967095" w14:textId="77777777" w:rsidR="00087198" w:rsidRDefault="00087198" w:rsidP="00087198">
      <w:pPr>
        <w:tabs>
          <w:tab w:val="left" w:pos="4678"/>
        </w:tabs>
        <w:spacing w:after="0"/>
        <w:ind w:right="31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94FD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0169CA31" w14:textId="77777777" w:rsidR="00087198" w:rsidRDefault="00087198" w:rsidP="0008719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до розпорядження міського голови </w:t>
      </w:r>
    </w:p>
    <w:p w14:paraId="527E66E8" w14:textId="76214D86" w:rsidR="00087198" w:rsidRDefault="00087198" w:rsidP="000871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0C306E">
        <w:rPr>
          <w:rFonts w:ascii="Times New Roman" w:hAnsi="Times New Roman" w:cs="Times New Roman"/>
          <w:sz w:val="28"/>
          <w:szCs w:val="28"/>
        </w:rPr>
        <w:t>від 24.08.2026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="000C306E">
        <w:rPr>
          <w:rFonts w:ascii="Times New Roman" w:hAnsi="Times New Roman" w:cs="Times New Roman"/>
          <w:sz w:val="28"/>
          <w:szCs w:val="28"/>
        </w:rPr>
        <w:t xml:space="preserve"> 276-р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563EB975" w14:textId="77777777" w:rsidR="000A02EF" w:rsidRPr="0029690E" w:rsidRDefault="000A02EF" w:rsidP="00CE40DA">
      <w:pPr>
        <w:tabs>
          <w:tab w:val="left" w:pos="467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14:paraId="3F5DA761" w14:textId="77777777" w:rsidR="000A02EF" w:rsidRPr="00CE40DA" w:rsidRDefault="000A02EF" w:rsidP="000A02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40DA">
        <w:rPr>
          <w:rFonts w:ascii="Times New Roman" w:hAnsi="Times New Roman" w:cs="Times New Roman"/>
          <w:sz w:val="28"/>
          <w:szCs w:val="28"/>
        </w:rPr>
        <w:t>Склад</w:t>
      </w:r>
    </w:p>
    <w:p w14:paraId="06EB00F8" w14:textId="49C25122" w:rsidR="00087198" w:rsidRPr="00CE40DA" w:rsidRDefault="00087198" w:rsidP="0008719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0DA">
        <w:rPr>
          <w:rFonts w:ascii="Times New Roman" w:hAnsi="Times New Roman" w:cs="Times New Roman"/>
          <w:sz w:val="28"/>
          <w:szCs w:val="28"/>
        </w:rPr>
        <w:t xml:space="preserve">комісії </w:t>
      </w:r>
      <w:r w:rsidR="004A564F" w:rsidRPr="004A564F">
        <w:rPr>
          <w:rFonts w:ascii="Times New Roman" w:hAnsi="Times New Roman" w:cs="Times New Roman"/>
          <w:sz w:val="28"/>
          <w:szCs w:val="28"/>
        </w:rPr>
        <w:t>з</w:t>
      </w:r>
      <w:r w:rsidR="00562717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CE40DA">
        <w:rPr>
          <w:rFonts w:ascii="Times New Roman" w:hAnsi="Times New Roman" w:cs="Times New Roman"/>
          <w:sz w:val="28"/>
          <w:szCs w:val="28"/>
        </w:rPr>
        <w:t xml:space="preserve">проведення інвентаризації </w:t>
      </w:r>
      <w:r w:rsidRPr="00CE40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спеціальних конструкцій</w:t>
      </w:r>
    </w:p>
    <w:p w14:paraId="0090DD93" w14:textId="77777777" w:rsidR="00087198" w:rsidRPr="00CE40DA" w:rsidRDefault="00087198" w:rsidP="0008719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0D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зовнішньої реклами на території Калуської міської територіальної громади</w:t>
      </w:r>
    </w:p>
    <w:p w14:paraId="5090FBB6" w14:textId="77777777" w:rsidR="00087198" w:rsidRDefault="00087198" w:rsidP="000871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50"/>
        <w:gridCol w:w="5578"/>
      </w:tblGrid>
      <w:tr w:rsidR="002B09E5" w:rsidRPr="002B09E5" w14:paraId="59819670" w14:textId="77777777" w:rsidTr="00F84B7D">
        <w:trPr>
          <w:trHeight w:val="654"/>
        </w:trPr>
        <w:tc>
          <w:tcPr>
            <w:tcW w:w="4050" w:type="dxa"/>
          </w:tcPr>
          <w:p w14:paraId="65154E82" w14:textId="77777777" w:rsidR="002B09E5" w:rsidRPr="002B09E5" w:rsidRDefault="002B09E5" w:rsidP="00792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Голова комісії:</w:t>
            </w:r>
          </w:p>
          <w:p w14:paraId="7D71AAEA" w14:textId="77777777" w:rsidR="002B09E5" w:rsidRPr="002B09E5" w:rsidRDefault="002B09E5" w:rsidP="00792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Богдан Білецький</w:t>
            </w: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  </w:t>
            </w:r>
          </w:p>
        </w:tc>
        <w:tc>
          <w:tcPr>
            <w:tcW w:w="5578" w:type="dxa"/>
          </w:tcPr>
          <w:p w14:paraId="0CB6BD1C" w14:textId="77777777" w:rsidR="002B09E5" w:rsidRPr="002B09E5" w:rsidRDefault="002B09E5" w:rsidP="002B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міського голови</w:t>
            </w:r>
          </w:p>
        </w:tc>
      </w:tr>
      <w:tr w:rsidR="002B09E5" w:rsidRPr="002B09E5" w14:paraId="3C960C99" w14:textId="77777777" w:rsidTr="00B134CD">
        <w:trPr>
          <w:trHeight w:val="654"/>
        </w:trPr>
        <w:tc>
          <w:tcPr>
            <w:tcW w:w="4050" w:type="dxa"/>
          </w:tcPr>
          <w:p w14:paraId="5B753A86" w14:textId="77777777" w:rsidR="002B09E5" w:rsidRDefault="002B09E5" w:rsidP="00792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Заступник голови комісії:</w:t>
            </w:r>
          </w:p>
          <w:p w14:paraId="3B531FD7" w14:textId="77777777" w:rsidR="002B09E5" w:rsidRPr="002B09E5" w:rsidRDefault="002B09E5" w:rsidP="00792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Віктор </w:t>
            </w:r>
            <w:proofErr w:type="spellStart"/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Гільтайчук</w:t>
            </w:r>
            <w:proofErr w:type="spellEnd"/>
          </w:p>
        </w:tc>
        <w:tc>
          <w:tcPr>
            <w:tcW w:w="5578" w:type="dxa"/>
          </w:tcPr>
          <w:p w14:paraId="7EF949ED" w14:textId="77777777" w:rsidR="002B09E5" w:rsidRPr="002B09E5" w:rsidRDefault="002B09E5" w:rsidP="002B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 міської ради</w:t>
            </w:r>
          </w:p>
        </w:tc>
      </w:tr>
      <w:tr w:rsidR="002B09E5" w:rsidRPr="002B09E5" w14:paraId="7AA1748B" w14:textId="77777777" w:rsidTr="00476602">
        <w:trPr>
          <w:trHeight w:val="654"/>
        </w:trPr>
        <w:tc>
          <w:tcPr>
            <w:tcW w:w="4050" w:type="dxa"/>
          </w:tcPr>
          <w:p w14:paraId="636E1B07" w14:textId="77777777" w:rsidR="002B09E5" w:rsidRPr="002B09E5" w:rsidRDefault="002B09E5" w:rsidP="00792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Секретар комісії:</w:t>
            </w:r>
          </w:p>
          <w:p w14:paraId="120FC665" w14:textId="77777777" w:rsidR="002B09E5" w:rsidRDefault="002B09E5" w:rsidP="002B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Ірина </w:t>
            </w:r>
            <w:proofErr w:type="spellStart"/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Святкевич</w:t>
            </w:r>
            <w:proofErr w:type="spellEnd"/>
          </w:p>
          <w:p w14:paraId="023AC4EC" w14:textId="77777777" w:rsidR="002B09E5" w:rsidRPr="002B09E5" w:rsidRDefault="002B09E5" w:rsidP="00792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</w:p>
        </w:tc>
        <w:tc>
          <w:tcPr>
            <w:tcW w:w="5578" w:type="dxa"/>
          </w:tcPr>
          <w:p w14:paraId="23A13600" w14:textId="77777777" w:rsidR="002B09E5" w:rsidRPr="002B09E5" w:rsidRDefault="002B09E5" w:rsidP="002B0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спеціаліст управління</w:t>
            </w: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архітектури та  містобудування  міської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</w:t>
            </w: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2B09E5" w:rsidRPr="002B09E5" w14:paraId="687F9E2E" w14:textId="77777777" w:rsidTr="002B09E5">
        <w:tc>
          <w:tcPr>
            <w:tcW w:w="4050" w:type="dxa"/>
          </w:tcPr>
          <w:p w14:paraId="1F00E179" w14:textId="77777777" w:rsidR="002B09E5" w:rsidRPr="002B09E5" w:rsidRDefault="002B09E5" w:rsidP="00792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Члени комісії:</w:t>
            </w:r>
          </w:p>
        </w:tc>
        <w:tc>
          <w:tcPr>
            <w:tcW w:w="5578" w:type="dxa"/>
          </w:tcPr>
          <w:p w14:paraId="7FD6A4DD" w14:textId="77777777" w:rsidR="002B09E5" w:rsidRPr="002B09E5" w:rsidRDefault="002B09E5" w:rsidP="002B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09E5" w:rsidRPr="002B09E5" w14:paraId="1F5B7919" w14:textId="77777777" w:rsidTr="002B09E5">
        <w:tc>
          <w:tcPr>
            <w:tcW w:w="4050" w:type="dxa"/>
          </w:tcPr>
          <w:p w14:paraId="02E43A22" w14:textId="0EEB9206" w:rsidR="002B09E5" w:rsidRPr="002B09E5" w:rsidRDefault="002B09E5" w:rsidP="00EB5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Надія</w:t>
            </w:r>
            <w:r w:rsidR="00EB5B7E"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Білозір</w:t>
            </w:r>
          </w:p>
        </w:tc>
        <w:tc>
          <w:tcPr>
            <w:tcW w:w="5578" w:type="dxa"/>
          </w:tcPr>
          <w:p w14:paraId="0896E1A7" w14:textId="77777777" w:rsidR="002B09E5" w:rsidRPr="002B09E5" w:rsidRDefault="00843B64" w:rsidP="00843B64">
            <w:pPr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«Міський інформаційний центр»</w:t>
            </w: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</w:p>
        </w:tc>
      </w:tr>
      <w:tr w:rsidR="002B09E5" w:rsidRPr="002B09E5" w14:paraId="5DF327C6" w14:textId="77777777" w:rsidTr="002B09E5">
        <w:tc>
          <w:tcPr>
            <w:tcW w:w="4050" w:type="dxa"/>
          </w:tcPr>
          <w:p w14:paraId="13416BBF" w14:textId="0C7D663B" w:rsidR="002B09E5" w:rsidRPr="00843B64" w:rsidRDefault="00EB5B7E" w:rsidP="00EB5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Роман </w:t>
            </w:r>
            <w:r w:rsidR="00843B64" w:rsidRPr="00843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Величко </w:t>
            </w:r>
          </w:p>
        </w:tc>
        <w:tc>
          <w:tcPr>
            <w:tcW w:w="5578" w:type="dxa"/>
          </w:tcPr>
          <w:p w14:paraId="4FCF4767" w14:textId="77777777" w:rsidR="002B09E5" w:rsidRPr="002B09E5" w:rsidRDefault="00843B64" w:rsidP="00843B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</w:t>
            </w:r>
            <w:r w:rsidRPr="002B09E5">
              <w:rPr>
                <w:rFonts w:ascii="Times New Roman" w:hAnsi="Times New Roman" w:cs="Times New Roman"/>
                <w:sz w:val="28"/>
                <w:szCs w:val="28"/>
              </w:rPr>
              <w:t>спеціаліст –інспектор сектору інспекторів з благоустрою відділу  муніципальн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 інспекції управління з питань надзвичайних ситуацій міської ради</w:t>
            </w:r>
          </w:p>
        </w:tc>
      </w:tr>
      <w:tr w:rsidR="002B09E5" w:rsidRPr="002B09E5" w14:paraId="422A98C4" w14:textId="77777777" w:rsidTr="002B09E5">
        <w:tc>
          <w:tcPr>
            <w:tcW w:w="4050" w:type="dxa"/>
          </w:tcPr>
          <w:p w14:paraId="5449C7EC" w14:textId="05901BB6" w:rsidR="002B09E5" w:rsidRPr="002B09E5" w:rsidRDefault="00EB5B7E" w:rsidP="00EB5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9E5">
              <w:rPr>
                <w:rFonts w:ascii="Times New Roman" w:hAnsi="Times New Roman" w:cs="Times New Roman"/>
                <w:sz w:val="28"/>
                <w:szCs w:val="28"/>
              </w:rPr>
              <w:t xml:space="preserve">Василь </w:t>
            </w:r>
            <w:r w:rsidR="00843B64" w:rsidRPr="002B09E5">
              <w:rPr>
                <w:rFonts w:ascii="Times New Roman" w:hAnsi="Times New Roman" w:cs="Times New Roman"/>
                <w:sz w:val="28"/>
                <w:szCs w:val="28"/>
              </w:rPr>
              <w:t xml:space="preserve">Паламар </w:t>
            </w:r>
          </w:p>
        </w:tc>
        <w:tc>
          <w:tcPr>
            <w:tcW w:w="5578" w:type="dxa"/>
          </w:tcPr>
          <w:p w14:paraId="2D877F47" w14:textId="77777777" w:rsidR="002B09E5" w:rsidRPr="002B09E5" w:rsidRDefault="00843B64" w:rsidP="00792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</w:t>
            </w:r>
            <w:r w:rsidRPr="002B09E5">
              <w:rPr>
                <w:rFonts w:ascii="Times New Roman" w:hAnsi="Times New Roman" w:cs="Times New Roman"/>
                <w:sz w:val="28"/>
                <w:szCs w:val="28"/>
              </w:rPr>
              <w:t>спеціаліст –інспектор сектору інспекторів з благоустрою відділу  муніципальн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 інспекції управління з питань надзвичайних ситуацій міської ради</w:t>
            </w:r>
          </w:p>
        </w:tc>
      </w:tr>
      <w:tr w:rsidR="002B09E5" w:rsidRPr="002B09E5" w14:paraId="552787D9" w14:textId="77777777" w:rsidTr="002B09E5">
        <w:tc>
          <w:tcPr>
            <w:tcW w:w="4050" w:type="dxa"/>
          </w:tcPr>
          <w:p w14:paraId="77336619" w14:textId="61F1323D" w:rsidR="00843B64" w:rsidRDefault="00843B64" w:rsidP="00843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Галина </w:t>
            </w:r>
            <w:proofErr w:type="spellStart"/>
            <w:r w:rsidR="00EB5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Фреєк</w:t>
            </w:r>
            <w:proofErr w:type="spellEnd"/>
          </w:p>
          <w:p w14:paraId="09E0D78E" w14:textId="70ECED4F" w:rsidR="002B09E5" w:rsidRPr="002B09E5" w:rsidRDefault="00843B64" w:rsidP="00843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717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lang w:eastAsia="ru-RU"/>
              </w:rPr>
              <w:t xml:space="preserve">   </w:t>
            </w: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B09E5"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5578" w:type="dxa"/>
          </w:tcPr>
          <w:p w14:paraId="11BA097A" w14:textId="77777777" w:rsidR="00843B64" w:rsidRDefault="00843B64" w:rsidP="00843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начальника управління </w:t>
            </w: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архітектури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 </w:t>
            </w:r>
            <w:r w:rsidRPr="002B0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містобудування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ради</w:t>
            </w:r>
          </w:p>
          <w:p w14:paraId="290A4B36" w14:textId="77777777" w:rsidR="002B09E5" w:rsidRDefault="002B09E5" w:rsidP="00843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F431CF" w14:textId="77777777" w:rsidR="002B09E5" w:rsidRPr="002B09E5" w:rsidRDefault="002B09E5" w:rsidP="002B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8936BC4" w14:textId="77777777" w:rsidR="002B09E5" w:rsidRDefault="002B09E5" w:rsidP="0008719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9A3988" w14:textId="77777777" w:rsidR="00087198" w:rsidRPr="00702C80" w:rsidRDefault="000A02EF" w:rsidP="000871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виконавчого комітету</w:t>
      </w:r>
      <w:r w:rsidR="00087198" w:rsidRPr="00702C8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87198" w:rsidRPr="00702C80">
        <w:rPr>
          <w:rFonts w:ascii="Times New Roman" w:hAnsi="Times New Roman" w:cs="Times New Roman"/>
          <w:sz w:val="28"/>
          <w:szCs w:val="28"/>
        </w:rPr>
        <w:t>Олег САВКА</w:t>
      </w:r>
    </w:p>
    <w:p w14:paraId="099E15DD" w14:textId="77777777" w:rsidR="00087198" w:rsidRDefault="00087198" w:rsidP="00087198">
      <w:pPr>
        <w:rPr>
          <w:sz w:val="28"/>
          <w:szCs w:val="28"/>
        </w:rPr>
      </w:pPr>
    </w:p>
    <w:p w14:paraId="10B971B7" w14:textId="77777777" w:rsidR="00087198" w:rsidRDefault="00087198" w:rsidP="00087198"/>
    <w:p w14:paraId="354C3653" w14:textId="77777777" w:rsidR="00087198" w:rsidRDefault="00087198" w:rsidP="00087198"/>
    <w:p w14:paraId="47CCD483" w14:textId="77777777" w:rsidR="00487C65" w:rsidRDefault="00487C65"/>
    <w:sectPr w:rsidR="00487C65" w:rsidSect="00AA11BD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198"/>
    <w:rsid w:val="00087198"/>
    <w:rsid w:val="000A02EF"/>
    <w:rsid w:val="000C306E"/>
    <w:rsid w:val="001D217C"/>
    <w:rsid w:val="00204964"/>
    <w:rsid w:val="00232B46"/>
    <w:rsid w:val="002B09E5"/>
    <w:rsid w:val="00346382"/>
    <w:rsid w:val="00487C65"/>
    <w:rsid w:val="004A564F"/>
    <w:rsid w:val="00543FDB"/>
    <w:rsid w:val="00562717"/>
    <w:rsid w:val="00702C80"/>
    <w:rsid w:val="00794FD0"/>
    <w:rsid w:val="00843B64"/>
    <w:rsid w:val="00AD484B"/>
    <w:rsid w:val="00C3297B"/>
    <w:rsid w:val="00CE40DA"/>
    <w:rsid w:val="00EB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A2B20"/>
  <w15:chartTrackingRefBased/>
  <w15:docId w15:val="{D37495D5-2742-459E-BF37-5E312BF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1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03BB-7061-4080-86DE-521526A33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2652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2026-08-26T11:04:00Z</cp:lastPrinted>
  <dcterms:created xsi:type="dcterms:W3CDTF">2026-09-09T12:36:00Z</dcterms:created>
  <dcterms:modified xsi:type="dcterms:W3CDTF">2026-09-09T12:36:00Z</dcterms:modified>
</cp:coreProperties>
</file>