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53" w:rsidRPr="005E38CD" w:rsidRDefault="005E38CD" w:rsidP="005E38CD">
      <w:pPr>
        <w:pStyle w:val="a3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" ShapeID="_x0000_i1025" DrawAspect="Content" ObjectID="_1846837223" r:id="rId7"/>
        </w:object>
      </w:r>
    </w:p>
    <w:p w:rsidR="005E38CD" w:rsidRPr="005E38CD" w:rsidRDefault="005E38CD" w:rsidP="005E38CD">
      <w:pPr>
        <w:pStyle w:val="3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5E38CD">
        <w:rPr>
          <w:rFonts w:ascii="Times New Roman" w:hAnsi="Times New Roman" w:cs="Times New Roman"/>
          <w:b/>
          <w:bCs/>
          <w:color w:val="auto"/>
          <w:sz w:val="36"/>
          <w:szCs w:val="36"/>
        </w:rPr>
        <w:t>КАЛУСЬКА МІСЬКА РАДА</w:t>
      </w:r>
    </w:p>
    <w:p w:rsidR="005E38CD" w:rsidRPr="005E38CD" w:rsidRDefault="005E38CD" w:rsidP="005E38CD">
      <w:pPr>
        <w:pStyle w:val="3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5E38CD">
        <w:rPr>
          <w:rFonts w:ascii="Times New Roman" w:hAnsi="Times New Roman" w:cs="Times New Roman"/>
          <w:b/>
          <w:bCs/>
          <w:color w:val="auto"/>
          <w:sz w:val="36"/>
          <w:szCs w:val="36"/>
        </w:rPr>
        <w:t>ВИКОНАВЧИЙ КОМІТЕТ</w:t>
      </w:r>
    </w:p>
    <w:p w:rsidR="005E38CD" w:rsidRPr="005E38CD" w:rsidRDefault="005E38CD" w:rsidP="005E38CD">
      <w:pPr>
        <w:pStyle w:val="3"/>
        <w:spacing w:line="360" w:lineRule="auto"/>
        <w:jc w:val="center"/>
        <w:rPr>
          <w:rFonts w:ascii="Times New Roman" w:hAnsi="Times New Roman" w:cs="Times New Roman"/>
          <w:bCs/>
          <w:color w:val="auto"/>
          <w:sz w:val="36"/>
          <w:szCs w:val="36"/>
        </w:rPr>
      </w:pPr>
      <w:r w:rsidRPr="005E38CD">
        <w:rPr>
          <w:rFonts w:ascii="Times New Roman" w:hAnsi="Times New Roman" w:cs="Times New Roman"/>
          <w:b/>
          <w:bCs/>
          <w:color w:val="auto"/>
          <w:sz w:val="36"/>
          <w:szCs w:val="36"/>
        </w:rPr>
        <w:t>РІШЕННЯ</w:t>
      </w:r>
    </w:p>
    <w:p w:rsidR="005E38CD" w:rsidRDefault="005E38CD" w:rsidP="005E38CD">
      <w:pPr>
        <w:ind w:right="-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27.07.2026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 w:rsidRPr="00857330"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D3DF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3E247F" w:rsidRPr="003E247F">
        <w:rPr>
          <w:sz w:val="28"/>
          <w:szCs w:val="28"/>
          <w:u w:val="single"/>
        </w:rPr>
        <w:t>183</w:t>
      </w:r>
    </w:p>
    <w:p w:rsidR="00AF3785" w:rsidRPr="00DC686C" w:rsidRDefault="00AF3785" w:rsidP="008B16FD">
      <w:pPr>
        <w:pStyle w:val="8"/>
        <w:jc w:val="center"/>
      </w:pPr>
    </w:p>
    <w:p w:rsidR="009D3FE8" w:rsidRPr="00C625DF" w:rsidRDefault="009D3FE8" w:rsidP="008B16FD">
      <w:pPr>
        <w:jc w:val="both"/>
        <w:rPr>
          <w:sz w:val="28"/>
          <w:szCs w:val="28"/>
        </w:rPr>
      </w:pPr>
    </w:p>
    <w:p w:rsidR="009D3FE8" w:rsidRDefault="005D12BA" w:rsidP="00776F14">
      <w:pPr>
        <w:tabs>
          <w:tab w:val="left" w:pos="4536"/>
        </w:tabs>
        <w:ind w:right="5103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Про </w:t>
      </w:r>
      <w:r w:rsidR="0016482A">
        <w:rPr>
          <w:bCs/>
          <w:sz w:val="28"/>
          <w:szCs w:val="28"/>
          <w:lang w:eastAsia="uk-UA"/>
        </w:rPr>
        <w:t>з</w:t>
      </w:r>
      <w:r w:rsidR="0016482A" w:rsidRPr="0016482A">
        <w:rPr>
          <w:bCs/>
          <w:sz w:val="28"/>
          <w:szCs w:val="28"/>
          <w:lang w:eastAsia="uk-UA"/>
        </w:rPr>
        <w:t xml:space="preserve">атвердження Положення </w:t>
      </w:r>
    </w:p>
    <w:p w:rsidR="009D3FE8" w:rsidRDefault="0016482A" w:rsidP="00776F14">
      <w:pPr>
        <w:tabs>
          <w:tab w:val="left" w:pos="4536"/>
        </w:tabs>
        <w:ind w:right="5103"/>
        <w:rPr>
          <w:bCs/>
          <w:sz w:val="28"/>
          <w:szCs w:val="28"/>
          <w:lang w:eastAsia="uk-UA"/>
        </w:rPr>
      </w:pPr>
      <w:r w:rsidRPr="0016482A">
        <w:rPr>
          <w:bCs/>
          <w:sz w:val="28"/>
          <w:szCs w:val="28"/>
          <w:lang w:eastAsia="uk-UA"/>
        </w:rPr>
        <w:t xml:space="preserve">про </w:t>
      </w:r>
      <w:r w:rsidR="00C052FD">
        <w:rPr>
          <w:bCs/>
          <w:sz w:val="28"/>
          <w:szCs w:val="28"/>
          <w:lang w:eastAsia="uk-UA"/>
        </w:rPr>
        <w:t>відзнаку Калуської міської т</w:t>
      </w:r>
      <w:r w:rsidR="00C052FD">
        <w:rPr>
          <w:sz w:val="28"/>
          <w:szCs w:val="28"/>
          <w:lang w:eastAsia="uk-UA"/>
        </w:rPr>
        <w:t>ериторіальної громади</w:t>
      </w:r>
      <w:r w:rsidRPr="0016482A">
        <w:rPr>
          <w:bCs/>
          <w:sz w:val="28"/>
          <w:szCs w:val="28"/>
          <w:lang w:eastAsia="uk-UA"/>
        </w:rPr>
        <w:t xml:space="preserve"> </w:t>
      </w:r>
    </w:p>
    <w:p w:rsidR="00534AC1" w:rsidRPr="00C104AF" w:rsidRDefault="0016482A" w:rsidP="00776F14">
      <w:pPr>
        <w:tabs>
          <w:tab w:val="left" w:pos="4536"/>
        </w:tabs>
        <w:ind w:right="5103"/>
        <w:rPr>
          <w:bCs/>
          <w:sz w:val="28"/>
          <w:szCs w:val="28"/>
          <w:lang w:eastAsia="uk-UA"/>
        </w:rPr>
      </w:pPr>
      <w:r w:rsidRPr="0016482A">
        <w:rPr>
          <w:bCs/>
          <w:sz w:val="28"/>
          <w:szCs w:val="28"/>
          <w:lang w:eastAsia="uk-UA"/>
        </w:rPr>
        <w:t xml:space="preserve">«Гордість </w:t>
      </w:r>
      <w:r w:rsidR="00C052FD">
        <w:rPr>
          <w:bCs/>
          <w:sz w:val="28"/>
          <w:szCs w:val="28"/>
          <w:lang w:eastAsia="uk-UA"/>
        </w:rPr>
        <w:t xml:space="preserve">Калуської </w:t>
      </w:r>
      <w:r w:rsidRPr="0016482A">
        <w:rPr>
          <w:bCs/>
          <w:sz w:val="28"/>
          <w:szCs w:val="28"/>
          <w:lang w:eastAsia="uk-UA"/>
        </w:rPr>
        <w:t>громади»</w:t>
      </w:r>
    </w:p>
    <w:p w:rsidR="00560D1E" w:rsidRPr="00C625DF" w:rsidRDefault="00560D1E" w:rsidP="008B16FD">
      <w:pPr>
        <w:jc w:val="both"/>
        <w:rPr>
          <w:sz w:val="28"/>
          <w:szCs w:val="28"/>
        </w:rPr>
      </w:pPr>
    </w:p>
    <w:p w:rsidR="009D3FE8" w:rsidRDefault="00D713D7" w:rsidP="00D06701">
      <w:pPr>
        <w:ind w:firstLine="567"/>
        <w:jc w:val="both"/>
        <w:rPr>
          <w:color w:val="000000"/>
          <w:sz w:val="28"/>
        </w:rPr>
      </w:pPr>
      <w:r w:rsidRPr="00906E0E">
        <w:rPr>
          <w:color w:val="000000"/>
          <w:sz w:val="28"/>
        </w:rPr>
        <w:t>К</w:t>
      </w:r>
      <w:r w:rsidR="00782E5D" w:rsidRPr="00906E0E">
        <w:rPr>
          <w:color w:val="000000"/>
          <w:sz w:val="28"/>
        </w:rPr>
        <w:t>еруючись ст.</w:t>
      </w:r>
      <w:r w:rsidR="00D06701" w:rsidRPr="00906E0E">
        <w:rPr>
          <w:color w:val="000000"/>
          <w:sz w:val="28"/>
        </w:rPr>
        <w:t>ст.52, 59</w:t>
      </w:r>
      <w:r w:rsidR="00782E5D" w:rsidRPr="00906E0E">
        <w:rPr>
          <w:color w:val="000000"/>
          <w:sz w:val="28"/>
        </w:rPr>
        <w:t xml:space="preserve"> Закону України «Про місцеве самоврядування в Україні», </w:t>
      </w:r>
      <w:r w:rsidR="00906E0E" w:rsidRPr="00906E0E">
        <w:rPr>
          <w:color w:val="000000"/>
          <w:sz w:val="28"/>
        </w:rPr>
        <w:t xml:space="preserve">з метою відзначення осіб за вагомі особисті досягнення у сферах освіти, науки, культури, спорту, охорони здоров’я, економіки, підприємництва, волонтерської, громадської та професійної діяльності, значний внесок у розвиток Калуської міської територіальної громади, активну громадянську позицію, а також за гідне представлення громади на регіональному, всеукраїнському та міжнародному рівнях, </w:t>
      </w:r>
      <w:r w:rsidR="0016277F">
        <w:rPr>
          <w:color w:val="000000"/>
          <w:sz w:val="28"/>
        </w:rPr>
        <w:t xml:space="preserve">виконавчий комітет міської </w:t>
      </w:r>
      <w:r w:rsidR="0016277F" w:rsidRPr="00C7041B">
        <w:rPr>
          <w:color w:val="000000"/>
          <w:sz w:val="28"/>
        </w:rPr>
        <w:t>ради</w:t>
      </w:r>
      <w:r w:rsidR="00771E34" w:rsidRPr="00C7041B">
        <w:rPr>
          <w:color w:val="000000"/>
          <w:sz w:val="28"/>
        </w:rPr>
        <w:t xml:space="preserve"> </w:t>
      </w:r>
    </w:p>
    <w:p w:rsidR="009D3FE8" w:rsidRDefault="009D3FE8" w:rsidP="009D3FE8">
      <w:pPr>
        <w:jc w:val="both"/>
        <w:rPr>
          <w:color w:val="000000"/>
          <w:sz w:val="28"/>
        </w:rPr>
      </w:pPr>
    </w:p>
    <w:p w:rsidR="00777E2F" w:rsidRDefault="009D3FE8" w:rsidP="00777E2F">
      <w:pPr>
        <w:jc w:val="both"/>
        <w:rPr>
          <w:b/>
          <w:bCs/>
          <w:color w:val="000000"/>
          <w:sz w:val="28"/>
        </w:rPr>
      </w:pPr>
      <w:r w:rsidRPr="009D3FE8">
        <w:rPr>
          <w:b/>
          <w:bCs/>
          <w:color w:val="000000"/>
          <w:sz w:val="28"/>
        </w:rPr>
        <w:t>ВИРІШИВ:</w:t>
      </w:r>
    </w:p>
    <w:p w:rsidR="00777E2F" w:rsidRDefault="00777E2F" w:rsidP="00777E2F">
      <w:pPr>
        <w:ind w:firstLine="567"/>
        <w:jc w:val="both"/>
        <w:rPr>
          <w:b/>
          <w:bCs/>
          <w:color w:val="000000"/>
          <w:sz w:val="28"/>
        </w:rPr>
      </w:pPr>
      <w:r w:rsidRPr="00777E2F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r w:rsidR="00D853BA" w:rsidRPr="00777E2F">
        <w:rPr>
          <w:sz w:val="28"/>
          <w:szCs w:val="28"/>
        </w:rPr>
        <w:t xml:space="preserve">Затвердити Положення про </w:t>
      </w:r>
      <w:r w:rsidR="00D853BA" w:rsidRPr="00777E2F">
        <w:rPr>
          <w:bCs/>
          <w:sz w:val="28"/>
          <w:szCs w:val="28"/>
          <w:lang w:eastAsia="uk-UA"/>
        </w:rPr>
        <w:t>відзнаку Калуської міської т</w:t>
      </w:r>
      <w:r w:rsidR="00D853BA" w:rsidRPr="00777E2F">
        <w:rPr>
          <w:sz w:val="28"/>
          <w:szCs w:val="28"/>
          <w:lang w:eastAsia="uk-UA"/>
        </w:rPr>
        <w:t>ериторіальної громади</w:t>
      </w:r>
      <w:r w:rsidR="00D853BA" w:rsidRPr="00777E2F">
        <w:rPr>
          <w:bCs/>
          <w:sz w:val="28"/>
          <w:szCs w:val="28"/>
          <w:lang w:eastAsia="uk-UA"/>
        </w:rPr>
        <w:t xml:space="preserve"> </w:t>
      </w:r>
      <w:r w:rsidR="00D853BA" w:rsidRPr="00777E2F">
        <w:rPr>
          <w:sz w:val="28"/>
          <w:szCs w:val="28"/>
        </w:rPr>
        <w:t>«Гордість Калуської громади»,  згідно з додатком 1</w:t>
      </w:r>
      <w:r w:rsidR="00336488" w:rsidRPr="00777E2F">
        <w:rPr>
          <w:sz w:val="28"/>
          <w:szCs w:val="28"/>
        </w:rPr>
        <w:t>.</w:t>
      </w:r>
    </w:p>
    <w:p w:rsidR="00777E2F" w:rsidRDefault="00777E2F" w:rsidP="00777E2F">
      <w:pPr>
        <w:ind w:firstLine="567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2.</w:t>
      </w:r>
      <w:r>
        <w:rPr>
          <w:b/>
          <w:bCs/>
          <w:color w:val="000000"/>
          <w:sz w:val="28"/>
        </w:rPr>
        <w:tab/>
      </w:r>
      <w:r w:rsidR="00D853BA" w:rsidRPr="00336488">
        <w:rPr>
          <w:sz w:val="28"/>
          <w:szCs w:val="28"/>
        </w:rPr>
        <w:t>Затвердити</w:t>
      </w:r>
      <w:r w:rsidR="00D853BA">
        <w:rPr>
          <w:sz w:val="28"/>
          <w:szCs w:val="28"/>
        </w:rPr>
        <w:t xml:space="preserve"> опис</w:t>
      </w:r>
      <w:r w:rsidR="00D853BA" w:rsidRPr="00336488">
        <w:rPr>
          <w:sz w:val="28"/>
          <w:szCs w:val="28"/>
        </w:rPr>
        <w:t xml:space="preserve"> </w:t>
      </w:r>
      <w:r w:rsidR="00D853BA">
        <w:rPr>
          <w:bCs/>
          <w:sz w:val="28"/>
          <w:szCs w:val="28"/>
          <w:lang w:eastAsia="uk-UA"/>
        </w:rPr>
        <w:t>відзнаки Калуської міської т</w:t>
      </w:r>
      <w:r w:rsidR="00D853BA">
        <w:rPr>
          <w:sz w:val="28"/>
          <w:szCs w:val="28"/>
          <w:lang w:eastAsia="uk-UA"/>
        </w:rPr>
        <w:t>ериторіальної громади</w:t>
      </w:r>
      <w:r w:rsidR="00D853BA" w:rsidRPr="0016482A">
        <w:rPr>
          <w:bCs/>
          <w:sz w:val="28"/>
          <w:szCs w:val="28"/>
          <w:lang w:eastAsia="uk-UA"/>
        </w:rPr>
        <w:t xml:space="preserve"> </w:t>
      </w:r>
      <w:r w:rsidR="00D853BA" w:rsidRPr="00336488">
        <w:rPr>
          <w:sz w:val="28"/>
          <w:szCs w:val="28"/>
        </w:rPr>
        <w:t>«Гордість</w:t>
      </w:r>
      <w:r w:rsidR="00D853BA">
        <w:rPr>
          <w:sz w:val="28"/>
          <w:szCs w:val="28"/>
        </w:rPr>
        <w:t xml:space="preserve"> Калуської </w:t>
      </w:r>
      <w:r w:rsidR="00D853BA" w:rsidRPr="00336488">
        <w:rPr>
          <w:sz w:val="28"/>
          <w:szCs w:val="28"/>
        </w:rPr>
        <w:t>громади»</w:t>
      </w:r>
      <w:r w:rsidR="00D853BA">
        <w:rPr>
          <w:sz w:val="28"/>
          <w:szCs w:val="28"/>
        </w:rPr>
        <w:t>, згідно з додатком 2.</w:t>
      </w:r>
    </w:p>
    <w:p w:rsidR="00EE1CB5" w:rsidRPr="00777E2F" w:rsidRDefault="00777E2F" w:rsidP="00777E2F">
      <w:pPr>
        <w:ind w:firstLine="567"/>
        <w:jc w:val="both"/>
        <w:rPr>
          <w:rStyle w:val="rvts0"/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3.</w:t>
      </w:r>
      <w:r>
        <w:rPr>
          <w:b/>
          <w:bCs/>
          <w:color w:val="000000"/>
          <w:sz w:val="28"/>
        </w:rPr>
        <w:tab/>
      </w:r>
      <w:r w:rsidR="00EE1CB5" w:rsidRPr="00336488">
        <w:rPr>
          <w:rStyle w:val="rvts0"/>
          <w:sz w:val="28"/>
          <w:szCs w:val="28"/>
        </w:rPr>
        <w:t>Контроль за вик</w:t>
      </w:r>
      <w:r w:rsidR="00B52671">
        <w:rPr>
          <w:rStyle w:val="rvts0"/>
          <w:sz w:val="28"/>
          <w:szCs w:val="28"/>
        </w:rPr>
        <w:t>онанням</w:t>
      </w:r>
      <w:r w:rsidR="00C7041B">
        <w:rPr>
          <w:rStyle w:val="rvts0"/>
          <w:sz w:val="28"/>
          <w:szCs w:val="28"/>
        </w:rPr>
        <w:t xml:space="preserve"> </w:t>
      </w:r>
      <w:r w:rsidR="00EE1CB5" w:rsidRPr="00336488">
        <w:rPr>
          <w:rStyle w:val="rvts0"/>
          <w:sz w:val="28"/>
          <w:szCs w:val="28"/>
        </w:rPr>
        <w:t>рішення покласти</w:t>
      </w:r>
      <w:r w:rsidR="00201CD2">
        <w:rPr>
          <w:rStyle w:val="rvts0"/>
          <w:sz w:val="28"/>
          <w:szCs w:val="28"/>
        </w:rPr>
        <w:t xml:space="preserve"> керуючого справами виконавчого комітету міської ради</w:t>
      </w:r>
      <w:r w:rsidR="00C7041B">
        <w:rPr>
          <w:rStyle w:val="rvts0"/>
          <w:sz w:val="28"/>
          <w:szCs w:val="28"/>
        </w:rPr>
        <w:t xml:space="preserve"> Олега Савку</w:t>
      </w:r>
      <w:r w:rsidR="00EE1CB5" w:rsidRPr="00336488">
        <w:rPr>
          <w:rStyle w:val="rvts0"/>
          <w:sz w:val="28"/>
          <w:szCs w:val="28"/>
        </w:rPr>
        <w:t>.</w:t>
      </w:r>
    </w:p>
    <w:p w:rsidR="006843B1" w:rsidRDefault="006843B1" w:rsidP="00C7041B">
      <w:pPr>
        <w:shd w:val="clear" w:color="auto" w:fill="FFFFFF"/>
        <w:tabs>
          <w:tab w:val="left" w:pos="6653"/>
        </w:tabs>
        <w:ind w:left="567"/>
        <w:rPr>
          <w:color w:val="000000"/>
          <w:spacing w:val="2"/>
          <w:w w:val="94"/>
          <w:sz w:val="28"/>
          <w:szCs w:val="28"/>
        </w:rPr>
      </w:pPr>
    </w:p>
    <w:p w:rsidR="00336488" w:rsidRPr="008D2654" w:rsidRDefault="00336488" w:rsidP="00C7041B">
      <w:pPr>
        <w:shd w:val="clear" w:color="auto" w:fill="FFFFFF"/>
        <w:tabs>
          <w:tab w:val="left" w:pos="6653"/>
        </w:tabs>
        <w:ind w:left="567"/>
        <w:rPr>
          <w:color w:val="000000"/>
          <w:spacing w:val="2"/>
          <w:w w:val="94"/>
          <w:sz w:val="28"/>
          <w:szCs w:val="28"/>
        </w:rPr>
      </w:pPr>
    </w:p>
    <w:p w:rsidR="00C7041B" w:rsidRDefault="00C7041B" w:rsidP="00C7041B">
      <w:pPr>
        <w:jc w:val="both"/>
        <w:rPr>
          <w:b/>
          <w:sz w:val="28"/>
          <w:szCs w:val="28"/>
        </w:rPr>
      </w:pPr>
    </w:p>
    <w:p w:rsidR="00E12DF2" w:rsidRDefault="00C7041B" w:rsidP="00C7041B">
      <w:pPr>
        <w:jc w:val="both"/>
        <w:rPr>
          <w:sz w:val="28"/>
          <w:szCs w:val="28"/>
        </w:rPr>
      </w:pPr>
      <w:r w:rsidRPr="00B52671">
        <w:rPr>
          <w:sz w:val="28"/>
          <w:szCs w:val="28"/>
        </w:rPr>
        <w:t xml:space="preserve">Міський голова </w:t>
      </w:r>
      <w:r w:rsidRPr="00B52671">
        <w:rPr>
          <w:sz w:val="28"/>
          <w:szCs w:val="28"/>
        </w:rPr>
        <w:tab/>
      </w:r>
      <w:r w:rsidRPr="00B52671">
        <w:rPr>
          <w:sz w:val="28"/>
          <w:szCs w:val="28"/>
        </w:rPr>
        <w:tab/>
      </w:r>
      <w:r w:rsidRPr="00B52671">
        <w:rPr>
          <w:sz w:val="28"/>
          <w:szCs w:val="28"/>
        </w:rPr>
        <w:tab/>
      </w:r>
      <w:r w:rsidRPr="00B52671">
        <w:rPr>
          <w:sz w:val="28"/>
          <w:szCs w:val="28"/>
        </w:rPr>
        <w:tab/>
      </w:r>
      <w:r w:rsidR="009D3FE8" w:rsidRPr="00B52671">
        <w:rPr>
          <w:sz w:val="28"/>
          <w:szCs w:val="28"/>
        </w:rPr>
        <w:tab/>
      </w:r>
      <w:r w:rsidRPr="00B52671">
        <w:rPr>
          <w:sz w:val="28"/>
          <w:szCs w:val="28"/>
        </w:rPr>
        <w:tab/>
      </w:r>
      <w:r w:rsidRPr="00B52671">
        <w:rPr>
          <w:sz w:val="28"/>
          <w:szCs w:val="28"/>
        </w:rPr>
        <w:tab/>
      </w:r>
      <w:r w:rsidR="00B52671">
        <w:rPr>
          <w:sz w:val="28"/>
          <w:szCs w:val="28"/>
        </w:rPr>
        <w:tab/>
      </w:r>
      <w:r w:rsidRPr="00B52671">
        <w:rPr>
          <w:sz w:val="28"/>
          <w:szCs w:val="28"/>
        </w:rPr>
        <w:t>Андрій НАЙДА</w:t>
      </w:r>
    </w:p>
    <w:p w:rsidR="003E247F" w:rsidRDefault="003E247F" w:rsidP="00C7041B">
      <w:pPr>
        <w:jc w:val="both"/>
        <w:rPr>
          <w:sz w:val="28"/>
          <w:szCs w:val="28"/>
        </w:rPr>
      </w:pPr>
    </w:p>
    <w:p w:rsidR="003E247F" w:rsidRDefault="003E247F" w:rsidP="00C7041B">
      <w:pPr>
        <w:jc w:val="both"/>
        <w:rPr>
          <w:sz w:val="28"/>
          <w:szCs w:val="28"/>
        </w:rPr>
      </w:pPr>
    </w:p>
    <w:p w:rsidR="003E247F" w:rsidRDefault="003E247F" w:rsidP="00C7041B">
      <w:pPr>
        <w:jc w:val="both"/>
        <w:rPr>
          <w:sz w:val="28"/>
          <w:szCs w:val="28"/>
        </w:rPr>
      </w:pPr>
    </w:p>
    <w:p w:rsidR="003E247F" w:rsidRDefault="003E247F" w:rsidP="00C7041B">
      <w:pPr>
        <w:jc w:val="both"/>
        <w:rPr>
          <w:sz w:val="28"/>
          <w:szCs w:val="28"/>
        </w:rPr>
      </w:pPr>
    </w:p>
    <w:p w:rsidR="009D616E" w:rsidRDefault="009D616E" w:rsidP="00C7041B">
      <w:pPr>
        <w:jc w:val="both"/>
        <w:rPr>
          <w:sz w:val="28"/>
          <w:szCs w:val="28"/>
        </w:rPr>
      </w:pPr>
    </w:p>
    <w:p w:rsidR="006304AD" w:rsidRDefault="006304AD" w:rsidP="00C7041B">
      <w:pPr>
        <w:jc w:val="both"/>
        <w:rPr>
          <w:sz w:val="28"/>
          <w:szCs w:val="28"/>
        </w:rPr>
      </w:pPr>
    </w:p>
    <w:p w:rsidR="009D616E" w:rsidRDefault="009D616E" w:rsidP="00C7041B">
      <w:pPr>
        <w:jc w:val="both"/>
        <w:rPr>
          <w:sz w:val="28"/>
          <w:szCs w:val="28"/>
        </w:rPr>
      </w:pPr>
    </w:p>
    <w:p w:rsidR="009D616E" w:rsidRPr="009D616E" w:rsidRDefault="009D616E" w:rsidP="009D616E">
      <w:pPr>
        <w:tabs>
          <w:tab w:val="left" w:pos="709"/>
        </w:tabs>
        <w:jc w:val="both"/>
        <w:rPr>
          <w:b/>
          <w:sz w:val="28"/>
        </w:rPr>
      </w:pPr>
      <w:bookmarkStart w:id="0" w:name="n34"/>
      <w:bookmarkEnd w:id="0"/>
      <w:r w:rsidRPr="00577A06">
        <w:rPr>
          <w:b/>
          <w:sz w:val="28"/>
        </w:rPr>
        <w:t>____________________________________________________________________</w:t>
      </w:r>
    </w:p>
    <w:p w:rsidR="00D853BA" w:rsidRPr="00C7041B" w:rsidRDefault="00ED6052" w:rsidP="00B52671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D853BA" w:rsidRPr="00C7041B">
        <w:rPr>
          <w:sz w:val="28"/>
          <w:szCs w:val="28"/>
        </w:rPr>
        <w:t xml:space="preserve">Додаток </w:t>
      </w:r>
      <w:r w:rsidR="00D853BA">
        <w:rPr>
          <w:sz w:val="28"/>
          <w:szCs w:val="28"/>
        </w:rPr>
        <w:t>1</w:t>
      </w:r>
    </w:p>
    <w:p w:rsidR="00D853BA" w:rsidRDefault="00B52671" w:rsidP="00B52671">
      <w:pPr>
        <w:ind w:left="4680"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853BA">
        <w:rPr>
          <w:sz w:val="28"/>
          <w:szCs w:val="28"/>
        </w:rPr>
        <w:t xml:space="preserve">до </w:t>
      </w:r>
      <w:r w:rsidR="00D853BA" w:rsidRPr="00C7041B">
        <w:rPr>
          <w:sz w:val="28"/>
          <w:szCs w:val="28"/>
        </w:rPr>
        <w:t xml:space="preserve">рішення </w:t>
      </w:r>
      <w:r w:rsidR="00D853BA">
        <w:rPr>
          <w:sz w:val="28"/>
          <w:szCs w:val="28"/>
        </w:rPr>
        <w:t>виконавчого комітету</w:t>
      </w:r>
      <w:r w:rsidR="00D853BA" w:rsidRPr="00C7041B">
        <w:rPr>
          <w:sz w:val="28"/>
          <w:szCs w:val="28"/>
        </w:rPr>
        <w:t xml:space="preserve"> </w:t>
      </w:r>
    </w:p>
    <w:p w:rsidR="00B52671" w:rsidRDefault="00B52671" w:rsidP="00B52671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:rsidR="00D853BA" w:rsidRPr="00C7041B" w:rsidRDefault="00D853BA" w:rsidP="00B52671">
      <w:pPr>
        <w:ind w:left="6096"/>
        <w:rPr>
          <w:sz w:val="28"/>
          <w:szCs w:val="28"/>
        </w:rPr>
      </w:pPr>
      <w:r w:rsidRPr="00C7041B">
        <w:rPr>
          <w:sz w:val="28"/>
          <w:szCs w:val="28"/>
        </w:rPr>
        <w:t xml:space="preserve"> </w:t>
      </w:r>
      <w:r w:rsidR="00777E2F">
        <w:rPr>
          <w:sz w:val="28"/>
          <w:szCs w:val="28"/>
        </w:rPr>
        <w:t xml:space="preserve">                 27.07.2026</w:t>
      </w:r>
      <w:r w:rsidRPr="00C7041B">
        <w:rPr>
          <w:sz w:val="28"/>
          <w:szCs w:val="28"/>
        </w:rPr>
        <w:t xml:space="preserve"> № </w:t>
      </w:r>
      <w:r w:rsidR="003E247F">
        <w:rPr>
          <w:sz w:val="28"/>
          <w:szCs w:val="28"/>
        </w:rPr>
        <w:t>183</w:t>
      </w:r>
    </w:p>
    <w:p w:rsidR="00D853BA" w:rsidRDefault="00D853BA" w:rsidP="00D853BA">
      <w:pPr>
        <w:jc w:val="center"/>
        <w:rPr>
          <w:b/>
          <w:sz w:val="16"/>
          <w:szCs w:val="16"/>
          <w:lang w:eastAsia="en-US"/>
        </w:rPr>
      </w:pPr>
    </w:p>
    <w:p w:rsidR="00D853BA" w:rsidRPr="00C80EE4" w:rsidRDefault="00D853BA" w:rsidP="00D853BA">
      <w:pPr>
        <w:jc w:val="center"/>
        <w:rPr>
          <w:b/>
          <w:sz w:val="16"/>
          <w:szCs w:val="16"/>
          <w:lang w:eastAsia="en-US"/>
        </w:rPr>
      </w:pPr>
    </w:p>
    <w:p w:rsidR="00D853BA" w:rsidRPr="00B52671" w:rsidRDefault="00D853BA" w:rsidP="00D853BA">
      <w:pPr>
        <w:jc w:val="center"/>
        <w:rPr>
          <w:sz w:val="28"/>
          <w:szCs w:val="28"/>
        </w:rPr>
      </w:pPr>
      <w:r w:rsidRPr="00B52671">
        <w:rPr>
          <w:bCs/>
          <w:sz w:val="28"/>
          <w:szCs w:val="28"/>
        </w:rPr>
        <w:t>ПОЛОЖЕННЯ</w:t>
      </w:r>
    </w:p>
    <w:p w:rsidR="00D853BA" w:rsidRPr="00B52671" w:rsidRDefault="00AC2305" w:rsidP="00D853BA">
      <w:pPr>
        <w:jc w:val="center"/>
        <w:rPr>
          <w:bCs/>
          <w:sz w:val="28"/>
          <w:szCs w:val="28"/>
        </w:rPr>
      </w:pPr>
      <w:r w:rsidRPr="00B52671">
        <w:rPr>
          <w:bCs/>
          <w:sz w:val="28"/>
          <w:szCs w:val="28"/>
        </w:rPr>
        <w:t xml:space="preserve">про </w:t>
      </w:r>
      <w:r w:rsidR="00D853BA" w:rsidRPr="00B52671">
        <w:rPr>
          <w:bCs/>
          <w:sz w:val="28"/>
          <w:szCs w:val="28"/>
        </w:rPr>
        <w:t xml:space="preserve">відзнаку Калуської міської територіальної </w:t>
      </w:r>
    </w:p>
    <w:p w:rsidR="00D853BA" w:rsidRPr="00B52671" w:rsidRDefault="00D853BA" w:rsidP="00D853BA">
      <w:pPr>
        <w:jc w:val="center"/>
        <w:rPr>
          <w:bCs/>
          <w:sz w:val="28"/>
          <w:szCs w:val="28"/>
        </w:rPr>
      </w:pPr>
      <w:r w:rsidRPr="00B52671">
        <w:rPr>
          <w:bCs/>
          <w:sz w:val="28"/>
          <w:szCs w:val="28"/>
        </w:rPr>
        <w:t>громади «Гордість Калуської громади»</w:t>
      </w:r>
    </w:p>
    <w:p w:rsidR="00D853BA" w:rsidRPr="00175767" w:rsidRDefault="00D853BA" w:rsidP="00D853BA">
      <w:pPr>
        <w:jc w:val="center"/>
        <w:rPr>
          <w:b/>
          <w:bCs/>
          <w:sz w:val="28"/>
          <w:szCs w:val="28"/>
        </w:rPr>
      </w:pPr>
    </w:p>
    <w:p w:rsidR="00D853BA" w:rsidRPr="004D032E" w:rsidRDefault="00D853BA" w:rsidP="00AC2305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C2305">
        <w:rPr>
          <w:sz w:val="28"/>
          <w:szCs w:val="28"/>
        </w:rPr>
        <w:t>«Гордість Калуської громади»</w:t>
      </w:r>
      <w:r>
        <w:rPr>
          <w:sz w:val="28"/>
          <w:szCs w:val="28"/>
        </w:rPr>
        <w:t xml:space="preserve"> </w:t>
      </w:r>
      <w:r>
        <w:rPr>
          <w:color w:val="333333"/>
        </w:rPr>
        <w:t xml:space="preserve">– </w:t>
      </w:r>
      <w:r w:rsidRPr="00614D6A">
        <w:rPr>
          <w:sz w:val="28"/>
          <w:szCs w:val="28"/>
        </w:rPr>
        <w:t>відзнака Калуської міської територіальної громади</w:t>
      </w:r>
      <w:r>
        <w:rPr>
          <w:sz w:val="28"/>
          <w:szCs w:val="28"/>
        </w:rPr>
        <w:t xml:space="preserve"> </w:t>
      </w:r>
      <w:r w:rsidRPr="00614D6A">
        <w:rPr>
          <w:sz w:val="28"/>
          <w:szCs w:val="28"/>
        </w:rPr>
        <w:t>за вагомі особисті досягнення у сферах</w:t>
      </w:r>
      <w:r>
        <w:rPr>
          <w:sz w:val="28"/>
          <w:szCs w:val="28"/>
        </w:rPr>
        <w:t>: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ветеранської політики;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14D6A">
        <w:rPr>
          <w:sz w:val="28"/>
          <w:szCs w:val="28"/>
        </w:rPr>
        <w:t>світи</w:t>
      </w:r>
      <w:r>
        <w:rPr>
          <w:sz w:val="28"/>
          <w:szCs w:val="28"/>
        </w:rPr>
        <w:t xml:space="preserve"> й</w:t>
      </w:r>
      <w:r w:rsidRPr="00614D6A">
        <w:rPr>
          <w:sz w:val="28"/>
          <w:szCs w:val="28"/>
        </w:rPr>
        <w:t xml:space="preserve"> науки</w:t>
      </w:r>
      <w:r>
        <w:rPr>
          <w:sz w:val="28"/>
          <w:szCs w:val="28"/>
        </w:rPr>
        <w:t>;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14D6A">
        <w:rPr>
          <w:sz w:val="28"/>
          <w:szCs w:val="28"/>
        </w:rPr>
        <w:t>культури</w:t>
      </w:r>
      <w:r>
        <w:rPr>
          <w:sz w:val="28"/>
          <w:szCs w:val="28"/>
        </w:rPr>
        <w:t>, духовності та мистецтва;</w:t>
      </w:r>
      <w:r w:rsidRPr="00614D6A">
        <w:rPr>
          <w:sz w:val="28"/>
          <w:szCs w:val="28"/>
        </w:rPr>
        <w:t xml:space="preserve"> 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14D6A">
        <w:rPr>
          <w:sz w:val="28"/>
          <w:szCs w:val="28"/>
        </w:rPr>
        <w:t>спорту</w:t>
      </w:r>
      <w:r>
        <w:rPr>
          <w:sz w:val="28"/>
          <w:szCs w:val="28"/>
        </w:rPr>
        <w:t>;</w:t>
      </w:r>
      <w:r w:rsidRPr="00614D6A">
        <w:rPr>
          <w:sz w:val="28"/>
          <w:szCs w:val="28"/>
        </w:rPr>
        <w:t xml:space="preserve"> 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14D6A">
        <w:rPr>
          <w:sz w:val="28"/>
          <w:szCs w:val="28"/>
        </w:rPr>
        <w:t>охорони здоров’я</w:t>
      </w:r>
      <w:r>
        <w:rPr>
          <w:sz w:val="28"/>
          <w:szCs w:val="28"/>
        </w:rPr>
        <w:t>;</w:t>
      </w:r>
      <w:r w:rsidRPr="00614D6A">
        <w:rPr>
          <w:sz w:val="28"/>
          <w:szCs w:val="28"/>
        </w:rPr>
        <w:t xml:space="preserve"> 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14D6A">
        <w:rPr>
          <w:sz w:val="28"/>
          <w:szCs w:val="28"/>
        </w:rPr>
        <w:t>економіки</w:t>
      </w:r>
      <w:r>
        <w:rPr>
          <w:sz w:val="28"/>
          <w:szCs w:val="28"/>
        </w:rPr>
        <w:t xml:space="preserve"> й</w:t>
      </w:r>
      <w:r w:rsidRPr="00614D6A">
        <w:rPr>
          <w:sz w:val="28"/>
          <w:szCs w:val="28"/>
        </w:rPr>
        <w:t xml:space="preserve"> підприємництва</w:t>
      </w:r>
      <w:r>
        <w:rPr>
          <w:sz w:val="28"/>
          <w:szCs w:val="28"/>
        </w:rPr>
        <w:t>;</w:t>
      </w:r>
      <w:r w:rsidRPr="00614D6A">
        <w:rPr>
          <w:sz w:val="28"/>
          <w:szCs w:val="28"/>
        </w:rPr>
        <w:t xml:space="preserve"> 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молодіжної політики;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соціальної політики;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охорони довкілля та благоустрою;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14A87">
        <w:rPr>
          <w:sz w:val="28"/>
          <w:szCs w:val="28"/>
        </w:rPr>
        <w:t xml:space="preserve">місцевого </w:t>
      </w:r>
      <w:r>
        <w:rPr>
          <w:sz w:val="28"/>
          <w:szCs w:val="28"/>
        </w:rPr>
        <w:t>самоврядування;</w:t>
      </w:r>
    </w:p>
    <w:p w:rsidR="00D853BA" w:rsidRDefault="00D853BA" w:rsidP="00AC230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громадянського суспільства, 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 xml:space="preserve"> та доброчесності.</w:t>
      </w:r>
    </w:p>
    <w:p w:rsidR="00D853BA" w:rsidRDefault="00D853BA" w:rsidP="00AC2305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853BA" w:rsidRPr="00AC2305" w:rsidRDefault="00D853BA" w:rsidP="00AC2305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Відзнакою </w:t>
      </w:r>
      <w:r w:rsidRPr="00AC2305">
        <w:rPr>
          <w:sz w:val="28"/>
          <w:szCs w:val="28"/>
        </w:rPr>
        <w:t xml:space="preserve">«Гордість Калуської громади» нагороджуються особи, незалежно від віку, статі, віросповідання і громадянства, за значний внесок у розвиток Калуської міської територіальної громади, активну громадянську позицію, а також за гідне представлення громади на регіональному, всеукраїнському та міжнародному рівнях. </w:t>
      </w:r>
    </w:p>
    <w:p w:rsidR="00D853BA" w:rsidRDefault="00D853BA" w:rsidP="00AC2305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C2305">
        <w:rPr>
          <w:sz w:val="28"/>
          <w:szCs w:val="28"/>
        </w:rPr>
        <w:t xml:space="preserve">Про нагородження відзнакою «Гордість Калуської громади» міський голова видає відповідне розпорядження зі своєї ініціативи або за поданням посадових осіб виконавчих органів </w:t>
      </w:r>
      <w:r w:rsidR="00865801">
        <w:rPr>
          <w:sz w:val="28"/>
          <w:szCs w:val="28"/>
        </w:rPr>
        <w:t>міської ради</w:t>
      </w:r>
      <w:r>
        <w:rPr>
          <w:sz w:val="28"/>
          <w:szCs w:val="28"/>
        </w:rPr>
        <w:t xml:space="preserve">, депутатів міської ради, трудових колективів </w:t>
      </w:r>
      <w:r w:rsidRPr="00942C8F">
        <w:rPr>
          <w:sz w:val="28"/>
          <w:szCs w:val="28"/>
        </w:rPr>
        <w:t>підприємств, установ</w:t>
      </w:r>
      <w:r>
        <w:rPr>
          <w:sz w:val="28"/>
          <w:szCs w:val="28"/>
        </w:rPr>
        <w:t xml:space="preserve"> і організацій, професійних спілок, громадських інституцій т</w:t>
      </w:r>
      <w:r w:rsidR="00AC2305">
        <w:rPr>
          <w:sz w:val="28"/>
          <w:szCs w:val="28"/>
        </w:rPr>
        <w:t>ощо.</w:t>
      </w:r>
    </w:p>
    <w:p w:rsidR="00D853BA" w:rsidRPr="00AC2305" w:rsidRDefault="00D853BA" w:rsidP="00AC2305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Інформація про власників відзнаки </w:t>
      </w:r>
      <w:r w:rsidRPr="00AC2305">
        <w:rPr>
          <w:sz w:val="28"/>
          <w:szCs w:val="28"/>
        </w:rPr>
        <w:t>«Гордість Калуської громади»  публікується на офіційному сайті Калуської міської ради в окремому розділі «Гордість громади».</w:t>
      </w:r>
    </w:p>
    <w:p w:rsidR="00D853BA" w:rsidRPr="00942C8F" w:rsidRDefault="00D853BA" w:rsidP="00AC2305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C2305">
        <w:rPr>
          <w:sz w:val="28"/>
          <w:szCs w:val="28"/>
        </w:rPr>
        <w:t>Відзнака «Гордість Калуської громади»,</w:t>
      </w:r>
      <w:r>
        <w:rPr>
          <w:sz w:val="28"/>
          <w:szCs w:val="28"/>
        </w:rPr>
        <w:t xml:space="preserve"> як правило, вручається</w:t>
      </w:r>
      <w:r w:rsidRPr="00942C8F">
        <w:rPr>
          <w:sz w:val="28"/>
          <w:szCs w:val="28"/>
        </w:rPr>
        <w:t xml:space="preserve"> </w:t>
      </w:r>
      <w:r>
        <w:rPr>
          <w:sz w:val="28"/>
          <w:szCs w:val="28"/>
        </w:rPr>
        <w:t>під час пленарного засідання Калуської міської ради</w:t>
      </w:r>
      <w:r w:rsidRPr="00942C8F">
        <w:rPr>
          <w:sz w:val="28"/>
          <w:szCs w:val="28"/>
        </w:rPr>
        <w:t>.</w:t>
      </w:r>
    </w:p>
    <w:p w:rsidR="00D853BA" w:rsidRDefault="00D853BA" w:rsidP="002B0FCC">
      <w:pPr>
        <w:ind w:firstLine="709"/>
        <w:jc w:val="both"/>
        <w:rPr>
          <w:sz w:val="28"/>
          <w:szCs w:val="28"/>
        </w:rPr>
      </w:pPr>
    </w:p>
    <w:p w:rsidR="00D853BA" w:rsidRDefault="00D853BA" w:rsidP="00D853BA">
      <w:pPr>
        <w:ind w:left="426"/>
        <w:jc w:val="both"/>
        <w:rPr>
          <w:sz w:val="28"/>
          <w:szCs w:val="28"/>
        </w:rPr>
      </w:pPr>
    </w:p>
    <w:p w:rsidR="00D853BA" w:rsidRDefault="00D853BA" w:rsidP="002B0FCC">
      <w:pPr>
        <w:pStyle w:val="rvps2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Керуючий справами</w:t>
      </w:r>
      <w:r w:rsidR="00B52671">
        <w:rPr>
          <w:bCs/>
          <w:sz w:val="28"/>
          <w:szCs w:val="28"/>
        </w:rPr>
        <w:t xml:space="preserve"> виконавчого комітету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AC2305">
        <w:rPr>
          <w:bCs/>
          <w:sz w:val="28"/>
          <w:szCs w:val="28"/>
        </w:rPr>
        <w:tab/>
      </w:r>
      <w:r w:rsidR="00AC2305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Олег САВКА</w:t>
      </w:r>
    </w:p>
    <w:p w:rsidR="009D616E" w:rsidRPr="00D06701" w:rsidRDefault="009D616E" w:rsidP="002B0FCC">
      <w:pPr>
        <w:pStyle w:val="rvps2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</w:p>
    <w:p w:rsidR="009960DA" w:rsidRPr="00C7041B" w:rsidRDefault="00C7041B" w:rsidP="00D0670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</w:t>
      </w:r>
      <w:r w:rsidR="00F632BF">
        <w:rPr>
          <w:sz w:val="28"/>
          <w:szCs w:val="28"/>
        </w:rPr>
        <w:tab/>
        <w:t xml:space="preserve">  </w:t>
      </w:r>
      <w:r w:rsidR="00D06701">
        <w:rPr>
          <w:sz w:val="28"/>
          <w:szCs w:val="28"/>
        </w:rPr>
        <w:tab/>
        <w:t xml:space="preserve">      </w:t>
      </w:r>
      <w:r w:rsidR="00B52671">
        <w:rPr>
          <w:sz w:val="28"/>
          <w:szCs w:val="28"/>
        </w:rPr>
        <w:tab/>
      </w:r>
      <w:r w:rsidR="00B52671">
        <w:rPr>
          <w:sz w:val="28"/>
          <w:szCs w:val="28"/>
        </w:rPr>
        <w:tab/>
      </w:r>
      <w:r w:rsidR="002B437C">
        <w:rPr>
          <w:sz w:val="28"/>
          <w:szCs w:val="28"/>
        </w:rPr>
        <w:t xml:space="preserve"> </w:t>
      </w:r>
      <w:r w:rsidR="00465515">
        <w:rPr>
          <w:sz w:val="28"/>
          <w:szCs w:val="28"/>
        </w:rPr>
        <w:t xml:space="preserve">    </w:t>
      </w:r>
      <w:r w:rsidR="009960DA" w:rsidRPr="00C7041B">
        <w:rPr>
          <w:sz w:val="28"/>
          <w:szCs w:val="28"/>
        </w:rPr>
        <w:t xml:space="preserve">Додаток </w:t>
      </w:r>
      <w:r w:rsidR="00D853BA">
        <w:rPr>
          <w:sz w:val="28"/>
          <w:szCs w:val="28"/>
        </w:rPr>
        <w:t>2</w:t>
      </w:r>
    </w:p>
    <w:p w:rsidR="00C7041B" w:rsidRDefault="002B437C" w:rsidP="00B52671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5515">
        <w:rPr>
          <w:sz w:val="28"/>
          <w:szCs w:val="28"/>
        </w:rPr>
        <w:t xml:space="preserve">      </w:t>
      </w:r>
      <w:r w:rsidR="00C7041B">
        <w:rPr>
          <w:sz w:val="28"/>
          <w:szCs w:val="28"/>
        </w:rPr>
        <w:t xml:space="preserve">до </w:t>
      </w:r>
      <w:r w:rsidR="009960DA" w:rsidRPr="00C7041B">
        <w:rPr>
          <w:sz w:val="28"/>
          <w:szCs w:val="28"/>
        </w:rPr>
        <w:t xml:space="preserve">рішення </w:t>
      </w:r>
      <w:r w:rsidR="00C7041B">
        <w:rPr>
          <w:sz w:val="28"/>
          <w:szCs w:val="28"/>
        </w:rPr>
        <w:t>виконавчого комітету</w:t>
      </w:r>
      <w:r w:rsidR="009960DA" w:rsidRPr="00C7041B">
        <w:rPr>
          <w:sz w:val="28"/>
          <w:szCs w:val="28"/>
        </w:rPr>
        <w:t xml:space="preserve"> </w:t>
      </w:r>
    </w:p>
    <w:p w:rsidR="00B52671" w:rsidRDefault="00465515" w:rsidP="00B52671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2671">
        <w:rPr>
          <w:sz w:val="28"/>
          <w:szCs w:val="28"/>
        </w:rPr>
        <w:t>міської ради</w:t>
      </w:r>
    </w:p>
    <w:p w:rsidR="00F632BF" w:rsidRDefault="00777E2F" w:rsidP="002B437C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65515">
        <w:rPr>
          <w:sz w:val="28"/>
          <w:szCs w:val="28"/>
        </w:rPr>
        <w:t xml:space="preserve">     </w:t>
      </w:r>
      <w:r>
        <w:rPr>
          <w:sz w:val="28"/>
          <w:szCs w:val="28"/>
        </w:rPr>
        <w:t>27.07.2026</w:t>
      </w:r>
      <w:r w:rsidR="009960DA" w:rsidRPr="00C7041B">
        <w:rPr>
          <w:sz w:val="28"/>
          <w:szCs w:val="28"/>
        </w:rPr>
        <w:t xml:space="preserve"> № </w:t>
      </w:r>
      <w:r w:rsidR="003E247F">
        <w:rPr>
          <w:sz w:val="28"/>
          <w:szCs w:val="28"/>
        </w:rPr>
        <w:t>183</w:t>
      </w:r>
    </w:p>
    <w:p w:rsidR="00F632BF" w:rsidRDefault="00DB76F9" w:rsidP="00C7041B">
      <w:pPr>
        <w:ind w:left="6096"/>
        <w:jc w:val="right"/>
        <w:rPr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2" descr="cdaeb3a9-9d7b-4d11-87b4-4cf7237f20d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7F892D" id="AutoShape 2" o:spid="_x0000_s1026" alt="cdaeb3a9-9d7b-4d11-87b4-4cf7237f20d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px0gIAAOQFAAAOAAAAZHJzL2Uyb0RvYy54bWysVG1v0zAQ/o7Ef7D8PctL3aaJlk6jbRDS&#10;gEmDH+DGTmOR2MF2mw3Ef+fstF27fUFAPlj2nfPc3XOP7/rmsWvRnmsjlCxwfBVhxGWlmJDbAn/9&#10;UgZzjIylktFWSV7gJ27wzeLtm+uhz3miGtUyrhGASJMPfYEba/s8DE3V8I6aK9VzCc5a6Y5aOOpt&#10;yDQdAL1rwySKZuGgNOu1qrgxYF2NTrzw+HXNK/u5rg23qC0w5Gb9qv26cWu4uKb5VtO+EdUhDfoX&#10;WXRUSAh6glpRS9FOi1dQnai0Mqq2V5XqQlXXouK+Bqgmjl5U89DQnvtagBzTn2gy/w+2+rS/10iw&#10;AicYSdpBi253VvnICEyMmwroqhjlmwnNgoylm4CwOA7m6YYEpKrTZJLWScSI43LoTQ6QD/29dmyY&#10;/k5V3wySatlQueW3poeOgE4g1tGktRoaThkUFTuI8ALDHQygoc3wUTHIjkJ2nunHWncuBnCIHn1D&#10;n04N5Y8WVWCcRGQeQdsrcB32LgLNjz/32tj3XHXIbQqsITsPTvd3xo5Xj1dcLKlK0bZgp3krLwyA&#10;OVogNPzqfC4JL4GfWZSt5+s50JXM1gGJVqvgtlySYFbG6XQ1WS2Xq/iXixuTvBGMcenCHOUYkz9r&#10;9+FhjEI6CdKoVjAH51IyertZthrtKTyH0n+ecvA8Xwsv0/B8QS0vSooTEr1LsqCczdOAlGQaZGk0&#10;D6I4e5fNIpKRVXlZ0p2Q/N9LQkOBs2ky9V06S/pFbZH/XtdG805YGDit6AoM0oDPXaK5U+BaMr+3&#10;VLTj/owKl/4zFdDuY6O9Xp1ER/VvFHsCuWoFcgLlwWiETaP0D4wGGDMFNt93VHOM2g8SJJ/FhLi5&#10;5A9kmiZw0OeezbmHygqgCmwxGrdLO86yXa/FtoFIsSdGKveIa+El7J7QmNXhccEo8ZUcxp6bVedn&#10;f+t5OC9+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JhYWnHSAgAA5AUAAA4AAAAAAAAAAAAAAAAALgIAAGRycy9lMm9Eb2MueG1s&#10;UEsBAi0AFAAGAAgAAAAhAEyg6SzYAAAAAwEAAA8AAAAAAAAAAAAAAAAALA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  <w:r w:rsidR="00F632BF" w:rsidRPr="00F632BF">
        <w:t xml:space="preserve"> </w:t>
      </w:r>
      <w:r>
        <w:rPr>
          <w:noProof/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3" descr="cdaeb3a9-9d7b-4d11-87b4-4cf7237f20d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9571E6" id="AutoShape 3" o:spid="_x0000_s1026" alt="cdaeb3a9-9d7b-4d11-87b4-4cf7237f20d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5Q0QIAAOQFAAAOAAAAZHJzL2Uyb0RvYy54bWysVNtu2zAMfR+wfxD07voS5WKjTtHFyTCg&#10;2wp0+wDZkmNhtuRJStxu2L+PkpM0aV+GbX4QJFI+JA+PeH3z2LVoz7URSuY4voow4rJSTMhtjr9+&#10;2QQLjIylktFWSZ7jJ27wzfLtm+uhz3iiGtUyrhGASJMNfY4ba/ssDE3V8I6aK9VzCc5a6Y5aOOpt&#10;yDQdAL1rwySKZuGgNOu1qrgxYC1GJ156/Lrmlf1c14Zb1OYYcrN+1X4t3Rour2m21bRvRHVIg/5F&#10;Fh0VEoKeoApqKdpp8QqqE5VWRtX2qlJdqOpaVNzXANXE0YtqHhrac18LkGP6E03m/8FWn/b3GgkG&#10;vcNI0g5adLuzykdGE4wYNxXQVTHKywlNg5TNy4CwOA4W85IEpKrnyWReJxEjjsuhNxlAPvT32rFh&#10;+jtVfTNIqlVD5Zbfmh46MsY6mrRWQ8Mpg6JiBxFeYLiDATRUDh8Vg+woZOeZfqx152IAh+jRN/Tp&#10;1FD+aFEFxklEFhG0vQLXYe8i0Oz4c6+Nfc9Vh9wmxxqy8+B0f2fsePV4xcWSaiPaFuw0a+WFATBH&#10;C4SGX53PJeEl8DON0vVivQC6ktk6IFFRBLebFQlmm3g+LSbFalXEv1zcmGSNYIxLF+Yox5j8WbsP&#10;D2MU0kmQRrWCOTiXktHbctVqtKfwHDb+85SD5/laeJmG5wtqeVFSnJDoXZIGm9liHpANmQbpPFoE&#10;UZy+S2cRSUmxuSzpTkj+7yWhIcfpNJn6Lp0l/aK2yH+va6NZJywMnFZ0OQZpwOcu0cwpcC2Z31sq&#10;2nF/RoVL/5kKaPex0V6vTqKj+kvFnkCuWoGcQHkwGmHTKP0DowHGTI7N9x3VHKP2gwTJpzEhbi75&#10;A5nOEzjoc0957qGyAqgcW4zG7cqOs2zXa7FtIFLsiZHKPeJaeAm7JzRmdXhcMEp8JYex52bV+dnf&#10;eh7Oy9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SoxOUNECAADkBQAADgAAAAAAAAAAAAAAAAAuAgAAZHJzL2Uyb0RvYy54bWxQ&#10;SwECLQAUAAYACAAAACEATKDpLNgAAAADAQAADwAAAAAAAAAAAAAAAAAr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</w:p>
    <w:p w:rsidR="002B437C" w:rsidRDefault="002B437C" w:rsidP="002B437C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ОПИС </w:t>
      </w:r>
    </w:p>
    <w:p w:rsidR="00C956F6" w:rsidRPr="002B437C" w:rsidRDefault="00C956F6" w:rsidP="002B437C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Cs/>
          <w:sz w:val="28"/>
          <w:szCs w:val="28"/>
        </w:rPr>
      </w:pPr>
      <w:r w:rsidRPr="002B437C">
        <w:rPr>
          <w:bCs/>
          <w:sz w:val="28"/>
          <w:szCs w:val="28"/>
        </w:rPr>
        <w:t xml:space="preserve">відзнаки Калуської міської територіальної громади </w:t>
      </w:r>
    </w:p>
    <w:p w:rsidR="00C956F6" w:rsidRPr="002B437C" w:rsidRDefault="00C956F6" w:rsidP="002B437C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Cs/>
          <w:color w:val="333333"/>
        </w:rPr>
      </w:pPr>
      <w:r w:rsidRPr="002B437C">
        <w:rPr>
          <w:bCs/>
          <w:sz w:val="28"/>
          <w:szCs w:val="28"/>
        </w:rPr>
        <w:t>«Гордість Калуської громади»</w:t>
      </w:r>
    </w:p>
    <w:p w:rsidR="00C956F6" w:rsidRDefault="00C956F6" w:rsidP="00F632B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</w:p>
    <w:p w:rsidR="00F632BF" w:rsidRDefault="00DB76F9" w:rsidP="00705575">
      <w:r w:rsidRPr="00705575">
        <w:rPr>
          <w:noProof/>
          <w:lang w:eastAsia="uk-UA"/>
        </w:rPr>
        <w:drawing>
          <wp:inline distT="0" distB="0" distL="0" distR="0">
            <wp:extent cx="4524375" cy="5977213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09" cy="6008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437C" w:rsidRDefault="002B437C" w:rsidP="002B437C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2B437C" w:rsidRDefault="002B437C" w:rsidP="002B437C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9D616E" w:rsidRDefault="009D616E" w:rsidP="002B437C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1" w:name="_GoBack"/>
      <w:bookmarkEnd w:id="1"/>
    </w:p>
    <w:p w:rsidR="001879D3" w:rsidRPr="000C5B9D" w:rsidRDefault="001879D3" w:rsidP="001879D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lastRenderedPageBreak/>
        <w:t>1.</w:t>
      </w:r>
      <w:r w:rsidRPr="000C5B9D">
        <w:rPr>
          <w:b/>
          <w:sz w:val="28"/>
          <w:szCs w:val="28"/>
        </w:rPr>
        <w:t>Загальна форма та конструкція</w:t>
      </w:r>
    </w:p>
    <w:p w:rsidR="00C92CB5" w:rsidRDefault="00C956F6" w:rsidP="00C92CB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Cs/>
          <w:sz w:val="28"/>
          <w:szCs w:val="28"/>
        </w:rPr>
      </w:pPr>
      <w:r w:rsidRPr="00C956F6">
        <w:rPr>
          <w:bCs/>
          <w:sz w:val="28"/>
          <w:szCs w:val="28"/>
        </w:rPr>
        <w:t xml:space="preserve">Відзнака </w:t>
      </w:r>
      <w:r>
        <w:rPr>
          <w:bCs/>
          <w:sz w:val="28"/>
          <w:szCs w:val="28"/>
        </w:rPr>
        <w:t>Калуської міської т</w:t>
      </w:r>
      <w:r>
        <w:rPr>
          <w:sz w:val="28"/>
          <w:szCs w:val="28"/>
        </w:rPr>
        <w:t>ериторіальної громади</w:t>
      </w:r>
      <w:r w:rsidRPr="0016482A">
        <w:rPr>
          <w:bCs/>
          <w:sz w:val="28"/>
          <w:szCs w:val="28"/>
        </w:rPr>
        <w:t xml:space="preserve"> </w:t>
      </w:r>
      <w:r w:rsidRPr="00336488">
        <w:rPr>
          <w:sz w:val="28"/>
          <w:szCs w:val="28"/>
        </w:rPr>
        <w:t>«Гордість</w:t>
      </w:r>
      <w:r>
        <w:rPr>
          <w:sz w:val="28"/>
          <w:szCs w:val="28"/>
        </w:rPr>
        <w:t xml:space="preserve"> Калуської </w:t>
      </w:r>
      <w:r w:rsidRPr="00336488">
        <w:rPr>
          <w:sz w:val="28"/>
          <w:szCs w:val="28"/>
        </w:rPr>
        <w:t>громади</w:t>
      </w:r>
      <w:r w:rsidRPr="001879D3">
        <w:rPr>
          <w:bCs/>
          <w:sz w:val="28"/>
          <w:szCs w:val="28"/>
        </w:rPr>
        <w:t>»</w:t>
      </w:r>
      <w:r w:rsidR="000C5B9D">
        <w:rPr>
          <w:bCs/>
          <w:sz w:val="28"/>
          <w:szCs w:val="28"/>
        </w:rPr>
        <w:t xml:space="preserve"> є фігурною</w:t>
      </w:r>
      <w:r w:rsidRPr="001879D3">
        <w:rPr>
          <w:bCs/>
          <w:sz w:val="28"/>
          <w:szCs w:val="28"/>
        </w:rPr>
        <w:t xml:space="preserve"> настільн</w:t>
      </w:r>
      <w:r w:rsidR="000C5B9D">
        <w:rPr>
          <w:bCs/>
          <w:sz w:val="28"/>
          <w:szCs w:val="28"/>
        </w:rPr>
        <w:t>ою</w:t>
      </w:r>
      <w:r w:rsidRPr="001879D3">
        <w:rPr>
          <w:bCs/>
          <w:sz w:val="28"/>
          <w:szCs w:val="28"/>
        </w:rPr>
        <w:t xml:space="preserve"> </w:t>
      </w:r>
      <w:proofErr w:type="spellStart"/>
      <w:r w:rsidRPr="001879D3">
        <w:rPr>
          <w:bCs/>
          <w:sz w:val="28"/>
          <w:szCs w:val="28"/>
        </w:rPr>
        <w:t>плакетк</w:t>
      </w:r>
      <w:r w:rsidR="000C5B9D">
        <w:rPr>
          <w:bCs/>
          <w:sz w:val="28"/>
          <w:szCs w:val="28"/>
        </w:rPr>
        <w:t>ою</w:t>
      </w:r>
      <w:proofErr w:type="spellEnd"/>
      <w:r w:rsidRPr="001879D3">
        <w:rPr>
          <w:bCs/>
          <w:sz w:val="28"/>
          <w:szCs w:val="28"/>
        </w:rPr>
        <w:t xml:space="preserve"> на підставці з об'ємними елементами, виготовленою на комбінованій основі.</w:t>
      </w:r>
      <w:r w:rsidR="00D853BA">
        <w:rPr>
          <w:bCs/>
          <w:sz w:val="28"/>
          <w:szCs w:val="28"/>
        </w:rPr>
        <w:t xml:space="preserve"> Висота </w:t>
      </w:r>
      <w:proofErr w:type="spellStart"/>
      <w:r w:rsidR="00D853BA">
        <w:rPr>
          <w:bCs/>
          <w:sz w:val="28"/>
          <w:szCs w:val="28"/>
        </w:rPr>
        <w:t>плакетки</w:t>
      </w:r>
      <w:proofErr w:type="spellEnd"/>
      <w:r w:rsidR="00D853BA">
        <w:rPr>
          <w:bCs/>
          <w:sz w:val="28"/>
          <w:szCs w:val="28"/>
        </w:rPr>
        <w:t xml:space="preserve"> 23,0 см, ширина – 14,5 см.</w:t>
      </w:r>
    </w:p>
    <w:p w:rsidR="00D06701" w:rsidRDefault="00C956F6" w:rsidP="0086580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Cs/>
          <w:sz w:val="28"/>
          <w:szCs w:val="28"/>
        </w:rPr>
      </w:pPr>
      <w:r w:rsidRPr="001879D3">
        <w:rPr>
          <w:bCs/>
          <w:sz w:val="28"/>
          <w:szCs w:val="28"/>
        </w:rPr>
        <w:t>Конструкція складається з вертикальної фігурної стели (основної частини) та прямокутної стійкої підставки (основи).</w:t>
      </w:r>
    </w:p>
    <w:p w:rsidR="00C92CB5" w:rsidRDefault="00B66240" w:rsidP="00C92CB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C956F6" w:rsidRPr="00C92CB5">
        <w:rPr>
          <w:b/>
          <w:sz w:val="28"/>
          <w:szCs w:val="28"/>
        </w:rPr>
        <w:t>Опис композиційного наповнення та символіки</w:t>
      </w:r>
    </w:p>
    <w:p w:rsidR="00C92CB5" w:rsidRDefault="00C956F6" w:rsidP="00C92CB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Cs/>
          <w:sz w:val="28"/>
          <w:szCs w:val="28"/>
        </w:rPr>
      </w:pPr>
      <w:r w:rsidRPr="00C92CB5">
        <w:rPr>
          <w:b/>
          <w:sz w:val="28"/>
          <w:szCs w:val="28"/>
        </w:rPr>
        <w:t>Ліва сторона (обрамлення)</w:t>
      </w:r>
      <w:r w:rsidRPr="001879D3">
        <w:rPr>
          <w:bCs/>
          <w:sz w:val="28"/>
          <w:szCs w:val="28"/>
        </w:rPr>
        <w:t>: містить об'ємне зображення класичного лаврового вінка з полірованого металу золотистого кольору, що символізує перемогу, визнання, славу та вагомі особисті досягнення номінанта. Вінок півколом охоплює центральний медальйон.</w:t>
      </w:r>
    </w:p>
    <w:p w:rsidR="00C92CB5" w:rsidRDefault="00C956F6" w:rsidP="00C92CB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Cs/>
          <w:sz w:val="28"/>
          <w:szCs w:val="28"/>
        </w:rPr>
      </w:pPr>
      <w:r w:rsidRPr="00C92CB5">
        <w:rPr>
          <w:b/>
          <w:sz w:val="28"/>
          <w:szCs w:val="28"/>
        </w:rPr>
        <w:t>Права сторона (центральний елемент)</w:t>
      </w:r>
      <w:r w:rsidRPr="001879D3">
        <w:rPr>
          <w:bCs/>
          <w:sz w:val="28"/>
          <w:szCs w:val="28"/>
        </w:rPr>
        <w:t>: містить круглий золотий медальйон</w:t>
      </w:r>
      <w:r w:rsidR="00D853BA">
        <w:rPr>
          <w:bCs/>
          <w:sz w:val="28"/>
          <w:szCs w:val="28"/>
        </w:rPr>
        <w:t xml:space="preserve"> (діаметр – 9 см)</w:t>
      </w:r>
      <w:r w:rsidRPr="001879D3">
        <w:rPr>
          <w:bCs/>
          <w:sz w:val="28"/>
          <w:szCs w:val="28"/>
        </w:rPr>
        <w:t>, обрамлений рельєфним декоративним кантом у вигляді каната (крученого шнура).</w:t>
      </w:r>
    </w:p>
    <w:p w:rsidR="00AC2305" w:rsidRDefault="00C956F6" w:rsidP="00AC230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/>
          <w:sz w:val="28"/>
          <w:szCs w:val="28"/>
        </w:rPr>
      </w:pPr>
      <w:r w:rsidRPr="00980241">
        <w:rPr>
          <w:b/>
          <w:sz w:val="28"/>
          <w:szCs w:val="28"/>
        </w:rPr>
        <w:t>Текстове та символьне наповнення медальйона</w:t>
      </w:r>
    </w:p>
    <w:p w:rsidR="00AC2305" w:rsidRDefault="00C956F6" w:rsidP="00AC230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/>
          <w:sz w:val="28"/>
          <w:szCs w:val="28"/>
        </w:rPr>
      </w:pPr>
      <w:r w:rsidRPr="001879D3">
        <w:rPr>
          <w:bCs/>
          <w:sz w:val="28"/>
          <w:szCs w:val="28"/>
        </w:rPr>
        <w:t xml:space="preserve">У верхній частині по центру розміщено </w:t>
      </w:r>
      <w:r w:rsidR="00980241">
        <w:rPr>
          <w:bCs/>
          <w:sz w:val="28"/>
          <w:szCs w:val="28"/>
        </w:rPr>
        <w:t>логотип</w:t>
      </w:r>
      <w:r w:rsidR="00B66240">
        <w:rPr>
          <w:bCs/>
          <w:sz w:val="28"/>
          <w:szCs w:val="28"/>
        </w:rPr>
        <w:t xml:space="preserve"> Калуша</w:t>
      </w:r>
      <w:r w:rsidRPr="001879D3">
        <w:rPr>
          <w:bCs/>
          <w:sz w:val="28"/>
          <w:szCs w:val="28"/>
        </w:rPr>
        <w:t>.</w:t>
      </w:r>
      <w:r w:rsidR="00B66240">
        <w:rPr>
          <w:bCs/>
          <w:sz w:val="28"/>
          <w:szCs w:val="28"/>
        </w:rPr>
        <w:t xml:space="preserve"> </w:t>
      </w:r>
    </w:p>
    <w:p w:rsidR="00B66240" w:rsidRPr="00AC2305" w:rsidRDefault="00AC2305" w:rsidP="00AC230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У </w:t>
      </w:r>
      <w:r w:rsidR="00C956F6" w:rsidRPr="001879D3">
        <w:rPr>
          <w:bCs/>
          <w:sz w:val="28"/>
          <w:szCs w:val="28"/>
        </w:rPr>
        <w:t>центр</w:t>
      </w:r>
      <w:r>
        <w:rPr>
          <w:bCs/>
          <w:sz w:val="28"/>
          <w:szCs w:val="28"/>
        </w:rPr>
        <w:t>і</w:t>
      </w:r>
      <w:r w:rsidR="00C956F6" w:rsidRPr="001879D3">
        <w:rPr>
          <w:bCs/>
          <w:sz w:val="28"/>
          <w:szCs w:val="28"/>
        </w:rPr>
        <w:t xml:space="preserve"> та в нижній частині медальйона міститься напис у три рядки літерами чорного кольору: «</w:t>
      </w:r>
      <w:r w:rsidR="00C956F6" w:rsidRPr="00B66240">
        <w:rPr>
          <w:b/>
          <w:sz w:val="28"/>
          <w:szCs w:val="28"/>
        </w:rPr>
        <w:t>ГОРДІСТЬ КАЛУСЬКОЇ ГРОМАДИ</w:t>
      </w:r>
      <w:r w:rsidR="00C956F6" w:rsidRPr="001879D3">
        <w:rPr>
          <w:bCs/>
          <w:sz w:val="28"/>
          <w:szCs w:val="28"/>
        </w:rPr>
        <w:t>».</w:t>
      </w:r>
      <w:r w:rsidR="00B66240">
        <w:rPr>
          <w:bCs/>
          <w:sz w:val="28"/>
          <w:szCs w:val="28"/>
        </w:rPr>
        <w:t xml:space="preserve"> </w:t>
      </w:r>
    </w:p>
    <w:p w:rsidR="00B66240" w:rsidRPr="00B66240" w:rsidRDefault="00C956F6" w:rsidP="00D06701">
      <w:pPr>
        <w:pStyle w:val="rvps2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B66240">
        <w:rPr>
          <w:b/>
          <w:sz w:val="28"/>
          <w:szCs w:val="28"/>
        </w:rPr>
        <w:t xml:space="preserve">Нижня (інформаційна) частина </w:t>
      </w:r>
      <w:proofErr w:type="spellStart"/>
      <w:r w:rsidRPr="00B66240">
        <w:rPr>
          <w:b/>
          <w:sz w:val="28"/>
          <w:szCs w:val="28"/>
        </w:rPr>
        <w:t>плакетки</w:t>
      </w:r>
      <w:proofErr w:type="spellEnd"/>
    </w:p>
    <w:p w:rsidR="00D06701" w:rsidRDefault="00C956F6" w:rsidP="00D06701">
      <w:pPr>
        <w:pStyle w:val="rvps2"/>
        <w:shd w:val="clear" w:color="auto" w:fill="FFFFFF"/>
        <w:spacing w:before="0" w:beforeAutospacing="0" w:after="150" w:afterAutospacing="0"/>
        <w:ind w:firstLine="360"/>
        <w:jc w:val="both"/>
        <w:rPr>
          <w:bCs/>
          <w:sz w:val="28"/>
          <w:szCs w:val="28"/>
        </w:rPr>
      </w:pPr>
      <w:r w:rsidRPr="001879D3">
        <w:rPr>
          <w:bCs/>
          <w:sz w:val="28"/>
          <w:szCs w:val="28"/>
        </w:rPr>
        <w:t>Над підставкою</w:t>
      </w:r>
      <w:r w:rsidR="00D06701">
        <w:rPr>
          <w:bCs/>
          <w:sz w:val="28"/>
          <w:szCs w:val="28"/>
        </w:rPr>
        <w:t xml:space="preserve"> </w:t>
      </w:r>
      <w:r w:rsidR="00D06701" w:rsidRPr="001879D3">
        <w:rPr>
          <w:bCs/>
          <w:sz w:val="28"/>
          <w:szCs w:val="28"/>
        </w:rPr>
        <w:t>чорним шрифтом</w:t>
      </w:r>
      <w:r w:rsidRPr="001879D3">
        <w:rPr>
          <w:bCs/>
          <w:sz w:val="28"/>
          <w:szCs w:val="28"/>
        </w:rPr>
        <w:t xml:space="preserve"> наноситься текст</w:t>
      </w:r>
      <w:r w:rsidR="00B66240">
        <w:rPr>
          <w:bCs/>
          <w:sz w:val="28"/>
          <w:szCs w:val="28"/>
        </w:rPr>
        <w:t xml:space="preserve"> «Міський голова»</w:t>
      </w:r>
      <w:r w:rsidR="00D06701">
        <w:rPr>
          <w:bCs/>
          <w:sz w:val="28"/>
          <w:szCs w:val="28"/>
        </w:rPr>
        <w:t xml:space="preserve"> (зліва)</w:t>
      </w:r>
      <w:r w:rsidR="00B66240">
        <w:rPr>
          <w:bCs/>
          <w:sz w:val="28"/>
          <w:szCs w:val="28"/>
        </w:rPr>
        <w:t>, ім’я та прізвище</w:t>
      </w:r>
      <w:r w:rsidRPr="001879D3">
        <w:rPr>
          <w:bCs/>
          <w:sz w:val="28"/>
          <w:szCs w:val="28"/>
        </w:rPr>
        <w:t xml:space="preserve"> </w:t>
      </w:r>
      <w:r w:rsidR="00B66240">
        <w:rPr>
          <w:bCs/>
          <w:sz w:val="28"/>
          <w:szCs w:val="28"/>
        </w:rPr>
        <w:t>відповідної посадової особи</w:t>
      </w:r>
      <w:r w:rsidR="00D06701">
        <w:rPr>
          <w:bCs/>
          <w:sz w:val="28"/>
          <w:szCs w:val="28"/>
        </w:rPr>
        <w:t xml:space="preserve"> (справа)</w:t>
      </w:r>
      <w:r w:rsidR="00B66240">
        <w:rPr>
          <w:bCs/>
          <w:sz w:val="28"/>
          <w:szCs w:val="28"/>
        </w:rPr>
        <w:t xml:space="preserve">. </w:t>
      </w:r>
      <w:r w:rsidRPr="001879D3">
        <w:rPr>
          <w:bCs/>
          <w:sz w:val="28"/>
          <w:szCs w:val="28"/>
        </w:rPr>
        <w:t>По центру між ними передбачено місце для факсиміле або оригінального підпису міського голови Калуської міської територіальної громади.</w:t>
      </w:r>
    </w:p>
    <w:p w:rsidR="00D06701" w:rsidRPr="00D06701" w:rsidRDefault="00C956F6" w:rsidP="00D06701">
      <w:pPr>
        <w:pStyle w:val="rvps2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D06701">
        <w:rPr>
          <w:b/>
          <w:sz w:val="28"/>
          <w:szCs w:val="28"/>
        </w:rPr>
        <w:t>Матеріали та технологія виготовлення</w:t>
      </w:r>
    </w:p>
    <w:p w:rsidR="00D06701" w:rsidRDefault="00C956F6" w:rsidP="00D06701">
      <w:pPr>
        <w:pStyle w:val="rvps2"/>
        <w:shd w:val="clear" w:color="auto" w:fill="FFFFFF"/>
        <w:spacing w:before="0" w:beforeAutospacing="0" w:after="150" w:afterAutospacing="0"/>
        <w:ind w:firstLine="360"/>
        <w:jc w:val="both"/>
        <w:rPr>
          <w:bCs/>
          <w:sz w:val="28"/>
          <w:szCs w:val="28"/>
        </w:rPr>
      </w:pPr>
      <w:proofErr w:type="spellStart"/>
      <w:r w:rsidRPr="001879D3">
        <w:rPr>
          <w:bCs/>
          <w:sz w:val="28"/>
          <w:szCs w:val="28"/>
        </w:rPr>
        <w:t>Плакетка</w:t>
      </w:r>
      <w:proofErr w:type="spellEnd"/>
      <w:r w:rsidRPr="001879D3">
        <w:rPr>
          <w:bCs/>
          <w:sz w:val="28"/>
          <w:szCs w:val="28"/>
        </w:rPr>
        <w:t xml:space="preserve"> виготовляється з високоякісного прозорого та кольорового акрилу (оргскла) та/або сублімаційного металу на дерев'яній або акриловій основі.</w:t>
      </w:r>
      <w:r w:rsidR="00D06701">
        <w:rPr>
          <w:bCs/>
          <w:sz w:val="28"/>
          <w:szCs w:val="28"/>
        </w:rPr>
        <w:t xml:space="preserve"> </w:t>
      </w:r>
    </w:p>
    <w:p w:rsidR="00C956F6" w:rsidRPr="001879D3" w:rsidRDefault="00C956F6" w:rsidP="00D06701">
      <w:pPr>
        <w:pStyle w:val="rvps2"/>
        <w:shd w:val="clear" w:color="auto" w:fill="FFFFFF"/>
        <w:spacing w:before="0" w:beforeAutospacing="0" w:after="150" w:afterAutospacing="0"/>
        <w:ind w:firstLine="360"/>
        <w:jc w:val="both"/>
        <w:rPr>
          <w:bCs/>
          <w:sz w:val="28"/>
          <w:szCs w:val="28"/>
        </w:rPr>
      </w:pPr>
      <w:r w:rsidRPr="001879D3">
        <w:rPr>
          <w:bCs/>
          <w:sz w:val="28"/>
          <w:szCs w:val="28"/>
        </w:rPr>
        <w:t>Нанесення написів та графічних елементів виконується технологією високоточного ультрафіолетового (УФ) друку або лазерного гравіювання з кольоровою заливкою.</w:t>
      </w:r>
    </w:p>
    <w:p w:rsidR="00AC2305" w:rsidRDefault="00AC2305" w:rsidP="00AC2305">
      <w:pPr>
        <w:pStyle w:val="rvps2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</w:p>
    <w:p w:rsidR="00F632BF" w:rsidRPr="001879D3" w:rsidRDefault="00D06701" w:rsidP="00AC2305">
      <w:pPr>
        <w:pStyle w:val="rvps2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Керуючий справами</w:t>
      </w:r>
      <w:r w:rsidR="002B437C">
        <w:rPr>
          <w:bCs/>
          <w:sz w:val="28"/>
          <w:szCs w:val="28"/>
        </w:rPr>
        <w:t xml:space="preserve"> виконавчого комітету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3E247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Олег САВКА</w:t>
      </w:r>
    </w:p>
    <w:sectPr w:rsidR="00F632BF" w:rsidRPr="001879D3" w:rsidSect="009D616E">
      <w:pgSz w:w="11907" w:h="15842" w:code="39"/>
      <w:pgMar w:top="1134" w:right="567" w:bottom="709" w:left="1701" w:header="567" w:footer="567" w:gutter="0"/>
      <w:paperSrc w:first="7" w:other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1E5"/>
    <w:multiLevelType w:val="hybridMultilevel"/>
    <w:tmpl w:val="9F4A7A20"/>
    <w:lvl w:ilvl="0" w:tplc="7E3408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965129"/>
    <w:multiLevelType w:val="hybridMultilevel"/>
    <w:tmpl w:val="B09C0184"/>
    <w:lvl w:ilvl="0" w:tplc="7E340848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FC34F97"/>
    <w:multiLevelType w:val="hybridMultilevel"/>
    <w:tmpl w:val="106666CE"/>
    <w:lvl w:ilvl="0" w:tplc="7E340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B69DF"/>
    <w:multiLevelType w:val="hybridMultilevel"/>
    <w:tmpl w:val="ED6AC116"/>
    <w:lvl w:ilvl="0" w:tplc="0FB28004">
      <w:start w:val="1"/>
      <w:numFmt w:val="decimal"/>
      <w:lvlText w:val="%1."/>
      <w:lvlJc w:val="left"/>
      <w:pPr>
        <w:ind w:left="840" w:hanging="48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0719F"/>
    <w:multiLevelType w:val="hybridMultilevel"/>
    <w:tmpl w:val="42F65B04"/>
    <w:lvl w:ilvl="0" w:tplc="7E3408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446F17"/>
    <w:multiLevelType w:val="hybridMultilevel"/>
    <w:tmpl w:val="3BD4B024"/>
    <w:lvl w:ilvl="0" w:tplc="3EEC477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C2007A8"/>
    <w:multiLevelType w:val="hybridMultilevel"/>
    <w:tmpl w:val="C34E37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D643A"/>
    <w:multiLevelType w:val="hybridMultilevel"/>
    <w:tmpl w:val="A794567A"/>
    <w:lvl w:ilvl="0" w:tplc="CB96CF2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8" w15:restartNumberingAfterBreak="0">
    <w:nsid w:val="32151E8A"/>
    <w:multiLevelType w:val="hybridMultilevel"/>
    <w:tmpl w:val="6762B1D0"/>
    <w:lvl w:ilvl="0" w:tplc="B21EB23E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8095B"/>
    <w:multiLevelType w:val="hybridMultilevel"/>
    <w:tmpl w:val="BAE6A21A"/>
    <w:lvl w:ilvl="0" w:tplc="5136F2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 w15:restartNumberingAfterBreak="0">
    <w:nsid w:val="384149C9"/>
    <w:multiLevelType w:val="hybridMultilevel"/>
    <w:tmpl w:val="72E42D44"/>
    <w:lvl w:ilvl="0" w:tplc="4C84E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06ADD"/>
    <w:multiLevelType w:val="hybridMultilevel"/>
    <w:tmpl w:val="32960DCC"/>
    <w:lvl w:ilvl="0" w:tplc="1AE045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 w15:restartNumberingAfterBreak="0">
    <w:nsid w:val="3A812188"/>
    <w:multiLevelType w:val="hybridMultilevel"/>
    <w:tmpl w:val="A21440B8"/>
    <w:lvl w:ilvl="0" w:tplc="32EC195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CE96902"/>
    <w:multiLevelType w:val="hybridMultilevel"/>
    <w:tmpl w:val="16066378"/>
    <w:lvl w:ilvl="0" w:tplc="33385B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E4061D1"/>
    <w:multiLevelType w:val="hybridMultilevel"/>
    <w:tmpl w:val="B5B44988"/>
    <w:lvl w:ilvl="0" w:tplc="7E3408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9A513D"/>
    <w:multiLevelType w:val="hybridMultilevel"/>
    <w:tmpl w:val="E864DB7E"/>
    <w:lvl w:ilvl="0" w:tplc="717291D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2D36BAB"/>
    <w:multiLevelType w:val="hybridMultilevel"/>
    <w:tmpl w:val="B3903E0C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2EC140D"/>
    <w:multiLevelType w:val="hybridMultilevel"/>
    <w:tmpl w:val="BFC46D70"/>
    <w:lvl w:ilvl="0" w:tplc="7E3408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A5571B4"/>
    <w:multiLevelType w:val="hybridMultilevel"/>
    <w:tmpl w:val="BE0416A4"/>
    <w:lvl w:ilvl="0" w:tplc="3E9EC1A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C103695"/>
    <w:multiLevelType w:val="hybridMultilevel"/>
    <w:tmpl w:val="5BAA0F6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54FAC"/>
    <w:multiLevelType w:val="hybridMultilevel"/>
    <w:tmpl w:val="871E239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1D4002"/>
    <w:multiLevelType w:val="hybridMultilevel"/>
    <w:tmpl w:val="BE7650A0"/>
    <w:lvl w:ilvl="0" w:tplc="66A2E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w w:val="94"/>
        <w:sz w:val="3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8C35DA"/>
    <w:multiLevelType w:val="hybridMultilevel"/>
    <w:tmpl w:val="B47EB574"/>
    <w:lvl w:ilvl="0" w:tplc="48DC8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A2E4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  <w:w w:val="94"/>
        <w:sz w:val="3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A397F"/>
    <w:multiLevelType w:val="hybridMultilevel"/>
    <w:tmpl w:val="A6A696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936B4"/>
    <w:multiLevelType w:val="hybridMultilevel"/>
    <w:tmpl w:val="57F85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E088D"/>
    <w:multiLevelType w:val="hybridMultilevel"/>
    <w:tmpl w:val="7ECE26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A1B91"/>
    <w:multiLevelType w:val="hybridMultilevel"/>
    <w:tmpl w:val="7E18D1B2"/>
    <w:lvl w:ilvl="0" w:tplc="1146192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6"/>
  </w:num>
  <w:num w:numId="5">
    <w:abstractNumId w:val="14"/>
  </w:num>
  <w:num w:numId="6">
    <w:abstractNumId w:val="26"/>
  </w:num>
  <w:num w:numId="7">
    <w:abstractNumId w:val="2"/>
  </w:num>
  <w:num w:numId="8">
    <w:abstractNumId w:val="10"/>
  </w:num>
  <w:num w:numId="9">
    <w:abstractNumId w:val="22"/>
  </w:num>
  <w:num w:numId="10">
    <w:abstractNumId w:val="21"/>
  </w:num>
  <w:num w:numId="11">
    <w:abstractNumId w:val="9"/>
  </w:num>
  <w:num w:numId="12">
    <w:abstractNumId w:val="20"/>
  </w:num>
  <w:num w:numId="13">
    <w:abstractNumId w:val="25"/>
  </w:num>
  <w:num w:numId="14">
    <w:abstractNumId w:val="24"/>
  </w:num>
  <w:num w:numId="15">
    <w:abstractNumId w:val="4"/>
  </w:num>
  <w:num w:numId="16">
    <w:abstractNumId w:val="7"/>
  </w:num>
  <w:num w:numId="17">
    <w:abstractNumId w:val="13"/>
  </w:num>
  <w:num w:numId="18">
    <w:abstractNumId w:val="0"/>
  </w:num>
  <w:num w:numId="19">
    <w:abstractNumId w:val="15"/>
  </w:num>
  <w:num w:numId="20">
    <w:abstractNumId w:val="17"/>
  </w:num>
  <w:num w:numId="21">
    <w:abstractNumId w:val="3"/>
  </w:num>
  <w:num w:numId="22">
    <w:abstractNumId w:val="23"/>
  </w:num>
  <w:num w:numId="23">
    <w:abstractNumId w:val="6"/>
  </w:num>
  <w:num w:numId="24">
    <w:abstractNumId w:val="8"/>
  </w:num>
  <w:num w:numId="25">
    <w:abstractNumId w:val="5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57"/>
  <w:drawingGridVerticalSpacing w:val="381"/>
  <w:displayHorizont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09"/>
    <w:rsid w:val="00011C0C"/>
    <w:rsid w:val="000174F3"/>
    <w:rsid w:val="0002660A"/>
    <w:rsid w:val="00046D4A"/>
    <w:rsid w:val="00067913"/>
    <w:rsid w:val="00073B9C"/>
    <w:rsid w:val="0008264F"/>
    <w:rsid w:val="0009767E"/>
    <w:rsid w:val="000A0D53"/>
    <w:rsid w:val="000B176F"/>
    <w:rsid w:val="000C5B9D"/>
    <w:rsid w:val="000F401F"/>
    <w:rsid w:val="000F610A"/>
    <w:rsid w:val="00123A7C"/>
    <w:rsid w:val="00143EFB"/>
    <w:rsid w:val="0016277F"/>
    <w:rsid w:val="0016482A"/>
    <w:rsid w:val="00165DDB"/>
    <w:rsid w:val="00175767"/>
    <w:rsid w:val="001879D3"/>
    <w:rsid w:val="00192B14"/>
    <w:rsid w:val="001A52CA"/>
    <w:rsid w:val="001C5995"/>
    <w:rsid w:val="001D1461"/>
    <w:rsid w:val="001D41A6"/>
    <w:rsid w:val="001E586A"/>
    <w:rsid w:val="00201CD2"/>
    <w:rsid w:val="00205A60"/>
    <w:rsid w:val="00235D34"/>
    <w:rsid w:val="00242BC0"/>
    <w:rsid w:val="00260B73"/>
    <w:rsid w:val="00260DD3"/>
    <w:rsid w:val="00265086"/>
    <w:rsid w:val="002906A8"/>
    <w:rsid w:val="002951CF"/>
    <w:rsid w:val="002958AD"/>
    <w:rsid w:val="002B0FCC"/>
    <w:rsid w:val="002B179A"/>
    <w:rsid w:val="002B437C"/>
    <w:rsid w:val="002B495C"/>
    <w:rsid w:val="002B6101"/>
    <w:rsid w:val="002B759A"/>
    <w:rsid w:val="002C683D"/>
    <w:rsid w:val="002C7426"/>
    <w:rsid w:val="002D03DE"/>
    <w:rsid w:val="002E02BD"/>
    <w:rsid w:val="002E08E8"/>
    <w:rsid w:val="002E5A63"/>
    <w:rsid w:val="002E6B20"/>
    <w:rsid w:val="002F2EFD"/>
    <w:rsid w:val="002F321B"/>
    <w:rsid w:val="0030621A"/>
    <w:rsid w:val="00307607"/>
    <w:rsid w:val="00336268"/>
    <w:rsid w:val="00336488"/>
    <w:rsid w:val="00351236"/>
    <w:rsid w:val="003573BD"/>
    <w:rsid w:val="003630B4"/>
    <w:rsid w:val="00385183"/>
    <w:rsid w:val="00385385"/>
    <w:rsid w:val="003904E5"/>
    <w:rsid w:val="00393ECD"/>
    <w:rsid w:val="00395EA8"/>
    <w:rsid w:val="0039702B"/>
    <w:rsid w:val="003A3794"/>
    <w:rsid w:val="003C2FC6"/>
    <w:rsid w:val="003D102B"/>
    <w:rsid w:val="003D4DC8"/>
    <w:rsid w:val="003E247F"/>
    <w:rsid w:val="003E4A8D"/>
    <w:rsid w:val="003F031E"/>
    <w:rsid w:val="003F1A2D"/>
    <w:rsid w:val="003F4375"/>
    <w:rsid w:val="004111FE"/>
    <w:rsid w:val="00414A87"/>
    <w:rsid w:val="00415350"/>
    <w:rsid w:val="00446C1A"/>
    <w:rsid w:val="0045042E"/>
    <w:rsid w:val="00453792"/>
    <w:rsid w:val="004551F9"/>
    <w:rsid w:val="004641B6"/>
    <w:rsid w:val="00465515"/>
    <w:rsid w:val="00481F3B"/>
    <w:rsid w:val="004A5B89"/>
    <w:rsid w:val="004C7051"/>
    <w:rsid w:val="004D032E"/>
    <w:rsid w:val="004E5BEA"/>
    <w:rsid w:val="004E7B6F"/>
    <w:rsid w:val="004F1775"/>
    <w:rsid w:val="004F2CCF"/>
    <w:rsid w:val="00521D34"/>
    <w:rsid w:val="00525421"/>
    <w:rsid w:val="00534AC1"/>
    <w:rsid w:val="00554623"/>
    <w:rsid w:val="00556562"/>
    <w:rsid w:val="005606C8"/>
    <w:rsid w:val="00560D1E"/>
    <w:rsid w:val="00574CDE"/>
    <w:rsid w:val="00595988"/>
    <w:rsid w:val="005A23E1"/>
    <w:rsid w:val="005B202A"/>
    <w:rsid w:val="005B6979"/>
    <w:rsid w:val="005C628B"/>
    <w:rsid w:val="005D12BA"/>
    <w:rsid w:val="005D623A"/>
    <w:rsid w:val="005E38CD"/>
    <w:rsid w:val="005F5340"/>
    <w:rsid w:val="005F7151"/>
    <w:rsid w:val="0060157D"/>
    <w:rsid w:val="00611A8E"/>
    <w:rsid w:val="00614D6A"/>
    <w:rsid w:val="006304AD"/>
    <w:rsid w:val="00631B38"/>
    <w:rsid w:val="0066116D"/>
    <w:rsid w:val="00662D1E"/>
    <w:rsid w:val="006644A0"/>
    <w:rsid w:val="006667E8"/>
    <w:rsid w:val="00683075"/>
    <w:rsid w:val="006843B1"/>
    <w:rsid w:val="0068547E"/>
    <w:rsid w:val="006B0566"/>
    <w:rsid w:val="006B66AE"/>
    <w:rsid w:val="006C0A68"/>
    <w:rsid w:val="006D0209"/>
    <w:rsid w:val="006D0A19"/>
    <w:rsid w:val="006D3DC4"/>
    <w:rsid w:val="006D4EEF"/>
    <w:rsid w:val="006E684C"/>
    <w:rsid w:val="006F3745"/>
    <w:rsid w:val="00705575"/>
    <w:rsid w:val="00713555"/>
    <w:rsid w:val="007153E2"/>
    <w:rsid w:val="00732538"/>
    <w:rsid w:val="0073575F"/>
    <w:rsid w:val="007439FC"/>
    <w:rsid w:val="00757904"/>
    <w:rsid w:val="00771E34"/>
    <w:rsid w:val="00776F14"/>
    <w:rsid w:val="00777E2F"/>
    <w:rsid w:val="00782E5D"/>
    <w:rsid w:val="007906A0"/>
    <w:rsid w:val="00793399"/>
    <w:rsid w:val="007A10D8"/>
    <w:rsid w:val="007B2202"/>
    <w:rsid w:val="007C0A3B"/>
    <w:rsid w:val="007C3D2E"/>
    <w:rsid w:val="007C7171"/>
    <w:rsid w:val="007D1D86"/>
    <w:rsid w:val="007D5B1F"/>
    <w:rsid w:val="00822AB8"/>
    <w:rsid w:val="00865801"/>
    <w:rsid w:val="00897FDA"/>
    <w:rsid w:val="008A545A"/>
    <w:rsid w:val="008A7D13"/>
    <w:rsid w:val="008B16FD"/>
    <w:rsid w:val="008B3820"/>
    <w:rsid w:val="008C719C"/>
    <w:rsid w:val="008D0B87"/>
    <w:rsid w:val="008D2654"/>
    <w:rsid w:val="008D7EEE"/>
    <w:rsid w:val="008E1A09"/>
    <w:rsid w:val="008F3550"/>
    <w:rsid w:val="008F6E1F"/>
    <w:rsid w:val="00906E0E"/>
    <w:rsid w:val="00912D81"/>
    <w:rsid w:val="00931C21"/>
    <w:rsid w:val="00940F0B"/>
    <w:rsid w:val="00942C8F"/>
    <w:rsid w:val="009606E2"/>
    <w:rsid w:val="009609FE"/>
    <w:rsid w:val="00966C2C"/>
    <w:rsid w:val="0096793B"/>
    <w:rsid w:val="00980241"/>
    <w:rsid w:val="009805D3"/>
    <w:rsid w:val="009960DA"/>
    <w:rsid w:val="009A1CEE"/>
    <w:rsid w:val="009B22EF"/>
    <w:rsid w:val="009B6D6C"/>
    <w:rsid w:val="009B7B44"/>
    <w:rsid w:val="009D3873"/>
    <w:rsid w:val="009D3FE8"/>
    <w:rsid w:val="009D616E"/>
    <w:rsid w:val="009E5107"/>
    <w:rsid w:val="00A0140B"/>
    <w:rsid w:val="00A075F4"/>
    <w:rsid w:val="00A117DF"/>
    <w:rsid w:val="00A3073E"/>
    <w:rsid w:val="00A31954"/>
    <w:rsid w:val="00A35DFB"/>
    <w:rsid w:val="00A51342"/>
    <w:rsid w:val="00A53332"/>
    <w:rsid w:val="00A612C1"/>
    <w:rsid w:val="00A90659"/>
    <w:rsid w:val="00A909A7"/>
    <w:rsid w:val="00AA2475"/>
    <w:rsid w:val="00AB669A"/>
    <w:rsid w:val="00AC2305"/>
    <w:rsid w:val="00AC5C0E"/>
    <w:rsid w:val="00AD1EC4"/>
    <w:rsid w:val="00AD361F"/>
    <w:rsid w:val="00AF3785"/>
    <w:rsid w:val="00B20B4A"/>
    <w:rsid w:val="00B31C1D"/>
    <w:rsid w:val="00B36F8C"/>
    <w:rsid w:val="00B377DF"/>
    <w:rsid w:val="00B52671"/>
    <w:rsid w:val="00B615A4"/>
    <w:rsid w:val="00B642AB"/>
    <w:rsid w:val="00B646EB"/>
    <w:rsid w:val="00B658D9"/>
    <w:rsid w:val="00B66240"/>
    <w:rsid w:val="00B72292"/>
    <w:rsid w:val="00B80964"/>
    <w:rsid w:val="00B96059"/>
    <w:rsid w:val="00BB596A"/>
    <w:rsid w:val="00BC3DC9"/>
    <w:rsid w:val="00BC5C51"/>
    <w:rsid w:val="00BE3F15"/>
    <w:rsid w:val="00BF1F8F"/>
    <w:rsid w:val="00BF351D"/>
    <w:rsid w:val="00C052FD"/>
    <w:rsid w:val="00C104AF"/>
    <w:rsid w:val="00C31E9A"/>
    <w:rsid w:val="00C625DF"/>
    <w:rsid w:val="00C7041B"/>
    <w:rsid w:val="00C74092"/>
    <w:rsid w:val="00C76FA7"/>
    <w:rsid w:val="00C80EE4"/>
    <w:rsid w:val="00C82843"/>
    <w:rsid w:val="00C92CB5"/>
    <w:rsid w:val="00C95124"/>
    <w:rsid w:val="00C956F6"/>
    <w:rsid w:val="00CB2F8B"/>
    <w:rsid w:val="00CC3EEB"/>
    <w:rsid w:val="00CC3F1B"/>
    <w:rsid w:val="00CE071F"/>
    <w:rsid w:val="00CE129B"/>
    <w:rsid w:val="00CE6335"/>
    <w:rsid w:val="00CF528A"/>
    <w:rsid w:val="00D06701"/>
    <w:rsid w:val="00D07D2E"/>
    <w:rsid w:val="00D263E5"/>
    <w:rsid w:val="00D31A02"/>
    <w:rsid w:val="00D3324A"/>
    <w:rsid w:val="00D57754"/>
    <w:rsid w:val="00D631AF"/>
    <w:rsid w:val="00D6636B"/>
    <w:rsid w:val="00D713D7"/>
    <w:rsid w:val="00D73294"/>
    <w:rsid w:val="00D74ADE"/>
    <w:rsid w:val="00D81588"/>
    <w:rsid w:val="00D853BA"/>
    <w:rsid w:val="00D858A2"/>
    <w:rsid w:val="00D91C6F"/>
    <w:rsid w:val="00D936F9"/>
    <w:rsid w:val="00D95078"/>
    <w:rsid w:val="00D95CCD"/>
    <w:rsid w:val="00DB2CE9"/>
    <w:rsid w:val="00DB43EB"/>
    <w:rsid w:val="00DB5B9C"/>
    <w:rsid w:val="00DB76F9"/>
    <w:rsid w:val="00DC4C64"/>
    <w:rsid w:val="00DC5F81"/>
    <w:rsid w:val="00DC686C"/>
    <w:rsid w:val="00DD213B"/>
    <w:rsid w:val="00DE61F7"/>
    <w:rsid w:val="00DF55C0"/>
    <w:rsid w:val="00E0758E"/>
    <w:rsid w:val="00E12525"/>
    <w:rsid w:val="00E12DF2"/>
    <w:rsid w:val="00E15FC9"/>
    <w:rsid w:val="00E307FC"/>
    <w:rsid w:val="00E42E47"/>
    <w:rsid w:val="00E54B8C"/>
    <w:rsid w:val="00E76E5D"/>
    <w:rsid w:val="00E91A98"/>
    <w:rsid w:val="00EA63F0"/>
    <w:rsid w:val="00EB6192"/>
    <w:rsid w:val="00EC116B"/>
    <w:rsid w:val="00ED6052"/>
    <w:rsid w:val="00EE1CB5"/>
    <w:rsid w:val="00F03C00"/>
    <w:rsid w:val="00F41631"/>
    <w:rsid w:val="00F426E8"/>
    <w:rsid w:val="00F50045"/>
    <w:rsid w:val="00F52A75"/>
    <w:rsid w:val="00F632BF"/>
    <w:rsid w:val="00F84EF5"/>
    <w:rsid w:val="00F87276"/>
    <w:rsid w:val="00F943A7"/>
    <w:rsid w:val="00FB4270"/>
    <w:rsid w:val="00FC0F07"/>
    <w:rsid w:val="00FC51FB"/>
    <w:rsid w:val="00FD4897"/>
    <w:rsid w:val="00F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E409D-5AA9-431F-8ABC-0C756A8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D5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43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E38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785"/>
    <w:pPr>
      <w:keepNext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"/>
    <w:semiHidden/>
    <w:locked/>
    <w:rsid w:val="00AF3785"/>
    <w:rPr>
      <w:rFonts w:cs="Times New Roman"/>
      <w:b/>
      <w:sz w:val="24"/>
      <w:szCs w:val="24"/>
      <w:lang w:val="x-none" w:eastAsia="ru-RU"/>
    </w:rPr>
  </w:style>
  <w:style w:type="paragraph" w:styleId="a3">
    <w:name w:val="Title"/>
    <w:basedOn w:val="a"/>
    <w:link w:val="a4"/>
    <w:uiPriority w:val="10"/>
    <w:qFormat/>
    <w:rsid w:val="000A0D53"/>
    <w:pPr>
      <w:jc w:val="center"/>
    </w:pPr>
    <w:rPr>
      <w:b/>
      <w:bCs/>
      <w:sz w:val="36"/>
      <w:lang w:eastAsia="uk-UA"/>
    </w:rPr>
  </w:style>
  <w:style w:type="character" w:customStyle="1" w:styleId="a4">
    <w:name w:val="Назва Знак"/>
    <w:link w:val="a3"/>
    <w:uiPriority w:val="10"/>
    <w:locked/>
    <w:rsid w:val="00D73294"/>
    <w:rPr>
      <w:rFonts w:cs="Times New Roman"/>
      <w:b/>
      <w:sz w:val="24"/>
      <w:lang w:val="uk-UA" w:eastAsia="x-none"/>
    </w:rPr>
  </w:style>
  <w:style w:type="paragraph" w:customStyle="1" w:styleId="a5">
    <w:name w:val="Знак Знак Знак Знак Знак Знак Знак Знак Знак"/>
    <w:basedOn w:val="a"/>
    <w:rsid w:val="00F03C00"/>
    <w:rPr>
      <w:rFonts w:ascii="Verdana" w:hAnsi="Verdana" w:cs="Verdana"/>
      <w:sz w:val="20"/>
      <w:szCs w:val="20"/>
      <w:lang w:val="en-US" w:eastAsia="en-US"/>
    </w:rPr>
  </w:style>
  <w:style w:type="paragraph" w:styleId="a6">
    <w:name w:val="Subtitle"/>
    <w:basedOn w:val="a"/>
    <w:link w:val="a7"/>
    <w:uiPriority w:val="11"/>
    <w:qFormat/>
    <w:rsid w:val="00D73294"/>
    <w:pPr>
      <w:jc w:val="center"/>
    </w:pPr>
    <w:rPr>
      <w:sz w:val="28"/>
    </w:rPr>
  </w:style>
  <w:style w:type="character" w:customStyle="1" w:styleId="a7">
    <w:name w:val="Підзаголовок Знак"/>
    <w:link w:val="a6"/>
    <w:uiPriority w:val="11"/>
    <w:locked/>
    <w:rsid w:val="00D73294"/>
    <w:rPr>
      <w:rFonts w:cs="Times New Roman"/>
      <w:sz w:val="24"/>
      <w:szCs w:val="24"/>
      <w:lang w:val="uk-UA" w:eastAsia="x-none"/>
    </w:rPr>
  </w:style>
  <w:style w:type="paragraph" w:styleId="a8">
    <w:name w:val="Body Text"/>
    <w:basedOn w:val="a"/>
    <w:link w:val="a9"/>
    <w:uiPriority w:val="99"/>
    <w:rsid w:val="0066116D"/>
    <w:pPr>
      <w:spacing w:after="120"/>
    </w:pPr>
    <w:rPr>
      <w:color w:val="000000"/>
      <w:szCs w:val="20"/>
    </w:rPr>
  </w:style>
  <w:style w:type="character" w:customStyle="1" w:styleId="a9">
    <w:name w:val="Основний текст Знак"/>
    <w:link w:val="a8"/>
    <w:uiPriority w:val="99"/>
    <w:locked/>
    <w:rsid w:val="0066116D"/>
    <w:rPr>
      <w:rFonts w:cs="Times New Roman"/>
      <w:color w:val="000000"/>
      <w:sz w:val="24"/>
      <w:lang w:val="uk-UA" w:eastAsia="x-none"/>
    </w:rPr>
  </w:style>
  <w:style w:type="paragraph" w:styleId="aa">
    <w:name w:val="List Paragraph"/>
    <w:basedOn w:val="a"/>
    <w:uiPriority w:val="34"/>
    <w:qFormat/>
    <w:rsid w:val="004A5B89"/>
    <w:pPr>
      <w:ind w:left="708"/>
    </w:pPr>
  </w:style>
  <w:style w:type="paragraph" w:styleId="2">
    <w:name w:val="Body Text 2"/>
    <w:basedOn w:val="a"/>
    <w:link w:val="20"/>
    <w:uiPriority w:val="99"/>
    <w:rsid w:val="00534AC1"/>
    <w:pPr>
      <w:spacing w:after="120" w:line="480" w:lineRule="auto"/>
    </w:pPr>
  </w:style>
  <w:style w:type="character" w:customStyle="1" w:styleId="20">
    <w:name w:val="Основний текст 2 Знак"/>
    <w:link w:val="2"/>
    <w:uiPriority w:val="99"/>
    <w:locked/>
    <w:rsid w:val="00534AC1"/>
    <w:rPr>
      <w:rFonts w:cs="Times New Roman"/>
      <w:sz w:val="24"/>
      <w:szCs w:val="24"/>
      <w:lang w:val="x-none" w:eastAsia="ru-RU"/>
    </w:rPr>
  </w:style>
  <w:style w:type="paragraph" w:customStyle="1" w:styleId="Style1">
    <w:name w:val="Style1"/>
    <w:basedOn w:val="a"/>
    <w:rsid w:val="00534AC1"/>
    <w:pPr>
      <w:widowControl w:val="0"/>
      <w:autoSpaceDE w:val="0"/>
      <w:autoSpaceDN w:val="0"/>
      <w:adjustRightInd w:val="0"/>
      <w:spacing w:line="276" w:lineRule="exact"/>
      <w:jc w:val="center"/>
    </w:pPr>
    <w:rPr>
      <w:sz w:val="20"/>
      <w:lang w:val="ru-RU"/>
    </w:rPr>
  </w:style>
  <w:style w:type="character" w:customStyle="1" w:styleId="FontStyle13">
    <w:name w:val="Font Style13"/>
    <w:rsid w:val="00534AC1"/>
    <w:rPr>
      <w:rFonts w:ascii="Times New Roman" w:hAnsi="Times New Roman" w:cs="Times New Roman"/>
      <w:b/>
      <w:bCs/>
      <w:spacing w:val="20"/>
      <w:sz w:val="20"/>
      <w:szCs w:val="20"/>
    </w:rPr>
  </w:style>
  <w:style w:type="character" w:styleId="ab">
    <w:name w:val="Strong"/>
    <w:uiPriority w:val="22"/>
    <w:qFormat/>
    <w:rsid w:val="005606C8"/>
    <w:rPr>
      <w:b/>
      <w:bCs/>
    </w:rPr>
  </w:style>
  <w:style w:type="character" w:customStyle="1" w:styleId="10">
    <w:name w:val="Заголовок 1 Знак"/>
    <w:link w:val="1"/>
    <w:rsid w:val="006843B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c">
    <w:name w:val="Normal (Web)"/>
    <w:basedOn w:val="a"/>
    <w:uiPriority w:val="99"/>
    <w:unhideWhenUsed/>
    <w:rsid w:val="006843B1"/>
    <w:pPr>
      <w:spacing w:before="100" w:beforeAutospacing="1" w:after="100" w:afterAutospacing="1"/>
    </w:pPr>
    <w:rPr>
      <w:lang w:eastAsia="uk-UA"/>
    </w:rPr>
  </w:style>
  <w:style w:type="character" w:customStyle="1" w:styleId="rvts0">
    <w:name w:val="rvts0"/>
    <w:basedOn w:val="a0"/>
    <w:rsid w:val="00EE1CB5"/>
  </w:style>
  <w:style w:type="character" w:customStyle="1" w:styleId="ad">
    <w:name w:val="Основной текст_"/>
    <w:link w:val="11"/>
    <w:rsid w:val="00EE1CB5"/>
    <w:rPr>
      <w:spacing w:val="13"/>
      <w:shd w:val="clear" w:color="auto" w:fill="FFFFFF"/>
    </w:rPr>
  </w:style>
  <w:style w:type="paragraph" w:customStyle="1" w:styleId="11">
    <w:name w:val="Основной текст1"/>
    <w:basedOn w:val="a"/>
    <w:link w:val="ad"/>
    <w:rsid w:val="00EE1CB5"/>
    <w:pPr>
      <w:widowControl w:val="0"/>
      <w:shd w:val="clear" w:color="auto" w:fill="FFFFFF"/>
      <w:spacing w:before="240" w:after="600" w:line="0" w:lineRule="atLeast"/>
      <w:jc w:val="center"/>
    </w:pPr>
    <w:rPr>
      <w:spacing w:val="13"/>
      <w:sz w:val="20"/>
      <w:szCs w:val="20"/>
      <w:lang w:eastAsia="uk-UA"/>
    </w:rPr>
  </w:style>
  <w:style w:type="paragraph" w:styleId="ae">
    <w:name w:val="No Spacing"/>
    <w:uiPriority w:val="99"/>
    <w:qFormat/>
    <w:rsid w:val="009960DA"/>
    <w:rPr>
      <w:rFonts w:ascii="Calibri" w:eastAsia="Calibri" w:hAnsi="Calibri"/>
      <w:sz w:val="22"/>
      <w:szCs w:val="22"/>
      <w:lang w:eastAsia="en-US"/>
    </w:rPr>
  </w:style>
  <w:style w:type="paragraph" w:customStyle="1" w:styleId="rvps2">
    <w:name w:val="rvps2"/>
    <w:basedOn w:val="a"/>
    <w:rsid w:val="00C052FD"/>
    <w:pPr>
      <w:spacing w:before="100" w:beforeAutospacing="1" w:after="100" w:afterAutospacing="1"/>
    </w:pPr>
    <w:rPr>
      <w:lang w:eastAsia="uk-UA"/>
    </w:rPr>
  </w:style>
  <w:style w:type="character" w:customStyle="1" w:styleId="rvts46">
    <w:name w:val="rvts46"/>
    <w:rsid w:val="00C052FD"/>
  </w:style>
  <w:style w:type="character" w:styleId="af">
    <w:name w:val="Hyperlink"/>
    <w:uiPriority w:val="99"/>
    <w:unhideWhenUsed/>
    <w:rsid w:val="00C052FD"/>
    <w:rPr>
      <w:color w:val="0000FF"/>
      <w:u w:val="single"/>
    </w:rPr>
  </w:style>
  <w:style w:type="character" w:customStyle="1" w:styleId="x1lliihq">
    <w:name w:val="x1lliihq"/>
    <w:rsid w:val="00C956F6"/>
  </w:style>
  <w:style w:type="paragraph" w:styleId="af0">
    <w:name w:val="Balloon Text"/>
    <w:basedOn w:val="a"/>
    <w:link w:val="af1"/>
    <w:rsid w:val="00906E0E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link w:val="af0"/>
    <w:rsid w:val="00906E0E"/>
    <w:rPr>
      <w:rFonts w:ascii="Segoe UI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semiHidden/>
    <w:rsid w:val="005E38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4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1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95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97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266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569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304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072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034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4" w:space="0" w:color="auto"/>
                                                                        <w:left w:val="none" w:sz="0" w:space="0" w:color="auto"/>
                                                                        <w:bottom w:val="single" w:sz="24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674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0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16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2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77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14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53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666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20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539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200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9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4" w:space="0" w:color="auto"/>
                                                                        <w:left w:val="none" w:sz="0" w:space="0" w:color="auto"/>
                                                                        <w:bottom w:val="single" w:sz="24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307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57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57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none" w:sz="0" w:space="0" w:color="auto"/>
                                        <w:bottom w:val="single" w:sz="2" w:space="9" w:color="auto"/>
                                        <w:right w:val="none" w:sz="0" w:space="0" w:color="auto"/>
                                      </w:divBdr>
                                      <w:divsChild>
                                        <w:div w:id="78481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664677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B14F-9178-48B8-A648-E2993351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3073</Words>
  <Characters>1752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Воловецька селищна рада</vt:lpstr>
      <vt:lpstr>Воловецька селищна рада</vt:lpstr>
    </vt:vector>
  </TitlesOfParts>
  <Company>ВСР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Воловецька селищна рада</dc:title>
  <dc:subject/>
  <dc:creator>Комп02</dc:creator>
  <cp:keywords/>
  <cp:lastModifiedBy>Vinga-1PC</cp:lastModifiedBy>
  <cp:revision>10</cp:revision>
  <cp:lastPrinted>2026-07-29T10:30:00Z</cp:lastPrinted>
  <dcterms:created xsi:type="dcterms:W3CDTF">2026-07-24T05:53:00Z</dcterms:created>
  <dcterms:modified xsi:type="dcterms:W3CDTF">2026-07-29T10:34:00Z</dcterms:modified>
</cp:coreProperties>
</file>