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511694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3923AB" w:rsidRDefault="003923AB" w:rsidP="007F40BC">
      <w:pPr>
        <w:ind w:right="-1"/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uk-UA"/>
        </w:rPr>
        <w:t>0</w:t>
      </w:r>
      <w:r>
        <w:rPr>
          <w:sz w:val="28"/>
          <w:szCs w:val="28"/>
          <w:u w:val="single"/>
          <w:lang w:val="en-US"/>
        </w:rPr>
        <w:t>9</w:t>
      </w:r>
      <w:r w:rsidR="004F4EA2">
        <w:rPr>
          <w:sz w:val="28"/>
          <w:szCs w:val="28"/>
          <w:u w:val="single"/>
          <w:lang w:val="uk-UA"/>
        </w:rPr>
        <w:t>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en-US"/>
        </w:rPr>
        <w:t>80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3923AB" w:rsidRPr="00231ACB" w:rsidRDefault="00531EB3" w:rsidP="003923AB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923AB" w:rsidRPr="003923AB">
        <w:rPr>
          <w:sz w:val="28"/>
          <w:szCs w:val="28"/>
          <w:lang w:val="uk-UA"/>
        </w:rPr>
        <w:t>Про передачу лікарського</w:t>
      </w:r>
      <w:r w:rsidR="003923AB">
        <w:rPr>
          <w:sz w:val="28"/>
          <w:szCs w:val="28"/>
          <w:lang w:val="en-US"/>
        </w:rPr>
        <w:t xml:space="preserve"> </w:t>
      </w:r>
      <w:r w:rsidR="003923AB" w:rsidRPr="003923AB">
        <w:rPr>
          <w:sz w:val="28"/>
          <w:szCs w:val="28"/>
          <w:lang w:val="uk-UA"/>
        </w:rPr>
        <w:t>засобу «Куросурф»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23AB" w:rsidRPr="003923AB" w:rsidRDefault="003923AB" w:rsidP="003923A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923AB">
        <w:rPr>
          <w:color w:val="000000" w:themeColor="text1"/>
          <w:sz w:val="28"/>
          <w:szCs w:val="28"/>
          <w:lang w:val="uk-UA"/>
        </w:rPr>
        <w:t xml:space="preserve">Відповідно до ст.32, ч.6 ст.52 Закону </w:t>
      </w:r>
      <w:r w:rsidRPr="003923AB">
        <w:rPr>
          <w:sz w:val="28"/>
          <w:szCs w:val="28"/>
          <w:lang w:val="uk-UA"/>
        </w:rPr>
        <w:t>України «Про місцеве самоврядування в Україні», розглянувши клопотання генерального директора комунального некомерційного підприємства «Центральна районна лікарня Калуської міської ради Івано-Франківської області» Ярослава Мороза від 30.06.2026 року №1418,  виконавчий комітет міської ради</w:t>
      </w:r>
    </w:p>
    <w:p w:rsidR="003923AB" w:rsidRPr="003923AB" w:rsidRDefault="003923AB" w:rsidP="003923AB">
      <w:pPr>
        <w:ind w:firstLine="708"/>
        <w:jc w:val="both"/>
        <w:rPr>
          <w:sz w:val="28"/>
          <w:szCs w:val="28"/>
          <w:lang w:val="uk-UA"/>
        </w:rPr>
      </w:pPr>
    </w:p>
    <w:p w:rsidR="003923AB" w:rsidRPr="00D9386E" w:rsidRDefault="003923AB" w:rsidP="003923AB">
      <w:pPr>
        <w:spacing w:line="276" w:lineRule="auto"/>
        <w:rPr>
          <w:b/>
          <w:sz w:val="28"/>
          <w:szCs w:val="28"/>
          <w:lang w:val="uk-UA"/>
        </w:rPr>
      </w:pPr>
      <w:r w:rsidRPr="00D9386E">
        <w:rPr>
          <w:b/>
          <w:sz w:val="28"/>
          <w:szCs w:val="28"/>
          <w:lang w:val="uk-UA"/>
        </w:rPr>
        <w:t>ВИРІШИВ:</w:t>
      </w:r>
    </w:p>
    <w:p w:rsidR="003923AB" w:rsidRPr="003923AB" w:rsidRDefault="003923AB" w:rsidP="003923AB">
      <w:pPr>
        <w:spacing w:line="276" w:lineRule="auto"/>
        <w:rPr>
          <w:sz w:val="10"/>
          <w:szCs w:val="10"/>
          <w:lang w:val="uk-UA"/>
        </w:rPr>
      </w:pPr>
    </w:p>
    <w:p w:rsidR="003923AB" w:rsidRPr="003923AB" w:rsidRDefault="003923AB" w:rsidP="003923AB">
      <w:pPr>
        <w:pStyle w:val="af6"/>
        <w:numPr>
          <w:ilvl w:val="0"/>
          <w:numId w:val="41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923AB">
        <w:rPr>
          <w:rFonts w:ascii="Times New Roman" w:hAnsi="Times New Roman"/>
          <w:sz w:val="28"/>
          <w:szCs w:val="28"/>
        </w:rPr>
        <w:t xml:space="preserve">Надати дозвіл </w:t>
      </w:r>
      <w:r w:rsidRPr="003923AB">
        <w:rPr>
          <w:rStyle w:val="af5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комунальному некомерці</w:t>
      </w:r>
      <w:r w:rsidR="00160A2F">
        <w:rPr>
          <w:rStyle w:val="af5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йному підприємству «Центральна </w:t>
      </w:r>
      <w:r w:rsidRPr="003923AB">
        <w:rPr>
          <w:rStyle w:val="af5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районна лікарня Калуської міської ради Івано-Франківської області» безоплатно передати комунальному некомерційному підприємству «Івано-Франківський обласний перинатальний центр Івано-Франківської обласної ради» </w:t>
      </w:r>
      <w:r w:rsidRPr="003923AB">
        <w:rPr>
          <w:rFonts w:ascii="Times New Roman" w:hAnsi="Times New Roman"/>
          <w:sz w:val="28"/>
          <w:szCs w:val="28"/>
        </w:rPr>
        <w:t>лікарський засіб «Куросурф», суспензія для ендотрахеального введення 80 мг/мл по 1,5 мл у флаконі у кількості 1 флакон, терміном придатності до 2</w:t>
      </w:r>
      <w:r w:rsidR="00160A2F">
        <w:rPr>
          <w:rFonts w:ascii="Times New Roman" w:hAnsi="Times New Roman"/>
          <w:sz w:val="28"/>
          <w:szCs w:val="28"/>
        </w:rPr>
        <w:t>6.08.2026 року вартістю 11 976,4</w:t>
      </w:r>
      <w:bookmarkStart w:id="0" w:name="_GoBack"/>
      <w:bookmarkEnd w:id="0"/>
      <w:r w:rsidRPr="003923AB">
        <w:rPr>
          <w:rFonts w:ascii="Times New Roman" w:hAnsi="Times New Roman"/>
          <w:sz w:val="28"/>
          <w:szCs w:val="28"/>
        </w:rPr>
        <w:t>3 грн.</w:t>
      </w:r>
    </w:p>
    <w:p w:rsidR="003923AB" w:rsidRPr="003923AB" w:rsidRDefault="003923AB" w:rsidP="003923AB">
      <w:pPr>
        <w:pStyle w:val="af6"/>
        <w:numPr>
          <w:ilvl w:val="0"/>
          <w:numId w:val="41"/>
        </w:numPr>
        <w:suppressAutoHyphens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3AB">
        <w:rPr>
          <w:rFonts w:ascii="Times New Roman" w:hAnsi="Times New Roman"/>
          <w:sz w:val="28"/>
          <w:szCs w:val="28"/>
        </w:rPr>
        <w:t>Передачу лікарського засобу відповідальним особам оформити відповідним актом приймання-передачі.</w:t>
      </w:r>
    </w:p>
    <w:p w:rsidR="003923AB" w:rsidRPr="003923AB" w:rsidRDefault="003923AB" w:rsidP="003923AB">
      <w:pPr>
        <w:pStyle w:val="af1"/>
        <w:numPr>
          <w:ilvl w:val="0"/>
          <w:numId w:val="41"/>
        </w:numPr>
        <w:suppressAutoHyphens/>
        <w:ind w:left="0" w:firstLine="709"/>
        <w:contextualSpacing/>
        <w:jc w:val="both"/>
        <w:rPr>
          <w:sz w:val="28"/>
          <w:szCs w:val="28"/>
          <w:lang w:val="uk-UA" w:eastAsia="uk-UA"/>
        </w:rPr>
      </w:pPr>
      <w:r w:rsidRPr="003923AB">
        <w:rPr>
          <w:color w:val="000000"/>
          <w:sz w:val="28"/>
          <w:szCs w:val="28"/>
          <w:shd w:val="clear" w:color="auto" w:fill="FFFFFF"/>
          <w:lang w:val="uk-UA" w:eastAsia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3923AB" w:rsidRDefault="003923AB" w:rsidP="003923AB">
      <w:pPr>
        <w:pStyle w:val="af6"/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923AB" w:rsidRDefault="003923AB" w:rsidP="003923AB">
      <w:pPr>
        <w:pStyle w:val="af6"/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923AB" w:rsidRPr="008E28BB" w:rsidRDefault="003923AB" w:rsidP="003923AB">
      <w:pPr>
        <w:pStyle w:val="af6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3923AB" w:rsidRDefault="003923AB" w:rsidP="003923AB">
      <w:pPr>
        <w:rPr>
          <w:b/>
          <w:bCs/>
          <w:sz w:val="28"/>
          <w:szCs w:val="28"/>
          <w:lang w:val="uk-UA"/>
        </w:rPr>
      </w:pPr>
      <w:r w:rsidRPr="003923AB">
        <w:rPr>
          <w:bCs/>
          <w:sz w:val="28"/>
          <w:szCs w:val="28"/>
          <w:lang w:val="uk-UA" w:eastAsia="uk-UA"/>
        </w:rPr>
        <w:t>Міський голова</w:t>
      </w:r>
      <w:r w:rsidRPr="003923AB">
        <w:rPr>
          <w:bCs/>
          <w:sz w:val="28"/>
          <w:szCs w:val="28"/>
          <w:lang w:val="uk-UA" w:eastAsia="uk-UA"/>
        </w:rPr>
        <w:tab/>
      </w:r>
      <w:r w:rsidRPr="003923AB">
        <w:rPr>
          <w:bCs/>
          <w:sz w:val="28"/>
          <w:szCs w:val="28"/>
          <w:lang w:val="uk-UA" w:eastAsia="uk-UA"/>
        </w:rPr>
        <w:tab/>
      </w:r>
      <w:r w:rsidRPr="003923AB">
        <w:rPr>
          <w:bCs/>
          <w:sz w:val="28"/>
          <w:szCs w:val="28"/>
          <w:lang w:val="uk-UA" w:eastAsia="uk-UA"/>
        </w:rPr>
        <w:tab/>
      </w:r>
      <w:r w:rsidRPr="003923AB">
        <w:rPr>
          <w:bCs/>
          <w:sz w:val="28"/>
          <w:szCs w:val="28"/>
          <w:lang w:val="uk-UA" w:eastAsia="uk-UA"/>
        </w:rPr>
        <w:tab/>
      </w:r>
      <w:r w:rsidRPr="003923AB">
        <w:rPr>
          <w:bCs/>
          <w:sz w:val="28"/>
          <w:szCs w:val="28"/>
          <w:lang w:val="uk-UA" w:eastAsia="uk-UA"/>
        </w:rPr>
        <w:tab/>
      </w:r>
      <w:r w:rsidRPr="003923AB">
        <w:rPr>
          <w:bCs/>
          <w:sz w:val="28"/>
          <w:szCs w:val="28"/>
          <w:lang w:val="uk-UA" w:eastAsia="uk-UA"/>
        </w:rPr>
        <w:tab/>
      </w:r>
      <w:r w:rsidRPr="003923AB">
        <w:rPr>
          <w:bCs/>
          <w:sz w:val="28"/>
          <w:szCs w:val="28"/>
          <w:lang w:val="uk-UA" w:eastAsia="uk-UA"/>
        </w:rPr>
        <w:tab/>
      </w:r>
      <w:r w:rsidRPr="003923AB">
        <w:rPr>
          <w:bCs/>
          <w:sz w:val="28"/>
          <w:szCs w:val="28"/>
          <w:lang w:val="uk-UA" w:eastAsia="uk-UA"/>
        </w:rPr>
        <w:tab/>
        <w:t>Андрій НАЙДА</w:t>
      </w:r>
    </w:p>
    <w:p w:rsidR="00604220" w:rsidRDefault="00604220" w:rsidP="0060422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3923AB" w:rsidRDefault="003923AB" w:rsidP="0060422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604220" w:rsidRDefault="00604220" w:rsidP="0060422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Pr="004F4EA2" w:rsidRDefault="00970747" w:rsidP="004F4EA2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361609" w:rsidRPr="004F4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67" w:rsidRDefault="00D47E67">
      <w:r>
        <w:separator/>
      </w:r>
    </w:p>
  </w:endnote>
  <w:endnote w:type="continuationSeparator" w:id="0">
    <w:p w:rsidR="00D47E67" w:rsidRDefault="00D4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67" w:rsidRDefault="00D47E67">
      <w:r>
        <w:separator/>
      </w:r>
    </w:p>
  </w:footnote>
  <w:footnote w:type="continuationSeparator" w:id="0">
    <w:p w:rsidR="00D47E67" w:rsidRDefault="00D47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23A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212ED"/>
    <w:multiLevelType w:val="multilevel"/>
    <w:tmpl w:val="FD6CD9A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000000" w:themeColor="text1"/>
        <w:spacing w:val="0"/>
        <w:kern w:val="0"/>
        <w:sz w:val="28"/>
        <w:szCs w:val="28"/>
        <w:shd w:val="clear" w:color="auto" w:fill="FFFFFF"/>
        <w:lang w:val="uk-UA" w:eastAsia="uk-U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A2F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2ACD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3AB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DD6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4220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E6C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611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33BC"/>
    <w:rsid w:val="00C2429A"/>
    <w:rsid w:val="00C24975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47E67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86E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5836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link w:val="af7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8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9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a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b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c">
    <w:name w:val="Назва документа"/>
    <w:basedOn w:val="a"/>
    <w:next w:val="afb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d">
    <w:name w:val="Subtitle"/>
    <w:basedOn w:val="a"/>
    <w:link w:val="afe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e">
    <w:name w:val="Підзаголовок Знак"/>
    <w:basedOn w:val="a0"/>
    <w:link w:val="afd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  <w:style w:type="character" w:customStyle="1" w:styleId="af7">
    <w:name w:val="Без інтервалів Знак"/>
    <w:link w:val="af6"/>
    <w:uiPriority w:val="1"/>
    <w:locked/>
    <w:rsid w:val="003923A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34DFD-207A-4F66-8340-A3B46358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11</cp:revision>
  <cp:lastPrinted>2026-07-01T11:40:00Z</cp:lastPrinted>
  <dcterms:created xsi:type="dcterms:W3CDTF">2026-06-29T06:20:00Z</dcterms:created>
  <dcterms:modified xsi:type="dcterms:W3CDTF">2026-07-09T12:43:00Z</dcterms:modified>
</cp:coreProperties>
</file>