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944" w:rsidRDefault="00A22944" w:rsidP="00A22944">
      <w:pPr>
        <w:pStyle w:val="a4"/>
        <w:ind w:right="-141"/>
        <w:jc w:val="right"/>
      </w:pPr>
    </w:p>
    <w:p w:rsidR="00A22944" w:rsidRDefault="00A22944" w:rsidP="00A22944">
      <w:pPr>
        <w:pStyle w:val="a4"/>
        <w:ind w:right="-141"/>
        <w:jc w:val="right"/>
      </w:pPr>
    </w:p>
    <w:p w:rsidR="00A22944" w:rsidRDefault="00A22944" w:rsidP="00A22944">
      <w:pPr>
        <w:pStyle w:val="a4"/>
        <w:ind w:right="-141"/>
        <w:jc w:val="right"/>
      </w:pPr>
    </w:p>
    <w:p w:rsidR="00A22944" w:rsidRDefault="00A22944" w:rsidP="00A22944">
      <w:pPr>
        <w:pStyle w:val="a4"/>
        <w:ind w:right="-141"/>
        <w:jc w:val="right"/>
      </w:pPr>
    </w:p>
    <w:p w:rsidR="00A22944" w:rsidRDefault="00A22944" w:rsidP="00A22944">
      <w:pPr>
        <w:pStyle w:val="a4"/>
        <w:ind w:right="-141"/>
        <w:jc w:val="right"/>
      </w:pPr>
    </w:p>
    <w:p w:rsidR="00A22944" w:rsidRDefault="00A22944" w:rsidP="00A22944">
      <w:pPr>
        <w:pStyle w:val="a4"/>
        <w:ind w:right="-141"/>
        <w:jc w:val="right"/>
      </w:pPr>
    </w:p>
    <w:p w:rsidR="00A22944" w:rsidRDefault="00A22944" w:rsidP="00A22944">
      <w:pPr>
        <w:pStyle w:val="a4"/>
        <w:ind w:right="-141"/>
        <w:jc w:val="right"/>
      </w:pPr>
    </w:p>
    <w:p w:rsidR="00A22944" w:rsidRDefault="00A22944" w:rsidP="00A22944">
      <w:pPr>
        <w:pStyle w:val="a4"/>
        <w:ind w:right="-141"/>
        <w:jc w:val="right"/>
      </w:pPr>
    </w:p>
    <w:p w:rsidR="00A22944" w:rsidRDefault="00A22944" w:rsidP="00A22944">
      <w:pPr>
        <w:pStyle w:val="a4"/>
        <w:ind w:right="-141"/>
        <w:jc w:val="right"/>
      </w:pPr>
    </w:p>
    <w:p w:rsidR="00A22944" w:rsidRDefault="00A22944" w:rsidP="00024980">
      <w:pPr>
        <w:pStyle w:val="a4"/>
        <w:ind w:right="-141" w:firstLine="0"/>
      </w:pPr>
    </w:p>
    <w:p w:rsidR="00A22944" w:rsidRDefault="00A22944" w:rsidP="00A22944">
      <w:pPr>
        <w:pStyle w:val="a4"/>
        <w:ind w:right="-141"/>
        <w:jc w:val="right"/>
      </w:pPr>
    </w:p>
    <w:p w:rsidR="00A22944" w:rsidRPr="005D34DE" w:rsidRDefault="00A22944" w:rsidP="00A22944">
      <w:pPr>
        <w:jc w:val="both"/>
        <w:rPr>
          <w:rStyle w:val="a6"/>
          <w:b w:val="0"/>
          <w:bCs w:val="0"/>
          <w:sz w:val="28"/>
          <w:szCs w:val="28"/>
          <w:lang w:val="uk-UA"/>
        </w:rPr>
      </w:pPr>
      <w:r w:rsidRPr="005D34DE">
        <w:rPr>
          <w:sz w:val="28"/>
          <w:szCs w:val="28"/>
          <w:lang w:val="uk-UA"/>
        </w:rPr>
        <w:t xml:space="preserve">Про </w:t>
      </w:r>
      <w:r w:rsidRPr="005D34DE">
        <w:rPr>
          <w:rStyle w:val="a6"/>
          <w:b w:val="0"/>
          <w:bCs w:val="0"/>
          <w:sz w:val="28"/>
          <w:szCs w:val="28"/>
          <w:lang w:val="uk-UA"/>
        </w:rPr>
        <w:t xml:space="preserve">демонтаж самовільно </w:t>
      </w:r>
    </w:p>
    <w:p w:rsidR="00A22944" w:rsidRPr="005D34DE" w:rsidRDefault="00A22944" w:rsidP="00A22944">
      <w:pPr>
        <w:jc w:val="both"/>
        <w:rPr>
          <w:rStyle w:val="a6"/>
          <w:b w:val="0"/>
          <w:bCs w:val="0"/>
          <w:sz w:val="28"/>
          <w:szCs w:val="28"/>
          <w:lang w:val="uk-UA"/>
        </w:rPr>
      </w:pPr>
      <w:r w:rsidRPr="005D34DE">
        <w:rPr>
          <w:rStyle w:val="a6"/>
          <w:b w:val="0"/>
          <w:bCs w:val="0"/>
          <w:sz w:val="28"/>
          <w:szCs w:val="28"/>
          <w:lang w:val="uk-UA"/>
        </w:rPr>
        <w:t xml:space="preserve">встановлених тимчасових </w:t>
      </w:r>
    </w:p>
    <w:p w:rsidR="005D34DE" w:rsidRPr="005D34DE" w:rsidRDefault="00A22944" w:rsidP="00A22944">
      <w:pPr>
        <w:jc w:val="both"/>
        <w:rPr>
          <w:rStyle w:val="a6"/>
          <w:b w:val="0"/>
          <w:bCs w:val="0"/>
          <w:sz w:val="28"/>
          <w:szCs w:val="28"/>
          <w:lang w:val="uk-UA"/>
        </w:rPr>
      </w:pPr>
      <w:r w:rsidRPr="005D34DE">
        <w:rPr>
          <w:rStyle w:val="a6"/>
          <w:b w:val="0"/>
          <w:bCs w:val="0"/>
          <w:sz w:val="28"/>
          <w:szCs w:val="28"/>
          <w:lang w:val="uk-UA"/>
        </w:rPr>
        <w:t xml:space="preserve">споруд </w:t>
      </w:r>
      <w:r w:rsidR="005D34DE" w:rsidRPr="005D34DE">
        <w:rPr>
          <w:rStyle w:val="a6"/>
          <w:b w:val="0"/>
          <w:bCs w:val="0"/>
          <w:sz w:val="28"/>
          <w:szCs w:val="28"/>
          <w:lang w:val="uk-UA"/>
        </w:rPr>
        <w:t>для провадження</w:t>
      </w:r>
    </w:p>
    <w:p w:rsidR="005D34DE" w:rsidRPr="005D34DE" w:rsidRDefault="005D34DE" w:rsidP="00A22944">
      <w:pPr>
        <w:jc w:val="both"/>
        <w:rPr>
          <w:rStyle w:val="a6"/>
          <w:b w:val="0"/>
          <w:bCs w:val="0"/>
          <w:sz w:val="28"/>
          <w:szCs w:val="28"/>
          <w:lang w:val="uk-UA"/>
        </w:rPr>
      </w:pPr>
      <w:r w:rsidRPr="005D34DE">
        <w:rPr>
          <w:rStyle w:val="a6"/>
          <w:b w:val="0"/>
          <w:bCs w:val="0"/>
          <w:sz w:val="28"/>
          <w:szCs w:val="28"/>
          <w:lang w:val="uk-UA"/>
        </w:rPr>
        <w:t>підприємницької діяльності</w:t>
      </w:r>
    </w:p>
    <w:p w:rsidR="00A22944" w:rsidRPr="005D34DE" w:rsidRDefault="005D34DE" w:rsidP="00A22944">
      <w:pPr>
        <w:jc w:val="both"/>
        <w:rPr>
          <w:rStyle w:val="a6"/>
          <w:b w:val="0"/>
          <w:bCs w:val="0"/>
          <w:sz w:val="28"/>
          <w:szCs w:val="28"/>
          <w:lang w:val="uk-UA"/>
        </w:rPr>
      </w:pPr>
      <w:r w:rsidRPr="005D34DE">
        <w:rPr>
          <w:rStyle w:val="a6"/>
          <w:b w:val="0"/>
          <w:bCs w:val="0"/>
          <w:sz w:val="28"/>
          <w:szCs w:val="28"/>
          <w:lang w:val="uk-UA"/>
        </w:rPr>
        <w:t xml:space="preserve">на вул. Олени Пчілки </w:t>
      </w:r>
      <w:r w:rsidR="00A22944" w:rsidRPr="005D34DE">
        <w:rPr>
          <w:rStyle w:val="a6"/>
          <w:b w:val="0"/>
          <w:bCs w:val="0"/>
          <w:sz w:val="28"/>
          <w:szCs w:val="28"/>
          <w:lang w:val="uk-UA"/>
        </w:rPr>
        <w:t xml:space="preserve">в м. </w:t>
      </w:r>
      <w:proofErr w:type="spellStart"/>
      <w:r w:rsidR="00A22944" w:rsidRPr="005D34DE">
        <w:rPr>
          <w:rStyle w:val="a6"/>
          <w:b w:val="0"/>
          <w:bCs w:val="0"/>
          <w:sz w:val="28"/>
          <w:szCs w:val="28"/>
          <w:lang w:val="uk-UA"/>
        </w:rPr>
        <w:t>Калуші</w:t>
      </w:r>
      <w:proofErr w:type="spellEnd"/>
      <w:r w:rsidR="00A22944" w:rsidRPr="005D34DE">
        <w:rPr>
          <w:rStyle w:val="a6"/>
          <w:b w:val="0"/>
          <w:bCs w:val="0"/>
          <w:sz w:val="28"/>
          <w:szCs w:val="28"/>
          <w:lang w:val="uk-UA"/>
        </w:rPr>
        <w:t xml:space="preserve"> </w:t>
      </w:r>
    </w:p>
    <w:p w:rsidR="00A22944" w:rsidRDefault="00A22944" w:rsidP="00A22944">
      <w:pPr>
        <w:ind w:right="4819"/>
        <w:jc w:val="both"/>
        <w:rPr>
          <w:lang w:eastAsia="ru-RU"/>
        </w:rPr>
      </w:pPr>
    </w:p>
    <w:p w:rsidR="00A22944" w:rsidRDefault="00A22944" w:rsidP="00A22944">
      <w:pPr>
        <w:ind w:firstLine="708"/>
        <w:jc w:val="both"/>
        <w:rPr>
          <w:lang w:val="uk-UA"/>
        </w:rPr>
      </w:pPr>
      <w:r>
        <w:rPr>
          <w:sz w:val="28"/>
          <w:szCs w:val="28"/>
          <w:lang w:val="uk-UA" w:eastAsia="ru-RU"/>
        </w:rPr>
        <w:t>Керуючись</w:t>
      </w:r>
      <w:r>
        <w:rPr>
          <w:color w:val="000000"/>
          <w:sz w:val="28"/>
          <w:szCs w:val="28"/>
          <w:lang w:val="uk-UA" w:eastAsia="ru-RU"/>
        </w:rPr>
        <w:t xml:space="preserve"> </w:t>
      </w:r>
      <w:r w:rsidR="00441A23">
        <w:rPr>
          <w:color w:val="000000"/>
          <w:sz w:val="28"/>
          <w:szCs w:val="28"/>
          <w:lang w:val="uk-UA" w:eastAsia="ru-RU"/>
        </w:rPr>
        <w:t>ст. 52 Закону</w:t>
      </w:r>
      <w:r>
        <w:rPr>
          <w:color w:val="000000"/>
          <w:sz w:val="28"/>
          <w:szCs w:val="28"/>
          <w:lang w:val="uk-UA" w:eastAsia="ru-RU"/>
        </w:rPr>
        <w:t xml:space="preserve"> України «Про місцеве самоврядування в Україні», </w:t>
      </w:r>
      <w:r w:rsidR="002A330B">
        <w:rPr>
          <w:color w:val="000000"/>
          <w:sz w:val="28"/>
          <w:szCs w:val="28"/>
          <w:lang w:val="uk-UA" w:eastAsia="ru-RU"/>
        </w:rPr>
        <w:t>ст. 16 Закону</w:t>
      </w:r>
      <w:r>
        <w:rPr>
          <w:color w:val="000000"/>
          <w:sz w:val="28"/>
          <w:szCs w:val="28"/>
          <w:lang w:val="uk-UA" w:eastAsia="ru-RU"/>
        </w:rPr>
        <w:t xml:space="preserve"> України «Про благоустрій населених пунктів», </w:t>
      </w:r>
      <w:r w:rsidR="002A330B">
        <w:rPr>
          <w:color w:val="000000"/>
          <w:sz w:val="28"/>
          <w:szCs w:val="28"/>
          <w:lang w:val="uk-UA" w:eastAsia="ru-RU"/>
        </w:rPr>
        <w:t xml:space="preserve">ст. 28 Закону України «Про регулювання містобудівної діяльності», </w:t>
      </w:r>
      <w:r w:rsidR="002A330B" w:rsidRPr="002A330B">
        <w:rPr>
          <w:color w:val="000000"/>
          <w:sz w:val="28"/>
          <w:szCs w:val="28"/>
          <w:lang w:val="uk-UA" w:eastAsia="ru-RU"/>
        </w:rPr>
        <w:t>Порядком розміщення тимчасових споруд для провадження підприємницької діяльності від 21.10.2011 №244</w:t>
      </w:r>
      <w:r w:rsidR="002A330B">
        <w:rPr>
          <w:color w:val="000000"/>
          <w:sz w:val="28"/>
          <w:szCs w:val="28"/>
          <w:lang w:val="uk-UA" w:eastAsia="ru-RU"/>
        </w:rPr>
        <w:t xml:space="preserve"> (зі змінами), </w:t>
      </w:r>
      <w:r>
        <w:rPr>
          <w:color w:val="000000"/>
          <w:sz w:val="28"/>
          <w:szCs w:val="28"/>
          <w:lang w:val="uk-UA" w:eastAsia="ru-RU"/>
        </w:rPr>
        <w:t>відповідно до Порядку демонтажу тимчасових споруд та малих архітектурних форм на території Калуської міської територіальної громади, затвердженого рішенням виконавчого комітету Калуської міської ради від 25.10.2022 №248</w:t>
      </w:r>
      <w:r w:rsidR="002A330B">
        <w:rPr>
          <w:color w:val="000000"/>
          <w:sz w:val="28"/>
          <w:szCs w:val="28"/>
          <w:lang w:val="uk-UA" w:eastAsia="ru-RU"/>
        </w:rPr>
        <w:t xml:space="preserve"> (зі змінами)</w:t>
      </w:r>
      <w:r>
        <w:rPr>
          <w:color w:val="000000"/>
          <w:sz w:val="28"/>
          <w:szCs w:val="28"/>
          <w:lang w:val="uk-UA" w:eastAsia="ru-RU"/>
        </w:rPr>
        <w:t xml:space="preserve">, розглянувши службову записку начальника управління з питань надзвичайних ситуацій </w:t>
      </w:r>
      <w:r w:rsidR="005D34DE">
        <w:rPr>
          <w:color w:val="000000"/>
          <w:sz w:val="28"/>
          <w:szCs w:val="28"/>
          <w:lang w:val="uk-UA" w:eastAsia="ru-RU"/>
        </w:rPr>
        <w:t xml:space="preserve">Олега </w:t>
      </w:r>
      <w:proofErr w:type="spellStart"/>
      <w:r w:rsidR="005D34DE">
        <w:rPr>
          <w:color w:val="000000"/>
          <w:sz w:val="28"/>
          <w:szCs w:val="28"/>
          <w:lang w:val="uk-UA" w:eastAsia="ru-RU"/>
        </w:rPr>
        <w:t>Тарбєєва</w:t>
      </w:r>
      <w:proofErr w:type="spellEnd"/>
      <w:r>
        <w:rPr>
          <w:color w:val="000000"/>
          <w:sz w:val="28"/>
          <w:szCs w:val="28"/>
          <w:lang w:val="uk-UA" w:eastAsia="ru-RU"/>
        </w:rPr>
        <w:t xml:space="preserve"> від 20.07.2023 №01.1-09/616, беручи до уваги акти №03 та №04 від </w:t>
      </w:r>
      <w:r w:rsidR="005D34DE">
        <w:rPr>
          <w:color w:val="000000"/>
          <w:sz w:val="28"/>
          <w:szCs w:val="28"/>
          <w:lang w:val="uk-UA" w:eastAsia="ru-RU"/>
        </w:rPr>
        <w:t>26</w:t>
      </w:r>
      <w:r>
        <w:rPr>
          <w:color w:val="000000"/>
          <w:sz w:val="28"/>
          <w:szCs w:val="28"/>
          <w:lang w:val="uk-UA" w:eastAsia="ru-RU"/>
        </w:rPr>
        <w:t>.0</w:t>
      </w:r>
      <w:r w:rsidR="005D34DE">
        <w:rPr>
          <w:color w:val="000000"/>
          <w:sz w:val="28"/>
          <w:szCs w:val="28"/>
          <w:lang w:val="uk-UA" w:eastAsia="ru-RU"/>
        </w:rPr>
        <w:t>6</w:t>
      </w:r>
      <w:r>
        <w:rPr>
          <w:color w:val="000000"/>
          <w:sz w:val="28"/>
          <w:szCs w:val="28"/>
          <w:lang w:val="uk-UA" w:eastAsia="ru-RU"/>
        </w:rPr>
        <w:t>.202</w:t>
      </w:r>
      <w:r w:rsidR="005D34DE">
        <w:rPr>
          <w:color w:val="000000"/>
          <w:sz w:val="28"/>
          <w:szCs w:val="28"/>
          <w:lang w:val="uk-UA" w:eastAsia="ru-RU"/>
        </w:rPr>
        <w:t>6</w:t>
      </w:r>
      <w:r>
        <w:rPr>
          <w:color w:val="000000"/>
          <w:sz w:val="28"/>
          <w:szCs w:val="28"/>
          <w:lang w:val="uk-UA" w:eastAsia="ru-RU"/>
        </w:rPr>
        <w:t xml:space="preserve"> про розміщення тимчасових споруд (ТС), малих архітектурних форм (МАФ) з порушенням законодавства </w:t>
      </w:r>
      <w:r>
        <w:rPr>
          <w:rStyle w:val="a6"/>
          <w:b w:val="0"/>
          <w:bCs w:val="0"/>
          <w:color w:val="000000"/>
          <w:sz w:val="28"/>
          <w:szCs w:val="28"/>
          <w:lang w:val="uk-UA"/>
        </w:rPr>
        <w:t xml:space="preserve">в м. </w:t>
      </w:r>
      <w:proofErr w:type="spellStart"/>
      <w:r>
        <w:rPr>
          <w:rStyle w:val="a6"/>
          <w:b w:val="0"/>
          <w:bCs w:val="0"/>
          <w:color w:val="000000"/>
          <w:sz w:val="28"/>
          <w:szCs w:val="28"/>
          <w:lang w:val="uk-UA"/>
        </w:rPr>
        <w:t>Калуші</w:t>
      </w:r>
      <w:proofErr w:type="spellEnd"/>
      <w:r>
        <w:rPr>
          <w:color w:val="000000"/>
          <w:sz w:val="28"/>
          <w:szCs w:val="28"/>
          <w:lang w:val="uk-UA" w:eastAsia="ru-RU"/>
        </w:rPr>
        <w:t>, виконавчий комітет міської ради</w:t>
      </w:r>
    </w:p>
    <w:p w:rsidR="00A22944" w:rsidRDefault="00A22944" w:rsidP="00A22944">
      <w:pPr>
        <w:ind w:firstLine="708"/>
        <w:jc w:val="both"/>
        <w:rPr>
          <w:b/>
          <w:sz w:val="28"/>
          <w:szCs w:val="28"/>
          <w:lang w:val="uk-UA"/>
        </w:rPr>
      </w:pPr>
    </w:p>
    <w:p w:rsidR="00A22944" w:rsidRPr="005D34DE" w:rsidRDefault="00A22944" w:rsidP="00A22944">
      <w:pPr>
        <w:jc w:val="both"/>
        <w:rPr>
          <w:sz w:val="28"/>
          <w:szCs w:val="28"/>
          <w:lang w:val="uk-UA"/>
        </w:rPr>
      </w:pPr>
      <w:r w:rsidRPr="005D34DE">
        <w:rPr>
          <w:sz w:val="28"/>
          <w:szCs w:val="28"/>
          <w:lang w:val="uk-UA"/>
        </w:rPr>
        <w:t>ВИРІШИВ:</w:t>
      </w:r>
    </w:p>
    <w:p w:rsidR="00A22944" w:rsidRDefault="00A22944" w:rsidP="00A22944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перелік тимчасових споруд</w:t>
      </w:r>
      <w:r w:rsidR="005D34DE">
        <w:rPr>
          <w:sz w:val="28"/>
          <w:szCs w:val="28"/>
          <w:lang w:val="uk-UA"/>
        </w:rPr>
        <w:t xml:space="preserve"> для провадження підприємницької діяльності</w:t>
      </w:r>
      <w:r>
        <w:rPr>
          <w:sz w:val="28"/>
          <w:szCs w:val="28"/>
          <w:lang w:val="uk-UA"/>
        </w:rPr>
        <w:t xml:space="preserve">, які </w:t>
      </w:r>
      <w:r w:rsidR="002A330B">
        <w:rPr>
          <w:sz w:val="28"/>
          <w:szCs w:val="28"/>
          <w:lang w:val="uk-UA"/>
        </w:rPr>
        <w:t xml:space="preserve">встановлені з порушенням вимог чинного законодавства України </w:t>
      </w:r>
      <w:r>
        <w:rPr>
          <w:sz w:val="28"/>
          <w:szCs w:val="28"/>
          <w:lang w:val="uk-UA"/>
        </w:rPr>
        <w:t>згідно з додатком.</w:t>
      </w:r>
    </w:p>
    <w:p w:rsidR="00A22944" w:rsidRDefault="00A22944" w:rsidP="00A22944">
      <w:pPr>
        <w:tabs>
          <w:tab w:val="left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Власникам тимчасових споруд</w:t>
      </w:r>
      <w:r w:rsidR="005D34DE">
        <w:rPr>
          <w:sz w:val="28"/>
          <w:szCs w:val="28"/>
          <w:lang w:val="uk-UA"/>
        </w:rPr>
        <w:t xml:space="preserve"> для провадження підприємницької діяльності</w:t>
      </w:r>
      <w:r>
        <w:rPr>
          <w:sz w:val="28"/>
          <w:szCs w:val="28"/>
          <w:lang w:val="uk-UA"/>
        </w:rPr>
        <w:t xml:space="preserve"> протягом </w:t>
      </w:r>
      <w:r w:rsidR="002A330B">
        <w:rPr>
          <w:sz w:val="28"/>
          <w:szCs w:val="28"/>
          <w:lang w:val="uk-UA"/>
        </w:rPr>
        <w:t>20 календарних</w:t>
      </w:r>
      <w:r>
        <w:rPr>
          <w:sz w:val="28"/>
          <w:szCs w:val="28"/>
          <w:lang w:val="uk-UA"/>
        </w:rPr>
        <w:t xml:space="preserve"> днів з дня публікації у засобах масової інформації та на сайті міської ради цього рішення здійснити демонтаж тимчасових споруд</w:t>
      </w:r>
      <w:r w:rsidR="005D34DE">
        <w:rPr>
          <w:sz w:val="28"/>
          <w:szCs w:val="28"/>
          <w:lang w:val="uk-UA"/>
        </w:rPr>
        <w:t xml:space="preserve"> для провадження підприємницької діяльності</w:t>
      </w:r>
      <w:r>
        <w:rPr>
          <w:sz w:val="28"/>
          <w:szCs w:val="28"/>
          <w:lang w:val="uk-UA"/>
        </w:rPr>
        <w:t>.</w:t>
      </w:r>
    </w:p>
    <w:p w:rsidR="00A22944" w:rsidRDefault="00A22944" w:rsidP="00A22944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У разі невиконання власниками тимчасових споруд пункту 2 цього рішення </w:t>
      </w:r>
      <w:r>
        <w:rPr>
          <w:color w:val="000000"/>
          <w:sz w:val="28"/>
          <w:szCs w:val="28"/>
          <w:lang w:val="uk-UA"/>
        </w:rPr>
        <w:t xml:space="preserve">комунальному підприємству </w:t>
      </w:r>
      <w:r>
        <w:rPr>
          <w:rStyle w:val="a6"/>
          <w:b w:val="0"/>
          <w:bCs w:val="0"/>
          <w:color w:val="000000"/>
          <w:sz w:val="28"/>
          <w:szCs w:val="28"/>
          <w:lang w:val="uk-UA" w:eastAsia="ru-RU"/>
        </w:rPr>
        <w:t>«</w:t>
      </w:r>
      <w:proofErr w:type="spellStart"/>
      <w:r>
        <w:rPr>
          <w:rStyle w:val="a6"/>
          <w:b w:val="0"/>
          <w:bCs w:val="0"/>
          <w:color w:val="000000"/>
          <w:sz w:val="28"/>
          <w:szCs w:val="28"/>
          <w:lang w:val="uk-UA" w:eastAsia="ru-RU"/>
        </w:rPr>
        <w:t>Калушавтодор</w:t>
      </w:r>
      <w:proofErr w:type="spellEnd"/>
      <w:r>
        <w:rPr>
          <w:rStyle w:val="a6"/>
          <w:b w:val="0"/>
          <w:bCs w:val="0"/>
          <w:color w:val="000000"/>
          <w:sz w:val="28"/>
          <w:szCs w:val="28"/>
          <w:lang w:val="uk-UA" w:eastAsia="ru-RU"/>
        </w:rPr>
        <w:t>»</w:t>
      </w:r>
      <w:r>
        <w:rPr>
          <w:color w:val="000000"/>
          <w:sz w:val="28"/>
          <w:szCs w:val="28"/>
          <w:lang w:val="uk-UA"/>
        </w:rPr>
        <w:t xml:space="preserve"> міської ради (Роман </w:t>
      </w:r>
      <w:proofErr w:type="spellStart"/>
      <w:r>
        <w:rPr>
          <w:color w:val="000000"/>
          <w:sz w:val="28"/>
          <w:szCs w:val="28"/>
          <w:lang w:val="uk-UA"/>
        </w:rPr>
        <w:t>Скибіцький</w:t>
      </w:r>
      <w:proofErr w:type="spellEnd"/>
      <w:r>
        <w:rPr>
          <w:color w:val="000000"/>
          <w:sz w:val="28"/>
          <w:szCs w:val="28"/>
          <w:lang w:val="uk-UA"/>
        </w:rPr>
        <w:t xml:space="preserve">) на 21 </w:t>
      </w:r>
      <w:r w:rsidR="002A330B">
        <w:rPr>
          <w:color w:val="000000"/>
          <w:sz w:val="28"/>
          <w:szCs w:val="28"/>
          <w:lang w:val="uk-UA"/>
        </w:rPr>
        <w:t>календарний</w:t>
      </w:r>
      <w:r>
        <w:rPr>
          <w:color w:val="000000"/>
          <w:sz w:val="28"/>
          <w:szCs w:val="28"/>
          <w:lang w:val="uk-UA"/>
        </w:rPr>
        <w:t xml:space="preserve"> день </w:t>
      </w:r>
      <w:r>
        <w:rPr>
          <w:sz w:val="28"/>
          <w:szCs w:val="28"/>
          <w:lang w:val="uk-UA"/>
        </w:rPr>
        <w:t xml:space="preserve">з дня публікації у засобах масової інформації та на сайті міської ради цього рішення </w:t>
      </w:r>
      <w:r>
        <w:rPr>
          <w:color w:val="000000"/>
          <w:sz w:val="28"/>
          <w:szCs w:val="28"/>
          <w:lang w:val="uk-UA"/>
        </w:rPr>
        <w:t xml:space="preserve">здійснити демонтаж самовільно встановлених  тимчасових споруд </w:t>
      </w:r>
      <w:r w:rsidR="005D34DE">
        <w:rPr>
          <w:color w:val="000000"/>
          <w:sz w:val="28"/>
          <w:szCs w:val="28"/>
          <w:lang w:val="uk-UA"/>
        </w:rPr>
        <w:t xml:space="preserve">для провадження підприємницької діяльності </w:t>
      </w:r>
      <w:r>
        <w:rPr>
          <w:sz w:val="28"/>
          <w:szCs w:val="28"/>
          <w:lang w:val="uk-UA"/>
        </w:rPr>
        <w:t>згідно з додатком</w:t>
      </w:r>
      <w:r>
        <w:rPr>
          <w:color w:val="000000"/>
          <w:sz w:val="28"/>
          <w:szCs w:val="28"/>
          <w:lang w:val="uk-UA"/>
        </w:rPr>
        <w:t>.</w:t>
      </w:r>
    </w:p>
    <w:p w:rsidR="00A22944" w:rsidRDefault="00A22944" w:rsidP="00A22944">
      <w:pPr>
        <w:jc w:val="both"/>
      </w:pPr>
      <w:r>
        <w:rPr>
          <w:color w:val="000000"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міської ради </w:t>
      </w:r>
      <w:r w:rsidR="005D34DE">
        <w:rPr>
          <w:sz w:val="28"/>
          <w:szCs w:val="28"/>
          <w:lang w:val="uk-UA"/>
        </w:rPr>
        <w:t>Богдана Білецького</w:t>
      </w:r>
      <w:r>
        <w:rPr>
          <w:sz w:val="28"/>
          <w:szCs w:val="28"/>
          <w:lang w:val="uk-UA"/>
        </w:rPr>
        <w:t>.</w:t>
      </w:r>
    </w:p>
    <w:p w:rsidR="00A22944" w:rsidRDefault="00A22944" w:rsidP="00A22944">
      <w:pPr>
        <w:pStyle w:val="a3"/>
        <w:spacing w:before="0" w:after="0"/>
        <w:jc w:val="both"/>
        <w:rPr>
          <w:b/>
          <w:sz w:val="28"/>
          <w:szCs w:val="28"/>
          <w:lang w:val="uk-UA"/>
        </w:rPr>
      </w:pPr>
    </w:p>
    <w:p w:rsidR="00A22944" w:rsidRPr="005D34DE" w:rsidRDefault="00A22944" w:rsidP="00A22944">
      <w:pPr>
        <w:pStyle w:val="a3"/>
        <w:spacing w:before="0" w:after="0"/>
        <w:jc w:val="both"/>
      </w:pPr>
      <w:r w:rsidRPr="005D34DE">
        <w:rPr>
          <w:sz w:val="28"/>
          <w:szCs w:val="28"/>
          <w:lang w:val="uk-UA"/>
        </w:rPr>
        <w:t>Міський голова</w:t>
      </w:r>
      <w:r w:rsidRPr="005D34DE">
        <w:rPr>
          <w:sz w:val="28"/>
          <w:szCs w:val="28"/>
          <w:lang w:val="uk-UA"/>
        </w:rPr>
        <w:tab/>
      </w:r>
      <w:r w:rsidRPr="005D34DE">
        <w:rPr>
          <w:sz w:val="28"/>
          <w:szCs w:val="28"/>
          <w:lang w:val="uk-UA"/>
        </w:rPr>
        <w:tab/>
      </w:r>
      <w:r w:rsidRPr="005D34DE">
        <w:rPr>
          <w:sz w:val="28"/>
          <w:szCs w:val="28"/>
          <w:lang w:val="uk-UA"/>
        </w:rPr>
        <w:tab/>
      </w:r>
      <w:r w:rsidRPr="005D34DE">
        <w:rPr>
          <w:sz w:val="28"/>
          <w:szCs w:val="28"/>
          <w:lang w:val="uk-UA"/>
        </w:rPr>
        <w:tab/>
      </w:r>
      <w:r w:rsidRPr="005D34DE">
        <w:rPr>
          <w:sz w:val="28"/>
          <w:szCs w:val="28"/>
          <w:lang w:val="uk-UA"/>
        </w:rPr>
        <w:tab/>
      </w:r>
      <w:r w:rsidRPr="005D34DE">
        <w:rPr>
          <w:sz w:val="28"/>
          <w:szCs w:val="28"/>
          <w:lang w:val="uk-UA"/>
        </w:rPr>
        <w:tab/>
      </w:r>
      <w:r w:rsidRPr="005D34DE">
        <w:rPr>
          <w:sz w:val="28"/>
          <w:szCs w:val="28"/>
          <w:lang w:val="uk-UA"/>
        </w:rPr>
        <w:tab/>
      </w:r>
      <w:r w:rsidRPr="005D34DE">
        <w:rPr>
          <w:sz w:val="28"/>
          <w:szCs w:val="28"/>
          <w:lang w:val="uk-UA"/>
        </w:rPr>
        <w:tab/>
        <w:t>Андрій НАЙДА</w:t>
      </w:r>
    </w:p>
    <w:p w:rsidR="00A22944" w:rsidRDefault="00A22944" w:rsidP="00A22944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</w:t>
      </w:r>
    </w:p>
    <w:p w:rsidR="00A22944" w:rsidRDefault="00A22944" w:rsidP="00A22944">
      <w:pPr>
        <w:ind w:left="6024" w:firstLine="3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Додаток до рішення         </w:t>
      </w:r>
    </w:p>
    <w:p w:rsidR="00A22944" w:rsidRDefault="00A22944" w:rsidP="00A22944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виконавчого комітету </w:t>
      </w:r>
    </w:p>
    <w:p w:rsidR="00A22944" w:rsidRDefault="00A22944" w:rsidP="00A229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міської ради</w:t>
      </w:r>
    </w:p>
    <w:p w:rsidR="00A22944" w:rsidRDefault="00A22944" w:rsidP="00A229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________ № _____                                                                          </w:t>
      </w:r>
    </w:p>
    <w:p w:rsidR="00A22944" w:rsidRDefault="00A22944" w:rsidP="00A22944">
      <w:pPr>
        <w:rPr>
          <w:sz w:val="28"/>
          <w:szCs w:val="28"/>
          <w:lang w:val="uk-UA"/>
        </w:rPr>
      </w:pPr>
    </w:p>
    <w:p w:rsidR="00A22944" w:rsidRDefault="00A22944" w:rsidP="00A22944">
      <w:pPr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тимчасових споруд, які підлягають демонтажу </w:t>
      </w:r>
    </w:p>
    <w:p w:rsidR="00A22944" w:rsidRDefault="00A22944" w:rsidP="00A22944">
      <w:pPr>
        <w:rPr>
          <w:sz w:val="28"/>
          <w:szCs w:val="28"/>
          <w:lang w:val="uk-UA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3155"/>
        <w:gridCol w:w="2033"/>
        <w:gridCol w:w="1737"/>
        <w:gridCol w:w="2013"/>
      </w:tblGrid>
      <w:tr w:rsidR="00024980" w:rsidTr="0002498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80" w:rsidRDefault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80" w:rsidRDefault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 розташування ТС (адреса)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80" w:rsidRDefault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Власник ТС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Розмір ТС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Примітка</w:t>
            </w:r>
          </w:p>
          <w:p w:rsidR="00024980" w:rsidRDefault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24980" w:rsidTr="0002498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80" w:rsidRDefault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80" w:rsidRDefault="00024980" w:rsidP="005D34D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Олени Пчілки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80" w:rsidRDefault="00024980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2.0</w:t>
            </w:r>
            <w:r w:rsidR="00696ADD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 х 2.0</w:t>
            </w:r>
            <w:r w:rsidR="00696ADD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80" w:rsidRDefault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Тимчасова споруда- торговельний павільйон №11</w:t>
            </w:r>
          </w:p>
        </w:tc>
      </w:tr>
      <w:tr w:rsidR="00024980" w:rsidTr="0002498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80" w:rsidRDefault="00024980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Олени Пчілки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2.0</w:t>
            </w:r>
            <w:r w:rsidR="00696ADD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 х 2.0</w:t>
            </w:r>
            <w:r w:rsidR="00696ADD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Тимчасова споруда- торговельний павільйон</w:t>
            </w:r>
            <w:r>
              <w:rPr>
                <w:sz w:val="28"/>
                <w:szCs w:val="28"/>
                <w:lang w:val="uk-UA"/>
              </w:rPr>
              <w:t xml:space="preserve"> №13</w:t>
            </w:r>
          </w:p>
        </w:tc>
      </w:tr>
      <w:tr w:rsidR="00024980" w:rsidTr="0002498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80" w:rsidRDefault="00024980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Олени Пчілки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2.0</w:t>
            </w:r>
            <w:r w:rsidR="00696ADD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 х 2.0</w:t>
            </w:r>
            <w:r w:rsidR="00696ADD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Тимчасова споруда- торговельний павільйон</w:t>
            </w:r>
            <w:r>
              <w:rPr>
                <w:sz w:val="28"/>
                <w:szCs w:val="28"/>
                <w:lang w:val="uk-UA"/>
              </w:rPr>
              <w:t xml:space="preserve"> №21</w:t>
            </w:r>
          </w:p>
        </w:tc>
      </w:tr>
      <w:tr w:rsidR="00024980" w:rsidTr="0002498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80" w:rsidRDefault="00024980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Олени Пчілки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2.0</w:t>
            </w:r>
            <w:r w:rsidR="00696ADD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 х 2.0</w:t>
            </w:r>
            <w:r w:rsidR="00696ADD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Тимчасова споруда- торговельний павільйон</w:t>
            </w:r>
            <w:r>
              <w:rPr>
                <w:sz w:val="28"/>
                <w:szCs w:val="28"/>
                <w:lang w:val="uk-UA"/>
              </w:rPr>
              <w:t xml:space="preserve"> №17</w:t>
            </w:r>
          </w:p>
        </w:tc>
      </w:tr>
      <w:tr w:rsidR="00024980" w:rsidTr="0002498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80" w:rsidRDefault="00024980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Олени Пчілки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2.0</w:t>
            </w:r>
            <w:r w:rsidR="00696ADD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 х 2.0</w:t>
            </w:r>
            <w:r w:rsidR="00696ADD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Тимчасова споруда- торговельний павільйон</w:t>
            </w:r>
            <w:r>
              <w:rPr>
                <w:sz w:val="28"/>
                <w:szCs w:val="28"/>
                <w:lang w:val="uk-UA"/>
              </w:rPr>
              <w:t xml:space="preserve"> №19</w:t>
            </w:r>
          </w:p>
        </w:tc>
      </w:tr>
      <w:tr w:rsidR="00024980" w:rsidTr="0002498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Олени Пчілки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2.0</w:t>
            </w:r>
            <w:r w:rsidR="00696ADD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 х 2.0</w:t>
            </w:r>
            <w:r w:rsidR="00696ADD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Тимчасова споруда- торговельний павільйон</w:t>
            </w:r>
            <w:r w:rsidR="00696ADD">
              <w:rPr>
                <w:sz w:val="28"/>
                <w:szCs w:val="28"/>
                <w:lang w:val="uk-UA"/>
              </w:rPr>
              <w:t xml:space="preserve"> №21</w:t>
            </w:r>
          </w:p>
        </w:tc>
      </w:tr>
      <w:tr w:rsidR="00024980" w:rsidTr="0002498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Олени Пчілки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2.0</w:t>
            </w:r>
            <w:r w:rsidR="00696ADD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 х 2.0</w:t>
            </w:r>
            <w:r w:rsidR="00696ADD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Тимчасова споруда- торговельний </w:t>
            </w:r>
            <w:r>
              <w:rPr>
                <w:sz w:val="28"/>
                <w:szCs w:val="28"/>
                <w:lang w:val="uk-UA"/>
              </w:rPr>
              <w:lastRenderedPageBreak/>
              <w:t>павільйон</w:t>
            </w:r>
            <w:r>
              <w:rPr>
                <w:sz w:val="28"/>
                <w:szCs w:val="28"/>
                <w:lang w:val="uk-UA"/>
              </w:rPr>
              <w:t xml:space="preserve"> №23</w:t>
            </w:r>
          </w:p>
        </w:tc>
      </w:tr>
      <w:tr w:rsidR="00024980" w:rsidTr="0002498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B523E0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Олени Пчілки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2.0</w:t>
            </w:r>
            <w:r w:rsidR="00696ADD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 х 2.0</w:t>
            </w:r>
            <w:r w:rsidR="00696ADD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Тимчасова споруда- торговельний павільйон</w:t>
            </w:r>
            <w:r w:rsidR="00B523E0">
              <w:rPr>
                <w:sz w:val="28"/>
                <w:szCs w:val="28"/>
                <w:lang w:val="uk-UA"/>
              </w:rPr>
              <w:t xml:space="preserve"> №25</w:t>
            </w:r>
          </w:p>
        </w:tc>
      </w:tr>
      <w:tr w:rsidR="00024980" w:rsidTr="0002498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696ADD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Олени Пчілки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2.0</w:t>
            </w:r>
            <w:r w:rsidR="00696ADD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 х 2.0</w:t>
            </w:r>
            <w:r w:rsidR="00696ADD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Тимчасова споруда- торговельний павільйон</w:t>
            </w:r>
            <w:r w:rsidR="00B523E0">
              <w:rPr>
                <w:sz w:val="28"/>
                <w:szCs w:val="28"/>
                <w:lang w:val="uk-UA"/>
              </w:rPr>
              <w:t xml:space="preserve"> №27</w:t>
            </w:r>
          </w:p>
        </w:tc>
      </w:tr>
      <w:tr w:rsidR="00024980" w:rsidTr="0002498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696ADD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Олени Пчілки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2.0</w:t>
            </w:r>
            <w:r w:rsidR="00696ADD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 х 2.0</w:t>
            </w:r>
            <w:r w:rsidR="00696ADD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Тимчасова споруда- торговельний павільйон</w:t>
            </w:r>
            <w:r w:rsidR="00696ADD">
              <w:rPr>
                <w:sz w:val="28"/>
                <w:szCs w:val="28"/>
                <w:lang w:val="uk-UA"/>
              </w:rPr>
              <w:t xml:space="preserve"> №29</w:t>
            </w:r>
          </w:p>
        </w:tc>
      </w:tr>
      <w:tr w:rsidR="00024980" w:rsidTr="0002498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696ADD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Олени Пчілки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2.0</w:t>
            </w:r>
            <w:r w:rsidR="00696ADD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 х 2.0</w:t>
            </w:r>
            <w:r w:rsidR="00696ADD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Тимчасова споруда- торговельний павільйон</w:t>
            </w:r>
            <w:r w:rsidR="00B523E0">
              <w:rPr>
                <w:sz w:val="28"/>
                <w:szCs w:val="28"/>
                <w:lang w:val="uk-UA"/>
              </w:rPr>
              <w:t xml:space="preserve"> №31</w:t>
            </w:r>
          </w:p>
        </w:tc>
      </w:tr>
      <w:tr w:rsidR="00024980" w:rsidTr="0002498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696ADD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Олени Пчілки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2.0</w:t>
            </w:r>
            <w:r w:rsidR="00696ADD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 х 2.0</w:t>
            </w:r>
            <w:r w:rsidR="00696ADD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Тимчасова споруда- торговельний павільйон</w:t>
            </w:r>
            <w:r w:rsidR="00B523E0">
              <w:rPr>
                <w:sz w:val="28"/>
                <w:szCs w:val="28"/>
                <w:lang w:val="uk-UA"/>
              </w:rPr>
              <w:t xml:space="preserve"> №33</w:t>
            </w:r>
          </w:p>
        </w:tc>
      </w:tr>
      <w:tr w:rsidR="00024980" w:rsidTr="0002498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696ADD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Олени Пчілки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2.0</w:t>
            </w:r>
            <w:r w:rsidR="00696ADD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 х 2.0</w:t>
            </w:r>
            <w:r w:rsidR="00696ADD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Тимчасова споруда- торговельний павільйон</w:t>
            </w:r>
            <w:r w:rsidR="00B523E0">
              <w:rPr>
                <w:sz w:val="28"/>
                <w:szCs w:val="28"/>
                <w:lang w:val="uk-UA"/>
              </w:rPr>
              <w:t xml:space="preserve"> №35</w:t>
            </w:r>
          </w:p>
        </w:tc>
      </w:tr>
      <w:tr w:rsidR="00024980" w:rsidTr="0002498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696ADD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Олени Пчілки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2.0</w:t>
            </w:r>
            <w:r w:rsidR="00696ADD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 х 2.0</w:t>
            </w:r>
            <w:r w:rsidR="00696ADD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Тимчасова споруда- торговельний павільйон</w:t>
            </w:r>
            <w:r w:rsidR="00696ADD">
              <w:rPr>
                <w:sz w:val="28"/>
                <w:szCs w:val="28"/>
                <w:lang w:val="uk-UA"/>
              </w:rPr>
              <w:t xml:space="preserve"> №37</w:t>
            </w:r>
            <w:bookmarkStart w:id="0" w:name="_GoBack"/>
            <w:bookmarkEnd w:id="0"/>
          </w:p>
        </w:tc>
      </w:tr>
      <w:tr w:rsidR="00024980" w:rsidTr="0002498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696ADD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Олени Пчілки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2.0</w:t>
            </w:r>
            <w:r w:rsidR="00696ADD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 х 2.0</w:t>
            </w:r>
            <w:r w:rsidR="00696ADD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Тимчасова споруда- торговельний павільйон</w:t>
            </w:r>
            <w:r w:rsidR="00B523E0">
              <w:rPr>
                <w:sz w:val="28"/>
                <w:szCs w:val="28"/>
                <w:lang w:val="uk-UA"/>
              </w:rPr>
              <w:t xml:space="preserve"> №39</w:t>
            </w:r>
          </w:p>
        </w:tc>
      </w:tr>
      <w:tr w:rsidR="00024980" w:rsidTr="0002498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696ADD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Олени Пчілки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2.0</w:t>
            </w:r>
            <w:r w:rsidR="00696ADD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 х 2.0</w:t>
            </w:r>
            <w:r w:rsidR="00696ADD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Тимчасова споруда- торговельний павільйон</w:t>
            </w:r>
            <w:r w:rsidR="00B523E0">
              <w:rPr>
                <w:sz w:val="28"/>
                <w:szCs w:val="28"/>
                <w:lang w:val="uk-UA"/>
              </w:rPr>
              <w:t xml:space="preserve"> №41</w:t>
            </w:r>
          </w:p>
        </w:tc>
      </w:tr>
      <w:tr w:rsidR="00024980" w:rsidTr="0002498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696ADD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Олени Пчілки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2.0</w:t>
            </w:r>
            <w:r w:rsidR="00FE4970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 х 2.0</w:t>
            </w:r>
            <w:r w:rsidR="00FE4970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Тимчасова споруда- торговельний павільйон</w:t>
            </w:r>
            <w:r w:rsidR="00B523E0">
              <w:rPr>
                <w:sz w:val="28"/>
                <w:szCs w:val="28"/>
                <w:lang w:val="uk-UA"/>
              </w:rPr>
              <w:t xml:space="preserve"> №43</w:t>
            </w:r>
          </w:p>
        </w:tc>
      </w:tr>
      <w:tr w:rsidR="00024980" w:rsidTr="0002498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696ADD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Олени Пчілки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2.0</w:t>
            </w:r>
            <w:r w:rsidR="00FE4970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 х 2.0</w:t>
            </w:r>
            <w:r w:rsidR="00FE4970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80" w:rsidRDefault="00024980" w:rsidP="00024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Тимчасова споруда- торговельний павільйон</w:t>
            </w:r>
            <w:r w:rsidR="00B523E0">
              <w:rPr>
                <w:sz w:val="28"/>
                <w:szCs w:val="28"/>
                <w:lang w:val="uk-UA"/>
              </w:rPr>
              <w:t xml:space="preserve"> №45</w:t>
            </w:r>
          </w:p>
        </w:tc>
      </w:tr>
      <w:tr w:rsidR="00B523E0" w:rsidTr="0002498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696ADD" w:rsidP="00B523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B523E0" w:rsidP="00B523E0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Олени Пчілки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B523E0" w:rsidP="00B523E0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B523E0" w:rsidP="00B523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2.0</w:t>
            </w:r>
            <w:r w:rsidR="00FE4970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 х 2.0</w:t>
            </w:r>
            <w:r w:rsidR="00FE4970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B523E0" w:rsidP="00B523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Тимчасова споруда- торговельний павільйон</w:t>
            </w:r>
            <w:r>
              <w:rPr>
                <w:sz w:val="28"/>
                <w:szCs w:val="28"/>
                <w:lang w:val="uk-UA"/>
              </w:rPr>
              <w:t xml:space="preserve"> №47</w:t>
            </w:r>
          </w:p>
        </w:tc>
      </w:tr>
      <w:tr w:rsidR="00B523E0" w:rsidTr="0002498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696ADD" w:rsidP="00B523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B523E0" w:rsidP="00B523E0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Олени Пчілки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B523E0" w:rsidP="00B523E0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B523E0" w:rsidP="00B523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2.0</w:t>
            </w:r>
            <w:r w:rsidR="00FE4970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 х 2.0 </w:t>
            </w:r>
            <w:r w:rsidR="00FE4970">
              <w:rPr>
                <w:sz w:val="28"/>
                <w:szCs w:val="28"/>
                <w:lang w:val="uk-UA"/>
              </w:rPr>
              <w:t xml:space="preserve">0 </w:t>
            </w:r>
            <w:r>
              <w:rPr>
                <w:sz w:val="28"/>
                <w:szCs w:val="28"/>
                <w:lang w:val="uk-UA"/>
              </w:rPr>
              <w:t>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B523E0" w:rsidP="00B523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Тимчасова споруда- торговельний павільйон</w:t>
            </w:r>
            <w:r>
              <w:rPr>
                <w:sz w:val="28"/>
                <w:szCs w:val="28"/>
                <w:lang w:val="uk-UA"/>
              </w:rPr>
              <w:t xml:space="preserve"> №49</w:t>
            </w:r>
          </w:p>
        </w:tc>
      </w:tr>
      <w:tr w:rsidR="00B523E0" w:rsidTr="0002498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696ADD" w:rsidP="00B523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B523E0" w:rsidP="00B523E0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Олени Пчілки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B523E0" w:rsidP="00B523E0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B523E0" w:rsidP="00B523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2.0</w:t>
            </w:r>
            <w:r w:rsidR="00FE4970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 х 2.0</w:t>
            </w:r>
            <w:r w:rsidR="00FE4970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B523E0" w:rsidP="00B523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Тимчасова споруда- торговельний павільйон</w:t>
            </w:r>
            <w:r>
              <w:rPr>
                <w:sz w:val="28"/>
                <w:szCs w:val="28"/>
                <w:lang w:val="uk-UA"/>
              </w:rPr>
              <w:t xml:space="preserve"> №51</w:t>
            </w:r>
          </w:p>
        </w:tc>
      </w:tr>
      <w:tr w:rsidR="00B523E0" w:rsidTr="0002498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696ADD" w:rsidP="00B523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B523E0" w:rsidP="00B523E0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Олени Пчілки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B523E0" w:rsidP="00B523E0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B523E0" w:rsidP="00B523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2.0</w:t>
            </w:r>
            <w:r w:rsidR="00FE4970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 х 2.0</w:t>
            </w:r>
            <w:r w:rsidR="00FE4970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B523E0" w:rsidP="00B523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Тимчасова споруда- торговельний павільйон</w:t>
            </w:r>
            <w:r>
              <w:rPr>
                <w:sz w:val="28"/>
                <w:szCs w:val="28"/>
                <w:lang w:val="uk-UA"/>
              </w:rPr>
              <w:t xml:space="preserve"> №53</w:t>
            </w:r>
          </w:p>
        </w:tc>
      </w:tr>
      <w:tr w:rsidR="00B523E0" w:rsidTr="0002498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696ADD" w:rsidP="00B523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B523E0" w:rsidP="00B523E0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Олени Пчілки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B523E0" w:rsidP="00B523E0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B523E0" w:rsidP="00B523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2.0</w:t>
            </w:r>
            <w:r w:rsidR="00FE4970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 х 2.0</w:t>
            </w:r>
            <w:r w:rsidR="00FE4970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B523E0" w:rsidP="00B523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Тимчасова споруда- торговельний павільйон</w:t>
            </w:r>
            <w:r>
              <w:rPr>
                <w:sz w:val="28"/>
                <w:szCs w:val="28"/>
                <w:lang w:val="uk-UA"/>
              </w:rPr>
              <w:t xml:space="preserve"> №55</w:t>
            </w:r>
          </w:p>
        </w:tc>
      </w:tr>
      <w:tr w:rsidR="00B523E0" w:rsidTr="0002498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696ADD" w:rsidP="00B523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B523E0" w:rsidP="00B523E0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Олени Пчілки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B523E0" w:rsidP="00B523E0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B523E0" w:rsidP="00B523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2.0</w:t>
            </w:r>
            <w:r w:rsidR="00FE4970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 х 2.0</w:t>
            </w:r>
            <w:r w:rsidR="00FE4970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B523E0" w:rsidP="00B523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Тимчасова споруда- торговельний </w:t>
            </w:r>
            <w:r>
              <w:rPr>
                <w:sz w:val="28"/>
                <w:szCs w:val="28"/>
                <w:lang w:val="uk-UA"/>
              </w:rPr>
              <w:lastRenderedPageBreak/>
              <w:t>павільйон</w:t>
            </w:r>
            <w:r>
              <w:rPr>
                <w:sz w:val="28"/>
                <w:szCs w:val="28"/>
                <w:lang w:val="uk-UA"/>
              </w:rPr>
              <w:t xml:space="preserve"> №57</w:t>
            </w:r>
          </w:p>
        </w:tc>
      </w:tr>
      <w:tr w:rsidR="00B523E0" w:rsidTr="0002498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696ADD" w:rsidP="00B523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B523E0" w:rsidP="00B523E0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Олени Пчілки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B523E0" w:rsidP="00B523E0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B523E0" w:rsidP="00B523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  <w:r w:rsidR="00FE4970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0 м х 2.0 </w:t>
            </w:r>
            <w:r w:rsidR="00FE4970">
              <w:rPr>
                <w:sz w:val="28"/>
                <w:szCs w:val="28"/>
                <w:lang w:val="uk-UA"/>
              </w:rPr>
              <w:t xml:space="preserve">0 </w:t>
            </w:r>
            <w:r>
              <w:rPr>
                <w:sz w:val="28"/>
                <w:szCs w:val="28"/>
                <w:lang w:val="uk-UA"/>
              </w:rPr>
              <w:t>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B523E0" w:rsidP="00B523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Тимчасова споруда- торговельний </w:t>
            </w:r>
            <w:r>
              <w:rPr>
                <w:sz w:val="28"/>
                <w:szCs w:val="28"/>
                <w:lang w:val="uk-UA"/>
              </w:rPr>
              <w:t>кіоск («жабка»)</w:t>
            </w:r>
          </w:p>
        </w:tc>
      </w:tr>
      <w:tr w:rsidR="00B523E0" w:rsidTr="0002498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696ADD" w:rsidP="00B523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B523E0" w:rsidP="00B523E0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Олени Пчілки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B523E0" w:rsidP="00B523E0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B523E0" w:rsidP="00B523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3.90 м х 2.0</w:t>
            </w:r>
            <w:r w:rsidR="00FE4970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B523E0" w:rsidP="00B523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Тимчасова споруда- торговельний кіоск </w:t>
            </w:r>
            <w:r>
              <w:rPr>
                <w:sz w:val="28"/>
                <w:szCs w:val="28"/>
                <w:lang w:val="uk-UA"/>
              </w:rPr>
              <w:t xml:space="preserve">№59 </w:t>
            </w:r>
            <w:r>
              <w:rPr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sz w:val="28"/>
                <w:szCs w:val="28"/>
                <w:lang w:val="uk-UA"/>
              </w:rPr>
              <w:t>Джинс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B523E0" w:rsidTr="0002498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696ADD" w:rsidP="00B523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B523E0" w:rsidP="00B523E0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Олени Пчілки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B523E0" w:rsidP="00B523E0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4F1150" w:rsidP="00B523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3.90 м х 2.</w:t>
            </w:r>
            <w:r w:rsidR="00FE4970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0 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4F1150" w:rsidP="004F115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Тимчасова споруда- торговельний кіоск №59 «</w:t>
            </w:r>
            <w:r>
              <w:rPr>
                <w:sz w:val="28"/>
                <w:szCs w:val="28"/>
                <w:lang w:val="uk-UA"/>
              </w:rPr>
              <w:t>Ринок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B523E0" w:rsidTr="0002498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696ADD" w:rsidP="00B523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B523E0" w:rsidP="00B523E0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Олени Пчілки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B523E0" w:rsidP="00B523E0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4F1150" w:rsidP="00B523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3.20 м х 3.20 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4F1150" w:rsidP="00B523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навіс</w:t>
            </w:r>
          </w:p>
        </w:tc>
      </w:tr>
      <w:tr w:rsidR="00B523E0" w:rsidTr="0002498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696ADD" w:rsidP="00B523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B523E0" w:rsidP="00B523E0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Олени Пчілки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B523E0" w:rsidP="00B523E0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FE4970" w:rsidP="00B523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1.80 м х 2.00 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FE4970" w:rsidP="00B523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Навісна палатка</w:t>
            </w:r>
          </w:p>
        </w:tc>
      </w:tr>
      <w:tr w:rsidR="00B523E0" w:rsidTr="0002498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696ADD" w:rsidP="00B523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B523E0" w:rsidP="00B523E0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Олени Пчілки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B523E0" w:rsidP="00B523E0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FE4970" w:rsidP="00FE497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3.05 м х 3.00 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FE4970" w:rsidP="00B523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навіс</w:t>
            </w:r>
          </w:p>
        </w:tc>
      </w:tr>
      <w:tr w:rsidR="00B523E0" w:rsidTr="0002498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696ADD" w:rsidP="00B523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B523E0" w:rsidP="00B523E0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Олени Пчілки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B523E0" w:rsidP="00B523E0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FE4970" w:rsidP="00B523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3.05 м х 2.60 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E0" w:rsidRDefault="00FE4970" w:rsidP="00B523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навіс</w:t>
            </w:r>
          </w:p>
        </w:tc>
      </w:tr>
      <w:tr w:rsidR="00FE4970" w:rsidTr="0002498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70" w:rsidRDefault="00696ADD" w:rsidP="00FE497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70" w:rsidRDefault="00FE4970" w:rsidP="00FE4970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Олени Пчілки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70" w:rsidRDefault="00FE4970" w:rsidP="00FE4970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70" w:rsidRDefault="00FE4970" w:rsidP="00FE497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5 м х 2.</w:t>
            </w: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0 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70" w:rsidRDefault="00FE4970" w:rsidP="00FE497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навіс</w:t>
            </w:r>
          </w:p>
        </w:tc>
      </w:tr>
    </w:tbl>
    <w:p w:rsidR="00A22944" w:rsidRDefault="00A22944" w:rsidP="00A22944">
      <w:pPr>
        <w:ind w:left="720"/>
        <w:jc w:val="both"/>
        <w:rPr>
          <w:lang w:val="uk-UA"/>
        </w:rPr>
      </w:pPr>
    </w:p>
    <w:p w:rsidR="00A22944" w:rsidRDefault="00A22944" w:rsidP="00A22944">
      <w:pPr>
        <w:jc w:val="both"/>
        <w:rPr>
          <w:b/>
          <w:sz w:val="28"/>
          <w:szCs w:val="28"/>
          <w:lang w:val="uk-UA"/>
        </w:rPr>
      </w:pPr>
    </w:p>
    <w:p w:rsidR="00A22944" w:rsidRPr="005D34DE" w:rsidRDefault="00A22944" w:rsidP="00A22944">
      <w:pPr>
        <w:pStyle w:val="a3"/>
        <w:spacing w:before="0" w:after="0"/>
        <w:jc w:val="both"/>
        <w:rPr>
          <w:sz w:val="28"/>
          <w:szCs w:val="28"/>
          <w:lang w:val="uk-UA"/>
        </w:rPr>
      </w:pPr>
      <w:r w:rsidRPr="005D34DE">
        <w:rPr>
          <w:sz w:val="28"/>
          <w:szCs w:val="28"/>
          <w:lang w:val="uk-UA"/>
        </w:rPr>
        <w:t>Керуючий справами виконкому                                       Олег САВКА</w:t>
      </w:r>
    </w:p>
    <w:p w:rsidR="00A22944" w:rsidRPr="005D34DE" w:rsidRDefault="00A22944" w:rsidP="00A22944"/>
    <w:p w:rsidR="00A22944" w:rsidRDefault="00A22944" w:rsidP="00A22944"/>
    <w:p w:rsidR="007C55AC" w:rsidRDefault="007C55AC"/>
    <w:sectPr w:rsidR="007C55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72CD8"/>
    <w:multiLevelType w:val="hybridMultilevel"/>
    <w:tmpl w:val="31EA659A"/>
    <w:lvl w:ilvl="0" w:tplc="5AA61398">
      <w:start w:val="1"/>
      <w:numFmt w:val="decimal"/>
      <w:lvlText w:val="%1."/>
      <w:lvlJc w:val="left"/>
      <w:pPr>
        <w:ind w:left="502" w:hanging="360"/>
      </w:pPr>
      <w:rPr>
        <w:b w:val="0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944"/>
    <w:rsid w:val="00024980"/>
    <w:rsid w:val="002A330B"/>
    <w:rsid w:val="00441A23"/>
    <w:rsid w:val="004F1150"/>
    <w:rsid w:val="005D34DE"/>
    <w:rsid w:val="00696ADD"/>
    <w:rsid w:val="007C55AC"/>
    <w:rsid w:val="00A22944"/>
    <w:rsid w:val="00B523E0"/>
    <w:rsid w:val="00FE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D1ED6"/>
  <w15:chartTrackingRefBased/>
  <w15:docId w15:val="{B5F2CD21-21C2-4B7B-A49B-9BA50B43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9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22944"/>
    <w:pPr>
      <w:spacing w:before="280" w:after="280"/>
    </w:pPr>
  </w:style>
  <w:style w:type="paragraph" w:styleId="a4">
    <w:name w:val="Body Text Indent"/>
    <w:basedOn w:val="a"/>
    <w:link w:val="a5"/>
    <w:semiHidden/>
    <w:unhideWhenUsed/>
    <w:rsid w:val="00A22944"/>
    <w:pPr>
      <w:ind w:firstLine="720"/>
      <w:jc w:val="both"/>
    </w:pPr>
    <w:rPr>
      <w:rFonts w:ascii="Pragmatica" w:hAnsi="Pragmatica" w:cs="Pragmatica"/>
      <w:szCs w:val="20"/>
      <w:lang w:val="uk-UA"/>
    </w:rPr>
  </w:style>
  <w:style w:type="character" w:customStyle="1" w:styleId="a5">
    <w:name w:val="Основний текст з відступом Знак"/>
    <w:basedOn w:val="a0"/>
    <w:link w:val="a4"/>
    <w:semiHidden/>
    <w:rsid w:val="00A22944"/>
    <w:rPr>
      <w:rFonts w:ascii="Pragmatica" w:eastAsia="Times New Roman" w:hAnsi="Pragmatica" w:cs="Pragmatica"/>
      <w:sz w:val="24"/>
      <w:szCs w:val="20"/>
      <w:lang w:eastAsia="zh-CN"/>
    </w:rPr>
  </w:style>
  <w:style w:type="character" w:styleId="a6">
    <w:name w:val="Strong"/>
    <w:basedOn w:val="a0"/>
    <w:qFormat/>
    <w:rsid w:val="00A229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9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3657</Words>
  <Characters>2086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2026-07-06T12:50:00Z</dcterms:created>
  <dcterms:modified xsi:type="dcterms:W3CDTF">2026-07-06T12:50:00Z</dcterms:modified>
</cp:coreProperties>
</file>