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902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D7443" w:rsidRPr="00ED7443">
        <w:rPr>
          <w:sz w:val="28"/>
          <w:szCs w:val="28"/>
          <w:u w:val="single"/>
          <w:lang w:val="uk-UA"/>
        </w:rPr>
        <w:t>172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058D5">
        <w:rPr>
          <w:sz w:val="28"/>
          <w:szCs w:val="28"/>
          <w:lang w:val="uk-UA"/>
        </w:rPr>
        <w:t>затвердження проектної документації на будівництво об’єкта «</w:t>
      </w:r>
      <w:r w:rsidR="00C321CB">
        <w:rPr>
          <w:sz w:val="28"/>
          <w:szCs w:val="28"/>
          <w:lang w:val="uk-UA"/>
        </w:rPr>
        <w:t>Реконструкція очисних споруд в с.Боднарів Боднарівського старостинського округу Калуської міської територіальної громади Івано-Франківської області (коригування)</w:t>
      </w:r>
      <w:r w:rsidR="001058D5">
        <w:rPr>
          <w:sz w:val="28"/>
          <w:szCs w:val="28"/>
          <w:lang w:val="uk-UA"/>
        </w:rPr>
        <w:t>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3E9E" w:rsidRPr="00C321CB" w:rsidRDefault="00C321CB" w:rsidP="00C321CB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321CB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заступника начальника управління будівництва та розвитку інфраструктури Калуської міської ради Юрія Корпана від 18.06.2026 №01-08/170</w:t>
      </w:r>
      <w:r w:rsidRPr="00C321C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321CB">
        <w:rPr>
          <w:rFonts w:ascii="Times New Roman" w:hAnsi="Times New Roman"/>
          <w:sz w:val="28"/>
          <w:szCs w:val="28"/>
        </w:rPr>
        <w:t>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C321CB" w:rsidRDefault="00D02200" w:rsidP="00C321CB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1058D5">
        <w:rPr>
          <w:b/>
          <w:sz w:val="28"/>
          <w:szCs w:val="28"/>
          <w:lang w:val="uk-UA"/>
        </w:rPr>
        <w:t>:</w:t>
      </w:r>
    </w:p>
    <w:p w:rsidR="00C321CB" w:rsidRPr="009D2117" w:rsidRDefault="00C321CB" w:rsidP="00C321C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11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24563703"/>
      <w:r>
        <w:rPr>
          <w:sz w:val="28"/>
          <w:szCs w:val="28"/>
          <w:lang w:val="uk-UA"/>
        </w:rPr>
        <w:t>«</w:t>
      </w:r>
      <w:r w:rsidRPr="00DE5A1F">
        <w:rPr>
          <w:sz w:val="28"/>
          <w:szCs w:val="28"/>
          <w:lang w:val="uk-UA"/>
        </w:rPr>
        <w:t>Реконструкція очисних споруд в с.Боднарів Боднарівського старостинського округу Калуської міської</w:t>
      </w:r>
      <w:r>
        <w:rPr>
          <w:sz w:val="28"/>
          <w:szCs w:val="28"/>
          <w:lang w:val="uk-UA"/>
        </w:rPr>
        <w:t xml:space="preserve"> </w:t>
      </w:r>
      <w:r w:rsidRPr="00DE5A1F">
        <w:rPr>
          <w:sz w:val="28"/>
          <w:szCs w:val="28"/>
          <w:lang w:val="uk-UA"/>
        </w:rPr>
        <w:t>територіальної громади Івано-Франківської області (коригування)</w:t>
      </w:r>
      <w:r>
        <w:rPr>
          <w:sz w:val="28"/>
          <w:szCs w:val="28"/>
          <w:lang w:val="uk-UA"/>
        </w:rPr>
        <w:t xml:space="preserve">» </w:t>
      </w:r>
      <w:bookmarkEnd w:id="0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 xml:space="preserve">: </w:t>
      </w:r>
    </w:p>
    <w:p w:rsidR="00C321CB" w:rsidRPr="005853F7" w:rsidRDefault="00C321CB" w:rsidP="00C321C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</w:t>
      </w:r>
      <w:r>
        <w:rPr>
          <w:sz w:val="28"/>
          <w:szCs w:val="28"/>
          <w:lang w:val="uk-UA"/>
        </w:rPr>
        <w:t xml:space="preserve">      -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32 212 453,00</w:t>
      </w:r>
      <w:r w:rsidRPr="00DE5A1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грн, у тому числі: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будівельні роботи</w:t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  <w:t xml:space="preserve">                -     4 412 922,00  грн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устаткування, меблі, інвентар </w:t>
      </w:r>
      <w:r w:rsidRPr="005F3DBF">
        <w:rPr>
          <w:sz w:val="28"/>
          <w:szCs w:val="28"/>
          <w:lang w:val="uk-UA"/>
        </w:rPr>
        <w:tab/>
        <w:t xml:space="preserve">      -   </w:t>
      </w:r>
      <w:r>
        <w:rPr>
          <w:sz w:val="28"/>
          <w:szCs w:val="28"/>
          <w:lang w:val="uk-UA"/>
        </w:rPr>
        <w:t xml:space="preserve"> </w:t>
      </w:r>
      <w:r w:rsidRPr="005F3DBF">
        <w:rPr>
          <w:sz w:val="28"/>
          <w:szCs w:val="28"/>
          <w:lang w:val="uk-UA"/>
        </w:rPr>
        <w:t>21 287 151,00  грн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інші витрати </w:t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  <w:t xml:space="preserve">      -        935 603,00</w:t>
      </w:r>
      <w:r>
        <w:rPr>
          <w:sz w:val="28"/>
          <w:szCs w:val="28"/>
          <w:lang w:val="uk-UA"/>
        </w:rPr>
        <w:t xml:space="preserve">  грн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податок на додану вартість</w:t>
      </w:r>
      <w:r w:rsidRPr="005F3DBF">
        <w:rPr>
          <w:sz w:val="28"/>
          <w:szCs w:val="28"/>
          <w:lang w:val="uk-UA"/>
        </w:rPr>
        <w:tab/>
        <w:t xml:space="preserve">      -     </w:t>
      </w:r>
      <w:r>
        <w:rPr>
          <w:sz w:val="28"/>
          <w:szCs w:val="28"/>
          <w:lang w:val="uk-UA"/>
        </w:rPr>
        <w:t>5 327 135,00 грн</w:t>
      </w:r>
    </w:p>
    <w:p w:rsidR="00C321CB" w:rsidRPr="005F3DBF" w:rsidRDefault="00D71F2E" w:rsidP="00C321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bookmarkStart w:id="1" w:name="_GoBack"/>
      <w:bookmarkEnd w:id="1"/>
      <w:r w:rsidR="00C321CB" w:rsidRPr="005F3DBF">
        <w:rPr>
          <w:sz w:val="28"/>
          <w:szCs w:val="28"/>
          <w:lang w:val="uk-UA"/>
        </w:rPr>
        <w:t xml:space="preserve">- кошти витрачені Замовником 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   у попередні періоди (проектні</w:t>
      </w:r>
    </w:p>
    <w:p w:rsidR="00C321CB" w:rsidRPr="005F3DBF" w:rsidRDefault="00C321CB" w:rsidP="00C321CB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   роботи)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5F3DBF">
        <w:rPr>
          <w:sz w:val="28"/>
          <w:szCs w:val="28"/>
          <w:lang w:val="uk-UA"/>
        </w:rPr>
        <w:t xml:space="preserve"> - 249 642,00 грн.</w:t>
      </w:r>
    </w:p>
    <w:p w:rsidR="00C321CB" w:rsidRDefault="00C321CB" w:rsidP="00C321CB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1058D5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058D5" w:rsidRPr="001058D5" w:rsidRDefault="001058D5" w:rsidP="001058D5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1058D5" w:rsidRPr="001058D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98" w:rsidRDefault="00D40898">
      <w:r>
        <w:separator/>
      </w:r>
    </w:p>
  </w:endnote>
  <w:endnote w:type="continuationSeparator" w:id="0">
    <w:p w:rsidR="00D40898" w:rsidRDefault="00D4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98" w:rsidRDefault="00D40898">
      <w:r>
        <w:separator/>
      </w:r>
    </w:p>
  </w:footnote>
  <w:footnote w:type="continuationSeparator" w:id="0">
    <w:p w:rsidR="00D40898" w:rsidRDefault="00D40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21C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094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ABF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8D5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A73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21CB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052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898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1F2E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D7443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23BD9-2D89-44B0-A813-CC7BC330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2026-06-29T11:05:00Z</dcterms:created>
  <dcterms:modified xsi:type="dcterms:W3CDTF">2026-07-02T06:39:00Z</dcterms:modified>
</cp:coreProperties>
</file>