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363270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656B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4F73A3">
        <w:rPr>
          <w:sz w:val="28"/>
          <w:szCs w:val="28"/>
          <w:u w:val="single"/>
          <w:lang w:val="uk-UA"/>
        </w:rPr>
        <w:t>.06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CB7B51">
        <w:rPr>
          <w:sz w:val="28"/>
          <w:szCs w:val="28"/>
          <w:u w:val="single"/>
          <w:lang w:val="uk-UA"/>
        </w:rPr>
        <w:t>147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FE72A8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</w:t>
      </w:r>
      <w:r w:rsidR="00CB7B51">
        <w:rPr>
          <w:sz w:val="28"/>
          <w:szCs w:val="28"/>
          <w:lang w:val="uk-UA"/>
        </w:rPr>
        <w:t>Калуська міська лікарня Калуської міської ради</w:t>
      </w:r>
      <w:r w:rsidR="00FE72A8">
        <w:rPr>
          <w:sz w:val="28"/>
          <w:szCs w:val="28"/>
          <w:lang w:val="uk-UA"/>
        </w:rPr>
        <w:t>» на 2026 рік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E72A8" w:rsidRPr="00CB7B51" w:rsidRDefault="00CB7B51" w:rsidP="00CB7B51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B7B51">
        <w:rPr>
          <w:rFonts w:ascii="Times New Roman" w:eastAsia="Calibri" w:hAnsi="Times New Roman"/>
          <w:color w:val="000000"/>
          <w:sz w:val="28"/>
          <w:szCs w:val="28"/>
          <w:highlight w:val="white"/>
        </w:rPr>
        <w:t xml:space="preserve">Відповідно до ст.27 Закону України «Про місцеве самоврядування в Україні», Статуту комунального некомерційного підприємства </w:t>
      </w:r>
      <w:r w:rsidRPr="00CB7B51">
        <w:rPr>
          <w:rFonts w:ascii="Times New Roman" w:eastAsia="Calibri" w:hAnsi="Times New Roman"/>
          <w:color w:val="000000"/>
          <w:sz w:val="28"/>
          <w:szCs w:val="28"/>
        </w:rPr>
        <w:t>«</w:t>
      </w:r>
      <w:r w:rsidRPr="00CB7B51">
        <w:rPr>
          <w:rFonts w:ascii="Times New Roman" w:hAnsi="Times New Roman"/>
          <w:sz w:val="28"/>
          <w:szCs w:val="28"/>
        </w:rPr>
        <w:t>Калуська міська лікарня Калуської міської ради</w:t>
      </w:r>
      <w:r w:rsidRPr="00CB7B51">
        <w:rPr>
          <w:rFonts w:ascii="Times New Roman" w:eastAsia="Calibri" w:hAnsi="Times New Roman"/>
          <w:color w:val="000000"/>
          <w:sz w:val="28"/>
          <w:szCs w:val="28"/>
          <w:highlight w:val="white"/>
        </w:rPr>
        <w:t>», затвердженого рішенням міської ради від</w:t>
      </w:r>
      <w:r w:rsidRPr="00CB7B51">
        <w:rPr>
          <w:rFonts w:ascii="Times New Roman" w:eastAsia="Calibri" w:hAnsi="Times New Roman"/>
          <w:color w:val="FF0000"/>
          <w:sz w:val="28"/>
          <w:szCs w:val="28"/>
          <w:highlight w:val="white"/>
        </w:rPr>
        <w:t xml:space="preserve"> </w:t>
      </w:r>
      <w:r w:rsidRPr="00CB7B51">
        <w:rPr>
          <w:rFonts w:ascii="Times New Roman" w:eastAsia="Calibri" w:hAnsi="Times New Roman"/>
          <w:color w:val="000000"/>
          <w:sz w:val="28"/>
          <w:szCs w:val="28"/>
          <w:highlight w:val="white"/>
        </w:rPr>
        <w:t xml:space="preserve">27.10.2022 №1667,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«Про </w:t>
      </w:r>
      <w:r w:rsidRPr="00CB7B51">
        <w:rPr>
          <w:rFonts w:ascii="Times New Roman" w:hAnsi="Times New Roman"/>
          <w:sz w:val="28"/>
          <w:szCs w:val="28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CB7B51">
        <w:rPr>
          <w:rFonts w:ascii="Times New Roman" w:eastAsia="Calibri" w:hAnsi="Times New Roman"/>
          <w:color w:val="000000"/>
          <w:sz w:val="28"/>
          <w:szCs w:val="28"/>
        </w:rPr>
        <w:t>», від 16.12.2025 №329 «</w:t>
      </w:r>
      <w:r w:rsidRPr="00CB7B51">
        <w:rPr>
          <w:rFonts w:ascii="Times New Roman" w:hAnsi="Times New Roman"/>
          <w:sz w:val="28"/>
          <w:szCs w:val="28"/>
        </w:rPr>
        <w:t xml:space="preserve">Про затвердження фінансового плану комунального некомерційного підприємства «Калуська міська лікарня Калуської міської ради» на 2026 рік», з </w:t>
      </w:r>
      <w:r w:rsidRPr="00CB7B51">
        <w:rPr>
          <w:rFonts w:ascii="Times New Roman" w:eastAsia="Calibri" w:hAnsi="Times New Roman"/>
          <w:color w:val="000000"/>
          <w:sz w:val="28"/>
          <w:szCs w:val="28"/>
          <w:highlight w:val="white"/>
        </w:rPr>
        <w:t>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CB7B51">
        <w:rPr>
          <w:rFonts w:ascii="Times New Roman" w:hAnsi="Times New Roman"/>
          <w:sz w:val="28"/>
          <w:szCs w:val="28"/>
        </w:rPr>
        <w:t>Калуська міська лікарня Калуської міської ради</w:t>
      </w:r>
      <w:r w:rsidRPr="00CB7B51">
        <w:rPr>
          <w:rFonts w:ascii="Times New Roman" w:eastAsia="Calibri" w:hAnsi="Times New Roman"/>
          <w:color w:val="000000"/>
          <w:sz w:val="28"/>
          <w:szCs w:val="28"/>
        </w:rPr>
        <w:t>», розглянувши службову записку директора КНП «</w:t>
      </w:r>
      <w:r w:rsidRPr="00CB7B51">
        <w:rPr>
          <w:rFonts w:ascii="Times New Roman" w:hAnsi="Times New Roman"/>
          <w:sz w:val="28"/>
          <w:szCs w:val="28"/>
        </w:rPr>
        <w:t>Калуська міська лікарня Калуської міської ради»</w:t>
      </w:r>
      <w:r w:rsidRPr="00CB7B51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 w:rsidRPr="00CB7B51">
        <w:rPr>
          <w:rFonts w:ascii="Times New Roman" w:eastAsia="Calibri" w:hAnsi="Times New Roman"/>
          <w:color w:val="000000"/>
          <w:sz w:val="28"/>
          <w:szCs w:val="28"/>
        </w:rPr>
        <w:t>М.Гудима</w:t>
      </w:r>
      <w:proofErr w:type="spellEnd"/>
      <w:r w:rsidRPr="00CB7B51">
        <w:rPr>
          <w:rFonts w:ascii="Times New Roman" w:eastAsia="Calibri" w:hAnsi="Times New Roman"/>
          <w:color w:val="000000"/>
          <w:sz w:val="28"/>
          <w:szCs w:val="28"/>
        </w:rPr>
        <w:t xml:space="preserve"> від 09.06.2026 №366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CB7B51" w:rsidRDefault="00CB7B51" w:rsidP="00FE72A8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FE72A8" w:rsidRDefault="00D02200" w:rsidP="00FE72A8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CB7B51" w:rsidRPr="001727F4" w:rsidRDefault="00FE72A8" w:rsidP="00CB7B51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 w:rsidRPr="00FE72A8">
        <w:rPr>
          <w:b/>
          <w:bCs/>
          <w:color w:val="000000"/>
          <w:sz w:val="28"/>
          <w:szCs w:val="28"/>
          <w:shd w:val="clear" w:color="auto" w:fill="FFFFFF"/>
          <w:lang w:eastAsia="uk-UA"/>
        </w:rPr>
        <w:tab/>
      </w:r>
      <w:r w:rsidR="00CB7B51" w:rsidRPr="001727F4">
        <w:rPr>
          <w:rFonts w:eastAsia="Calibri"/>
          <w:b/>
          <w:color w:val="000000"/>
          <w:sz w:val="28"/>
          <w:szCs w:val="28"/>
          <w:lang w:val="uk-UA"/>
        </w:rPr>
        <w:t>1.</w:t>
      </w:r>
      <w:r w:rsidR="00CB7B51" w:rsidRPr="001727F4">
        <w:rPr>
          <w:rFonts w:eastAsia="Calibri"/>
          <w:color w:val="000000"/>
          <w:sz w:val="28"/>
          <w:szCs w:val="28"/>
          <w:lang w:val="uk-UA"/>
        </w:rPr>
        <w:tab/>
      </w:r>
      <w:proofErr w:type="spellStart"/>
      <w:r w:rsidR="00CB7B51" w:rsidRPr="001727F4">
        <w:rPr>
          <w:rFonts w:eastAsia="Calibri"/>
          <w:color w:val="000000"/>
          <w:sz w:val="28"/>
          <w:szCs w:val="28"/>
          <w:lang w:val="uk-UA"/>
        </w:rPr>
        <w:t>Внести</w:t>
      </w:r>
      <w:proofErr w:type="spellEnd"/>
      <w:r w:rsidR="00CB7B51" w:rsidRPr="001727F4">
        <w:rPr>
          <w:rFonts w:eastAsia="Calibri"/>
          <w:color w:val="000000"/>
          <w:sz w:val="28"/>
          <w:szCs w:val="28"/>
          <w:lang w:val="uk-UA"/>
        </w:rPr>
        <w:t xml:space="preserve"> зміни до фінансового плану комунального </w:t>
      </w:r>
      <w:r w:rsidR="00CB7B51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некомерційного підприємства «</w:t>
      </w:r>
      <w:r w:rsidR="00CB7B51" w:rsidRPr="001727F4">
        <w:rPr>
          <w:sz w:val="28"/>
          <w:szCs w:val="28"/>
          <w:lang w:val="uk-UA"/>
        </w:rPr>
        <w:t>Калуська міська лікарня Калуської міської ради</w:t>
      </w:r>
      <w:r w:rsidR="00CB7B51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» </w:t>
      </w:r>
      <w:r w:rsidR="00CB7B51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на 2026 рік </w:t>
      </w:r>
      <w:r w:rsidR="00CB7B51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(фінансовий план зі змінами додається).</w:t>
      </w:r>
    </w:p>
    <w:p w:rsidR="0036401E" w:rsidRPr="00CB7B51" w:rsidRDefault="00CB7B51" w:rsidP="00CB7B5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1727F4">
        <w:rPr>
          <w:b/>
          <w:sz w:val="26"/>
          <w:szCs w:val="26"/>
          <w:lang w:val="uk-UA"/>
        </w:rPr>
        <w:tab/>
      </w:r>
      <w:r w:rsidRPr="001727F4">
        <w:rPr>
          <w:rFonts w:eastAsia="Calibri"/>
          <w:b/>
          <w:color w:val="000000"/>
          <w:sz w:val="28"/>
          <w:szCs w:val="28"/>
          <w:highlight w:val="white"/>
          <w:lang w:val="uk-UA"/>
        </w:rPr>
        <w:t>2.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ab/>
        <w:t xml:space="preserve">Контроль за виконанням рішення покласти на заступника міського голови з питань діяльності виконавчих органів міської ради Наталію </w:t>
      </w:r>
      <w:proofErr w:type="spellStart"/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Кінаш</w:t>
      </w:r>
      <w:proofErr w:type="spellEnd"/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  <w:r w:rsidR="00FE72A8">
        <w:rPr>
          <w:b/>
          <w:sz w:val="28"/>
          <w:szCs w:val="28"/>
          <w:lang w:val="uk-UA"/>
        </w:rPr>
        <w:tab/>
      </w:r>
    </w:p>
    <w:p w:rsidR="008006E5" w:rsidRDefault="008006E5" w:rsidP="00C86F5D">
      <w:pPr>
        <w:jc w:val="both"/>
        <w:rPr>
          <w:sz w:val="28"/>
          <w:szCs w:val="28"/>
        </w:rPr>
      </w:pPr>
    </w:p>
    <w:p w:rsidR="006556C5" w:rsidRPr="0036401E" w:rsidRDefault="006556C5" w:rsidP="00C86F5D">
      <w:pPr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CB7B51" w:rsidRPr="00CB7B51" w:rsidRDefault="00CB7B51" w:rsidP="00CB7B51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bookmarkStart w:id="0" w:name="_GoBack"/>
      <w:bookmarkEnd w:id="0"/>
    </w:p>
    <w:sectPr w:rsidR="00CB7B51" w:rsidRPr="00CB7B51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F1C" w:rsidRDefault="00522F1C">
      <w:r>
        <w:separator/>
      </w:r>
    </w:p>
  </w:endnote>
  <w:endnote w:type="continuationSeparator" w:id="0">
    <w:p w:rsidR="00522F1C" w:rsidRDefault="0052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F1C" w:rsidRDefault="00522F1C">
      <w:r>
        <w:separator/>
      </w:r>
    </w:p>
  </w:footnote>
  <w:footnote w:type="continuationSeparator" w:id="0">
    <w:p w:rsidR="00522F1C" w:rsidRDefault="00522F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B7B51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0"/>
  </w:num>
  <w:num w:numId="2">
    <w:abstractNumId w:val="21"/>
  </w:num>
  <w:num w:numId="3">
    <w:abstractNumId w:val="3"/>
  </w:num>
  <w:num w:numId="4">
    <w:abstractNumId w:val="26"/>
  </w:num>
  <w:num w:numId="5">
    <w:abstractNumId w:val="23"/>
  </w:num>
  <w:num w:numId="6">
    <w:abstractNumId w:val="5"/>
  </w:num>
  <w:num w:numId="7">
    <w:abstractNumId w:val="13"/>
  </w:num>
  <w:num w:numId="8">
    <w:abstractNumId w:val="28"/>
  </w:num>
  <w:num w:numId="9">
    <w:abstractNumId w:val="4"/>
  </w:num>
  <w:num w:numId="10">
    <w:abstractNumId w:val="9"/>
  </w:num>
  <w:num w:numId="11">
    <w:abstractNumId w:val="10"/>
  </w:num>
  <w:num w:numId="12">
    <w:abstractNumId w:val="2"/>
  </w:num>
  <w:num w:numId="13">
    <w:abstractNumId w:val="8"/>
  </w:num>
  <w:num w:numId="14">
    <w:abstractNumId w:val="33"/>
  </w:num>
  <w:num w:numId="15">
    <w:abstractNumId w:val="1"/>
  </w:num>
  <w:num w:numId="16">
    <w:abstractNumId w:val="12"/>
  </w:num>
  <w:num w:numId="17">
    <w:abstractNumId w:val="22"/>
  </w:num>
  <w:num w:numId="18">
    <w:abstractNumId w:val="16"/>
  </w:num>
  <w:num w:numId="19">
    <w:abstractNumId w:val="14"/>
  </w:num>
  <w:num w:numId="20">
    <w:abstractNumId w:val="7"/>
  </w:num>
  <w:num w:numId="21">
    <w:abstractNumId w:val="18"/>
  </w:num>
  <w:num w:numId="22">
    <w:abstractNumId w:val="6"/>
  </w:num>
  <w:num w:numId="23">
    <w:abstractNumId w:val="19"/>
  </w:num>
  <w:num w:numId="24">
    <w:abstractNumId w:val="11"/>
  </w:num>
  <w:num w:numId="25">
    <w:abstractNumId w:val="17"/>
  </w:num>
  <w:num w:numId="26">
    <w:abstractNumId w:val="32"/>
  </w:num>
  <w:num w:numId="27">
    <w:abstractNumId w:val="24"/>
  </w:num>
  <w:num w:numId="28">
    <w:abstractNumId w:val="0"/>
  </w:num>
  <w:num w:numId="29">
    <w:abstractNumId w:val="31"/>
  </w:num>
  <w:num w:numId="30">
    <w:abstractNumId w:val="29"/>
  </w:num>
  <w:num w:numId="31">
    <w:abstractNumId w:val="25"/>
  </w:num>
  <w:num w:numId="32">
    <w:abstractNumId w:val="15"/>
  </w:num>
  <w:num w:numId="33">
    <w:abstractNumId w:val="20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DFF60-CEF5-4009-AD10-C58DB3D6F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1235</Words>
  <Characters>705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2026-05-28T11:24:00Z</cp:lastPrinted>
  <dcterms:created xsi:type="dcterms:W3CDTF">2026-06-22T08:23:00Z</dcterms:created>
  <dcterms:modified xsi:type="dcterms:W3CDTF">2026-06-22T08:25:00Z</dcterms:modified>
</cp:coreProperties>
</file>