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305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E454E">
        <w:rPr>
          <w:sz w:val="28"/>
          <w:szCs w:val="28"/>
          <w:u w:val="single"/>
          <w:lang w:val="uk-UA"/>
        </w:rPr>
        <w:t>144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E454E">
        <w:rPr>
          <w:sz w:val="28"/>
          <w:szCs w:val="28"/>
          <w:lang w:val="uk-UA"/>
        </w:rPr>
        <w:t>надання дозволу на розміщення зовнішньої реклам</w:t>
      </w:r>
      <w:r w:rsidR="00672BFB">
        <w:rPr>
          <w:sz w:val="28"/>
          <w:szCs w:val="28"/>
          <w:lang w:val="uk-UA"/>
        </w:rPr>
        <w:t>и</w:t>
      </w:r>
      <w:r w:rsidR="00FE454E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FE454E">
        <w:rPr>
          <w:sz w:val="28"/>
          <w:szCs w:val="28"/>
          <w:lang w:val="uk-UA"/>
        </w:rPr>
        <w:t>Андріїву</w:t>
      </w:r>
      <w:proofErr w:type="spellEnd"/>
      <w:r w:rsidR="00FE454E">
        <w:rPr>
          <w:sz w:val="28"/>
          <w:szCs w:val="28"/>
          <w:lang w:val="uk-UA"/>
        </w:rPr>
        <w:t xml:space="preserve"> Любомиру Миколайовичу на </w:t>
      </w:r>
      <w:proofErr w:type="spellStart"/>
      <w:r w:rsidR="00FE454E">
        <w:rPr>
          <w:sz w:val="28"/>
          <w:szCs w:val="28"/>
          <w:lang w:val="uk-UA"/>
        </w:rPr>
        <w:t>вул.Львівській</w:t>
      </w:r>
      <w:proofErr w:type="spellEnd"/>
      <w:r w:rsidR="00FE454E">
        <w:rPr>
          <w:sz w:val="28"/>
          <w:szCs w:val="28"/>
          <w:lang w:val="uk-UA"/>
        </w:rPr>
        <w:t xml:space="preserve"> в селі Пійло (вздовж дороги державного значення Н-10 Стрий-Мамалига)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E95AA4" w:rsidRDefault="00FE454E" w:rsidP="00E95AA4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>
        <w:rPr>
          <w:rFonts w:ascii="Times New Roman" w:hAnsi="Times New Roman"/>
          <w:sz w:val="28"/>
          <w:szCs w:val="28"/>
        </w:rPr>
        <w:t>п.</w:t>
      </w:r>
      <w:r w:rsidRPr="00FE454E">
        <w:rPr>
          <w:rFonts w:ascii="Times New Roman" w:hAnsi="Times New Roman"/>
          <w:sz w:val="28"/>
          <w:szCs w:val="28"/>
        </w:rPr>
        <w:t>«а</w:t>
      </w:r>
      <w:proofErr w:type="spellEnd"/>
      <w:r w:rsidRPr="00FE454E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</w:t>
      </w:r>
      <w:proofErr w:type="spellStart"/>
      <w:r w:rsidRPr="00FE454E">
        <w:rPr>
          <w:rFonts w:ascii="Times New Roman" w:hAnsi="Times New Roman"/>
          <w:sz w:val="28"/>
          <w:szCs w:val="28"/>
        </w:rPr>
        <w:t>топогеодезичний</w:t>
      </w:r>
      <w:proofErr w:type="spellEnd"/>
      <w:r w:rsidRPr="00FE454E">
        <w:rPr>
          <w:rFonts w:ascii="Times New Roman" w:hAnsi="Times New Roman"/>
          <w:sz w:val="28"/>
          <w:szCs w:val="28"/>
        </w:rPr>
        <w:t xml:space="preserve"> знімок місцевості (М 1:500) з прив'язкою місця розташування рекламного засобу, комп’ютерний макет місця, розглянувши заяву фізичної особи-підприємця </w:t>
      </w:r>
      <w:proofErr w:type="spellStart"/>
      <w:r w:rsidRPr="00FE454E">
        <w:rPr>
          <w:rFonts w:ascii="Times New Roman" w:hAnsi="Times New Roman"/>
          <w:sz w:val="28"/>
          <w:szCs w:val="28"/>
        </w:rPr>
        <w:t>Андріїва</w:t>
      </w:r>
      <w:proofErr w:type="spellEnd"/>
      <w:r w:rsidRPr="00FE454E">
        <w:rPr>
          <w:rFonts w:ascii="Times New Roman" w:hAnsi="Times New Roman"/>
          <w:sz w:val="28"/>
          <w:szCs w:val="28"/>
        </w:rPr>
        <w:t xml:space="preserve"> Любомира Миколайовича про надання дозволу на розміщення зовнішньої реклами на </w:t>
      </w:r>
      <w:proofErr w:type="spellStart"/>
      <w:r w:rsidRPr="00FE454E">
        <w:rPr>
          <w:rFonts w:ascii="Times New Roman" w:hAnsi="Times New Roman"/>
          <w:sz w:val="28"/>
          <w:szCs w:val="28"/>
        </w:rPr>
        <w:t>вул.Львівській</w:t>
      </w:r>
      <w:proofErr w:type="spellEnd"/>
      <w:r w:rsidRPr="00FE454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454E">
        <w:rPr>
          <w:rFonts w:ascii="Times New Roman" w:hAnsi="Times New Roman"/>
          <w:sz w:val="28"/>
          <w:szCs w:val="28"/>
        </w:rPr>
        <w:t>с.Пійло</w:t>
      </w:r>
      <w:proofErr w:type="spellEnd"/>
      <w:r w:rsidRPr="00FE454E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334E0" w:rsidRDefault="001334E0" w:rsidP="00E95AA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E454E" w:rsidRDefault="00D02200" w:rsidP="00FE454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FE454E" w:rsidRPr="00FE454E" w:rsidRDefault="00FE454E" w:rsidP="00FE454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E454E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E454E">
        <w:rPr>
          <w:sz w:val="28"/>
          <w:szCs w:val="28"/>
          <w:lang w:val="uk-UA"/>
        </w:rPr>
        <w:t xml:space="preserve">Дати дозвіл на розміщення зовнішньої реклами фізичній особі-підприємцю </w:t>
      </w:r>
      <w:proofErr w:type="spellStart"/>
      <w:r w:rsidRPr="00FE454E">
        <w:rPr>
          <w:sz w:val="28"/>
          <w:szCs w:val="28"/>
          <w:lang w:val="uk-UA"/>
        </w:rPr>
        <w:t>Андріїву</w:t>
      </w:r>
      <w:proofErr w:type="spellEnd"/>
      <w:r w:rsidRPr="00FE454E">
        <w:rPr>
          <w:sz w:val="28"/>
          <w:szCs w:val="28"/>
          <w:lang w:val="uk-UA"/>
        </w:rPr>
        <w:t xml:space="preserve"> Любомиру Миколайовичу терміном на п</w:t>
      </w:r>
      <w:r w:rsidRPr="00FE454E">
        <w:rPr>
          <w:rFonts w:ascii="Calibri" w:hAnsi="Calibri"/>
          <w:sz w:val="28"/>
          <w:szCs w:val="28"/>
          <w:lang w:val="uk-UA"/>
        </w:rPr>
        <w:t>'</w:t>
      </w:r>
      <w:r w:rsidRPr="00FE454E">
        <w:rPr>
          <w:sz w:val="28"/>
          <w:szCs w:val="28"/>
          <w:lang w:val="uk-UA"/>
        </w:rPr>
        <w:t xml:space="preserve">ять років в </w:t>
      </w:r>
      <w:proofErr w:type="spellStart"/>
      <w:r w:rsidRPr="00FE454E">
        <w:rPr>
          <w:sz w:val="28"/>
          <w:szCs w:val="28"/>
          <w:lang w:val="uk-UA"/>
        </w:rPr>
        <w:t>с.Пійло</w:t>
      </w:r>
      <w:proofErr w:type="spellEnd"/>
      <w:r w:rsidRPr="00FE454E">
        <w:rPr>
          <w:sz w:val="28"/>
          <w:szCs w:val="28"/>
          <w:lang w:val="uk-UA"/>
        </w:rPr>
        <w:t xml:space="preserve"> на </w:t>
      </w:r>
      <w:proofErr w:type="spellStart"/>
      <w:r w:rsidRPr="00FE454E">
        <w:rPr>
          <w:sz w:val="28"/>
          <w:szCs w:val="28"/>
          <w:lang w:val="uk-UA"/>
        </w:rPr>
        <w:t>вул.Львівській</w:t>
      </w:r>
      <w:proofErr w:type="spellEnd"/>
      <w:r w:rsidRPr="00FE454E">
        <w:rPr>
          <w:sz w:val="28"/>
          <w:szCs w:val="28"/>
          <w:lang w:val="uk-UA"/>
        </w:rPr>
        <w:t xml:space="preserve"> (вздовж дороги державного значення Н-10 Стрий-Мамалига на км 65+100 м, пра</w:t>
      </w:r>
      <w:r w:rsidR="000721CD">
        <w:rPr>
          <w:sz w:val="28"/>
          <w:szCs w:val="28"/>
          <w:lang w:val="uk-UA"/>
        </w:rPr>
        <w:t xml:space="preserve">воруч в напрямку руху на </w:t>
      </w:r>
      <w:proofErr w:type="spellStart"/>
      <w:r w:rsidR="000721CD">
        <w:rPr>
          <w:sz w:val="28"/>
          <w:szCs w:val="28"/>
          <w:lang w:val="uk-UA"/>
        </w:rPr>
        <w:t>м.</w:t>
      </w:r>
      <w:r w:rsidRPr="00FE454E">
        <w:rPr>
          <w:sz w:val="28"/>
          <w:szCs w:val="28"/>
          <w:lang w:val="uk-UA"/>
        </w:rPr>
        <w:t>Калуш</w:t>
      </w:r>
      <w:proofErr w:type="spellEnd"/>
      <w:r w:rsidRPr="00FE454E">
        <w:rPr>
          <w:sz w:val="28"/>
          <w:szCs w:val="28"/>
          <w:lang w:val="uk-UA"/>
        </w:rPr>
        <w:t>) - спеціальна рекламна конструкція "біг-борд" двосторонній, розміром 3.00 м х 6.00 м, рекламний засіб №2).</w:t>
      </w:r>
    </w:p>
    <w:p w:rsidR="00FE454E" w:rsidRPr="00FE454E" w:rsidRDefault="00FE454E" w:rsidP="00FE454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>
        <w:rPr>
          <w:sz w:val="28"/>
          <w:szCs w:val="28"/>
          <w:lang w:val="uk-UA"/>
        </w:rPr>
        <w:t>Андріїву</w:t>
      </w:r>
      <w:proofErr w:type="spellEnd"/>
      <w:r>
        <w:rPr>
          <w:sz w:val="28"/>
          <w:szCs w:val="28"/>
          <w:lang w:val="uk-UA"/>
        </w:rPr>
        <w:t xml:space="preserve"> Любомиру Миколайовичу: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В п’ятиденний </w:t>
      </w:r>
      <w:r w:rsidR="000848A3">
        <w:rPr>
          <w:sz w:val="28"/>
          <w:szCs w:val="28"/>
          <w:lang w:val="uk-UA"/>
        </w:rPr>
        <w:t>термін після реєстрації дозволу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</w:t>
      </w:r>
      <w:r w:rsidR="000848A3">
        <w:rPr>
          <w:sz w:val="28"/>
          <w:szCs w:val="28"/>
          <w:lang w:val="uk-UA"/>
        </w:rPr>
        <w:t>я в тимчасове користування місця, яке перебуває</w:t>
      </w:r>
      <w:r>
        <w:rPr>
          <w:sz w:val="28"/>
          <w:szCs w:val="28"/>
          <w:lang w:val="uk-UA"/>
        </w:rPr>
        <w:t xml:space="preserve"> у комунальній власнос</w:t>
      </w:r>
      <w:r w:rsidR="000848A3">
        <w:rPr>
          <w:sz w:val="28"/>
          <w:szCs w:val="28"/>
          <w:lang w:val="uk-UA"/>
        </w:rPr>
        <w:t>ті, для розташування спеціальної конструкції</w:t>
      </w:r>
      <w:r>
        <w:rPr>
          <w:sz w:val="28"/>
          <w:szCs w:val="28"/>
          <w:lang w:val="uk-UA"/>
        </w:rPr>
        <w:t>.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0721CD">
        <w:rPr>
          <w:sz w:val="28"/>
          <w:szCs w:val="28"/>
          <w:lang w:val="uk-UA"/>
        </w:rPr>
        <w:t>Конструкцію</w:t>
      </w:r>
      <w:r>
        <w:rPr>
          <w:sz w:val="28"/>
          <w:szCs w:val="28"/>
          <w:lang w:val="uk-UA"/>
        </w:rPr>
        <w:t xml:space="preserve">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="000721CD">
        <w:rPr>
          <w:sz w:val="28"/>
          <w:szCs w:val="28"/>
          <w:lang w:val="uk-UA"/>
        </w:rPr>
        <w:t>Забезпечити рекламний засіб</w:t>
      </w:r>
      <w:r>
        <w:rPr>
          <w:sz w:val="28"/>
          <w:szCs w:val="28"/>
          <w:lang w:val="uk-UA"/>
        </w:rPr>
        <w:t xml:space="preserve"> маркуванням із зазначенням на каркасі реклам</w:t>
      </w:r>
      <w:r w:rsidR="000721CD">
        <w:rPr>
          <w:sz w:val="28"/>
          <w:szCs w:val="28"/>
          <w:lang w:val="uk-UA"/>
        </w:rPr>
        <w:t>ного засобу</w:t>
      </w:r>
      <w:r>
        <w:rPr>
          <w:sz w:val="28"/>
          <w:szCs w:val="28"/>
          <w:lang w:val="uk-UA"/>
        </w:rPr>
        <w:t xml:space="preserve"> наймен</w:t>
      </w:r>
      <w:r w:rsidR="000721CD">
        <w:rPr>
          <w:sz w:val="28"/>
          <w:szCs w:val="28"/>
          <w:lang w:val="uk-UA"/>
        </w:rPr>
        <w:t>ування розповсюджувача зовнішньої</w:t>
      </w:r>
      <w:r>
        <w:rPr>
          <w:sz w:val="28"/>
          <w:szCs w:val="28"/>
          <w:lang w:val="uk-UA"/>
        </w:rPr>
        <w:t xml:space="preserve"> реклам</w:t>
      </w:r>
      <w:r w:rsidR="000721C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 w:rsidR="000848A3">
        <w:rPr>
          <w:sz w:val="28"/>
          <w:szCs w:val="28"/>
          <w:lang w:val="uk-UA"/>
        </w:rPr>
        <w:t>Після розташування рекламного засобу</w:t>
      </w:r>
      <w:r>
        <w:rPr>
          <w:sz w:val="28"/>
          <w:szCs w:val="28"/>
          <w:lang w:val="uk-UA"/>
        </w:rPr>
        <w:t xml:space="preserve"> у п’ятиденний строк подати управлінню архітектури та містобудування К</w:t>
      </w:r>
      <w:r w:rsidR="000848A3">
        <w:rPr>
          <w:sz w:val="28"/>
          <w:szCs w:val="28"/>
          <w:lang w:val="uk-UA"/>
        </w:rPr>
        <w:t>алуської міської ради фотокартку місця розташування рекламного засобу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="000848A3">
        <w:rPr>
          <w:sz w:val="28"/>
          <w:szCs w:val="28"/>
          <w:lang w:val="uk-UA"/>
        </w:rPr>
        <w:t>ій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proofErr w:type="spellEnd"/>
      <w:r w:rsidR="000848A3">
        <w:rPr>
          <w:sz w:val="28"/>
          <w:szCs w:val="28"/>
          <w:lang w:val="uk-UA"/>
        </w:rPr>
        <w:t>ї</w:t>
      </w:r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Андріїву</w:t>
      </w:r>
      <w:proofErr w:type="spellEnd"/>
      <w:r>
        <w:rPr>
          <w:sz w:val="28"/>
          <w:szCs w:val="28"/>
          <w:lang w:val="uk-UA"/>
        </w:rPr>
        <w:t xml:space="preserve"> Любомиру Миколайовичу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</w:t>
      </w:r>
      <w:r w:rsidR="000848A3">
        <w:rPr>
          <w:color w:val="000000"/>
          <w:sz w:val="28"/>
          <w:szCs w:val="28"/>
          <w:lang w:val="uk-UA" w:eastAsia="uk-UA"/>
        </w:rPr>
        <w:t>ого рішення демонтувати рекламну конструкцію, а ділянку</w:t>
      </w:r>
      <w:bookmarkStart w:id="0" w:name="_GoBack"/>
      <w:bookmarkEnd w:id="0"/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E454E" w:rsidRPr="00FE454E" w:rsidRDefault="00FE454E" w:rsidP="00FE454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36401E" w:rsidRDefault="0036401E" w:rsidP="00FE454E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6556C5" w:rsidRPr="0036401E" w:rsidRDefault="006556C5" w:rsidP="00C86F5D">
      <w:pPr>
        <w:jc w:val="both"/>
        <w:rPr>
          <w:sz w:val="28"/>
          <w:szCs w:val="28"/>
        </w:rPr>
      </w:pPr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656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05" w:rsidRDefault="000C6B05">
      <w:r>
        <w:separator/>
      </w:r>
    </w:p>
  </w:endnote>
  <w:endnote w:type="continuationSeparator" w:id="0">
    <w:p w:rsidR="000C6B05" w:rsidRDefault="000C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05" w:rsidRDefault="000C6B05">
      <w:r>
        <w:separator/>
      </w:r>
    </w:p>
  </w:footnote>
  <w:footnote w:type="continuationSeparator" w:id="0">
    <w:p w:rsidR="000C6B05" w:rsidRDefault="000C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48A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7F22F0B"/>
    <w:multiLevelType w:val="hybridMultilevel"/>
    <w:tmpl w:val="4342BB32"/>
    <w:lvl w:ilvl="0" w:tplc="4E3CD63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1"/>
  </w:num>
  <w:num w:numId="2">
    <w:abstractNumId w:val="23"/>
  </w:num>
  <w:num w:numId="3">
    <w:abstractNumId w:val="3"/>
  </w:num>
  <w:num w:numId="4">
    <w:abstractNumId w:val="28"/>
  </w:num>
  <w:num w:numId="5">
    <w:abstractNumId w:val="25"/>
  </w:num>
  <w:num w:numId="6">
    <w:abstractNumId w:val="5"/>
  </w:num>
  <w:num w:numId="7">
    <w:abstractNumId w:val="14"/>
  </w:num>
  <w:num w:numId="8">
    <w:abstractNumId w:val="29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8"/>
  </w:num>
  <w:num w:numId="14">
    <w:abstractNumId w:val="34"/>
  </w:num>
  <w:num w:numId="15">
    <w:abstractNumId w:val="1"/>
  </w:num>
  <w:num w:numId="16">
    <w:abstractNumId w:val="13"/>
  </w:num>
  <w:num w:numId="17">
    <w:abstractNumId w:val="24"/>
  </w:num>
  <w:num w:numId="18">
    <w:abstractNumId w:val="17"/>
  </w:num>
  <w:num w:numId="19">
    <w:abstractNumId w:val="15"/>
  </w:num>
  <w:num w:numId="20">
    <w:abstractNumId w:val="7"/>
  </w:num>
  <w:num w:numId="21">
    <w:abstractNumId w:val="19"/>
  </w:num>
  <w:num w:numId="22">
    <w:abstractNumId w:val="6"/>
  </w:num>
  <w:num w:numId="23">
    <w:abstractNumId w:val="20"/>
  </w:num>
  <w:num w:numId="24">
    <w:abstractNumId w:val="12"/>
  </w:num>
  <w:num w:numId="25">
    <w:abstractNumId w:val="18"/>
  </w:num>
  <w:num w:numId="26">
    <w:abstractNumId w:val="33"/>
  </w:num>
  <w:num w:numId="27">
    <w:abstractNumId w:val="26"/>
  </w:num>
  <w:num w:numId="28">
    <w:abstractNumId w:val="0"/>
  </w:num>
  <w:num w:numId="29">
    <w:abstractNumId w:val="32"/>
  </w:num>
  <w:num w:numId="30">
    <w:abstractNumId w:val="30"/>
  </w:num>
  <w:num w:numId="31">
    <w:abstractNumId w:val="27"/>
  </w:num>
  <w:num w:numId="32">
    <w:abstractNumId w:val="16"/>
  </w:num>
  <w:num w:numId="33">
    <w:abstractNumId w:val="21"/>
  </w:num>
  <w:num w:numId="34">
    <w:abstractNumId w:val="1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1CD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8A3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B05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2BFB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7C1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54E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FEDE1-EB69-46D6-9B20-B455C9DA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2026-05-28T11:24:00Z</cp:lastPrinted>
  <dcterms:created xsi:type="dcterms:W3CDTF">2026-06-22T06:31:00Z</dcterms:created>
  <dcterms:modified xsi:type="dcterms:W3CDTF">2026-06-22T07:49:00Z</dcterms:modified>
</cp:coreProperties>
</file>