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C85" w:rsidRPr="00CE56CE" w:rsidRDefault="00C94C85" w:rsidP="00CE56CE">
      <w:pPr>
        <w:shd w:val="clear" w:color="auto" w:fill="FFFFFF"/>
        <w:spacing w:after="0" w:line="240" w:lineRule="auto"/>
        <w:ind w:left="2832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УКРАЇНА</w:t>
      </w:r>
      <w:r w:rsidR="00CE56C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                         Проект</w:t>
      </w:r>
    </w:p>
    <w:p w:rsidR="00C94C85" w:rsidRPr="00C94C85" w:rsidRDefault="00C94C85" w:rsidP="00C94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spellStart"/>
      <w:r w:rsidR="00C2295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алу</w:t>
      </w:r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ська</w:t>
      </w:r>
      <w:proofErr w:type="spellEnd"/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міська</w:t>
      </w:r>
      <w:proofErr w:type="spellEnd"/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C94C85" w:rsidRPr="00C94C85" w:rsidRDefault="00C94C85" w:rsidP="00C94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94C8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Виконавчий комітет</w:t>
      </w:r>
    </w:p>
    <w:p w:rsidR="00C94C85" w:rsidRPr="00C94C85" w:rsidRDefault="00C94C85" w:rsidP="00C94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94C85" w:rsidRPr="00C94C85" w:rsidRDefault="00C94C85" w:rsidP="00C94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120"/>
          <w:sz w:val="36"/>
          <w:szCs w:val="36"/>
          <w:lang w:eastAsia="ru-RU"/>
        </w:rPr>
      </w:pPr>
      <w:r w:rsidRPr="00C94C85">
        <w:rPr>
          <w:rFonts w:ascii="Times New Roman" w:eastAsia="Times New Roman" w:hAnsi="Times New Roman"/>
          <w:b/>
          <w:bCs/>
          <w:color w:val="000000"/>
          <w:spacing w:val="120"/>
          <w:sz w:val="36"/>
          <w:szCs w:val="36"/>
          <w:lang w:eastAsia="ru-RU"/>
        </w:rPr>
        <w:t>РІШЕННЯ</w:t>
      </w:r>
    </w:p>
    <w:p w:rsidR="00C94C85" w:rsidRPr="00C94C85" w:rsidRDefault="00C94C85" w:rsidP="00C94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94C85" w:rsidRPr="00C94C85" w:rsidRDefault="00C94C85" w:rsidP="00C94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94C85" w:rsidRPr="00C94C85" w:rsidRDefault="00C94C85" w:rsidP="00C94C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_______</w:t>
      </w:r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р.  № 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_____</w:t>
      </w:r>
    </w:p>
    <w:p w:rsidR="00C94C85" w:rsidRPr="00C94C85" w:rsidRDefault="00C94C85" w:rsidP="00C94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35"/>
      </w:tblGrid>
      <w:tr w:rsidR="00C94C85" w:rsidRPr="00C94C85" w:rsidTr="00C94C85">
        <w:trPr>
          <w:tblCellSpacing w:w="0" w:type="dxa"/>
        </w:trPr>
        <w:tc>
          <w:tcPr>
            <w:tcW w:w="4935" w:type="dxa"/>
            <w:hideMark/>
          </w:tcPr>
          <w:p w:rsidR="00C94C85" w:rsidRPr="00C94C85" w:rsidRDefault="00C94C85" w:rsidP="004F4B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F4B75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Про покладання обов’язків за ведення військового обліку призовників і військовозобов’язаних</w:t>
            </w:r>
            <w:r w:rsidRPr="00C94C8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 xml:space="preserve"> </w:t>
            </w:r>
          </w:p>
        </w:tc>
      </w:tr>
    </w:tbl>
    <w:p w:rsidR="00C94C85" w:rsidRPr="00C94C85" w:rsidRDefault="00C94C85" w:rsidP="00C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C94C85" w:rsidRPr="00DB6A76" w:rsidRDefault="00C94C85" w:rsidP="00C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94C85">
        <w:rPr>
          <w:rFonts w:ascii="Times New Roman" w:eastAsia="Times New Roman" w:hAnsi="Times New Roman"/>
          <w:color w:val="000000"/>
          <w:sz w:val="28"/>
          <w:lang w:eastAsia="ru-RU"/>
        </w:rPr>
        <w:t xml:space="preserve">       Відповідно </w:t>
      </w:r>
      <w:r w:rsidR="00DB6A76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до </w:t>
      </w:r>
      <w:r w:rsidRPr="00C94C85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постанови </w:t>
      </w:r>
      <w:r w:rsidR="00DB6A76" w:rsidRPr="00DB6A76">
        <w:rPr>
          <w:rFonts w:ascii="Times New Roman" w:hAnsi="Times New Roman"/>
          <w:sz w:val="28"/>
          <w:szCs w:val="28"/>
          <w:lang w:val="uk-UA"/>
        </w:rPr>
        <w:t>КМУ</w:t>
      </w:r>
      <w:r w:rsidR="00DB6A76" w:rsidRPr="00DB6A76">
        <w:rPr>
          <w:rFonts w:ascii="Times New Roman" w:hAnsi="Times New Roman"/>
          <w:sz w:val="28"/>
          <w:szCs w:val="28"/>
        </w:rPr>
        <w:t xml:space="preserve"> від 30 </w:t>
      </w:r>
      <w:r w:rsidR="00DB6A76"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грудня 2022 р. № 1487 </w:t>
      </w:r>
      <w:r w:rsidRPr="00C94C85">
        <w:rPr>
          <w:rFonts w:ascii="Times New Roman" w:eastAsia="Times New Roman" w:hAnsi="Times New Roman"/>
          <w:color w:val="000000"/>
          <w:sz w:val="28"/>
          <w:lang w:eastAsia="ru-RU"/>
        </w:rPr>
        <w:t xml:space="preserve"> “</w:t>
      </w:r>
      <w:r w:rsidR="00DB6A76"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 затвердження Порядку організації та ведення військового обліку призовників, військовозобов’язаних та резервістів</w:t>
      </w:r>
      <w:r w:rsidR="00DB6A76" w:rsidRPr="00DB6A76">
        <w:rPr>
          <w:rFonts w:ascii="Times New Roman" w:eastAsia="Times New Roman" w:hAnsi="Times New Roman" w:hint="eastAsia"/>
          <w:color w:val="000000"/>
          <w:sz w:val="28"/>
          <w:lang w:eastAsia="ru-RU"/>
        </w:rPr>
        <w:t>»</w:t>
      </w:r>
      <w:r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proofErr w:type="spellStart"/>
      <w:r w:rsidRPr="00DB6A76">
        <w:rPr>
          <w:rFonts w:ascii="Times New Roman" w:eastAsia="Times New Roman" w:hAnsi="Times New Roman"/>
          <w:color w:val="000000"/>
          <w:sz w:val="28"/>
          <w:lang w:eastAsia="ru-RU"/>
        </w:rPr>
        <w:t>керуючись</w:t>
      </w:r>
      <w:proofErr w:type="spellEnd"/>
      <w:r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Законом </w:t>
      </w:r>
      <w:proofErr w:type="spellStart"/>
      <w:r w:rsidRPr="00DB6A76">
        <w:rPr>
          <w:rFonts w:ascii="Times New Roman" w:eastAsia="Times New Roman" w:hAnsi="Times New Roman"/>
          <w:color w:val="000000"/>
          <w:sz w:val="28"/>
          <w:lang w:eastAsia="ru-RU"/>
        </w:rPr>
        <w:t>України</w:t>
      </w:r>
      <w:proofErr w:type="spellEnd"/>
      <w:r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 “Про </w:t>
      </w:r>
      <w:proofErr w:type="spellStart"/>
      <w:r w:rsidRPr="00DB6A76">
        <w:rPr>
          <w:rFonts w:ascii="Times New Roman" w:eastAsia="Times New Roman" w:hAnsi="Times New Roman"/>
          <w:color w:val="000000"/>
          <w:sz w:val="28"/>
          <w:lang w:eastAsia="ru-RU"/>
        </w:rPr>
        <w:t>військовий</w:t>
      </w:r>
      <w:proofErr w:type="spellEnd"/>
      <w:r w:rsidR="00DB6A76"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 w:rsidR="00DB6A76" w:rsidRPr="00DB6A76">
        <w:rPr>
          <w:rFonts w:ascii="Times New Roman" w:eastAsia="Times New Roman" w:hAnsi="Times New Roman"/>
          <w:color w:val="000000"/>
          <w:sz w:val="28"/>
          <w:lang w:eastAsia="ru-RU"/>
        </w:rPr>
        <w:t>обов’язок</w:t>
      </w:r>
      <w:proofErr w:type="spellEnd"/>
      <w:r w:rsidR="00DB6A76"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 і </w:t>
      </w:r>
      <w:proofErr w:type="spellStart"/>
      <w:r w:rsidR="00DB6A76" w:rsidRPr="00DB6A76">
        <w:rPr>
          <w:rFonts w:ascii="Times New Roman" w:eastAsia="Times New Roman" w:hAnsi="Times New Roman"/>
          <w:color w:val="000000"/>
          <w:sz w:val="28"/>
          <w:lang w:eastAsia="ru-RU"/>
        </w:rPr>
        <w:t>військову</w:t>
      </w:r>
      <w:proofErr w:type="spellEnd"/>
      <w:r w:rsidR="00DB6A76"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службу”</w:t>
      </w:r>
      <w:r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, Законом </w:t>
      </w:r>
      <w:proofErr w:type="spellStart"/>
      <w:r w:rsidRPr="00DB6A76">
        <w:rPr>
          <w:rFonts w:ascii="Times New Roman" w:eastAsia="Times New Roman" w:hAnsi="Times New Roman"/>
          <w:color w:val="000000"/>
          <w:sz w:val="28"/>
          <w:lang w:eastAsia="ru-RU"/>
        </w:rPr>
        <w:t>України</w:t>
      </w:r>
      <w:proofErr w:type="spellEnd"/>
      <w:r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 “Про місцеве самоврядування в Україні”, </w:t>
      </w:r>
      <w:r w:rsidR="00DB6A76" w:rsidRPr="00DB6A76">
        <w:rPr>
          <w:rFonts w:ascii="Times New Roman" w:eastAsia="Times New Roman" w:hAnsi="Times New Roman"/>
          <w:color w:val="000000"/>
          <w:sz w:val="28"/>
          <w:lang w:eastAsia="ru-RU"/>
        </w:rPr>
        <w:t>на підставі рішення Калуської міської ради від 25.03.2021 № 330 «Про внесення змін до рішення міської ради від 24.11.2020 №10 «Про затвердження П</w:t>
      </w:r>
      <w:r w:rsidR="00DB6A76">
        <w:rPr>
          <w:rFonts w:ascii="Times New Roman" w:hAnsi="Times New Roman"/>
          <w:sz w:val="28"/>
          <w:szCs w:val="28"/>
        </w:rPr>
        <w:t>оложення про старосту села (сіл) Калуської міської територіальної громади»</w:t>
      </w:r>
      <w:r w:rsidR="00DB6A7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B6A76">
        <w:rPr>
          <w:rFonts w:ascii="Times New Roman" w:eastAsia="Times New Roman" w:hAnsi="Times New Roman"/>
          <w:color w:val="000000"/>
          <w:sz w:val="28"/>
          <w:lang w:val="uk-UA" w:eastAsia="ru-RU"/>
        </w:rPr>
        <w:t>з метою забезпечення персонально-первинного обліку призовників і військовозобов’язаних</w:t>
      </w:r>
      <w:r w:rsidRPr="00C94C85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DB6A76">
        <w:rPr>
          <w:rFonts w:ascii="Times New Roman" w:eastAsia="Times New Roman" w:hAnsi="Times New Roman"/>
          <w:color w:val="000000"/>
          <w:sz w:val="28"/>
          <w:lang w:val="uk-UA" w:eastAsia="ru-RU"/>
        </w:rPr>
        <w:t>у сільській місцевості, виконавчий комітет міської ради</w:t>
      </w:r>
    </w:p>
    <w:p w:rsidR="00C94C85" w:rsidRPr="00C94C85" w:rsidRDefault="00C94C85" w:rsidP="005627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94C85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вирішив</w:t>
      </w:r>
      <w:r w:rsidRPr="00C94C85">
        <w:rPr>
          <w:rFonts w:ascii="Times New Roman" w:eastAsia="Times New Roman" w:hAnsi="Times New Roman"/>
          <w:color w:val="000000"/>
          <w:sz w:val="28"/>
          <w:lang w:eastAsia="ru-RU"/>
        </w:rPr>
        <w:t>:</w:t>
      </w:r>
    </w:p>
    <w:p w:rsidR="00C94C85" w:rsidRPr="00C94C85" w:rsidRDefault="00C94C85" w:rsidP="00C94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AB5EC5" w:rsidRPr="00AB5EC5" w:rsidRDefault="00C94C85" w:rsidP="00AB5EC5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 w:rsidRPr="00AB5EC5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Покласти обов’язки за ведення </w:t>
      </w:r>
      <w:r w:rsidR="00AB5EC5" w:rsidRPr="00DB6A76">
        <w:rPr>
          <w:rFonts w:ascii="Times New Roman" w:eastAsia="Times New Roman" w:hAnsi="Times New Roman"/>
          <w:color w:val="000000"/>
          <w:sz w:val="28"/>
          <w:lang w:val="uk-UA" w:eastAsia="ru-RU"/>
        </w:rPr>
        <w:t>персонально-первинного</w:t>
      </w:r>
      <w:r w:rsidR="00AB5EC5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військового</w:t>
      </w:r>
      <w:r w:rsidRPr="00AB5EC5">
        <w:rPr>
          <w:rFonts w:ascii="Times New Roman" w:eastAsia="Times New Roman" w:hAnsi="Times New Roman"/>
          <w:color w:val="000000"/>
          <w:sz w:val="28"/>
          <w:lang w:eastAsia="ru-RU"/>
        </w:rPr>
        <w:t xml:space="preserve"> обліку призовників і </w:t>
      </w:r>
      <w:proofErr w:type="spellStart"/>
      <w:r w:rsidRPr="00AB5EC5">
        <w:rPr>
          <w:rFonts w:ascii="Times New Roman" w:eastAsia="Times New Roman" w:hAnsi="Times New Roman"/>
          <w:color w:val="000000"/>
          <w:sz w:val="28"/>
          <w:lang w:eastAsia="ru-RU"/>
        </w:rPr>
        <w:t>військовозобов’язаних</w:t>
      </w:r>
      <w:proofErr w:type="spellEnd"/>
      <w:r w:rsidRPr="00AB5EC5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gramStart"/>
      <w:r w:rsidRPr="00AB5EC5">
        <w:rPr>
          <w:rFonts w:ascii="Times New Roman" w:eastAsia="Times New Roman" w:hAnsi="Times New Roman"/>
          <w:color w:val="000000"/>
          <w:sz w:val="28"/>
          <w:lang w:eastAsia="ru-RU"/>
        </w:rPr>
        <w:t>у с</w:t>
      </w:r>
      <w:proofErr w:type="spellStart"/>
      <w:r w:rsidR="00AB5EC5" w:rsidRPr="00AB5EC5">
        <w:rPr>
          <w:rFonts w:ascii="Times New Roman" w:eastAsia="Times New Roman" w:hAnsi="Times New Roman"/>
          <w:color w:val="000000"/>
          <w:sz w:val="28"/>
          <w:lang w:val="uk-UA" w:eastAsia="ru-RU"/>
        </w:rPr>
        <w:t>елах</w:t>
      </w:r>
      <w:proofErr w:type="spellEnd"/>
      <w:proofErr w:type="gramEnd"/>
      <w:r w:rsidR="00AB5EC5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Калуської міської територіальної громади</w:t>
      </w:r>
      <w:r w:rsidR="00AB5EC5" w:rsidRPr="00AB5EC5">
        <w:rPr>
          <w:rFonts w:ascii="Times New Roman" w:eastAsia="Times New Roman" w:hAnsi="Times New Roman"/>
          <w:color w:val="000000"/>
          <w:sz w:val="28"/>
          <w:lang w:val="uk-UA" w:eastAsia="ru-RU"/>
        </w:rPr>
        <w:t>:</w:t>
      </w:r>
    </w:p>
    <w:p w:rsidR="00CE56CE" w:rsidRPr="00C832B7" w:rsidRDefault="00CE56CE" w:rsidP="00C832B7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541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755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41A">
        <w:rPr>
          <w:rFonts w:ascii="Times New Roman" w:hAnsi="Times New Roman"/>
          <w:sz w:val="28"/>
          <w:szCs w:val="28"/>
        </w:rPr>
        <w:t>Боднарів</w:t>
      </w:r>
      <w:proofErr w:type="spellEnd"/>
      <w:r w:rsidR="00C832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832B7">
        <w:rPr>
          <w:rFonts w:ascii="Times New Roman" w:hAnsi="Times New Roman"/>
          <w:sz w:val="28"/>
          <w:szCs w:val="28"/>
        </w:rPr>
        <w:t>с. Вістова та с.Бабин-Зарічний –</w:t>
      </w:r>
      <w:r w:rsidRPr="00C832B7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C832B7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старосту </w:t>
      </w:r>
      <w:proofErr w:type="spellStart"/>
      <w:r w:rsidRPr="00C832B7">
        <w:rPr>
          <w:rFonts w:ascii="Times New Roman" w:eastAsia="Times New Roman" w:hAnsi="Times New Roman"/>
          <w:color w:val="000000"/>
          <w:sz w:val="28"/>
          <w:lang w:val="uk-UA" w:eastAsia="ru-RU"/>
        </w:rPr>
        <w:t>Вістівського</w:t>
      </w:r>
      <w:proofErr w:type="spellEnd"/>
      <w:r w:rsidRPr="00C832B7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</w:t>
      </w:r>
      <w:proofErr w:type="spellStart"/>
      <w:r w:rsidRPr="00C832B7">
        <w:rPr>
          <w:rFonts w:ascii="Times New Roman" w:eastAsia="Times New Roman" w:hAnsi="Times New Roman"/>
          <w:color w:val="000000"/>
          <w:sz w:val="28"/>
          <w:lang w:val="uk-UA" w:eastAsia="ru-RU"/>
        </w:rPr>
        <w:t>старостинського</w:t>
      </w:r>
      <w:proofErr w:type="spellEnd"/>
      <w:r w:rsidRPr="00C832B7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округу</w:t>
      </w:r>
      <w:r w:rsidRPr="00C832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32B7">
        <w:rPr>
          <w:rFonts w:ascii="Times New Roman" w:hAnsi="Times New Roman"/>
          <w:sz w:val="28"/>
          <w:szCs w:val="28"/>
        </w:rPr>
        <w:t>Хомич</w:t>
      </w:r>
      <w:r w:rsidRPr="00C832B7">
        <w:rPr>
          <w:rFonts w:ascii="Times New Roman" w:hAnsi="Times New Roman"/>
          <w:sz w:val="28"/>
          <w:szCs w:val="28"/>
          <w:lang w:val="uk-UA"/>
        </w:rPr>
        <w:t>а</w:t>
      </w:r>
      <w:r w:rsidRPr="00C832B7">
        <w:rPr>
          <w:rFonts w:ascii="Times New Roman" w:hAnsi="Times New Roman"/>
          <w:sz w:val="28"/>
          <w:szCs w:val="28"/>
        </w:rPr>
        <w:t xml:space="preserve"> Васил</w:t>
      </w:r>
      <w:r w:rsidRPr="00C832B7">
        <w:rPr>
          <w:rFonts w:ascii="Times New Roman" w:hAnsi="Times New Roman"/>
          <w:sz w:val="28"/>
          <w:szCs w:val="28"/>
          <w:lang w:val="uk-UA"/>
        </w:rPr>
        <w:t>я</w:t>
      </w:r>
      <w:r w:rsidRPr="00C832B7">
        <w:rPr>
          <w:rFonts w:ascii="Times New Roman" w:hAnsi="Times New Roman"/>
          <w:sz w:val="28"/>
          <w:szCs w:val="28"/>
        </w:rPr>
        <w:t xml:space="preserve"> Миколайович</w:t>
      </w:r>
      <w:r w:rsidRPr="00C832B7">
        <w:rPr>
          <w:rFonts w:ascii="Times New Roman" w:hAnsi="Times New Roman"/>
          <w:sz w:val="28"/>
          <w:szCs w:val="28"/>
          <w:lang w:val="uk-UA"/>
        </w:rPr>
        <w:t>а</w:t>
      </w:r>
      <w:r w:rsidRPr="00C832B7">
        <w:rPr>
          <w:rFonts w:ascii="Times New Roman" w:hAnsi="Times New Roman"/>
          <w:sz w:val="28"/>
          <w:szCs w:val="28"/>
        </w:rPr>
        <w:t>;</w:t>
      </w:r>
    </w:p>
    <w:p w:rsidR="00C832B7" w:rsidRPr="00CE56CE" w:rsidRDefault="00CE56CE" w:rsidP="00C832B7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541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755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41A">
        <w:rPr>
          <w:rFonts w:ascii="Times New Roman" w:hAnsi="Times New Roman"/>
          <w:sz w:val="28"/>
          <w:szCs w:val="28"/>
        </w:rPr>
        <w:t>Голиня</w:t>
      </w:r>
      <w:proofErr w:type="spellEnd"/>
      <w:r w:rsidR="00C832B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2B7" w:rsidRPr="002777F9">
        <w:rPr>
          <w:rFonts w:ascii="Times New Roman" w:hAnsi="Times New Roman"/>
          <w:sz w:val="28"/>
          <w:szCs w:val="28"/>
        </w:rPr>
        <w:t>с</w:t>
      </w:r>
      <w:r w:rsidR="00C832B7">
        <w:rPr>
          <w:rFonts w:ascii="Times New Roman" w:hAnsi="Times New Roman"/>
          <w:sz w:val="28"/>
          <w:szCs w:val="28"/>
          <w:lang w:val="uk-UA"/>
        </w:rPr>
        <w:t>.</w:t>
      </w:r>
      <w:r w:rsidR="00C832B7" w:rsidRPr="00277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2B7" w:rsidRPr="002777F9">
        <w:rPr>
          <w:rFonts w:ascii="Times New Roman" w:hAnsi="Times New Roman"/>
          <w:sz w:val="28"/>
          <w:szCs w:val="28"/>
        </w:rPr>
        <w:t>Сівка-Калуська</w:t>
      </w:r>
      <w:proofErr w:type="spellEnd"/>
      <w:r w:rsidR="00C832B7" w:rsidRPr="002777F9">
        <w:rPr>
          <w:rFonts w:ascii="Times New Roman" w:hAnsi="Times New Roman"/>
          <w:sz w:val="28"/>
          <w:szCs w:val="28"/>
        </w:rPr>
        <w:t xml:space="preserve"> </w:t>
      </w:r>
      <w:r w:rsidR="00C832B7" w:rsidRPr="00AB5EC5">
        <w:rPr>
          <w:rFonts w:ascii="Times New Roman" w:hAnsi="Times New Roman"/>
          <w:sz w:val="28"/>
          <w:szCs w:val="28"/>
        </w:rPr>
        <w:t>–</w:t>
      </w:r>
      <w:r w:rsidR="00C832B7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C832B7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старосту </w:t>
      </w:r>
      <w:r w:rsidR="00C832B7" w:rsidRPr="002777F9">
        <w:rPr>
          <w:rFonts w:ascii="Times New Roman" w:hAnsi="Times New Roman"/>
          <w:sz w:val="28"/>
          <w:szCs w:val="28"/>
        </w:rPr>
        <w:t>Тимчишин</w:t>
      </w:r>
      <w:r w:rsidR="00C832B7">
        <w:rPr>
          <w:rFonts w:ascii="Times New Roman" w:hAnsi="Times New Roman"/>
          <w:sz w:val="28"/>
          <w:szCs w:val="28"/>
          <w:lang w:val="uk-UA"/>
        </w:rPr>
        <w:t>а</w:t>
      </w:r>
      <w:r w:rsidR="00C832B7" w:rsidRPr="00277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2B7" w:rsidRPr="002777F9">
        <w:rPr>
          <w:rFonts w:ascii="Times New Roman" w:hAnsi="Times New Roman"/>
          <w:sz w:val="28"/>
          <w:szCs w:val="28"/>
        </w:rPr>
        <w:t>Васил</w:t>
      </w:r>
      <w:proofErr w:type="spellEnd"/>
      <w:r w:rsidR="00C832B7">
        <w:rPr>
          <w:rFonts w:ascii="Times New Roman" w:hAnsi="Times New Roman"/>
          <w:sz w:val="28"/>
          <w:szCs w:val="28"/>
          <w:lang w:val="uk-UA"/>
        </w:rPr>
        <w:t>я</w:t>
      </w:r>
      <w:r w:rsidR="00C832B7" w:rsidRPr="00277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2B7" w:rsidRPr="002777F9">
        <w:rPr>
          <w:rFonts w:ascii="Times New Roman" w:hAnsi="Times New Roman"/>
          <w:sz w:val="28"/>
          <w:szCs w:val="28"/>
        </w:rPr>
        <w:t>Васильович</w:t>
      </w:r>
      <w:proofErr w:type="spellEnd"/>
      <w:r w:rsidR="00C832B7">
        <w:rPr>
          <w:rFonts w:ascii="Times New Roman" w:hAnsi="Times New Roman"/>
          <w:sz w:val="28"/>
          <w:szCs w:val="28"/>
          <w:lang w:val="uk-UA"/>
        </w:rPr>
        <w:t>а</w:t>
      </w:r>
      <w:r w:rsidR="00C832B7" w:rsidRPr="002777F9">
        <w:rPr>
          <w:rFonts w:ascii="Times New Roman" w:hAnsi="Times New Roman"/>
          <w:sz w:val="28"/>
          <w:szCs w:val="28"/>
        </w:rPr>
        <w:t>;</w:t>
      </w:r>
    </w:p>
    <w:p w:rsidR="00CE56CE" w:rsidRPr="00C832B7" w:rsidRDefault="00CE56CE" w:rsidP="00C832B7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2B7">
        <w:rPr>
          <w:rFonts w:ascii="Times New Roman" w:hAnsi="Times New Roman"/>
          <w:sz w:val="28"/>
          <w:szCs w:val="28"/>
        </w:rPr>
        <w:t>с. Копанки</w:t>
      </w:r>
      <w:r w:rsidR="00C832B7" w:rsidRPr="00C832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32B7" w:rsidRPr="00C832B7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C832B7" w:rsidRPr="00C832B7">
        <w:rPr>
          <w:rFonts w:ascii="Times New Roman" w:hAnsi="Times New Roman"/>
          <w:sz w:val="28"/>
          <w:szCs w:val="28"/>
        </w:rPr>
        <w:t>Тужилів</w:t>
      </w:r>
      <w:proofErr w:type="spellEnd"/>
      <w:r w:rsidR="00C832B7" w:rsidRPr="00C832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2B7" w:rsidRPr="00C832B7">
        <w:rPr>
          <w:rFonts w:ascii="Times New Roman" w:hAnsi="Times New Roman"/>
          <w:sz w:val="28"/>
          <w:szCs w:val="28"/>
        </w:rPr>
        <w:t>–</w:t>
      </w:r>
      <w:r w:rsidR="00C832B7" w:rsidRPr="00C832B7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C832B7" w:rsidRPr="00C832B7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старосту </w:t>
      </w:r>
      <w:r w:rsidR="00C832B7" w:rsidRPr="00C832B7">
        <w:rPr>
          <w:rFonts w:ascii="Times New Roman" w:hAnsi="Times New Roman"/>
          <w:sz w:val="28"/>
          <w:szCs w:val="28"/>
        </w:rPr>
        <w:t>Лазар</w:t>
      </w:r>
      <w:r w:rsidR="00C832B7" w:rsidRPr="00C832B7">
        <w:rPr>
          <w:rFonts w:ascii="Times New Roman" w:hAnsi="Times New Roman"/>
          <w:sz w:val="28"/>
          <w:szCs w:val="28"/>
          <w:lang w:val="uk-UA"/>
        </w:rPr>
        <w:t>я</w:t>
      </w:r>
      <w:r w:rsidR="00C832B7" w:rsidRPr="00C832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32B7" w:rsidRPr="00C832B7">
        <w:rPr>
          <w:rFonts w:ascii="Times New Roman" w:hAnsi="Times New Roman"/>
          <w:sz w:val="28"/>
          <w:szCs w:val="28"/>
        </w:rPr>
        <w:t>Васил</w:t>
      </w:r>
      <w:proofErr w:type="spellEnd"/>
      <w:r w:rsidR="00C832B7" w:rsidRPr="00C832B7">
        <w:rPr>
          <w:rFonts w:ascii="Times New Roman" w:hAnsi="Times New Roman"/>
          <w:sz w:val="28"/>
          <w:szCs w:val="28"/>
          <w:lang w:val="uk-UA"/>
        </w:rPr>
        <w:t>я</w:t>
      </w:r>
      <w:r w:rsidR="00C832B7" w:rsidRPr="00C832B7">
        <w:rPr>
          <w:rFonts w:ascii="Times New Roman" w:hAnsi="Times New Roman"/>
          <w:sz w:val="28"/>
          <w:szCs w:val="28"/>
        </w:rPr>
        <w:t xml:space="preserve"> Михайлович</w:t>
      </w:r>
      <w:r w:rsidR="00C832B7" w:rsidRPr="00C832B7">
        <w:rPr>
          <w:rFonts w:ascii="Times New Roman" w:hAnsi="Times New Roman"/>
          <w:sz w:val="28"/>
          <w:szCs w:val="28"/>
          <w:lang w:val="uk-UA"/>
        </w:rPr>
        <w:t>а</w:t>
      </w:r>
      <w:r w:rsidRPr="00C832B7">
        <w:rPr>
          <w:rFonts w:ascii="Times New Roman" w:hAnsi="Times New Roman"/>
          <w:sz w:val="28"/>
          <w:szCs w:val="28"/>
        </w:rPr>
        <w:t>;</w:t>
      </w:r>
    </w:p>
    <w:p w:rsidR="00CE56CE" w:rsidRPr="00CE56CE" w:rsidRDefault="00CE56CE" w:rsidP="00CE56CE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5EC5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AB5EC5">
        <w:rPr>
          <w:rFonts w:ascii="Times New Roman" w:hAnsi="Times New Roman"/>
          <w:sz w:val="28"/>
          <w:szCs w:val="28"/>
        </w:rPr>
        <w:t>Кропивник</w:t>
      </w:r>
      <w:proofErr w:type="spellEnd"/>
      <w:r w:rsidRPr="00AB5EC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на старосту </w:t>
      </w:r>
      <w:proofErr w:type="spellStart"/>
      <w:r>
        <w:rPr>
          <w:rFonts w:ascii="Times New Roman" w:hAnsi="Times New Roman"/>
          <w:sz w:val="28"/>
          <w:szCs w:val="28"/>
        </w:rPr>
        <w:t>Паньк</w:t>
      </w:r>
      <w:r>
        <w:rPr>
          <w:rFonts w:ascii="Times New Roman" w:hAnsi="Times New Roman"/>
          <w:sz w:val="28"/>
          <w:szCs w:val="28"/>
          <w:lang w:val="uk-UA"/>
        </w:rPr>
        <w:t>іва</w:t>
      </w:r>
      <w:proofErr w:type="spellEnd"/>
      <w:r w:rsidRPr="00AB5E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EC5">
        <w:rPr>
          <w:rFonts w:ascii="Times New Roman" w:hAnsi="Times New Roman"/>
          <w:sz w:val="28"/>
          <w:szCs w:val="28"/>
        </w:rPr>
        <w:t>Васил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я</w:t>
      </w:r>
      <w:r w:rsidRPr="00AB5E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EC5">
        <w:rPr>
          <w:rFonts w:ascii="Times New Roman" w:hAnsi="Times New Roman"/>
          <w:sz w:val="28"/>
          <w:szCs w:val="28"/>
        </w:rPr>
        <w:t>Дмитрович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B5EC5">
        <w:rPr>
          <w:rFonts w:ascii="Times New Roman" w:hAnsi="Times New Roman"/>
          <w:sz w:val="28"/>
          <w:szCs w:val="28"/>
        </w:rPr>
        <w:t>;</w:t>
      </w:r>
    </w:p>
    <w:p w:rsidR="00AB5EC5" w:rsidRPr="00AB5EC5" w:rsidRDefault="00AB5EC5" w:rsidP="00AB5EC5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с.</w:t>
      </w:r>
      <w:r w:rsidR="002777F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B5EC5">
        <w:rPr>
          <w:rFonts w:ascii="Times New Roman" w:hAnsi="Times New Roman"/>
          <w:sz w:val="28"/>
          <w:szCs w:val="28"/>
        </w:rPr>
        <w:t>Мостище</w:t>
      </w:r>
      <w:proofErr w:type="spellEnd"/>
      <w:r w:rsidRPr="00AB5EC5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– на старосту </w:t>
      </w:r>
      <w:proofErr w:type="spellStart"/>
      <w:r w:rsidRPr="00AB5EC5">
        <w:rPr>
          <w:rFonts w:ascii="Times New Roman" w:hAnsi="Times New Roman"/>
          <w:sz w:val="28"/>
          <w:szCs w:val="28"/>
        </w:rPr>
        <w:t>Булавинц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я</w:t>
      </w:r>
      <w:r w:rsidRPr="00AB5E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EC5">
        <w:rPr>
          <w:rFonts w:ascii="Times New Roman" w:hAnsi="Times New Roman"/>
          <w:sz w:val="28"/>
          <w:szCs w:val="28"/>
        </w:rPr>
        <w:t>Васил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я</w:t>
      </w:r>
      <w:r w:rsidRPr="00AB5E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EC5">
        <w:rPr>
          <w:rFonts w:ascii="Times New Roman" w:hAnsi="Times New Roman"/>
          <w:sz w:val="28"/>
          <w:szCs w:val="28"/>
        </w:rPr>
        <w:t>Томович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B5EC5">
        <w:rPr>
          <w:rFonts w:ascii="Times New Roman" w:hAnsi="Times New Roman"/>
          <w:sz w:val="28"/>
          <w:szCs w:val="28"/>
        </w:rPr>
        <w:t>;</w:t>
      </w:r>
    </w:p>
    <w:p w:rsidR="00CE56CE" w:rsidRPr="00CE56CE" w:rsidRDefault="00CE56CE" w:rsidP="00CE56CE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777F9">
        <w:rPr>
          <w:rFonts w:ascii="Times New Roman" w:hAnsi="Times New Roman"/>
          <w:sz w:val="28"/>
          <w:szCs w:val="28"/>
        </w:rPr>
        <w:t>с.Пійло</w:t>
      </w:r>
      <w:proofErr w:type="spellEnd"/>
      <w:r w:rsidRPr="002777F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777F9">
        <w:rPr>
          <w:rFonts w:ascii="Times New Roman" w:hAnsi="Times New Roman"/>
          <w:sz w:val="28"/>
          <w:szCs w:val="28"/>
        </w:rPr>
        <w:t>с.Довге-Калуське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541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старосту </w:t>
      </w:r>
      <w:proofErr w:type="spellStart"/>
      <w:r w:rsidRPr="002777F9">
        <w:rPr>
          <w:rFonts w:ascii="Times New Roman" w:hAnsi="Times New Roman"/>
          <w:sz w:val="28"/>
          <w:szCs w:val="28"/>
        </w:rPr>
        <w:t>Гелег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2777F9">
        <w:rPr>
          <w:rFonts w:ascii="Times New Roman" w:hAnsi="Times New Roman"/>
          <w:sz w:val="28"/>
          <w:szCs w:val="28"/>
        </w:rPr>
        <w:t xml:space="preserve"> Галин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77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sz w:val="28"/>
          <w:szCs w:val="28"/>
        </w:rPr>
        <w:t>Ярославівн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2777F9">
        <w:rPr>
          <w:rFonts w:ascii="Times New Roman" w:hAnsi="Times New Roman"/>
          <w:sz w:val="28"/>
          <w:szCs w:val="28"/>
        </w:rPr>
        <w:t>;</w:t>
      </w:r>
    </w:p>
    <w:p w:rsidR="00CE56CE" w:rsidRPr="002777F9" w:rsidRDefault="00CE56CE" w:rsidP="00CE56CE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7F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777F9">
        <w:rPr>
          <w:rFonts w:ascii="Times New Roman" w:hAnsi="Times New Roman"/>
          <w:sz w:val="28"/>
          <w:szCs w:val="28"/>
        </w:rPr>
        <w:t>Ріп’янка</w:t>
      </w:r>
      <w:proofErr w:type="spellEnd"/>
      <w:r w:rsidRPr="002777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77F9">
        <w:rPr>
          <w:rFonts w:ascii="Times New Roman" w:hAnsi="Times New Roman"/>
          <w:sz w:val="28"/>
          <w:szCs w:val="28"/>
        </w:rPr>
        <w:t>с.Мислів</w:t>
      </w:r>
      <w:proofErr w:type="spellEnd"/>
      <w:r w:rsidRPr="002777F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777F9">
        <w:rPr>
          <w:rFonts w:ascii="Times New Roman" w:hAnsi="Times New Roman"/>
          <w:sz w:val="28"/>
          <w:szCs w:val="28"/>
        </w:rPr>
        <w:t>с.Яворівка</w:t>
      </w:r>
      <w:proofErr w:type="spellEnd"/>
      <w:r w:rsidRPr="002777F9">
        <w:rPr>
          <w:rFonts w:ascii="Times New Roman" w:hAnsi="Times New Roman"/>
          <w:sz w:val="28"/>
          <w:szCs w:val="28"/>
        </w:rPr>
        <w:t xml:space="preserve"> </w:t>
      </w:r>
      <w:r w:rsidRPr="0075541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старосту </w:t>
      </w:r>
      <w:proofErr w:type="spellStart"/>
      <w:r w:rsidRPr="002777F9">
        <w:rPr>
          <w:rFonts w:ascii="Times New Roman" w:hAnsi="Times New Roman"/>
          <w:sz w:val="28"/>
          <w:szCs w:val="28"/>
        </w:rPr>
        <w:t>Гулимчук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2777F9">
        <w:rPr>
          <w:rFonts w:ascii="Times New Roman" w:hAnsi="Times New Roman"/>
          <w:sz w:val="28"/>
          <w:szCs w:val="28"/>
        </w:rPr>
        <w:t xml:space="preserve"> Любомир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277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7F9">
        <w:rPr>
          <w:rFonts w:ascii="Times New Roman" w:hAnsi="Times New Roman"/>
          <w:sz w:val="28"/>
          <w:szCs w:val="28"/>
        </w:rPr>
        <w:t>Васильович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2777F9">
        <w:rPr>
          <w:rFonts w:ascii="Times New Roman" w:hAnsi="Times New Roman"/>
          <w:sz w:val="28"/>
          <w:szCs w:val="28"/>
        </w:rPr>
        <w:t>;</w:t>
      </w:r>
    </w:p>
    <w:p w:rsidR="00AB5EC5" w:rsidRPr="002777F9" w:rsidRDefault="00AB5EC5" w:rsidP="00AB5EC5">
      <w:pPr>
        <w:pStyle w:val="a6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5EC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AB5E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EC5">
        <w:rPr>
          <w:rFonts w:ascii="Times New Roman" w:hAnsi="Times New Roman"/>
          <w:sz w:val="28"/>
          <w:szCs w:val="28"/>
        </w:rPr>
        <w:t>Студінка</w:t>
      </w:r>
      <w:proofErr w:type="spellEnd"/>
      <w:r w:rsidRPr="00AB5EC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B5EC5">
        <w:rPr>
          <w:rFonts w:ascii="Times New Roman" w:hAnsi="Times New Roman"/>
          <w:sz w:val="28"/>
          <w:szCs w:val="28"/>
        </w:rPr>
        <w:t>с.Середній</w:t>
      </w:r>
      <w:proofErr w:type="spellEnd"/>
      <w:r w:rsidRPr="00AB5EC5">
        <w:rPr>
          <w:rFonts w:ascii="Times New Roman" w:hAnsi="Times New Roman"/>
          <w:sz w:val="28"/>
          <w:szCs w:val="28"/>
        </w:rPr>
        <w:t xml:space="preserve"> Бабин –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старосту </w:t>
      </w:r>
      <w:r>
        <w:rPr>
          <w:rFonts w:ascii="Times New Roman" w:hAnsi="Times New Roman"/>
          <w:sz w:val="28"/>
          <w:szCs w:val="28"/>
        </w:rPr>
        <w:t xml:space="preserve">Стасюк </w:t>
      </w:r>
      <w:proofErr w:type="spellStart"/>
      <w:r>
        <w:rPr>
          <w:rFonts w:ascii="Times New Roman" w:hAnsi="Times New Roman"/>
          <w:sz w:val="28"/>
          <w:szCs w:val="28"/>
        </w:rPr>
        <w:t>Марією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Романівною</w:t>
      </w:r>
      <w:proofErr w:type="spellEnd"/>
      <w:r w:rsidR="00522866">
        <w:rPr>
          <w:rFonts w:ascii="Times New Roman" w:hAnsi="Times New Roman"/>
          <w:sz w:val="28"/>
          <w:szCs w:val="28"/>
          <w:lang w:val="uk-UA"/>
        </w:rPr>
        <w:t>.</w:t>
      </w:r>
    </w:p>
    <w:p w:rsidR="00520956" w:rsidRDefault="00C94C85" w:rsidP="00C94C85">
      <w:pPr>
        <w:shd w:val="clear" w:color="auto" w:fill="FFFFFF"/>
        <w:spacing w:after="9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 w:rsidRPr="00C94C85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2. </w:t>
      </w:r>
      <w:r w:rsidR="00520956">
        <w:rPr>
          <w:rFonts w:ascii="Times New Roman" w:eastAsia="Times New Roman" w:hAnsi="Times New Roman"/>
          <w:color w:val="000000"/>
          <w:sz w:val="28"/>
          <w:lang w:val="uk-UA" w:eastAsia="ru-RU"/>
        </w:rPr>
        <w:t>Встановити, що на час коротко</w:t>
      </w:r>
      <w:r w:rsidR="00A85D78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часної відсутності </w:t>
      </w:r>
      <w:r w:rsidR="00522866">
        <w:rPr>
          <w:rFonts w:ascii="Times New Roman" w:eastAsia="Times New Roman" w:hAnsi="Times New Roman"/>
          <w:color w:val="000000"/>
          <w:sz w:val="28"/>
          <w:lang w:val="uk-UA" w:eastAsia="ru-RU"/>
        </w:rPr>
        <w:t>старости</w:t>
      </w:r>
      <w:r w:rsidR="00522866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</w:t>
      </w:r>
      <w:r w:rsidR="00A85D78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(відпустка, відрядження тощо) </w:t>
      </w:r>
      <w:proofErr w:type="spellStart"/>
      <w:r w:rsidR="00A85D78" w:rsidRPr="00AB5EC5">
        <w:rPr>
          <w:rFonts w:ascii="Times New Roman" w:eastAsia="Times New Roman" w:hAnsi="Times New Roman"/>
          <w:color w:val="000000"/>
          <w:sz w:val="28"/>
          <w:lang w:eastAsia="ru-RU"/>
        </w:rPr>
        <w:t>обов’язки</w:t>
      </w:r>
      <w:proofErr w:type="spellEnd"/>
      <w:r w:rsidR="00A85D78" w:rsidRPr="00AB5EC5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за </w:t>
      </w:r>
      <w:proofErr w:type="spellStart"/>
      <w:r w:rsidR="00A85D78" w:rsidRPr="00AB5EC5">
        <w:rPr>
          <w:rFonts w:ascii="Times New Roman" w:eastAsia="Times New Roman" w:hAnsi="Times New Roman"/>
          <w:color w:val="000000"/>
          <w:sz w:val="28"/>
          <w:lang w:eastAsia="ru-RU"/>
        </w:rPr>
        <w:t>ведення</w:t>
      </w:r>
      <w:proofErr w:type="spellEnd"/>
      <w:r w:rsidR="00A85D78" w:rsidRPr="00AB5EC5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A85D78" w:rsidRPr="00DB6A76">
        <w:rPr>
          <w:rFonts w:ascii="Times New Roman" w:eastAsia="Times New Roman" w:hAnsi="Times New Roman"/>
          <w:color w:val="000000"/>
          <w:sz w:val="28"/>
          <w:lang w:val="uk-UA" w:eastAsia="ru-RU"/>
        </w:rPr>
        <w:t>персонально-первинного</w:t>
      </w:r>
      <w:r w:rsidR="00A85D78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військового</w:t>
      </w:r>
      <w:r w:rsidR="00A85D78" w:rsidRPr="00AB5EC5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 w:rsidR="00A85D78" w:rsidRPr="00AB5EC5">
        <w:rPr>
          <w:rFonts w:ascii="Times New Roman" w:eastAsia="Times New Roman" w:hAnsi="Times New Roman"/>
          <w:color w:val="000000"/>
          <w:sz w:val="28"/>
          <w:lang w:eastAsia="ru-RU"/>
        </w:rPr>
        <w:t>обліку</w:t>
      </w:r>
      <w:proofErr w:type="spellEnd"/>
      <w:r w:rsidR="00A85D78" w:rsidRPr="00AB5EC5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 w:rsidR="00A85D78" w:rsidRPr="00AB5EC5">
        <w:rPr>
          <w:rFonts w:ascii="Times New Roman" w:eastAsia="Times New Roman" w:hAnsi="Times New Roman"/>
          <w:color w:val="000000"/>
          <w:sz w:val="28"/>
          <w:lang w:eastAsia="ru-RU"/>
        </w:rPr>
        <w:t>призовників</w:t>
      </w:r>
      <w:proofErr w:type="spellEnd"/>
      <w:r w:rsidR="00A85D78" w:rsidRPr="00AB5EC5">
        <w:rPr>
          <w:rFonts w:ascii="Times New Roman" w:eastAsia="Times New Roman" w:hAnsi="Times New Roman"/>
          <w:color w:val="000000"/>
          <w:sz w:val="28"/>
          <w:lang w:eastAsia="ru-RU"/>
        </w:rPr>
        <w:t xml:space="preserve"> і </w:t>
      </w:r>
      <w:proofErr w:type="spellStart"/>
      <w:r w:rsidR="00A85D78" w:rsidRPr="00AB5EC5">
        <w:rPr>
          <w:rFonts w:ascii="Times New Roman" w:eastAsia="Times New Roman" w:hAnsi="Times New Roman"/>
          <w:color w:val="000000"/>
          <w:sz w:val="28"/>
          <w:lang w:eastAsia="ru-RU"/>
        </w:rPr>
        <w:t>військовозобов’язаних</w:t>
      </w:r>
      <w:proofErr w:type="spellEnd"/>
      <w:r w:rsidR="00161D0B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покладається на</w:t>
      </w:r>
      <w:r w:rsidR="00366FD2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іншого </w:t>
      </w:r>
      <w:proofErr w:type="gramStart"/>
      <w:r w:rsidR="00366FD2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старосту </w:t>
      </w:r>
      <w:r w:rsidR="00522866">
        <w:rPr>
          <w:rFonts w:ascii="Times New Roman" w:eastAsia="Times New Roman" w:hAnsi="Times New Roman"/>
          <w:color w:val="000000"/>
          <w:sz w:val="28"/>
          <w:lang w:val="uk-UA" w:eastAsia="ru-RU"/>
        </w:rPr>
        <w:t>:</w:t>
      </w:r>
      <w:proofErr w:type="gramEnd"/>
    </w:p>
    <w:p w:rsidR="00522866" w:rsidRDefault="00522866" w:rsidP="00C94C85">
      <w:pPr>
        <w:shd w:val="clear" w:color="auto" w:fill="FFFFFF"/>
        <w:spacing w:after="9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="00366F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69F2">
        <w:rPr>
          <w:rFonts w:ascii="Times New Roman" w:hAnsi="Times New Roman"/>
          <w:sz w:val="28"/>
          <w:szCs w:val="28"/>
          <w:lang w:val="uk-UA"/>
        </w:rPr>
        <w:t>Тимчишин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B269F2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366FD2">
        <w:rPr>
          <w:rFonts w:ascii="Times New Roman" w:hAnsi="Times New Roman"/>
          <w:sz w:val="28"/>
          <w:szCs w:val="28"/>
          <w:lang w:val="uk-UA"/>
        </w:rPr>
        <w:t>.</w:t>
      </w:r>
      <w:r w:rsidRPr="00B269F2">
        <w:rPr>
          <w:rFonts w:ascii="Times New Roman" w:hAnsi="Times New Roman"/>
          <w:sz w:val="28"/>
          <w:szCs w:val="28"/>
          <w:lang w:val="uk-UA"/>
        </w:rPr>
        <w:t>В</w:t>
      </w:r>
      <w:r w:rsidR="00366FD2">
        <w:rPr>
          <w:rFonts w:ascii="Times New Roman" w:hAnsi="Times New Roman"/>
          <w:sz w:val="28"/>
          <w:szCs w:val="28"/>
          <w:lang w:val="uk-UA"/>
        </w:rPr>
        <w:t>.</w:t>
      </w:r>
      <w:r w:rsidR="00F3144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6FD2">
        <w:rPr>
          <w:rFonts w:ascii="Times New Roman" w:hAnsi="Times New Roman"/>
          <w:sz w:val="28"/>
          <w:szCs w:val="28"/>
          <w:lang w:val="uk-UA"/>
        </w:rPr>
        <w:t xml:space="preserve">у разі відсутності </w:t>
      </w:r>
      <w:proofErr w:type="spellStart"/>
      <w:r w:rsidR="00366FD2">
        <w:rPr>
          <w:rFonts w:ascii="Times New Roman" w:hAnsi="Times New Roman"/>
          <w:sz w:val="28"/>
          <w:szCs w:val="28"/>
          <w:lang w:val="uk-UA"/>
        </w:rPr>
        <w:t>Гелеги</w:t>
      </w:r>
      <w:proofErr w:type="spellEnd"/>
      <w:r w:rsidR="00366FD2">
        <w:rPr>
          <w:rFonts w:ascii="Times New Roman" w:hAnsi="Times New Roman"/>
          <w:sz w:val="28"/>
          <w:szCs w:val="28"/>
          <w:lang w:val="uk-UA"/>
        </w:rPr>
        <w:t xml:space="preserve"> Г.Я.</w:t>
      </w:r>
      <w:r w:rsidR="00F31446">
        <w:rPr>
          <w:rFonts w:ascii="Times New Roman" w:hAnsi="Times New Roman"/>
          <w:sz w:val="28"/>
          <w:szCs w:val="28"/>
          <w:lang w:val="uk-UA"/>
        </w:rPr>
        <w:t>,</w:t>
      </w:r>
      <w:r w:rsidR="00B269F2">
        <w:rPr>
          <w:rFonts w:ascii="Times New Roman" w:hAnsi="Times New Roman"/>
          <w:sz w:val="28"/>
          <w:szCs w:val="28"/>
          <w:lang w:val="uk-UA"/>
        </w:rPr>
        <w:t xml:space="preserve"> і навпаки</w:t>
      </w:r>
      <w:r w:rsidR="00366FD2">
        <w:rPr>
          <w:rFonts w:ascii="Times New Roman" w:hAnsi="Times New Roman"/>
          <w:sz w:val="28"/>
          <w:szCs w:val="28"/>
          <w:lang w:val="uk-UA"/>
        </w:rPr>
        <w:t>;</w:t>
      </w:r>
    </w:p>
    <w:p w:rsidR="00366FD2" w:rsidRDefault="00366FD2" w:rsidP="00366FD2">
      <w:pPr>
        <w:shd w:val="clear" w:color="auto" w:fill="FFFFFF"/>
        <w:spacing w:after="9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Pr="00B269F2">
        <w:rPr>
          <w:rFonts w:ascii="Times New Roman" w:hAnsi="Times New Roman"/>
          <w:sz w:val="28"/>
          <w:szCs w:val="28"/>
          <w:lang w:val="uk-UA"/>
        </w:rPr>
        <w:t>Хомич</w:t>
      </w:r>
      <w:r w:rsidRPr="00C832B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В.М.</w:t>
      </w:r>
      <w:r w:rsidR="00F3144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разі відсутності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Гулимчука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Л.В.</w:t>
      </w:r>
      <w:r w:rsidR="00F31446">
        <w:rPr>
          <w:rFonts w:ascii="Times New Roman" w:hAnsi="Times New Roman"/>
          <w:sz w:val="28"/>
          <w:szCs w:val="28"/>
          <w:lang w:val="uk-UA"/>
        </w:rPr>
        <w:t>,</w:t>
      </w:r>
      <w:r w:rsidR="00B269F2" w:rsidRPr="00B269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9F2">
        <w:rPr>
          <w:rFonts w:ascii="Times New Roman" w:hAnsi="Times New Roman"/>
          <w:sz w:val="28"/>
          <w:szCs w:val="28"/>
          <w:lang w:val="uk-UA"/>
        </w:rPr>
        <w:t>і навпаки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66FD2" w:rsidRDefault="00366FD2" w:rsidP="00366FD2">
      <w:pPr>
        <w:shd w:val="clear" w:color="auto" w:fill="FFFFFF"/>
        <w:spacing w:after="9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B269F2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66F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9F2">
        <w:rPr>
          <w:rFonts w:ascii="Times New Roman" w:hAnsi="Times New Roman"/>
          <w:sz w:val="28"/>
          <w:szCs w:val="28"/>
          <w:lang w:val="uk-UA"/>
        </w:rPr>
        <w:t>Стасюк М.Р.</w:t>
      </w:r>
      <w:r w:rsidR="00F31446">
        <w:rPr>
          <w:rFonts w:ascii="Times New Roman" w:hAnsi="Times New Roman"/>
          <w:sz w:val="28"/>
          <w:szCs w:val="28"/>
          <w:lang w:val="uk-UA"/>
        </w:rPr>
        <w:t>,</w:t>
      </w:r>
      <w:r w:rsidR="00B269F2">
        <w:rPr>
          <w:rFonts w:ascii="Times New Roman" w:hAnsi="Times New Roman"/>
          <w:sz w:val="28"/>
          <w:szCs w:val="28"/>
          <w:lang w:val="uk-UA"/>
        </w:rPr>
        <w:t xml:space="preserve"> у разі відсутності </w:t>
      </w:r>
      <w:proofErr w:type="spellStart"/>
      <w:r w:rsidR="00B269F2">
        <w:rPr>
          <w:rFonts w:ascii="Times New Roman" w:hAnsi="Times New Roman"/>
          <w:sz w:val="28"/>
          <w:szCs w:val="28"/>
          <w:lang w:val="uk-UA"/>
        </w:rPr>
        <w:t>Булавинця</w:t>
      </w:r>
      <w:proofErr w:type="spellEnd"/>
      <w:r w:rsidR="00B269F2">
        <w:rPr>
          <w:rFonts w:ascii="Times New Roman" w:hAnsi="Times New Roman"/>
          <w:sz w:val="28"/>
          <w:szCs w:val="28"/>
          <w:lang w:val="uk-UA"/>
        </w:rPr>
        <w:t xml:space="preserve"> В.Т.</w:t>
      </w:r>
      <w:r w:rsidR="00F31446">
        <w:rPr>
          <w:rFonts w:ascii="Times New Roman" w:hAnsi="Times New Roman"/>
          <w:sz w:val="28"/>
          <w:szCs w:val="28"/>
          <w:lang w:val="uk-UA"/>
        </w:rPr>
        <w:t>,</w:t>
      </w:r>
      <w:r w:rsidR="00B269F2">
        <w:rPr>
          <w:rFonts w:ascii="Times New Roman" w:hAnsi="Times New Roman"/>
          <w:sz w:val="28"/>
          <w:szCs w:val="28"/>
          <w:lang w:val="uk-UA"/>
        </w:rPr>
        <w:t xml:space="preserve"> і навп</w:t>
      </w:r>
      <w:r w:rsidR="00F31446">
        <w:rPr>
          <w:rFonts w:ascii="Times New Roman" w:hAnsi="Times New Roman"/>
          <w:sz w:val="28"/>
          <w:szCs w:val="28"/>
          <w:lang w:val="uk-UA"/>
        </w:rPr>
        <w:t>а</w:t>
      </w:r>
      <w:r w:rsidR="00B269F2">
        <w:rPr>
          <w:rFonts w:ascii="Times New Roman" w:hAnsi="Times New Roman"/>
          <w:sz w:val="28"/>
          <w:szCs w:val="28"/>
          <w:lang w:val="uk-UA"/>
        </w:rPr>
        <w:t>ки;</w:t>
      </w:r>
    </w:p>
    <w:p w:rsidR="00F31446" w:rsidRDefault="00B269F2" w:rsidP="00F31446">
      <w:pPr>
        <w:shd w:val="clear" w:color="auto" w:fill="FFFFFF"/>
        <w:spacing w:after="9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2.4. </w:t>
      </w:r>
      <w:r w:rsidR="00F31446">
        <w:rPr>
          <w:rFonts w:ascii="Times New Roman" w:hAnsi="Times New Roman"/>
          <w:sz w:val="28"/>
          <w:szCs w:val="28"/>
          <w:lang w:val="uk-UA"/>
        </w:rPr>
        <w:t xml:space="preserve">Паньків В.Д., </w:t>
      </w:r>
      <w:r w:rsidR="00F31446">
        <w:rPr>
          <w:rFonts w:ascii="Times New Roman" w:hAnsi="Times New Roman"/>
          <w:sz w:val="28"/>
          <w:szCs w:val="28"/>
          <w:lang w:val="uk-UA"/>
        </w:rPr>
        <w:t xml:space="preserve">у разі відсутності </w:t>
      </w:r>
      <w:r w:rsidR="00F31446">
        <w:rPr>
          <w:rFonts w:ascii="Times New Roman" w:hAnsi="Times New Roman"/>
          <w:sz w:val="28"/>
          <w:szCs w:val="28"/>
          <w:lang w:val="uk-UA"/>
        </w:rPr>
        <w:t>Лазаря В.М</w:t>
      </w:r>
      <w:r w:rsidR="00F31446">
        <w:rPr>
          <w:rFonts w:ascii="Times New Roman" w:hAnsi="Times New Roman"/>
          <w:sz w:val="28"/>
          <w:szCs w:val="28"/>
          <w:lang w:val="uk-UA"/>
        </w:rPr>
        <w:t>.</w:t>
      </w:r>
      <w:r w:rsidR="00F31446">
        <w:rPr>
          <w:rFonts w:ascii="Times New Roman" w:hAnsi="Times New Roman"/>
          <w:sz w:val="28"/>
          <w:szCs w:val="28"/>
          <w:lang w:val="uk-UA"/>
        </w:rPr>
        <w:t>,</w:t>
      </w:r>
      <w:r w:rsidR="00F31446">
        <w:rPr>
          <w:rFonts w:ascii="Times New Roman" w:hAnsi="Times New Roman"/>
          <w:sz w:val="28"/>
          <w:szCs w:val="28"/>
          <w:lang w:val="uk-UA"/>
        </w:rPr>
        <w:t xml:space="preserve"> і навпаки</w:t>
      </w:r>
      <w:r w:rsidR="00F31446">
        <w:rPr>
          <w:rFonts w:ascii="Times New Roman" w:hAnsi="Times New Roman"/>
          <w:sz w:val="28"/>
          <w:szCs w:val="28"/>
          <w:lang w:val="uk-UA"/>
        </w:rPr>
        <w:t>.</w:t>
      </w:r>
    </w:p>
    <w:p w:rsidR="00C94C85" w:rsidRPr="00F31446" w:rsidRDefault="00F31446" w:rsidP="00F31446">
      <w:pPr>
        <w:shd w:val="clear" w:color="auto" w:fill="FFFFFF"/>
        <w:spacing w:after="9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</w:t>
      </w:r>
      <w:r w:rsidR="005627F2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Старостам </w:t>
      </w:r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 w:rsidR="005627F2">
        <w:rPr>
          <w:rFonts w:ascii="Times New Roman" w:eastAsia="Times New Roman" w:hAnsi="Times New Roman"/>
          <w:color w:val="000000"/>
          <w:sz w:val="28"/>
          <w:lang w:val="uk-UA" w:eastAsia="ru-RU"/>
        </w:rPr>
        <w:t>старостинських</w:t>
      </w:r>
      <w:proofErr w:type="spellEnd"/>
      <w:r w:rsidR="005627F2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округів, зазначеним у п.1 цього рішення, </w:t>
      </w:r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>забезпечити</w:t>
      </w:r>
      <w:r w:rsidR="004F4B75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виконання заходів, які зазначені в додатку до цього рішення.</w:t>
      </w:r>
    </w:p>
    <w:p w:rsidR="00C94C85" w:rsidRPr="00C94C85" w:rsidRDefault="00F31446" w:rsidP="00C94C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>4</w:t>
      </w:r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 xml:space="preserve">. У своїй діяльності чітко керуватись Законом України “Про місцеве самоврядування в Україні”, Законом України “Про військовий обов’язок і військову службу” та постановою Кабінету Міністрів України </w:t>
      </w:r>
      <w:r w:rsidR="004F4B75" w:rsidRPr="00C94C85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постанови </w:t>
      </w:r>
      <w:r w:rsidR="004F4B75" w:rsidRPr="00DB6A76">
        <w:rPr>
          <w:rFonts w:ascii="Times New Roman" w:hAnsi="Times New Roman"/>
          <w:sz w:val="28"/>
          <w:szCs w:val="28"/>
          <w:lang w:val="uk-UA"/>
        </w:rPr>
        <w:t>КМУ</w:t>
      </w:r>
      <w:r w:rsidR="004F4B75" w:rsidRPr="00DB6A76">
        <w:rPr>
          <w:rFonts w:ascii="Times New Roman" w:hAnsi="Times New Roman"/>
          <w:sz w:val="28"/>
          <w:szCs w:val="28"/>
        </w:rPr>
        <w:t xml:space="preserve"> від 30 </w:t>
      </w:r>
      <w:r w:rsidR="004F4B75" w:rsidRPr="00DB6A76">
        <w:rPr>
          <w:rFonts w:ascii="Times New Roman" w:eastAsia="Times New Roman" w:hAnsi="Times New Roman"/>
          <w:color w:val="000000"/>
          <w:sz w:val="28"/>
          <w:lang w:eastAsia="ru-RU"/>
        </w:rPr>
        <w:t>грудня 2022 р. № 1487</w:t>
      </w:r>
      <w:r w:rsidR="004F4B75" w:rsidRPr="00C94C85">
        <w:rPr>
          <w:rFonts w:ascii="Times New Roman" w:eastAsia="Times New Roman" w:hAnsi="Times New Roman"/>
          <w:color w:val="000000"/>
          <w:sz w:val="28"/>
          <w:lang w:eastAsia="ru-RU"/>
        </w:rPr>
        <w:t xml:space="preserve"> “</w:t>
      </w:r>
      <w:r w:rsidR="004F4B75"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Про </w:t>
      </w:r>
      <w:proofErr w:type="spellStart"/>
      <w:r w:rsidR="004F4B75" w:rsidRPr="00DB6A76">
        <w:rPr>
          <w:rFonts w:ascii="Times New Roman" w:eastAsia="Times New Roman" w:hAnsi="Times New Roman"/>
          <w:color w:val="000000"/>
          <w:sz w:val="28"/>
          <w:lang w:eastAsia="ru-RU"/>
        </w:rPr>
        <w:t>затвердження</w:t>
      </w:r>
      <w:proofErr w:type="spellEnd"/>
      <w:r w:rsidR="004F4B75" w:rsidRPr="00DB6A7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Порядку організації та ведення військового обліку призовників, військовозобов’язаних та резервістів</w:t>
      </w:r>
      <w:r w:rsidR="004F4B75" w:rsidRPr="00DB6A76">
        <w:rPr>
          <w:rFonts w:ascii="Times New Roman" w:eastAsia="Times New Roman" w:hAnsi="Times New Roman" w:hint="eastAsia"/>
          <w:color w:val="000000"/>
          <w:sz w:val="28"/>
          <w:lang w:eastAsia="ru-RU"/>
        </w:rPr>
        <w:t>»</w:t>
      </w:r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C94C85" w:rsidRPr="00C94C85" w:rsidRDefault="00F31446" w:rsidP="00C94C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>5</w:t>
      </w:r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>. Контроль</w:t>
      </w:r>
      <w:bookmarkStart w:id="0" w:name="_GoBack"/>
      <w:bookmarkEnd w:id="0"/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за </w:t>
      </w:r>
      <w:proofErr w:type="spellStart"/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>виконанням</w:t>
      </w:r>
      <w:proofErr w:type="spellEnd"/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4F4B75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цього </w:t>
      </w:r>
      <w:proofErr w:type="spellStart"/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>рішення</w:t>
      </w:r>
      <w:proofErr w:type="spellEnd"/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proofErr w:type="spellStart"/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>покласти</w:t>
      </w:r>
      <w:proofErr w:type="spellEnd"/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>секретаря міської ради Віктора ГІЛЬТАЙЧУКА</w:t>
      </w:r>
      <w:r w:rsidR="00C94C85" w:rsidRPr="00C94C85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C94C85" w:rsidRPr="00C94C85" w:rsidRDefault="00C94C85" w:rsidP="00C94C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C94C85" w:rsidRPr="00C94C85" w:rsidRDefault="00C94C85" w:rsidP="00C94C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C94C85" w:rsidRPr="00C94C85" w:rsidRDefault="00C94C85" w:rsidP="00C94C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C94C85" w:rsidRPr="00C94C85" w:rsidRDefault="00C94C85" w:rsidP="00C94C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C94C85" w:rsidRPr="00C94C85" w:rsidRDefault="00C94C85" w:rsidP="00C94C8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94C85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Міський голова                            </w:t>
      </w:r>
      <w:r w:rsidR="00CE56CE">
        <w:rPr>
          <w:rFonts w:ascii="Times New Roman" w:eastAsia="Times New Roman" w:hAnsi="Times New Roman"/>
          <w:b/>
          <w:bCs/>
          <w:color w:val="000000"/>
          <w:sz w:val="28"/>
          <w:lang w:val="uk-UA" w:eastAsia="ru-RU"/>
        </w:rPr>
        <w:tab/>
      </w:r>
      <w:r w:rsidR="00CE56CE">
        <w:rPr>
          <w:rFonts w:ascii="Times New Roman" w:eastAsia="Times New Roman" w:hAnsi="Times New Roman"/>
          <w:b/>
          <w:bCs/>
          <w:color w:val="000000"/>
          <w:sz w:val="28"/>
          <w:lang w:val="uk-UA" w:eastAsia="ru-RU"/>
        </w:rPr>
        <w:tab/>
      </w:r>
      <w:r w:rsidR="00CE56CE">
        <w:rPr>
          <w:rFonts w:ascii="Times New Roman" w:eastAsia="Times New Roman" w:hAnsi="Times New Roman"/>
          <w:b/>
          <w:bCs/>
          <w:color w:val="000000"/>
          <w:sz w:val="28"/>
          <w:lang w:val="uk-UA" w:eastAsia="ru-RU"/>
        </w:rPr>
        <w:tab/>
      </w:r>
      <w:r w:rsidRPr="00C94C85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</w:t>
      </w:r>
      <w:r w:rsidR="00CE56CE">
        <w:rPr>
          <w:rFonts w:ascii="Times New Roman" w:eastAsia="Times New Roman" w:hAnsi="Times New Roman"/>
          <w:b/>
          <w:bCs/>
          <w:color w:val="000000"/>
          <w:sz w:val="28"/>
          <w:lang w:val="uk-UA" w:eastAsia="ru-RU"/>
        </w:rPr>
        <w:t>Андрій НАЙДА</w:t>
      </w:r>
      <w:r w:rsidRPr="00C94C85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                                                                     </w:t>
      </w:r>
    </w:p>
    <w:p w:rsidR="00134C85" w:rsidRPr="00C94C85" w:rsidRDefault="00134C85" w:rsidP="00C94C85"/>
    <w:sectPr w:rsidR="00134C85" w:rsidRPr="00C94C85" w:rsidSect="003B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56D9129B"/>
    <w:multiLevelType w:val="multilevel"/>
    <w:tmpl w:val="C2469AF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7B634BE5"/>
    <w:multiLevelType w:val="multilevel"/>
    <w:tmpl w:val="C2469AF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4F8"/>
    <w:rsid w:val="00134C85"/>
    <w:rsid w:val="00161D0B"/>
    <w:rsid w:val="001A0D80"/>
    <w:rsid w:val="002777F9"/>
    <w:rsid w:val="00366FD2"/>
    <w:rsid w:val="003B3C45"/>
    <w:rsid w:val="004F4B75"/>
    <w:rsid w:val="00520956"/>
    <w:rsid w:val="00522866"/>
    <w:rsid w:val="005627F2"/>
    <w:rsid w:val="0060477B"/>
    <w:rsid w:val="00751D05"/>
    <w:rsid w:val="00923003"/>
    <w:rsid w:val="00A743EB"/>
    <w:rsid w:val="00A85D78"/>
    <w:rsid w:val="00AB5EC5"/>
    <w:rsid w:val="00B269F2"/>
    <w:rsid w:val="00C22955"/>
    <w:rsid w:val="00C832B7"/>
    <w:rsid w:val="00C94C85"/>
    <w:rsid w:val="00CE56CE"/>
    <w:rsid w:val="00D47F26"/>
    <w:rsid w:val="00DB6A76"/>
    <w:rsid w:val="00E424F8"/>
    <w:rsid w:val="00F31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D66E"/>
  <w15:docId w15:val="{28007F5F-1832-4914-AF6C-7BDC575D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3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3EB"/>
    <w:rPr>
      <w:rFonts w:ascii="Tahoma" w:eastAsia="Calibri" w:hAnsi="Tahoma" w:cs="Tahoma"/>
      <w:sz w:val="16"/>
      <w:szCs w:val="16"/>
    </w:rPr>
  </w:style>
  <w:style w:type="paragraph" w:customStyle="1" w:styleId="rvps3">
    <w:name w:val="rvps3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0">
    <w:name w:val="rvts10"/>
    <w:basedOn w:val="a0"/>
    <w:rsid w:val="00C94C85"/>
  </w:style>
  <w:style w:type="character" w:customStyle="1" w:styleId="rvts9">
    <w:name w:val="rvts9"/>
    <w:basedOn w:val="a0"/>
    <w:rsid w:val="00C94C85"/>
  </w:style>
  <w:style w:type="character" w:customStyle="1" w:styleId="rvts11">
    <w:name w:val="rvts11"/>
    <w:basedOn w:val="a0"/>
    <w:rsid w:val="00C94C85"/>
  </w:style>
  <w:style w:type="paragraph" w:customStyle="1" w:styleId="rvps1">
    <w:name w:val="rvps1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5">
    <w:name w:val="rvps5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">
    <w:name w:val="rvts8"/>
    <w:basedOn w:val="a0"/>
    <w:rsid w:val="00C94C85"/>
  </w:style>
  <w:style w:type="paragraph" w:customStyle="1" w:styleId="rvps6">
    <w:name w:val="rvps6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C94C85"/>
  </w:style>
  <w:style w:type="paragraph" w:customStyle="1" w:styleId="rvps8">
    <w:name w:val="rvps8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9">
    <w:name w:val="rvps9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0">
    <w:name w:val="rvps10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1">
    <w:name w:val="rvps11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2">
    <w:name w:val="rvps12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3">
    <w:name w:val="rvps13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5">
    <w:name w:val="rvps15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6">
    <w:name w:val="rvps16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7">
    <w:name w:val="rvps17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8">
    <w:name w:val="rvps18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9">
    <w:name w:val="rvps19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0">
    <w:name w:val="rvps20"/>
    <w:basedOn w:val="a"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94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5</cp:revision>
  <cp:lastPrinted>2026-06-09T08:29:00Z</cp:lastPrinted>
  <dcterms:created xsi:type="dcterms:W3CDTF">2023-01-12T13:09:00Z</dcterms:created>
  <dcterms:modified xsi:type="dcterms:W3CDTF">2026-06-09T12:04:00Z</dcterms:modified>
</cp:coreProperties>
</file>