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7BC4" w:rsidRPr="00885749" w:rsidRDefault="00E17BC4" w:rsidP="00E17BC4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</w:p>
    <w:p w:rsidR="00E17BC4" w:rsidRPr="00885749" w:rsidRDefault="00E17BC4" w:rsidP="00E17BC4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E17BC4" w:rsidRDefault="00E17BC4" w:rsidP="00E17BC4">
      <w:pPr>
        <w:pStyle w:val="a7"/>
        <w:rPr>
          <w:b/>
          <w:sz w:val="28"/>
        </w:rPr>
      </w:pPr>
    </w:p>
    <w:p w:rsidR="00E17BC4" w:rsidRDefault="00E17BC4" w:rsidP="00E17BC4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Мостищенської сільської ради, </w:t>
      </w:r>
    </w:p>
    <w:p w:rsidR="00E17BC4" w:rsidRDefault="00E17BC4" w:rsidP="00E17BC4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управління культури, національностей та релігій Калуської міської ради </w:t>
      </w:r>
    </w:p>
    <w:p w:rsidR="00E17BC4" w:rsidRDefault="00E17BC4" w:rsidP="00E17BC4">
      <w:pPr>
        <w:pStyle w:val="a7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AF479E" w:rsidRDefault="00AF479E">
      <w:pPr>
        <w:pStyle w:val="a7"/>
      </w:pPr>
    </w:p>
    <w:p w:rsidR="00E17BC4" w:rsidRPr="00E17BC4" w:rsidRDefault="00E17BC4">
      <w:pPr>
        <w:pStyle w:val="a7"/>
        <w:rPr>
          <w:sz w:val="28"/>
          <w:szCs w:val="28"/>
        </w:rPr>
      </w:pPr>
      <w:r w:rsidRPr="00E17BC4">
        <w:rPr>
          <w:b/>
          <w:sz w:val="28"/>
          <w:szCs w:val="28"/>
        </w:rPr>
        <w:t>Народний дім</w:t>
      </w:r>
      <w:r>
        <w:rPr>
          <w:sz w:val="28"/>
          <w:szCs w:val="28"/>
        </w:rPr>
        <w:t>:</w:t>
      </w:r>
    </w:p>
    <w:p w:rsidR="00E17BC4" w:rsidRPr="007E5805" w:rsidRDefault="00E17BC4">
      <w:pPr>
        <w:pStyle w:val="a7"/>
      </w:pPr>
    </w:p>
    <w:tbl>
      <w:tblPr>
        <w:tblW w:w="14994" w:type="dxa"/>
        <w:tblInd w:w="-30" w:type="dxa"/>
        <w:tblLayout w:type="fixed"/>
        <w:tblLook w:val="0000"/>
      </w:tblPr>
      <w:tblGrid>
        <w:gridCol w:w="458"/>
        <w:gridCol w:w="1200"/>
        <w:gridCol w:w="2591"/>
        <w:gridCol w:w="2686"/>
        <w:gridCol w:w="1132"/>
        <w:gridCol w:w="188"/>
        <w:gridCol w:w="490"/>
        <w:gridCol w:w="182"/>
        <w:gridCol w:w="763"/>
        <w:gridCol w:w="654"/>
        <w:gridCol w:w="183"/>
        <w:gridCol w:w="383"/>
        <w:gridCol w:w="490"/>
        <w:gridCol w:w="220"/>
        <w:gridCol w:w="888"/>
        <w:gridCol w:w="618"/>
        <w:gridCol w:w="382"/>
        <w:gridCol w:w="382"/>
        <w:gridCol w:w="80"/>
        <w:gridCol w:w="482"/>
        <w:gridCol w:w="482"/>
        <w:gridCol w:w="20"/>
        <w:gridCol w:w="20"/>
        <w:gridCol w:w="20"/>
      </w:tblGrid>
      <w:tr w:rsidR="006C41A9" w:rsidRPr="007E5805" w:rsidTr="00FC1BE6">
        <w:trPr>
          <w:gridAfter w:val="3"/>
          <w:wAfter w:w="60" w:type="dxa"/>
        </w:trPr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6D5AE6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D65976" w:rsidRPr="007E5805" w:rsidRDefault="00D65976" w:rsidP="006D5AE6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6D5AE6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D65976" w:rsidRPr="007E5805" w:rsidRDefault="00D65976" w:rsidP="006D5AE6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5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6D5AE6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147280" w:rsidP="004F1FD0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О</w:t>
            </w:r>
            <w:r w:rsidR="00D65976" w:rsidRPr="007E5805">
              <w:rPr>
                <w:lang w:val="uk-UA"/>
              </w:rPr>
              <w:t>диниц</w:t>
            </w:r>
            <w:r w:rsidR="004F1FD0" w:rsidRPr="007E5805">
              <w:rPr>
                <w:lang w:val="uk-UA"/>
              </w:rPr>
              <w:t>я</w:t>
            </w:r>
            <w:r w:rsidR="00D65976" w:rsidRPr="007E5805">
              <w:rPr>
                <w:lang w:val="uk-UA"/>
              </w:rPr>
              <w:t xml:space="preserve"> виміру </w:t>
            </w:r>
          </w:p>
        </w:tc>
        <w:tc>
          <w:tcPr>
            <w:tcW w:w="26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562664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298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65976" w:rsidRPr="007E5805" w:rsidRDefault="00D65976" w:rsidP="006D5AE6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D65976" w:rsidRPr="007E5805" w:rsidRDefault="00D65976" w:rsidP="0063142E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="0063142E"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FC6231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FC1BE6" w:rsidRPr="007E5805" w:rsidTr="00732B62">
        <w:trPr>
          <w:gridAfter w:val="3"/>
          <w:wAfter w:w="60" w:type="dxa"/>
        </w:trPr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6D5AE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6D5AE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311F32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EB0A79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132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2E37DD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311F32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6C41A9" w:rsidP="00D65976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6D5AE6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311F32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6C41A9" w:rsidP="006C41A9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976" w:rsidRPr="007E5805" w:rsidRDefault="00D65976" w:rsidP="006D5AE6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104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D65976" w:rsidP="006D5AE6">
            <w:pPr>
              <w:snapToGrid w:val="0"/>
              <w:jc w:val="center"/>
              <w:rPr>
                <w:lang w:val="uk-UA"/>
              </w:rPr>
            </w:pPr>
          </w:p>
        </w:tc>
      </w:tr>
      <w:tr w:rsidR="00FC1BE6" w:rsidRPr="007E5805" w:rsidTr="00732B62">
        <w:trPr>
          <w:gridAfter w:val="3"/>
          <w:wAfter w:w="60" w:type="dxa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D65976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D65976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2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D65976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D65976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D65976" w:rsidP="00E16C8E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CB30A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CB30A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CB30A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CB30A8" w:rsidP="004F11F9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CB30A8" w:rsidP="004F11F9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CB30A8" w:rsidP="004F11F9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10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976" w:rsidRPr="007E5805" w:rsidRDefault="00D65976" w:rsidP="00CB30A8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  <w:r w:rsidR="00CB30A8" w:rsidRPr="007E5805">
              <w:rPr>
                <w:b/>
                <w:bCs/>
                <w:sz w:val="16"/>
                <w:lang w:val="uk-UA"/>
              </w:rPr>
              <w:t>2</w:t>
            </w:r>
          </w:p>
        </w:tc>
      </w:tr>
      <w:tr w:rsidR="00FC1BE6" w:rsidRPr="007E5805" w:rsidTr="00732B62">
        <w:trPr>
          <w:gridAfter w:val="3"/>
          <w:wAfter w:w="60" w:type="dxa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47411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2D2EBF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1013</w:t>
            </w:r>
          </w:p>
        </w:tc>
        <w:tc>
          <w:tcPr>
            <w:tcW w:w="25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FC1BE6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Будинок</w:t>
            </w:r>
          </w:p>
        </w:tc>
        <w:tc>
          <w:tcPr>
            <w:tcW w:w="2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E6" w:rsidRPr="002D2EBF" w:rsidRDefault="00D85F78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69</w:t>
            </w:r>
            <w:r w:rsidR="00FC1BE6">
              <w:rPr>
                <w:sz w:val="24"/>
                <w:szCs w:val="24"/>
                <w:lang w:val="uk-UA"/>
              </w:rPr>
              <w:t xml:space="preserve"> 119,00</w:t>
            </w:r>
          </w:p>
        </w:tc>
        <w:tc>
          <w:tcPr>
            <w:tcW w:w="56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E6" w:rsidRPr="002D2EBF" w:rsidRDefault="00D85F78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69</w:t>
            </w:r>
            <w:r w:rsidR="00FC1BE6">
              <w:rPr>
                <w:sz w:val="24"/>
                <w:szCs w:val="24"/>
                <w:lang w:val="uk-UA"/>
              </w:rPr>
              <w:t xml:space="preserve"> 119,00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C1BE6" w:rsidRPr="007E5805" w:rsidTr="00732B62">
        <w:trPr>
          <w:gridAfter w:val="3"/>
          <w:wAfter w:w="60" w:type="dxa"/>
          <w:trHeight w:val="90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C1BE6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10310110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4 900,00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196</w:t>
            </w: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4 900,00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C1BE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C1BE6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Колодязь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10310112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4 075,00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4  075,00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C1BE6" w:rsidRPr="007E5805" w:rsidTr="00732B62">
        <w:trPr>
          <w:gridAfter w:val="3"/>
          <w:wAfter w:w="60" w:type="dxa"/>
          <w:trHeight w:val="13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C1BE6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 бетонна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10310113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4 980,00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4980,00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C1BE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C1BE6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Ворота ковані зварн</w:t>
            </w:r>
            <w:r w:rsidR="00402286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10310114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10 250,00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10 250,00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C1BE6" w:rsidRPr="007E5805" w:rsidTr="00732B62">
        <w:trPr>
          <w:gridAfter w:val="3"/>
          <w:wAfter w:w="60" w:type="dxa"/>
          <w:trHeight w:val="18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C1BE6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 бетонна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10310115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13 100,00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13 100,00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1BE6" w:rsidRPr="002D2EBF" w:rsidRDefault="00FC1BE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F7DDC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Ворота ковані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402286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02286">
              <w:rPr>
                <w:sz w:val="24"/>
                <w:szCs w:val="24"/>
                <w:lang w:val="uk-UA"/>
              </w:rPr>
              <w:t>10310124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402286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402286" w:rsidRDefault="0040228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402286" w:rsidRDefault="00402286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5 000,00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402286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402286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402286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5 000,00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732B62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732B62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2D2EB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32B62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211</w:t>
            </w:r>
            <w:r w:rsidRPr="00732B62">
              <w:rPr>
                <w:b/>
                <w:sz w:val="24"/>
                <w:szCs w:val="24"/>
                <w:lang w:val="uk-UA"/>
              </w:rPr>
              <w:t xml:space="preserve"> 424,00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732B62" w:rsidRDefault="00402286" w:rsidP="00DF7DD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211</w:t>
            </w:r>
            <w:r w:rsidRPr="00732B62">
              <w:rPr>
                <w:b/>
                <w:sz w:val="24"/>
                <w:szCs w:val="24"/>
                <w:lang w:val="uk-UA"/>
              </w:rPr>
              <w:t xml:space="preserve"> 424,00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C1BE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F7DD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21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732B62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Акустична система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10490007/1-2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2 050,00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2 050,00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C1BE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732B62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Підсилювач СТ 601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10490007/3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1 850,00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1 850,00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732B62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Мікшерний пульт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10490007/4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307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C1BE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732B62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Мікрофон </w:t>
            </w:r>
            <w:r>
              <w:rPr>
                <w:sz w:val="24"/>
                <w:szCs w:val="24"/>
                <w:lang w:val="en-US"/>
              </w:rPr>
              <w:t>SHVRE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10490007/5-6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732B62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Мікрофонна стійка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10490007/7-8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9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732B62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Комунікаційні шнури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10490007/9-12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9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732B62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MUSH ROOM 250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10490008/1-2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1 700,00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1 700,00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7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732B62" w:rsidRDefault="00402286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SUB-C 450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10490008/4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1 600,00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1 600,00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3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FC1BE6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підсилювач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10490008/5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1 400,00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1 400,00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FC1BE6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Комунікаційний каб.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10490008/7-16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91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FC1BE6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Сканер </w:t>
            </w:r>
            <w:r>
              <w:rPr>
                <w:sz w:val="24"/>
                <w:szCs w:val="24"/>
                <w:lang w:val="en-US"/>
              </w:rPr>
              <w:t>POWER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10490033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1 280,00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1 280,00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8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FC1BE6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Лазер двохлаз.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10490034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2 450,00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2 450,00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8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FC1BE6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комбопідсилювач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10490036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21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FC1BE6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AC399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2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AC399B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965AAE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AC399B" w:rsidRDefault="00402286" w:rsidP="00965AAE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17 0</w:t>
            </w:r>
            <w:r w:rsidRPr="00AC399B">
              <w:rPr>
                <w:b/>
                <w:sz w:val="24"/>
                <w:szCs w:val="24"/>
                <w:lang w:val="uk-UA"/>
              </w:rPr>
              <w:t>90,00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AC399B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17 0</w:t>
            </w:r>
            <w:r w:rsidRPr="00AC399B">
              <w:rPr>
                <w:b/>
                <w:sz w:val="24"/>
                <w:szCs w:val="24"/>
                <w:lang w:val="uk-UA"/>
              </w:rPr>
              <w:t>90,00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22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B75C7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AC399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Лавки ковані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10640065-67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965AA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21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AC399B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Будинок дитячий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10640069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25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Карусель з кермом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10640070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  <w:trHeight w:val="150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Балансир-качалка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10640071-73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2286" w:rsidRPr="002D2EBF" w:rsidRDefault="00402286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rPr>
          <w:gridAfter w:val="3"/>
          <w:wAfter w:w="60" w:type="dxa"/>
        </w:trPr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2D2EBF" w:rsidRDefault="00402286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2D2EBF" w:rsidRDefault="00402286" w:rsidP="00FA2C0A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2D2EBF" w:rsidRDefault="00402286" w:rsidP="00FA2C0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CC5B1C" w:rsidRDefault="00402286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CC5B1C" w:rsidRDefault="00402286" w:rsidP="00965AAE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4 000,00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CC5B1C" w:rsidRDefault="00402286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CC5B1C" w:rsidRDefault="00402286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2286" w:rsidRPr="00CC5B1C" w:rsidRDefault="00402286" w:rsidP="00CC5B1C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4 0</w:t>
            </w:r>
            <w:r w:rsidRPr="00CC5B1C">
              <w:rPr>
                <w:b/>
                <w:sz w:val="24"/>
                <w:szCs w:val="24"/>
                <w:lang w:val="uk-UA"/>
              </w:rPr>
              <w:t>00,00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02286" w:rsidRPr="002D2EBF" w:rsidRDefault="00402286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02286" w:rsidRPr="002D2EBF" w:rsidRDefault="00402286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402286" w:rsidRPr="007E5805" w:rsidTr="00732B62">
        <w:tblPrEx>
          <w:tblCellMar>
            <w:left w:w="0" w:type="dxa"/>
            <w:right w:w="0" w:type="dxa"/>
          </w:tblCellMar>
        </w:tblPrEx>
        <w:trPr>
          <w:trHeight w:val="40"/>
        </w:trPr>
        <w:tc>
          <w:tcPr>
            <w:tcW w:w="458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591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402286" w:rsidRPr="007E5805" w:rsidRDefault="00402286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</w:tcPr>
          <w:p w:rsidR="00402286" w:rsidRPr="007E5805" w:rsidRDefault="00402286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20" w:type="dxa"/>
          </w:tcPr>
          <w:p w:rsidR="00402286" w:rsidRPr="007E5805" w:rsidRDefault="00402286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</w:tr>
    </w:tbl>
    <w:p w:rsidR="002D2EBF" w:rsidRPr="007E5805" w:rsidRDefault="002D2EBF" w:rsidP="002D2EBF">
      <w:pPr>
        <w:pStyle w:val="a7"/>
      </w:pPr>
    </w:p>
    <w:tbl>
      <w:tblPr>
        <w:tblW w:w="0" w:type="auto"/>
        <w:tblInd w:w="-30" w:type="dxa"/>
        <w:tblLook w:val="0000"/>
      </w:tblPr>
      <w:tblGrid>
        <w:gridCol w:w="458"/>
        <w:gridCol w:w="1216"/>
        <w:gridCol w:w="2727"/>
        <w:gridCol w:w="2664"/>
        <w:gridCol w:w="983"/>
        <w:gridCol w:w="980"/>
        <w:gridCol w:w="1176"/>
        <w:gridCol w:w="755"/>
        <w:gridCol w:w="984"/>
        <w:gridCol w:w="1176"/>
        <w:gridCol w:w="760"/>
        <w:gridCol w:w="1073"/>
      </w:tblGrid>
      <w:tr w:rsidR="002D2EBF" w:rsidRPr="007E5805" w:rsidTr="00416A43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2D2EBF" w:rsidRPr="007E5805" w:rsidRDefault="002D2EBF" w:rsidP="001A5B7F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291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2D2EBF" w:rsidRPr="007E5805" w:rsidRDefault="002D2EBF" w:rsidP="001A5B7F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10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2D2EBF" w:rsidRPr="007E5805" w:rsidTr="00416A4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10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</w:p>
        </w:tc>
      </w:tr>
      <w:tr w:rsidR="002D2EBF" w:rsidRPr="007E5805" w:rsidTr="00416A4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B120BF" w:rsidRPr="007E5805" w:rsidTr="00416A4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Кост.жіночі(жил+спідн)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10910001-15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720,00</w:t>
            </w:r>
          </w:p>
        </w:tc>
        <w:tc>
          <w:tcPr>
            <w:tcW w:w="7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720,00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9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Чоловіча жилетка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10910016-31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360,00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360,00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Костюм для диригента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173,00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173,00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Костюми циганські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10910033-34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256,00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256,00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CC5B1C" w:rsidRDefault="00B120BF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CC5B1C" w:rsidRDefault="00B120BF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Костюм Миколая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Сорочки червоні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10910035-42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Костюми бальні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10910043-47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«Сертаке»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10910048-55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Штани білі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10910056-62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Шаровари сині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10910064-72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178,20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178,20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Штани чорні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10910074-84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367,00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367,00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Спідниці червоні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109100114-130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312,00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312,00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Червоні пояси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109100132-138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37,80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37,80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Сорочки білі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10910086-113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708,00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708,00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Костюми жіночі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10910142-156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4 560,00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4 560,00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Кост. дитячі вишиті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10910177-182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Сорочки чоловічі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10910157-168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1 050,00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1 050,00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Чорні жін..костюми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10910183-205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Шаровари червоні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10910176-182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91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CC5B1C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Спідниця дівоча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10910172-175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20BF" w:rsidRPr="007E5805" w:rsidTr="00416A43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2D2EBF" w:rsidRDefault="00B120BF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0BF" w:rsidRPr="00965AAE" w:rsidRDefault="00B120BF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20BF" w:rsidRPr="002D2EBF" w:rsidRDefault="00B120B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135A" w:rsidRPr="007E5805" w:rsidTr="00416A43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CC5B1C" w:rsidRDefault="00BB135A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CC5B1C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65AAE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10 298,00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965AAE" w:rsidRDefault="00BB135A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10 298,00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135A" w:rsidRPr="007E5805" w:rsidTr="00416A43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CC5B1C" w:rsidRDefault="00BB135A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CC5B1C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734CB1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734CB1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591372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59137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965AA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1812(221)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Рушники вишиті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696FF3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696FF3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D20B59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6A43" w:rsidRPr="00965AAE" w:rsidRDefault="00416A43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A43" w:rsidRPr="00965AAE" w:rsidRDefault="00416A43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696FF3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7A30A9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1812(234)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Прожектор В-7+датчик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A43" w:rsidRPr="002D2EBF" w:rsidRDefault="00416A43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en-US"/>
              </w:rPr>
            </w:pPr>
            <w:r w:rsidRPr="002D2EBF">
              <w:rPr>
                <w:sz w:val="24"/>
                <w:szCs w:val="24"/>
                <w:lang w:val="en-US"/>
              </w:rPr>
              <w:lastRenderedPageBreak/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en-US"/>
              </w:rPr>
            </w:pPr>
            <w:r w:rsidRPr="002D2EBF"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D20B59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A43" w:rsidRPr="00D20B59" w:rsidRDefault="00416A43" w:rsidP="00637381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6A43" w:rsidRPr="007E5805" w:rsidTr="00416A43"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6A43" w:rsidRPr="002D2EBF" w:rsidRDefault="00416A43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2D2EBF" w:rsidRPr="007E5805" w:rsidRDefault="002D2EBF" w:rsidP="002D2EBF">
      <w:pPr>
        <w:pStyle w:val="a7"/>
      </w:pPr>
    </w:p>
    <w:tbl>
      <w:tblPr>
        <w:tblW w:w="15188" w:type="dxa"/>
        <w:tblInd w:w="-30" w:type="dxa"/>
        <w:tblLayout w:type="fixed"/>
        <w:tblLook w:val="0000"/>
      </w:tblPr>
      <w:tblGrid>
        <w:gridCol w:w="564"/>
        <w:gridCol w:w="1094"/>
        <w:gridCol w:w="3442"/>
        <w:gridCol w:w="2809"/>
        <w:gridCol w:w="876"/>
        <w:gridCol w:w="851"/>
        <w:gridCol w:w="1146"/>
        <w:gridCol w:w="555"/>
        <w:gridCol w:w="850"/>
        <w:gridCol w:w="1211"/>
        <w:gridCol w:w="726"/>
        <w:gridCol w:w="1064"/>
      </w:tblGrid>
      <w:tr w:rsidR="002D2EBF" w:rsidRPr="007E5805" w:rsidTr="00575108"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2D2EBF" w:rsidRPr="007E5805" w:rsidRDefault="002D2EBF" w:rsidP="001A5B7F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10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6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8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278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2D2EBF" w:rsidRPr="007E5805" w:rsidRDefault="002D2EBF" w:rsidP="001A5B7F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10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2D2EBF" w:rsidRPr="007E5805" w:rsidTr="00575108"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8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10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lang w:val="uk-UA"/>
              </w:rPr>
            </w:pPr>
          </w:p>
        </w:tc>
      </w:tr>
      <w:tr w:rsidR="002D2EBF" w:rsidRPr="007E5805" w:rsidTr="00575108"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3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EBF" w:rsidRPr="007E5805" w:rsidRDefault="002D2EBF" w:rsidP="001A5B7F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BB135A" w:rsidRPr="007E5805" w:rsidTr="00575108"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2D2EBF" w:rsidRDefault="00FE69FF" w:rsidP="00D754E7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Лічильник газовий</w:t>
            </w:r>
          </w:p>
        </w:tc>
        <w:tc>
          <w:tcPr>
            <w:tcW w:w="2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993182" w:rsidRDefault="00BB135A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11300164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215,00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215,00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135A" w:rsidRPr="007E5805" w:rsidTr="00575108">
        <w:trPr>
          <w:trHeight w:val="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Дзеркальна стінка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135A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D754E7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</w:t>
            </w:r>
            <w:r w:rsidR="00D93C14">
              <w:rPr>
                <w:sz w:val="24"/>
                <w:szCs w:val="24"/>
                <w:lang w:val="uk-UA"/>
              </w:rPr>
              <w:t>228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81,73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81,73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135A" w:rsidRPr="007E5805" w:rsidTr="00575108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Ел.лічильник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93182" w:rsidRDefault="00BB135A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11300169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135A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65AAE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Мойка нерж.2 відділення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993182" w:rsidRDefault="00BB135A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35A" w:rsidRPr="002D2EBF" w:rsidRDefault="00BB135A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135A" w:rsidRPr="002D2EBF" w:rsidRDefault="00BB135A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9329E" w:rsidRPr="007E5805" w:rsidTr="00575108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965AAE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Урна велика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F702F6" w:rsidRDefault="00D754E7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113</w:t>
            </w:r>
            <w:r w:rsidR="00D93C14">
              <w:rPr>
                <w:sz w:val="24"/>
                <w:szCs w:val="24"/>
                <w:lang w:val="uk-UA"/>
              </w:rPr>
              <w:t>00</w:t>
            </w:r>
            <w:r w:rsidR="00F702F6">
              <w:rPr>
                <w:sz w:val="24"/>
                <w:szCs w:val="24"/>
                <w:lang w:val="en-US"/>
              </w:rPr>
              <w:t>122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266,40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266,40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9329E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965AAE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Урна мала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F702F6" w:rsidRDefault="00D93C14" w:rsidP="00D93C14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11300</w:t>
            </w:r>
            <w:r w:rsidR="00F702F6">
              <w:rPr>
                <w:sz w:val="24"/>
                <w:szCs w:val="24"/>
                <w:lang w:val="en-US"/>
              </w:rPr>
              <w:t>121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133,50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133,50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9329E" w:rsidRPr="007E5805" w:rsidTr="00575108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FE69FF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993182" w:rsidRDefault="0019329E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11300233-237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9329E" w:rsidRPr="007244EA" w:rsidRDefault="0019329E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9329E" w:rsidRPr="007244EA" w:rsidRDefault="0019329E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9329E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FE69FF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993182" w:rsidRDefault="0019329E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9329E" w:rsidRPr="007E5805" w:rsidTr="00575108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7244EA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7244E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тенісний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7244E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436F6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436F6C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5E1D7C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9329E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7244E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Штора на сцену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7244E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11300318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436F6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436F6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2 152,00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2 152,00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9329E" w:rsidRPr="002D2EBF" w:rsidRDefault="0019329E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Тюль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993182" w:rsidRDefault="00FE69FF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11300239-241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564,00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564,00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Поперечки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993182" w:rsidRDefault="00FE69FF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11300242-244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640,50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640,50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D20B59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DVD </w:t>
            </w:r>
            <w:r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en-US"/>
              </w:rPr>
              <w:t>SAMSUNG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993182" w:rsidRDefault="00FE69FF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19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Палатка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993182" w:rsidRDefault="00FE69FF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19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D20B59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Штора на сцену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993182" w:rsidRDefault="00FE69FF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11300247-48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516,00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516,00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7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D754E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Тюль(коридор)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11300156-159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D754E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11300160-161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D754E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11300162-163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69FF" w:rsidRPr="007E5805" w:rsidTr="00575108">
        <w:trPr>
          <w:trHeight w:val="91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7244EA" w:rsidRDefault="00FE69FF" w:rsidP="00D754E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11300166-167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9FF" w:rsidRPr="002D2EBF" w:rsidRDefault="00FE69FF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E69FF" w:rsidRPr="002D2EBF" w:rsidRDefault="00FE69FF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Напис «Народний дім»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Напис «Села Мостище»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Напис «Ласкаво просимо»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2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Крісла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11300173-220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5 500,00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5 500,00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Лавки дерев’яні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F702F6" w:rsidRDefault="00D754E7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11300224-23</w:t>
            </w:r>
            <w:r w:rsidR="00F702F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1 713,86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1 713,86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22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E34CF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Доріжка</w:t>
            </w:r>
            <w:r>
              <w:rPr>
                <w:sz w:val="24"/>
                <w:szCs w:val="24"/>
                <w:lang w:val="en-US"/>
              </w:rPr>
              <w:t xml:space="preserve"> 6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5 </w:t>
            </w: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93C14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585,00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585,00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Глуб.насос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1 144,00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1 144,00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Задник сцени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1 804,00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1 804,00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5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Куліси (комплект)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11300233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2 920,00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2 920,00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Вішалка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сигналізатор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993182" w:rsidRDefault="00D754E7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439,00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439,00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96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Водонагрівач «Атлантік»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993182" w:rsidRDefault="00D754E7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11300245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1 395,00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1 395,00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7244EA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D754E7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Проекційний екран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4E7" w:rsidRPr="002D2EBF" w:rsidRDefault="00D754E7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4E7" w:rsidRPr="007E5805" w:rsidTr="00575108"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2D2EBF" w:rsidRDefault="00D754E7" w:rsidP="001A5B7F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2D2EBF" w:rsidRDefault="00D754E7" w:rsidP="001A5B7F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2D2EBF" w:rsidRDefault="00D754E7" w:rsidP="001A5B7F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C840DA" w:rsidRDefault="00D93C14" w:rsidP="001A5B7F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C840DA">
              <w:rPr>
                <w:b/>
                <w:sz w:val="24"/>
                <w:szCs w:val="24"/>
                <w:lang w:val="uk-UA"/>
              </w:rPr>
              <w:t xml:space="preserve">     99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C840DA" w:rsidRDefault="00D754E7" w:rsidP="001A5B7F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C840DA">
              <w:rPr>
                <w:b/>
                <w:sz w:val="24"/>
                <w:szCs w:val="24"/>
                <w:lang w:val="uk-UA"/>
              </w:rPr>
              <w:t>29439,99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C840DA" w:rsidRDefault="00D754E7" w:rsidP="001A5B7F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C840DA" w:rsidRDefault="00D93C14" w:rsidP="001A5B7F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C840DA">
              <w:rPr>
                <w:b/>
                <w:sz w:val="24"/>
                <w:szCs w:val="24"/>
                <w:lang w:val="uk-UA"/>
              </w:rPr>
              <w:t xml:space="preserve">   99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54E7" w:rsidRPr="00C840DA" w:rsidRDefault="00D754E7" w:rsidP="001A5B7F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C840DA">
              <w:rPr>
                <w:b/>
                <w:sz w:val="24"/>
                <w:szCs w:val="24"/>
                <w:lang w:val="uk-UA"/>
              </w:rPr>
              <w:t>29 439,99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54E7" w:rsidRPr="002D2EBF" w:rsidRDefault="00D754E7" w:rsidP="001A5B7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E17BC4" w:rsidRDefault="00E17BC4" w:rsidP="00D34B62">
      <w:pPr>
        <w:pStyle w:val="a7"/>
        <w:rPr>
          <w:b/>
        </w:rPr>
      </w:pPr>
    </w:p>
    <w:p w:rsidR="00D34B62" w:rsidRPr="00E17BC4" w:rsidRDefault="00E17BC4" w:rsidP="00D34B62">
      <w:pPr>
        <w:pStyle w:val="a7"/>
        <w:rPr>
          <w:b/>
          <w:sz w:val="28"/>
          <w:szCs w:val="28"/>
        </w:rPr>
      </w:pPr>
      <w:r w:rsidRPr="00E17BC4">
        <w:rPr>
          <w:b/>
          <w:sz w:val="28"/>
          <w:szCs w:val="28"/>
        </w:rPr>
        <w:t>Бібліотека</w:t>
      </w:r>
      <w:r w:rsidR="00D34B62" w:rsidRPr="00E17BC4">
        <w:rPr>
          <w:b/>
          <w:sz w:val="28"/>
          <w:szCs w:val="28"/>
        </w:rPr>
        <w:t>:</w:t>
      </w:r>
    </w:p>
    <w:tbl>
      <w:tblPr>
        <w:tblW w:w="14934" w:type="dxa"/>
        <w:tblInd w:w="-30" w:type="dxa"/>
        <w:tblLayout w:type="fixed"/>
        <w:tblLook w:val="0000"/>
      </w:tblPr>
      <w:tblGrid>
        <w:gridCol w:w="458"/>
        <w:gridCol w:w="1200"/>
        <w:gridCol w:w="2733"/>
        <w:gridCol w:w="2544"/>
        <w:gridCol w:w="1320"/>
        <w:gridCol w:w="672"/>
        <w:gridCol w:w="1417"/>
        <w:gridCol w:w="566"/>
        <w:gridCol w:w="710"/>
        <w:gridCol w:w="1506"/>
        <w:gridCol w:w="764"/>
        <w:gridCol w:w="1044"/>
      </w:tblGrid>
      <w:tr w:rsidR="00D34B62" w:rsidRPr="007E5805" w:rsidTr="00E17BC4"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D34B62" w:rsidRPr="007E5805" w:rsidRDefault="00D34B62" w:rsidP="00F520EB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5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265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298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D34B62" w:rsidRPr="007E5805" w:rsidRDefault="00D34B62" w:rsidP="00F520EB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D34B62" w:rsidRPr="007E5805" w:rsidTr="00E17BC4"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13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10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lang w:val="uk-UA"/>
              </w:rPr>
            </w:pPr>
          </w:p>
        </w:tc>
      </w:tr>
      <w:tr w:rsidR="00D34B62" w:rsidRPr="007E5805" w:rsidTr="00E17BC4"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B62" w:rsidRPr="007E5805" w:rsidRDefault="00D34B62" w:rsidP="00F520EB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D34B62" w:rsidRPr="007E5805" w:rsidTr="00E17BC4">
        <w:trPr>
          <w:trHeight w:val="50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Килим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11300168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600,00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34B62" w:rsidRPr="007E5805" w:rsidTr="00E17BC4">
        <w:trPr>
          <w:trHeight w:val="90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34B62" w:rsidRPr="007E5805" w:rsidTr="00E17BC4">
        <w:trPr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D34B62" w:rsidRDefault="00D34B62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D34B62">
              <w:rPr>
                <w:b/>
                <w:sz w:val="24"/>
                <w:szCs w:val="24"/>
                <w:lang w:val="uk-UA"/>
              </w:rPr>
              <w:t xml:space="preserve">           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D34B62" w:rsidRDefault="00D34B62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D34B62" w:rsidRDefault="00D34B62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D34B62" w:rsidRDefault="00D34B62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34B6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B62" w:rsidRPr="00D34B62" w:rsidRDefault="00D34B62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34B62">
              <w:rPr>
                <w:b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D34B62" w:rsidRDefault="00D34B62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4B62" w:rsidRPr="00D34B62" w:rsidRDefault="00D34B62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34B6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B62" w:rsidRPr="00D34B62" w:rsidRDefault="00D34B62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34B62">
              <w:rPr>
                <w:b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B62" w:rsidRPr="002D2EBF" w:rsidRDefault="00D34B62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B2DE4" w:rsidRPr="007E5805" w:rsidRDefault="00DB2DE4" w:rsidP="00320F07">
      <w:pPr>
        <w:pStyle w:val="aa"/>
        <w:ind w:right="-470"/>
        <w:rPr>
          <w:b/>
          <w:sz w:val="28"/>
          <w:lang w:val="uk-UA"/>
        </w:rPr>
      </w:pPr>
    </w:p>
    <w:sectPr w:rsidR="00DB2DE4" w:rsidRPr="007E5805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E64" w:rsidRDefault="00806E64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806E64" w:rsidRDefault="00806E64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E64" w:rsidRDefault="00806E64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806E64" w:rsidRDefault="00806E64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D53D3"/>
    <w:rsid w:val="000D64E4"/>
    <w:rsid w:val="00145546"/>
    <w:rsid w:val="00147280"/>
    <w:rsid w:val="001515AC"/>
    <w:rsid w:val="001536C7"/>
    <w:rsid w:val="00167B00"/>
    <w:rsid w:val="00185E75"/>
    <w:rsid w:val="0019329E"/>
    <w:rsid w:val="001A5B7F"/>
    <w:rsid w:val="001B1C53"/>
    <w:rsid w:val="001B6CEC"/>
    <w:rsid w:val="001C7568"/>
    <w:rsid w:val="00210786"/>
    <w:rsid w:val="00217A44"/>
    <w:rsid w:val="00220201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E0133"/>
    <w:rsid w:val="00402286"/>
    <w:rsid w:val="00416A43"/>
    <w:rsid w:val="00420439"/>
    <w:rsid w:val="00436F6C"/>
    <w:rsid w:val="0047021C"/>
    <w:rsid w:val="00474111"/>
    <w:rsid w:val="00494307"/>
    <w:rsid w:val="004A7C84"/>
    <w:rsid w:val="004B158C"/>
    <w:rsid w:val="004B195C"/>
    <w:rsid w:val="004B2431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6EFB"/>
    <w:rsid w:val="005601E5"/>
    <w:rsid w:val="00562664"/>
    <w:rsid w:val="0056592C"/>
    <w:rsid w:val="00571540"/>
    <w:rsid w:val="00575108"/>
    <w:rsid w:val="00591372"/>
    <w:rsid w:val="005C4077"/>
    <w:rsid w:val="005C40AB"/>
    <w:rsid w:val="005C4222"/>
    <w:rsid w:val="005E1D7C"/>
    <w:rsid w:val="005E7163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7D33"/>
    <w:rsid w:val="006934D0"/>
    <w:rsid w:val="00696FF3"/>
    <w:rsid w:val="006A4B2E"/>
    <w:rsid w:val="006C41A9"/>
    <w:rsid w:val="006D30C0"/>
    <w:rsid w:val="006D3680"/>
    <w:rsid w:val="006D5AE6"/>
    <w:rsid w:val="006D6298"/>
    <w:rsid w:val="007050C5"/>
    <w:rsid w:val="0070613F"/>
    <w:rsid w:val="007244EA"/>
    <w:rsid w:val="007320AD"/>
    <w:rsid w:val="007322CF"/>
    <w:rsid w:val="00732B62"/>
    <w:rsid w:val="00734CB1"/>
    <w:rsid w:val="00750784"/>
    <w:rsid w:val="00752A5E"/>
    <w:rsid w:val="00753B4E"/>
    <w:rsid w:val="00764CCF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06E64"/>
    <w:rsid w:val="00821155"/>
    <w:rsid w:val="00823487"/>
    <w:rsid w:val="00824115"/>
    <w:rsid w:val="00826CD3"/>
    <w:rsid w:val="00874056"/>
    <w:rsid w:val="008857DF"/>
    <w:rsid w:val="008879F4"/>
    <w:rsid w:val="00894218"/>
    <w:rsid w:val="008A203E"/>
    <w:rsid w:val="008B1544"/>
    <w:rsid w:val="008B2BD1"/>
    <w:rsid w:val="008D14DB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D02FD"/>
    <w:rsid w:val="009E739F"/>
    <w:rsid w:val="00A030C8"/>
    <w:rsid w:val="00A1476F"/>
    <w:rsid w:val="00A15780"/>
    <w:rsid w:val="00A236DC"/>
    <w:rsid w:val="00A25EE6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399B"/>
    <w:rsid w:val="00AD5C2C"/>
    <w:rsid w:val="00AE2BB9"/>
    <w:rsid w:val="00AF479E"/>
    <w:rsid w:val="00B120BF"/>
    <w:rsid w:val="00B23BED"/>
    <w:rsid w:val="00B24849"/>
    <w:rsid w:val="00B36420"/>
    <w:rsid w:val="00B72555"/>
    <w:rsid w:val="00B75C7A"/>
    <w:rsid w:val="00BA5F5B"/>
    <w:rsid w:val="00BB135A"/>
    <w:rsid w:val="00BB6107"/>
    <w:rsid w:val="00BE06C0"/>
    <w:rsid w:val="00BE1E54"/>
    <w:rsid w:val="00BF16AB"/>
    <w:rsid w:val="00BF4EFF"/>
    <w:rsid w:val="00C02088"/>
    <w:rsid w:val="00C07AB8"/>
    <w:rsid w:val="00C12D81"/>
    <w:rsid w:val="00C230A1"/>
    <w:rsid w:val="00C445C6"/>
    <w:rsid w:val="00C45F8D"/>
    <w:rsid w:val="00C840DA"/>
    <w:rsid w:val="00CA598A"/>
    <w:rsid w:val="00CB1972"/>
    <w:rsid w:val="00CB1BCE"/>
    <w:rsid w:val="00CB2AD7"/>
    <w:rsid w:val="00CB30A8"/>
    <w:rsid w:val="00CB3E20"/>
    <w:rsid w:val="00CC0717"/>
    <w:rsid w:val="00CC0F4C"/>
    <w:rsid w:val="00CC5B1C"/>
    <w:rsid w:val="00CD4934"/>
    <w:rsid w:val="00CE4223"/>
    <w:rsid w:val="00CE731E"/>
    <w:rsid w:val="00CE767C"/>
    <w:rsid w:val="00CF0A3A"/>
    <w:rsid w:val="00D10F98"/>
    <w:rsid w:val="00D20B59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93C14"/>
    <w:rsid w:val="00D94E04"/>
    <w:rsid w:val="00D9712F"/>
    <w:rsid w:val="00D9719B"/>
    <w:rsid w:val="00DB2DE4"/>
    <w:rsid w:val="00DC5E8C"/>
    <w:rsid w:val="00DC6E3A"/>
    <w:rsid w:val="00DE027F"/>
    <w:rsid w:val="00DE5C7A"/>
    <w:rsid w:val="00DF029E"/>
    <w:rsid w:val="00DF7DDC"/>
    <w:rsid w:val="00E16C8E"/>
    <w:rsid w:val="00E1707B"/>
    <w:rsid w:val="00E17BC4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C47F1"/>
    <w:rsid w:val="00ED38BE"/>
    <w:rsid w:val="00ED456B"/>
    <w:rsid w:val="00ED5001"/>
    <w:rsid w:val="00EF14F2"/>
    <w:rsid w:val="00EF7562"/>
    <w:rsid w:val="00F0469B"/>
    <w:rsid w:val="00F0791B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A2C0A"/>
    <w:rsid w:val="00FA3A68"/>
    <w:rsid w:val="00FB0537"/>
    <w:rsid w:val="00FC1BE6"/>
    <w:rsid w:val="00FC6231"/>
    <w:rsid w:val="00FD0606"/>
    <w:rsid w:val="00FE69FF"/>
    <w:rsid w:val="00FE7B15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C0F4C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CC0F4C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CC0F4C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CC0F4C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CC0F4C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CC0F4C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CC0F4C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CC0F4C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CC0F4C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C0F4C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CC0F4C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CC0F4C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CC0F4C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CC0F4C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CC0F4C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CC0F4C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CC0F4C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CC0F4C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CC0F4C"/>
  </w:style>
  <w:style w:type="character" w:customStyle="1" w:styleId="31">
    <w:name w:val="Основной шрифт абзаца3"/>
    <w:rsid w:val="00CC0F4C"/>
  </w:style>
  <w:style w:type="character" w:customStyle="1" w:styleId="WW-Absatz-Standardschriftart">
    <w:name w:val="WW-Absatz-Standardschriftart"/>
    <w:rsid w:val="00CC0F4C"/>
  </w:style>
  <w:style w:type="character" w:customStyle="1" w:styleId="WW-Absatz-Standardschriftart1">
    <w:name w:val="WW-Absatz-Standardschriftart1"/>
    <w:rsid w:val="00CC0F4C"/>
  </w:style>
  <w:style w:type="character" w:customStyle="1" w:styleId="21">
    <w:name w:val="Основной шрифт абзаца2"/>
    <w:rsid w:val="00CC0F4C"/>
  </w:style>
  <w:style w:type="character" w:customStyle="1" w:styleId="WW8Num5z0">
    <w:name w:val="WW8Num5z0"/>
    <w:rsid w:val="00CC0F4C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CC0F4C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CC0F4C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CC0F4C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CC0F4C"/>
  </w:style>
  <w:style w:type="character" w:customStyle="1" w:styleId="a3">
    <w:name w:val="Символ сноски"/>
    <w:rsid w:val="00CC0F4C"/>
    <w:rPr>
      <w:vertAlign w:val="superscript"/>
    </w:rPr>
  </w:style>
  <w:style w:type="character" w:styleId="a4">
    <w:name w:val="page number"/>
    <w:basedOn w:val="a0"/>
    <w:uiPriority w:val="99"/>
    <w:rsid w:val="00CC0F4C"/>
    <w:rPr>
      <w:rFonts w:cs="Times New Roman"/>
    </w:rPr>
  </w:style>
  <w:style w:type="character" w:customStyle="1" w:styleId="a5">
    <w:name w:val="Символ нумерации"/>
    <w:rsid w:val="00CC0F4C"/>
  </w:style>
  <w:style w:type="paragraph" w:customStyle="1" w:styleId="a6">
    <w:name w:val="Заголовок"/>
    <w:basedOn w:val="a"/>
    <w:next w:val="a7"/>
    <w:rsid w:val="00CC0F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CC0F4C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C0F4C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CC0F4C"/>
    <w:rPr>
      <w:rFonts w:cs="Mangal"/>
    </w:rPr>
  </w:style>
  <w:style w:type="paragraph" w:customStyle="1" w:styleId="32">
    <w:name w:val="Название3"/>
    <w:basedOn w:val="a"/>
    <w:rsid w:val="00CC0F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CC0F4C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CC0F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CC0F4C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CC0F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C0F4C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CC0F4C"/>
  </w:style>
  <w:style w:type="character" w:customStyle="1" w:styleId="ab">
    <w:name w:val="Текст сноски Знак"/>
    <w:basedOn w:val="a0"/>
    <w:link w:val="aa"/>
    <w:uiPriority w:val="99"/>
    <w:locked/>
    <w:rsid w:val="00CC0F4C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CC0F4C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CC0F4C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c"/>
    <w:uiPriority w:val="10"/>
    <w:locked/>
    <w:rsid w:val="00CC0F4C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d">
    <w:name w:val="Subtitle"/>
    <w:basedOn w:val="a6"/>
    <w:next w:val="a7"/>
    <w:link w:val="af"/>
    <w:uiPriority w:val="11"/>
    <w:qFormat/>
    <w:rsid w:val="00CC0F4C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CC0F4C"/>
    <w:rPr>
      <w:rFonts w:ascii="Cambria" w:hAnsi="Cambria" w:cs="Times New Roman"/>
      <w:sz w:val="24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CC0F4C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C0F4C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CC0F4C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CC0F4C"/>
    <w:pPr>
      <w:ind w:left="4320"/>
    </w:pPr>
    <w:rPr>
      <w:sz w:val="16"/>
    </w:rPr>
  </w:style>
  <w:style w:type="paragraph" w:customStyle="1" w:styleId="14">
    <w:name w:val="Цитата1"/>
    <w:basedOn w:val="a"/>
    <w:rsid w:val="00CC0F4C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CC0F4C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CC0F4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CC0F4C"/>
    <w:rPr>
      <w:rFonts w:cs="Times New Roman"/>
      <w:lang w:val="ru-RU" w:eastAsia="ar-SA" w:bidi="ar-SA"/>
    </w:rPr>
  </w:style>
  <w:style w:type="paragraph" w:customStyle="1" w:styleId="15">
    <w:name w:val="Текст 1"/>
    <w:rsid w:val="00CC0F4C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CC0F4C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CC0F4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CC0F4C"/>
  </w:style>
  <w:style w:type="paragraph" w:styleId="af7">
    <w:name w:val="footer"/>
    <w:basedOn w:val="a"/>
    <w:link w:val="af8"/>
    <w:uiPriority w:val="99"/>
    <w:rsid w:val="00CC0F4C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CC0F4C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1009</Words>
  <Characters>5755</Characters>
  <Application>Microsoft Office Word</Application>
  <DocSecurity>0</DocSecurity>
  <Lines>47</Lines>
  <Paragraphs>13</Paragraphs>
  <ScaleCrop>false</ScaleCrop>
  <Company>*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2019-10-16T16:21:00Z</cp:lastPrinted>
  <dcterms:created xsi:type="dcterms:W3CDTF">2021-04-26T08:07:00Z</dcterms:created>
  <dcterms:modified xsi:type="dcterms:W3CDTF">2021-04-26T08:15:00Z</dcterms:modified>
</cp:coreProperties>
</file>