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29" w:rsidRPr="00655957" w:rsidRDefault="000E6F29" w:rsidP="000E6F29">
      <w:pPr>
        <w:pStyle w:val="7"/>
        <w:spacing w:before="0" w:after="0"/>
        <w:jc w:val="right"/>
        <w:rPr>
          <w:color w:val="000000" w:themeColor="text1"/>
          <w:lang w:val="uk-UA"/>
        </w:rPr>
      </w:pPr>
      <w:r w:rsidRPr="00655957">
        <w:rPr>
          <w:color w:val="000000" w:themeColor="text1"/>
          <w:lang w:val="uk-UA"/>
        </w:rPr>
        <w:t>ПРОЄКТ</w:t>
      </w:r>
    </w:p>
    <w:p w:rsidR="000E6F29" w:rsidRPr="00655957" w:rsidRDefault="000E6F29" w:rsidP="000E6F2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655957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0E6F29" w:rsidRPr="00655957" w:rsidRDefault="000E6F29" w:rsidP="000E6F2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655957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0E6F29" w:rsidRPr="00655957" w:rsidRDefault="000E6F29" w:rsidP="000E6F2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655957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0E6F29" w:rsidRPr="00655957" w:rsidRDefault="000E6F29" w:rsidP="000E6F2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5957">
        <w:rPr>
          <w:rFonts w:ascii="Times New Roman" w:hAnsi="Times New Roman"/>
          <w:noProof/>
          <w:color w:val="000000" w:themeColor="text1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74E0D79" wp14:editId="78679F70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48602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0E6F29" w:rsidRPr="00655957" w:rsidRDefault="000E6F29" w:rsidP="000E6F29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559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0E6F29" w:rsidRPr="00655957" w:rsidRDefault="000E6F29" w:rsidP="000E6F29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6559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0E6F29" w:rsidRPr="00B363E0" w:rsidRDefault="000E6F29" w:rsidP="000E6F2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0E6F29" w:rsidRDefault="000E6F29" w:rsidP="000E6F2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0E6F29" w:rsidRPr="005B6CDD" w:rsidRDefault="000E6F29" w:rsidP="000E6F2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bookmarkStart w:id="0" w:name="_GoBack"/>
      <w:r w:rsidRPr="005B6CDD">
        <w:rPr>
          <w:sz w:val="28"/>
          <w:szCs w:val="28"/>
          <w:lang w:val="uk-UA"/>
        </w:rPr>
        <w:t>Про житлові питання</w:t>
      </w:r>
    </w:p>
    <w:bookmarkEnd w:id="0"/>
    <w:p w:rsidR="000E6F29" w:rsidRDefault="000E6F29" w:rsidP="000E6F29">
      <w:pPr>
        <w:spacing w:line="240" w:lineRule="auto"/>
        <w:rPr>
          <w:rFonts w:ascii="Times New Roman" w:hAnsi="Times New Roman"/>
        </w:rPr>
      </w:pPr>
    </w:p>
    <w:p w:rsidR="000E6F29" w:rsidRDefault="000E6F29" w:rsidP="000E6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 xml:space="preserve"> ст.30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Житловим кодексом України, </w:t>
      </w:r>
      <w:r w:rsidRPr="000637B1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0637B1">
        <w:rPr>
          <w:rFonts w:ascii="Times New Roman" w:hAnsi="Times New Roman"/>
          <w:sz w:val="28"/>
          <w:szCs w:val="28"/>
        </w:rPr>
        <w:t xml:space="preserve"> України «Про статус ветеранів війни та гарантії  їх соціального захисту»,</w:t>
      </w:r>
      <w:r w:rsidRPr="00FF58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</w:rPr>
        <w:t>,  п</w:t>
      </w:r>
      <w:r w:rsidRPr="00C82BEA">
        <w:rPr>
          <w:rFonts w:ascii="Times New Roman" w:hAnsi="Times New Roman"/>
          <w:sz w:val="28"/>
          <w:szCs w:val="28"/>
        </w:rPr>
        <w:t xml:space="preserve">остановою  виконавчого комітету обласної ради народних депутатів та президії обласної ради професійних спілок від 07.01.1985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BEA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м.Івано</w:t>
      </w:r>
      <w:proofErr w:type="spellEnd"/>
      <w:r>
        <w:rPr>
          <w:rFonts w:ascii="Times New Roman" w:hAnsi="Times New Roman"/>
          <w:sz w:val="28"/>
          <w:szCs w:val="28"/>
        </w:rPr>
        <w:t xml:space="preserve">-Франківськ «Про постанову </w:t>
      </w:r>
      <w:r w:rsidRPr="000637B1">
        <w:rPr>
          <w:rFonts w:ascii="Times New Roman" w:hAnsi="Times New Roman"/>
          <w:sz w:val="28"/>
          <w:szCs w:val="28"/>
        </w:rPr>
        <w:t>Ради Міністрів У</w:t>
      </w:r>
      <w:r>
        <w:rPr>
          <w:rFonts w:ascii="Times New Roman" w:hAnsi="Times New Roman"/>
          <w:sz w:val="28"/>
          <w:szCs w:val="28"/>
        </w:rPr>
        <w:t xml:space="preserve">країнської </w:t>
      </w:r>
      <w:r w:rsidRPr="000637B1">
        <w:rPr>
          <w:rFonts w:ascii="Times New Roman" w:hAnsi="Times New Roman"/>
          <w:sz w:val="28"/>
          <w:szCs w:val="28"/>
        </w:rPr>
        <w:t>РСР і Укр</w:t>
      </w:r>
      <w:r>
        <w:rPr>
          <w:rFonts w:ascii="Times New Roman" w:hAnsi="Times New Roman"/>
          <w:sz w:val="28"/>
          <w:szCs w:val="28"/>
        </w:rPr>
        <w:t>аїнської республіканської ради професійних спілок</w:t>
      </w:r>
      <w:r w:rsidRPr="000637B1">
        <w:rPr>
          <w:rFonts w:ascii="Times New Roman" w:hAnsi="Times New Roman"/>
          <w:sz w:val="28"/>
          <w:szCs w:val="28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</w:rPr>
        <w:t xml:space="preserve"> «Про затвердження </w:t>
      </w:r>
      <w:r w:rsidRPr="000637B1">
        <w:rPr>
          <w:rFonts w:ascii="Times New Roman" w:hAnsi="Times New Roman"/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rFonts w:ascii="Times New Roman" w:hAnsi="Times New Roman"/>
          <w:sz w:val="28"/>
          <w:szCs w:val="28"/>
        </w:rPr>
        <w:t xml:space="preserve">», 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 w:rsidRPr="00693B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Г.Ф. від 22.12.2025,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від 22.12.2025 та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І.В. від 27.01.2026, </w:t>
      </w:r>
      <w:r w:rsidRPr="005B6CDD">
        <w:rPr>
          <w:rFonts w:ascii="Times New Roman" w:hAnsi="Times New Roman"/>
          <w:sz w:val="28"/>
          <w:szCs w:val="28"/>
        </w:rPr>
        <w:t>беручи до уваги витяг</w:t>
      </w:r>
      <w:r>
        <w:rPr>
          <w:rFonts w:ascii="Times New Roman" w:hAnsi="Times New Roman"/>
          <w:sz w:val="28"/>
          <w:szCs w:val="28"/>
        </w:rPr>
        <w:t>и з протоколів</w:t>
      </w:r>
      <w:r w:rsidRPr="005B6CDD">
        <w:rPr>
          <w:rFonts w:ascii="Times New Roman" w:hAnsi="Times New Roman"/>
          <w:sz w:val="28"/>
          <w:szCs w:val="28"/>
        </w:rPr>
        <w:t xml:space="preserve"> засідан</w:t>
      </w:r>
      <w:r>
        <w:rPr>
          <w:rFonts w:ascii="Times New Roman" w:hAnsi="Times New Roman"/>
          <w:sz w:val="28"/>
          <w:szCs w:val="28"/>
        </w:rPr>
        <w:t>ь</w:t>
      </w:r>
      <w:r w:rsidRPr="005B6CDD">
        <w:rPr>
          <w:rFonts w:ascii="Times New Roman" w:hAnsi="Times New Roman"/>
          <w:sz w:val="28"/>
          <w:szCs w:val="28"/>
        </w:rPr>
        <w:t xml:space="preserve"> громадської комісії з житлових питань при виконавчому комітеті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CDD">
        <w:rPr>
          <w:rFonts w:ascii="Times New Roman" w:hAnsi="Times New Roman"/>
          <w:sz w:val="28"/>
          <w:szCs w:val="28"/>
        </w:rPr>
        <w:t xml:space="preserve">Калуської міської ради </w:t>
      </w:r>
      <w:r>
        <w:rPr>
          <w:rFonts w:ascii="Times New Roman" w:hAnsi="Times New Roman"/>
          <w:sz w:val="28"/>
          <w:szCs w:val="28"/>
        </w:rPr>
        <w:t xml:space="preserve"> від  20.01.2026 №1 та від 17.02.2026 №2,  </w:t>
      </w:r>
      <w:r w:rsidRPr="005B6CDD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0E6F29" w:rsidRDefault="000E6F29" w:rsidP="000E6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6CDD">
        <w:rPr>
          <w:rFonts w:ascii="Times New Roman" w:hAnsi="Times New Roman"/>
          <w:b/>
          <w:sz w:val="28"/>
          <w:szCs w:val="28"/>
        </w:rPr>
        <w:t>ВИРІШИВ</w:t>
      </w:r>
      <w:r w:rsidRPr="005B6CDD">
        <w:rPr>
          <w:rFonts w:ascii="Times New Roman" w:hAnsi="Times New Roman"/>
          <w:sz w:val="28"/>
          <w:szCs w:val="28"/>
        </w:rPr>
        <w:t>:</w:t>
      </w:r>
    </w:p>
    <w:p w:rsidR="000E6F29" w:rsidRDefault="000E6F29" w:rsidP="000E6F2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11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Перенести чергу для подальшого перебування на квартирному обліку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Ганни Федорівни на її сина,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Ігоря Валерійовича (із збереженням дати взяття на квартирний облік на загальних підставах),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 включити його в список </w:t>
      </w:r>
      <w:r w:rsidRPr="00C7792F">
        <w:rPr>
          <w:rFonts w:ascii="Times New Roman" w:hAnsi="Times New Roman"/>
          <w:sz w:val="28"/>
          <w:szCs w:val="28"/>
        </w:rPr>
        <w:t>позачергового одержання жилих приміщень, як особ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 w:rsidRPr="00C7792F">
        <w:rPr>
          <w:rFonts w:ascii="Times New Roman" w:hAnsi="Times New Roman"/>
          <w:sz w:val="28"/>
          <w:szCs w:val="28"/>
        </w:rPr>
        <w:t xml:space="preserve">.  </w:t>
      </w:r>
    </w:p>
    <w:p w:rsidR="000E6F29" w:rsidRDefault="000E6F29" w:rsidP="000E6F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 Зняти </w:t>
      </w:r>
      <w:r>
        <w:rPr>
          <w:rFonts w:ascii="Times New Roman" w:hAnsi="Times New Roman" w:cs="Times New Roman"/>
          <w:sz w:val="28"/>
          <w:szCs w:val="28"/>
        </w:rPr>
        <w:t xml:space="preserve">з квартирного обліку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Ганну Федорівну та ххххх</w:t>
      </w:r>
      <w:r>
        <w:rPr>
          <w:rFonts w:ascii="Times New Roman" w:hAnsi="Times New Roman" w:cs="Times New Roman"/>
          <w:sz w:val="28"/>
          <w:szCs w:val="28"/>
        </w:rPr>
        <w:t xml:space="preserve"> Володимира  Валерійовича.</w:t>
      </w:r>
    </w:p>
    <w:p w:rsidR="000E6F29" w:rsidRDefault="000E6F29" w:rsidP="000E6F2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397"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p w:rsidR="000E6F29" w:rsidRDefault="000E6F29" w:rsidP="000E6F2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6F29" w:rsidRDefault="000E6F29" w:rsidP="000E6F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Андрій НАЙДА</w:t>
      </w:r>
    </w:p>
    <w:p w:rsidR="000E6F29" w:rsidRDefault="000E6F29" w:rsidP="000E6F2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2B9A" w:rsidRDefault="00112B9A"/>
    <w:sectPr w:rsidR="0011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D7"/>
    <w:rsid w:val="000E6F29"/>
    <w:rsid w:val="00112B9A"/>
    <w:rsid w:val="00401FD7"/>
    <w:rsid w:val="0065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7C4D5-AAEF-4633-A651-B694E6F2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29"/>
  </w:style>
  <w:style w:type="paragraph" w:styleId="3">
    <w:name w:val="heading 3"/>
    <w:basedOn w:val="a"/>
    <w:next w:val="a"/>
    <w:link w:val="30"/>
    <w:uiPriority w:val="9"/>
    <w:unhideWhenUsed/>
    <w:qFormat/>
    <w:rsid w:val="000E6F2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0E6F2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F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E6F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0E6F2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1154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2026-02-25T09:01:00Z</dcterms:created>
  <dcterms:modified xsi:type="dcterms:W3CDTF">2026-03-03T11:33:00Z</dcterms:modified>
</cp:coreProperties>
</file>