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33604015"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E67EDF" w:rsidP="007F40BC">
      <w:pPr>
        <w:ind w:right="-1"/>
        <w:jc w:val="both"/>
        <w:rPr>
          <w:sz w:val="28"/>
          <w:szCs w:val="28"/>
          <w:u w:val="single"/>
          <w:lang w:val="uk-UA"/>
        </w:rPr>
      </w:pPr>
      <w:r>
        <w:rPr>
          <w:sz w:val="28"/>
          <w:szCs w:val="28"/>
          <w:u w:val="single"/>
          <w:lang w:val="uk-UA"/>
        </w:rPr>
        <w:t>24</w:t>
      </w:r>
      <w:r w:rsidR="002C3D2E">
        <w:rPr>
          <w:sz w:val="28"/>
          <w:szCs w:val="28"/>
          <w:u w:val="single"/>
          <w:lang w:val="uk-UA"/>
        </w:rPr>
        <w:t>.02</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9C230E">
        <w:rPr>
          <w:sz w:val="28"/>
          <w:szCs w:val="28"/>
          <w:u w:val="single"/>
          <w:lang w:val="uk-UA"/>
        </w:rPr>
        <w:t>3</w:t>
      </w:r>
      <w:r w:rsidR="00C35740">
        <w:rPr>
          <w:sz w:val="28"/>
          <w:szCs w:val="28"/>
          <w:u w:val="single"/>
          <w:lang w:val="uk-UA"/>
        </w:rPr>
        <w:t>2</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D73AF3" w:rsidRDefault="00531EB3" w:rsidP="00D73AF3">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C35740">
        <w:rPr>
          <w:rFonts w:eastAsia="Calibri"/>
          <w:sz w:val="28"/>
          <w:szCs w:val="28"/>
          <w:lang w:val="uk-UA" w:eastAsia="en-US"/>
        </w:rPr>
        <w:t>міську комісію щодо розгляду заяв про виплату грошової компенсації за належні для отримання жилі приміщення деяким категоріям осіб</w:t>
      </w:r>
    </w:p>
    <w:p w:rsidR="00A311C0" w:rsidRDefault="00A311C0" w:rsidP="00A311C0">
      <w:pPr>
        <w:pStyle w:val="af6"/>
        <w:ind w:firstLine="708"/>
        <w:jc w:val="both"/>
        <w:rPr>
          <w:rFonts w:ascii="Times New Roman" w:hAnsi="Times New Roman"/>
          <w:sz w:val="28"/>
          <w:szCs w:val="28"/>
        </w:rPr>
      </w:pPr>
    </w:p>
    <w:p w:rsidR="00E447FC" w:rsidRPr="003C1266" w:rsidRDefault="00EC5E8D" w:rsidP="003C1266">
      <w:pPr>
        <w:ind w:firstLine="567"/>
        <w:jc w:val="both"/>
        <w:rPr>
          <w:sz w:val="28"/>
          <w:szCs w:val="28"/>
          <w:lang w:val="uk-UA"/>
        </w:rPr>
      </w:pPr>
      <w:r w:rsidRPr="008238E5">
        <w:rPr>
          <w:sz w:val="28"/>
          <w:szCs w:val="28"/>
        </w:rPr>
        <w:t xml:space="preserve">Керуючись ст.34 Закону України «Про місцеве самоврядування в Україні», </w:t>
      </w:r>
      <w:r>
        <w:rPr>
          <w:sz w:val="28"/>
          <w:szCs w:val="28"/>
        </w:rPr>
        <w:t xml:space="preserve">відповідно до </w:t>
      </w:r>
      <w:r w:rsidRPr="008238E5">
        <w:rPr>
          <w:sz w:val="28"/>
          <w:szCs w:val="28"/>
        </w:rPr>
        <w:t xml:space="preserve">постанов Кабінету Міністрів України від 19 жовтня 2016 </w:t>
      </w:r>
      <w:r>
        <w:rPr>
          <w:sz w:val="28"/>
          <w:szCs w:val="28"/>
        </w:rPr>
        <w:t xml:space="preserve">року </w:t>
      </w:r>
      <w:r w:rsidRPr="008238E5">
        <w:rPr>
          <w:sz w:val="28"/>
          <w:szCs w:val="28"/>
        </w:rPr>
        <w:t>№719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від 28.03.2018 №214 «Питання забезпечення житлом деяких категорій осіб, які брали участь у бойових діях на території інших держав, а також членів їх сімей», від 18.04.2018 №280 «Питання забезпечення житлом внутрішньо переміщених осіб, які захищали незалежність, суверенітет та територіальну цілісність України», беручи до уваги службову записку начальника управління з питань ветеранської політики Калуської міської ради Миколи Білоуса від 10.02.2026</w:t>
      </w:r>
      <w:r>
        <w:rPr>
          <w:sz w:val="28"/>
          <w:szCs w:val="28"/>
        </w:rPr>
        <w:t xml:space="preserve"> №</w:t>
      </w:r>
      <w:r w:rsidRPr="008238E5">
        <w:rPr>
          <w:sz w:val="28"/>
          <w:szCs w:val="28"/>
        </w:rPr>
        <w:t>2</w:t>
      </w:r>
      <w:r>
        <w:rPr>
          <w:sz w:val="28"/>
          <w:szCs w:val="28"/>
        </w:rPr>
        <w:t>6</w:t>
      </w:r>
      <w:r w:rsidRPr="008238E5">
        <w:rPr>
          <w:sz w:val="28"/>
          <w:szCs w:val="28"/>
        </w:rPr>
        <w:t xml:space="preserve"> та у зв’язку з кадровими змінами</w:t>
      </w:r>
      <w:r w:rsidR="00D73AF3" w:rsidRPr="00D73AF3">
        <w:rPr>
          <w:sz w:val="28"/>
          <w:szCs w:val="28"/>
          <w:lang w:val="uk-UA"/>
        </w:rPr>
        <w:t>, виконавчий комітет міської ради</w:t>
      </w:r>
    </w:p>
    <w:p w:rsidR="009C230E" w:rsidRDefault="009C230E" w:rsidP="003C1266">
      <w:pPr>
        <w:tabs>
          <w:tab w:val="left" w:pos="709"/>
        </w:tabs>
        <w:jc w:val="both"/>
        <w:rPr>
          <w:b/>
          <w:sz w:val="28"/>
          <w:szCs w:val="28"/>
          <w:lang w:val="uk-UA"/>
        </w:rPr>
      </w:pPr>
    </w:p>
    <w:p w:rsidR="00EC5E8D" w:rsidRDefault="00D73AF3" w:rsidP="00EC5E8D">
      <w:pPr>
        <w:tabs>
          <w:tab w:val="left" w:pos="709"/>
        </w:tabs>
        <w:jc w:val="both"/>
        <w:rPr>
          <w:b/>
          <w:sz w:val="28"/>
          <w:szCs w:val="28"/>
          <w:lang w:val="uk-UA"/>
        </w:rPr>
      </w:pPr>
      <w:r w:rsidRPr="00D73AF3">
        <w:rPr>
          <w:b/>
          <w:sz w:val="28"/>
          <w:szCs w:val="28"/>
          <w:lang w:val="uk-UA"/>
        </w:rPr>
        <w:t>ВИРІШИВ:</w:t>
      </w:r>
      <w:bookmarkStart w:id="0" w:name="_Hlk194565961"/>
    </w:p>
    <w:p w:rsidR="00EC5E8D" w:rsidRDefault="00EC5E8D" w:rsidP="00EC5E8D">
      <w:pPr>
        <w:tabs>
          <w:tab w:val="left" w:pos="567"/>
        </w:tabs>
        <w:jc w:val="both"/>
        <w:rPr>
          <w:b/>
          <w:sz w:val="28"/>
          <w:szCs w:val="28"/>
          <w:lang w:val="uk-UA"/>
        </w:rPr>
      </w:pPr>
      <w:r w:rsidRPr="00EC5E8D">
        <w:rPr>
          <w:sz w:val="28"/>
          <w:szCs w:val="28"/>
        </w:rPr>
        <w:tab/>
      </w:r>
      <w:r w:rsidRPr="00EC5E8D">
        <w:rPr>
          <w:b/>
          <w:sz w:val="28"/>
          <w:szCs w:val="28"/>
        </w:rPr>
        <w:t>1.</w:t>
      </w:r>
      <w:r>
        <w:rPr>
          <w:sz w:val="28"/>
          <w:szCs w:val="28"/>
        </w:rPr>
        <w:tab/>
      </w:r>
      <w:r w:rsidRPr="00EC5E8D">
        <w:rPr>
          <w:sz w:val="28"/>
          <w:szCs w:val="28"/>
        </w:rPr>
        <w:t xml:space="preserve">Створити міську </w:t>
      </w:r>
      <w:r w:rsidRPr="00EC5E8D">
        <w:rPr>
          <w:color w:val="000000"/>
          <w:sz w:val="28"/>
          <w:szCs w:val="28"/>
        </w:rPr>
        <w:t>комісію щодо розгляду заяв про виплату грошової компенсації за належн</w:t>
      </w:r>
      <w:r>
        <w:rPr>
          <w:color w:val="000000"/>
          <w:sz w:val="28"/>
          <w:szCs w:val="28"/>
        </w:rPr>
        <w:t>і для отримання жилі приміщення</w:t>
      </w:r>
      <w:r w:rsidRPr="00EC5E8D">
        <w:rPr>
          <w:color w:val="000000"/>
          <w:sz w:val="28"/>
          <w:szCs w:val="28"/>
        </w:rPr>
        <w:t xml:space="preserve"> деяким категоріям осіб згідно з додатком 1.</w:t>
      </w:r>
    </w:p>
    <w:p w:rsidR="00EC5E8D" w:rsidRDefault="00EC5E8D" w:rsidP="00EC5E8D">
      <w:pPr>
        <w:tabs>
          <w:tab w:val="left" w:pos="567"/>
        </w:tabs>
        <w:jc w:val="both"/>
        <w:rPr>
          <w:b/>
          <w:sz w:val="28"/>
          <w:szCs w:val="28"/>
        </w:rPr>
      </w:pPr>
      <w:r>
        <w:rPr>
          <w:b/>
          <w:sz w:val="28"/>
          <w:szCs w:val="28"/>
          <w:lang w:val="uk-UA"/>
        </w:rPr>
        <w:tab/>
      </w:r>
      <w:r w:rsidRPr="008238E5">
        <w:rPr>
          <w:b/>
          <w:sz w:val="28"/>
          <w:szCs w:val="28"/>
        </w:rPr>
        <w:t>2.</w:t>
      </w:r>
      <w:r>
        <w:rPr>
          <w:b/>
          <w:sz w:val="28"/>
          <w:szCs w:val="28"/>
        </w:rPr>
        <w:tab/>
      </w:r>
      <w:r w:rsidRPr="008238E5">
        <w:rPr>
          <w:sz w:val="28"/>
          <w:szCs w:val="28"/>
        </w:rPr>
        <w:t xml:space="preserve">Затвердити Положення про міську </w:t>
      </w:r>
      <w:r w:rsidRPr="008238E5">
        <w:rPr>
          <w:color w:val="000000"/>
          <w:sz w:val="28"/>
          <w:szCs w:val="28"/>
        </w:rPr>
        <w:t>комісію щодо розгляду заяв про виплату грошової компенсації за належні для отримання жилі приміщення</w:t>
      </w:r>
      <w:r>
        <w:rPr>
          <w:color w:val="000000"/>
          <w:sz w:val="28"/>
          <w:szCs w:val="28"/>
        </w:rPr>
        <w:t xml:space="preserve"> </w:t>
      </w:r>
      <w:r w:rsidRPr="008238E5">
        <w:rPr>
          <w:color w:val="000000"/>
          <w:sz w:val="28"/>
          <w:szCs w:val="28"/>
        </w:rPr>
        <w:t xml:space="preserve">деяким категоріям осіб згідно </w:t>
      </w:r>
      <w:r w:rsidRPr="008238E5">
        <w:rPr>
          <w:sz w:val="28"/>
          <w:szCs w:val="28"/>
        </w:rPr>
        <w:t>з додатком 2.</w:t>
      </w:r>
    </w:p>
    <w:p w:rsidR="00BB0926" w:rsidRDefault="00EC5E8D" w:rsidP="00EC5E8D">
      <w:pPr>
        <w:tabs>
          <w:tab w:val="left" w:pos="567"/>
        </w:tabs>
        <w:jc w:val="both"/>
        <w:rPr>
          <w:sz w:val="28"/>
          <w:szCs w:val="28"/>
        </w:rPr>
      </w:pPr>
      <w:r>
        <w:rPr>
          <w:b/>
          <w:sz w:val="28"/>
          <w:szCs w:val="28"/>
        </w:rPr>
        <w:tab/>
      </w:r>
      <w:r w:rsidRPr="008238E5">
        <w:rPr>
          <w:b/>
          <w:sz w:val="28"/>
          <w:szCs w:val="28"/>
        </w:rPr>
        <w:t>3</w:t>
      </w:r>
      <w:r>
        <w:rPr>
          <w:sz w:val="28"/>
          <w:szCs w:val="28"/>
        </w:rPr>
        <w:t>.</w:t>
      </w:r>
      <w:r>
        <w:rPr>
          <w:sz w:val="28"/>
          <w:szCs w:val="28"/>
        </w:rPr>
        <w:tab/>
      </w:r>
      <w:r w:rsidRPr="008238E5">
        <w:rPr>
          <w:sz w:val="28"/>
          <w:szCs w:val="28"/>
        </w:rPr>
        <w:t>Рішення виконавчого комітету міської ради від 19.12.2023 №348 «Про міську комісію щодо розгляду заяв про виплату грошової компенсації за належні для отримання жилі приміщення деяким категоріям осіб»</w:t>
      </w:r>
      <w:r>
        <w:rPr>
          <w:sz w:val="28"/>
          <w:szCs w:val="28"/>
        </w:rPr>
        <w:t xml:space="preserve">, від 20.06.2024 №149 </w:t>
      </w:r>
      <w:r w:rsidRPr="008238E5">
        <w:rPr>
          <w:sz w:val="28"/>
          <w:szCs w:val="28"/>
        </w:rPr>
        <w:t>«</w:t>
      </w:r>
      <w:r>
        <w:rPr>
          <w:sz w:val="28"/>
          <w:szCs w:val="28"/>
        </w:rPr>
        <w:t xml:space="preserve">Про внесення змін до рішення виконавчого комітету міської ради від 19.12.2023 №348 «Про затвердження складу міської комісії щодо розгляду заяв про виплату грошової компенсації за належні для отримання жилі приміщення деяким </w:t>
      </w:r>
      <w:r w:rsidR="00BB0926">
        <w:rPr>
          <w:sz w:val="28"/>
          <w:szCs w:val="28"/>
          <w:lang w:val="uk-UA"/>
        </w:rPr>
        <w:t xml:space="preserve">  </w:t>
      </w:r>
      <w:r>
        <w:rPr>
          <w:sz w:val="28"/>
          <w:szCs w:val="28"/>
        </w:rPr>
        <w:t>категоріям</w:t>
      </w:r>
      <w:r w:rsidR="00BB0926">
        <w:rPr>
          <w:sz w:val="28"/>
          <w:szCs w:val="28"/>
          <w:lang w:val="uk-UA"/>
        </w:rPr>
        <w:t xml:space="preserve">  </w:t>
      </w:r>
      <w:r>
        <w:rPr>
          <w:sz w:val="28"/>
          <w:szCs w:val="28"/>
        </w:rPr>
        <w:t xml:space="preserve"> осіб», </w:t>
      </w:r>
      <w:r w:rsidR="00BB0926">
        <w:rPr>
          <w:sz w:val="28"/>
          <w:szCs w:val="28"/>
          <w:lang w:val="uk-UA"/>
        </w:rPr>
        <w:t xml:space="preserve">  </w:t>
      </w:r>
      <w:r>
        <w:rPr>
          <w:sz w:val="28"/>
          <w:szCs w:val="28"/>
        </w:rPr>
        <w:t xml:space="preserve">від </w:t>
      </w:r>
      <w:r w:rsidR="00BB0926">
        <w:rPr>
          <w:sz w:val="28"/>
          <w:szCs w:val="28"/>
          <w:lang w:val="uk-UA"/>
        </w:rPr>
        <w:t xml:space="preserve"> </w:t>
      </w:r>
      <w:r>
        <w:rPr>
          <w:sz w:val="28"/>
          <w:szCs w:val="28"/>
        </w:rPr>
        <w:t>23.07.2024</w:t>
      </w:r>
      <w:r w:rsidR="00BB0926">
        <w:rPr>
          <w:sz w:val="28"/>
          <w:szCs w:val="28"/>
          <w:lang w:val="uk-UA"/>
        </w:rPr>
        <w:t xml:space="preserve"> </w:t>
      </w:r>
      <w:r>
        <w:rPr>
          <w:sz w:val="28"/>
          <w:szCs w:val="28"/>
        </w:rPr>
        <w:t xml:space="preserve"> №182</w:t>
      </w:r>
      <w:r w:rsidR="00BB0926">
        <w:rPr>
          <w:sz w:val="28"/>
          <w:szCs w:val="28"/>
          <w:lang w:val="uk-UA"/>
        </w:rPr>
        <w:t xml:space="preserve"> </w:t>
      </w:r>
      <w:r>
        <w:rPr>
          <w:sz w:val="28"/>
          <w:szCs w:val="28"/>
        </w:rPr>
        <w:t xml:space="preserve"> «Про </w:t>
      </w:r>
      <w:r w:rsidR="00BB0926">
        <w:rPr>
          <w:sz w:val="28"/>
          <w:szCs w:val="28"/>
          <w:lang w:val="uk-UA"/>
        </w:rPr>
        <w:t xml:space="preserve"> </w:t>
      </w:r>
      <w:r>
        <w:rPr>
          <w:sz w:val="28"/>
          <w:szCs w:val="28"/>
        </w:rPr>
        <w:t xml:space="preserve">міську </w:t>
      </w:r>
      <w:r w:rsidR="00BB0926">
        <w:rPr>
          <w:sz w:val="28"/>
          <w:szCs w:val="28"/>
          <w:lang w:val="uk-UA"/>
        </w:rPr>
        <w:t xml:space="preserve"> </w:t>
      </w:r>
      <w:r>
        <w:rPr>
          <w:sz w:val="28"/>
          <w:szCs w:val="28"/>
        </w:rPr>
        <w:t xml:space="preserve">комісію </w:t>
      </w:r>
      <w:r w:rsidR="00BB0926">
        <w:rPr>
          <w:sz w:val="28"/>
          <w:szCs w:val="28"/>
          <w:lang w:val="uk-UA"/>
        </w:rPr>
        <w:t xml:space="preserve"> </w:t>
      </w:r>
      <w:r>
        <w:rPr>
          <w:sz w:val="28"/>
          <w:szCs w:val="28"/>
        </w:rPr>
        <w:t>щодо</w:t>
      </w:r>
    </w:p>
    <w:p w:rsidR="00BB0926" w:rsidRPr="009C230E" w:rsidRDefault="00BB0926" w:rsidP="00BB0926">
      <w:pPr>
        <w:tabs>
          <w:tab w:val="left" w:pos="567"/>
        </w:tabs>
        <w:jc w:val="both"/>
        <w:rPr>
          <w:b/>
          <w:sz w:val="28"/>
          <w:lang w:val="uk-UA"/>
        </w:rPr>
      </w:pPr>
      <w:r w:rsidRPr="00577A06">
        <w:rPr>
          <w:b/>
          <w:sz w:val="28"/>
          <w:lang w:val="uk-UA"/>
        </w:rPr>
        <w:t>____________________________________________________________________</w:t>
      </w:r>
    </w:p>
    <w:p w:rsidR="00EC5E8D" w:rsidRPr="000F426C" w:rsidRDefault="00EC5E8D" w:rsidP="000F426C">
      <w:pPr>
        <w:ind w:right="-1"/>
        <w:jc w:val="both"/>
        <w:rPr>
          <w:sz w:val="28"/>
          <w:szCs w:val="28"/>
          <w:lang w:val="uk-UA"/>
        </w:rPr>
      </w:pPr>
      <w:r>
        <w:rPr>
          <w:sz w:val="28"/>
          <w:szCs w:val="28"/>
        </w:rPr>
        <w:lastRenderedPageBreak/>
        <w:t xml:space="preserve">розгляду заяв про виплату грошової компенсації за належні для отримання жилі приміщення деяким категоріям осіб», від 23.07.2024 №183 «Про </w:t>
      </w:r>
      <w:r w:rsidR="000F426C">
        <w:rPr>
          <w:sz w:val="28"/>
          <w:szCs w:val="28"/>
          <w:lang w:val="uk-UA"/>
        </w:rPr>
        <w:t>внесення змін до рішення виконавчого комітету міської ради від 19.12.2023 №348 «Про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w:t>
      </w:r>
      <w:r>
        <w:rPr>
          <w:sz w:val="28"/>
          <w:szCs w:val="28"/>
        </w:rPr>
        <w:t xml:space="preserve">, від 27.11.2024 №283 «Про внесення змін до рішення виконавчого комітету міської ради від 19.12.2023 №348 «Про затвердження складу міської комісії щодо розгляду заяв про виплату грошової компенсації за належні для отримання жилі приміщення деяким категорія осіб»  </w:t>
      </w:r>
      <w:r w:rsidRPr="008238E5">
        <w:rPr>
          <w:sz w:val="28"/>
          <w:szCs w:val="28"/>
        </w:rPr>
        <w:t>вважати таким</w:t>
      </w:r>
      <w:r>
        <w:rPr>
          <w:sz w:val="28"/>
          <w:szCs w:val="28"/>
        </w:rPr>
        <w:t>и, що втратили</w:t>
      </w:r>
      <w:r w:rsidRPr="008238E5">
        <w:rPr>
          <w:sz w:val="28"/>
          <w:szCs w:val="28"/>
        </w:rPr>
        <w:t xml:space="preserve"> чинність.</w:t>
      </w:r>
    </w:p>
    <w:p w:rsidR="00EC5E8D" w:rsidRPr="00EC5E8D" w:rsidRDefault="00EC5E8D" w:rsidP="00EC5E8D">
      <w:pPr>
        <w:tabs>
          <w:tab w:val="left" w:pos="567"/>
        </w:tabs>
        <w:jc w:val="both"/>
        <w:rPr>
          <w:b/>
          <w:sz w:val="28"/>
          <w:szCs w:val="28"/>
          <w:lang w:val="uk-UA"/>
        </w:rPr>
      </w:pPr>
      <w:r>
        <w:rPr>
          <w:b/>
          <w:sz w:val="28"/>
          <w:szCs w:val="28"/>
          <w:lang w:val="uk-UA"/>
        </w:rPr>
        <w:tab/>
      </w:r>
      <w:r w:rsidRPr="008238E5">
        <w:rPr>
          <w:b/>
          <w:sz w:val="28"/>
          <w:szCs w:val="28"/>
        </w:rPr>
        <w:t>4.</w:t>
      </w:r>
      <w:r>
        <w:rPr>
          <w:b/>
          <w:sz w:val="28"/>
          <w:szCs w:val="28"/>
        </w:rPr>
        <w:tab/>
      </w:r>
      <w:r w:rsidRPr="008238E5">
        <w:rPr>
          <w:sz w:val="28"/>
          <w:szCs w:val="28"/>
        </w:rPr>
        <w:t>Контроль за</w:t>
      </w:r>
      <w:r>
        <w:rPr>
          <w:sz w:val="28"/>
          <w:szCs w:val="28"/>
        </w:rPr>
        <w:t xml:space="preserve"> виконанням</w:t>
      </w:r>
      <w:r w:rsidRPr="008238E5">
        <w:rPr>
          <w:sz w:val="28"/>
          <w:szCs w:val="28"/>
        </w:rPr>
        <w:t xml:space="preserve"> рішення покласти на</w:t>
      </w:r>
      <w:r>
        <w:rPr>
          <w:sz w:val="28"/>
          <w:szCs w:val="28"/>
        </w:rPr>
        <w:t xml:space="preserve"> заступника</w:t>
      </w:r>
      <w:r w:rsidRPr="008238E5">
        <w:rPr>
          <w:sz w:val="28"/>
          <w:szCs w:val="28"/>
        </w:rPr>
        <w:t xml:space="preserve"> міського голови Наталію Кінаш.</w:t>
      </w:r>
    </w:p>
    <w:p w:rsidR="00B45CE7" w:rsidRPr="00B45CE7" w:rsidRDefault="00B45CE7" w:rsidP="00EC5E8D">
      <w:pPr>
        <w:tabs>
          <w:tab w:val="left" w:pos="567"/>
        </w:tabs>
        <w:jc w:val="both"/>
        <w:rPr>
          <w:b/>
          <w:sz w:val="28"/>
          <w:szCs w:val="28"/>
          <w:lang w:val="uk-UA"/>
        </w:rPr>
      </w:pPr>
    </w:p>
    <w:bookmarkEnd w:id="0"/>
    <w:p w:rsidR="00B45CE7" w:rsidRDefault="00B45CE7" w:rsidP="00D470C1">
      <w:pPr>
        <w:tabs>
          <w:tab w:val="left" w:pos="567"/>
        </w:tabs>
        <w:jc w:val="both"/>
        <w:rPr>
          <w:b/>
          <w:sz w:val="28"/>
          <w:szCs w:val="28"/>
          <w:lang w:val="uk-UA"/>
        </w:rPr>
      </w:pPr>
    </w:p>
    <w:p w:rsidR="00D470C1" w:rsidRPr="00D470C1" w:rsidRDefault="00D470C1" w:rsidP="00D470C1">
      <w:pPr>
        <w:tabs>
          <w:tab w:val="left" w:pos="567"/>
        </w:tabs>
        <w:jc w:val="both"/>
        <w:rPr>
          <w:b/>
          <w:sz w:val="28"/>
          <w:szCs w:val="28"/>
          <w:lang w:val="uk-UA"/>
        </w:rPr>
      </w:pPr>
    </w:p>
    <w:p w:rsidR="00E447FC" w:rsidRDefault="00622BDD" w:rsidP="00F1581C">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9C230E" w:rsidRDefault="009C230E"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1</w:t>
      </w:r>
    </w:p>
    <w:p w:rsidR="00DB6614" w:rsidRDefault="00DB6614"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DB6614" w:rsidRDefault="00DB6614"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DB6614" w:rsidRDefault="00DB6614"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24.02.2026 № 32</w:t>
      </w:r>
    </w:p>
    <w:p w:rsidR="00DB6614" w:rsidRPr="00341D64" w:rsidRDefault="00DB6614" w:rsidP="00DB6614">
      <w:pPr>
        <w:tabs>
          <w:tab w:val="left" w:pos="8820"/>
        </w:tabs>
        <w:ind w:firstLine="708"/>
        <w:jc w:val="center"/>
        <w:rPr>
          <w:bCs/>
          <w:sz w:val="28"/>
          <w:szCs w:val="28"/>
        </w:rPr>
      </w:pPr>
      <w:r w:rsidRPr="00341D64">
        <w:rPr>
          <w:bCs/>
          <w:sz w:val="28"/>
          <w:szCs w:val="28"/>
        </w:rPr>
        <w:t>СКЛАД</w:t>
      </w:r>
    </w:p>
    <w:p w:rsidR="00DB6614" w:rsidRPr="008238E5" w:rsidRDefault="000F426C" w:rsidP="00DB6614">
      <w:pPr>
        <w:jc w:val="center"/>
        <w:rPr>
          <w:color w:val="000000"/>
          <w:sz w:val="28"/>
          <w:szCs w:val="28"/>
        </w:rPr>
      </w:pPr>
      <w:r>
        <w:rPr>
          <w:color w:val="000000"/>
          <w:sz w:val="28"/>
          <w:szCs w:val="28"/>
        </w:rPr>
        <w:t>міської комісії</w:t>
      </w:r>
      <w:r w:rsidR="00DB6614">
        <w:rPr>
          <w:color w:val="000000"/>
          <w:sz w:val="28"/>
          <w:szCs w:val="28"/>
        </w:rPr>
        <w:t xml:space="preserve"> щодо розгляду заяв про виплату грошової компенсації </w:t>
      </w:r>
      <w:r w:rsidR="00DB6614" w:rsidRPr="008238E5">
        <w:rPr>
          <w:color w:val="000000"/>
          <w:sz w:val="28"/>
          <w:szCs w:val="28"/>
        </w:rPr>
        <w:t>за</w:t>
      </w:r>
    </w:p>
    <w:p w:rsidR="00DB6614" w:rsidRPr="008238E5" w:rsidRDefault="00DB6614" w:rsidP="00DB6614">
      <w:pPr>
        <w:jc w:val="center"/>
        <w:rPr>
          <w:color w:val="000000"/>
          <w:sz w:val="28"/>
          <w:szCs w:val="28"/>
        </w:rPr>
      </w:pPr>
      <w:r w:rsidRPr="008238E5">
        <w:rPr>
          <w:color w:val="000000"/>
          <w:sz w:val="28"/>
          <w:szCs w:val="28"/>
        </w:rPr>
        <w:t>належні</w:t>
      </w:r>
      <w:r>
        <w:rPr>
          <w:color w:val="000000"/>
          <w:sz w:val="28"/>
          <w:szCs w:val="28"/>
        </w:rPr>
        <w:t xml:space="preserve"> для отримання жилі приміщення </w:t>
      </w:r>
      <w:r w:rsidRPr="008238E5">
        <w:rPr>
          <w:color w:val="000000"/>
          <w:sz w:val="28"/>
          <w:szCs w:val="28"/>
        </w:rPr>
        <w:t>деяким категоріям осіб</w:t>
      </w:r>
    </w:p>
    <w:p w:rsidR="00DB6614" w:rsidRPr="008238E5" w:rsidRDefault="00DB6614" w:rsidP="00DB6614">
      <w:pPr>
        <w:rPr>
          <w:b/>
          <w:bCs/>
          <w:sz w:val="28"/>
          <w:szCs w:val="28"/>
        </w:rPr>
      </w:pPr>
    </w:p>
    <w:p w:rsidR="00DB6614" w:rsidRPr="008238E5" w:rsidRDefault="00DB6614" w:rsidP="00DB6614">
      <w:pPr>
        <w:jc w:val="both"/>
        <w:rPr>
          <w:b/>
          <w:bCs/>
          <w:sz w:val="28"/>
          <w:szCs w:val="28"/>
        </w:rPr>
      </w:pPr>
      <w:r w:rsidRPr="008238E5">
        <w:rPr>
          <w:b/>
          <w:bCs/>
          <w:sz w:val="28"/>
          <w:szCs w:val="28"/>
        </w:rPr>
        <w:t xml:space="preserve">Голова комісії – </w:t>
      </w:r>
    </w:p>
    <w:p w:rsidR="00DB6614" w:rsidRPr="008238E5" w:rsidRDefault="00DB6614" w:rsidP="00DB6614">
      <w:pPr>
        <w:ind w:left="4253" w:hanging="4253"/>
        <w:jc w:val="both"/>
        <w:rPr>
          <w:sz w:val="28"/>
          <w:szCs w:val="28"/>
          <w:shd w:val="clear" w:color="auto" w:fill="FFFFFF"/>
        </w:rPr>
      </w:pPr>
      <w:r w:rsidRPr="008238E5">
        <w:rPr>
          <w:sz w:val="28"/>
          <w:szCs w:val="28"/>
        </w:rPr>
        <w:t>Кінаш Наталія Олександрівна   -</w:t>
      </w:r>
      <w:r w:rsidRPr="008238E5">
        <w:rPr>
          <w:sz w:val="28"/>
          <w:szCs w:val="28"/>
        </w:rPr>
        <w:tab/>
        <w:t>заступник міського голови з питань діяльності виконавчих органів міської ради</w:t>
      </w:r>
    </w:p>
    <w:p w:rsidR="00DB6614" w:rsidRPr="008238E5" w:rsidRDefault="00DB6614" w:rsidP="00DB6614">
      <w:pPr>
        <w:jc w:val="both"/>
        <w:rPr>
          <w:b/>
          <w:bCs/>
          <w:sz w:val="28"/>
          <w:szCs w:val="28"/>
        </w:rPr>
      </w:pPr>
      <w:r>
        <w:rPr>
          <w:b/>
          <w:bCs/>
          <w:sz w:val="28"/>
          <w:szCs w:val="28"/>
        </w:rPr>
        <w:t xml:space="preserve">Заступник </w:t>
      </w:r>
      <w:r w:rsidRPr="008238E5">
        <w:rPr>
          <w:b/>
          <w:bCs/>
          <w:sz w:val="28"/>
          <w:szCs w:val="28"/>
        </w:rPr>
        <w:t>голови комісії -</w:t>
      </w:r>
    </w:p>
    <w:p w:rsidR="00DB6614" w:rsidRPr="008238E5" w:rsidRDefault="00DB6614" w:rsidP="00DB6614">
      <w:pPr>
        <w:shd w:val="clear" w:color="auto" w:fill="FFFFFF"/>
        <w:ind w:left="4253" w:hanging="4253"/>
        <w:contextualSpacing/>
        <w:jc w:val="both"/>
        <w:rPr>
          <w:rFonts w:eastAsia="Calibri"/>
          <w:color w:val="000000"/>
          <w:sz w:val="28"/>
          <w:szCs w:val="28"/>
          <w:lang w:eastAsia="en-US"/>
        </w:rPr>
      </w:pPr>
      <w:r w:rsidRPr="008238E5">
        <w:rPr>
          <w:rFonts w:eastAsia="Calibri"/>
          <w:color w:val="000000"/>
          <w:sz w:val="28"/>
          <w:szCs w:val="28"/>
          <w:lang w:eastAsia="en-US"/>
        </w:rPr>
        <w:t xml:space="preserve">Білоус Микола Юрійович          - </w:t>
      </w:r>
      <w:r w:rsidRPr="008238E5">
        <w:rPr>
          <w:rFonts w:eastAsia="Calibri"/>
          <w:color w:val="000000"/>
          <w:sz w:val="28"/>
          <w:szCs w:val="28"/>
          <w:lang w:eastAsia="en-US"/>
        </w:rPr>
        <w:tab/>
        <w:t>начальник управління з питань ветеранської політики міської ради</w:t>
      </w:r>
    </w:p>
    <w:p w:rsidR="00DB6614" w:rsidRPr="008238E5" w:rsidRDefault="00DB6614" w:rsidP="00DB6614">
      <w:pPr>
        <w:jc w:val="both"/>
        <w:rPr>
          <w:b/>
          <w:bCs/>
          <w:sz w:val="28"/>
          <w:szCs w:val="28"/>
        </w:rPr>
      </w:pPr>
      <w:r w:rsidRPr="008238E5">
        <w:rPr>
          <w:b/>
          <w:bCs/>
          <w:sz w:val="28"/>
          <w:szCs w:val="28"/>
        </w:rPr>
        <w:t xml:space="preserve">Секретар комісії    – </w:t>
      </w:r>
    </w:p>
    <w:p w:rsidR="00DB6614" w:rsidRPr="00F05F87" w:rsidRDefault="00DB6614" w:rsidP="00DB6614">
      <w:pPr>
        <w:shd w:val="clear" w:color="auto" w:fill="FFFFFF"/>
        <w:spacing w:after="160"/>
        <w:ind w:left="4253" w:hanging="4253"/>
        <w:contextualSpacing/>
        <w:jc w:val="both"/>
        <w:rPr>
          <w:bCs/>
          <w:sz w:val="28"/>
          <w:szCs w:val="28"/>
        </w:rPr>
      </w:pPr>
      <w:r w:rsidRPr="008238E5">
        <w:rPr>
          <w:sz w:val="28"/>
          <w:szCs w:val="28"/>
          <w:lang w:eastAsia="uk-UA"/>
        </w:rPr>
        <w:t>Слюза</w:t>
      </w:r>
      <w:r>
        <w:rPr>
          <w:sz w:val="28"/>
          <w:szCs w:val="28"/>
          <w:lang w:eastAsia="uk-UA"/>
        </w:rPr>
        <w:t xml:space="preserve">р Ірина Олександрівна     - </w:t>
      </w:r>
      <w:r>
        <w:rPr>
          <w:sz w:val="28"/>
          <w:szCs w:val="28"/>
          <w:lang w:eastAsia="uk-UA"/>
        </w:rPr>
        <w:tab/>
      </w:r>
      <w:r w:rsidRPr="008238E5">
        <w:rPr>
          <w:bCs/>
          <w:sz w:val="28"/>
          <w:szCs w:val="28"/>
        </w:rPr>
        <w:t xml:space="preserve">головний спеціаліст відділу надання державних гарантій управління з питань ветеранської політики </w:t>
      </w:r>
      <w:r w:rsidRPr="008238E5">
        <w:rPr>
          <w:sz w:val="28"/>
          <w:szCs w:val="28"/>
          <w:lang w:eastAsia="uk-UA"/>
        </w:rPr>
        <w:t>міської ради</w:t>
      </w:r>
    </w:p>
    <w:p w:rsidR="00DB6614" w:rsidRPr="008238E5" w:rsidRDefault="00DB6614" w:rsidP="00DB6614">
      <w:pPr>
        <w:jc w:val="both"/>
        <w:rPr>
          <w:b/>
          <w:bCs/>
          <w:sz w:val="28"/>
          <w:szCs w:val="28"/>
        </w:rPr>
      </w:pPr>
      <w:r w:rsidRPr="008238E5">
        <w:rPr>
          <w:b/>
          <w:bCs/>
          <w:sz w:val="28"/>
          <w:szCs w:val="28"/>
        </w:rPr>
        <w:t>Члени комісії:</w:t>
      </w:r>
    </w:p>
    <w:tbl>
      <w:tblPr>
        <w:tblW w:w="9639" w:type="dxa"/>
        <w:tblLook w:val="00A0" w:firstRow="1" w:lastRow="0" w:firstColumn="1" w:lastColumn="0" w:noHBand="0" w:noVBand="0"/>
      </w:tblPr>
      <w:tblGrid>
        <w:gridCol w:w="3828"/>
        <w:gridCol w:w="5811"/>
      </w:tblGrid>
      <w:tr w:rsidR="00DB6614" w:rsidRPr="008238E5" w:rsidTr="00971BEA">
        <w:tc>
          <w:tcPr>
            <w:tcW w:w="3828" w:type="dxa"/>
          </w:tcPr>
          <w:p w:rsidR="00DB6614" w:rsidRPr="008238E5" w:rsidRDefault="00DB6614" w:rsidP="00DB6614">
            <w:pPr>
              <w:jc w:val="both"/>
              <w:rPr>
                <w:bCs/>
                <w:sz w:val="28"/>
                <w:szCs w:val="28"/>
                <w:lang w:val="en-US"/>
              </w:rPr>
            </w:pPr>
            <w:r w:rsidRPr="008238E5">
              <w:rPr>
                <w:sz w:val="28"/>
                <w:szCs w:val="28"/>
              </w:rPr>
              <w:t xml:space="preserve">Гриців Марія </w:t>
            </w:r>
            <w:r>
              <w:rPr>
                <w:sz w:val="28"/>
                <w:szCs w:val="28"/>
              </w:rPr>
              <w:t>Дмитрівна        -</w:t>
            </w:r>
            <w:r w:rsidRPr="008238E5">
              <w:rPr>
                <w:sz w:val="28"/>
                <w:szCs w:val="28"/>
              </w:rPr>
              <w:t xml:space="preserve"> </w:t>
            </w:r>
            <w:r>
              <w:rPr>
                <w:sz w:val="28"/>
                <w:szCs w:val="28"/>
              </w:rPr>
              <w:t xml:space="preserve">    </w:t>
            </w:r>
            <w:r w:rsidRPr="008238E5">
              <w:rPr>
                <w:sz w:val="28"/>
                <w:szCs w:val="28"/>
              </w:rPr>
              <w:t xml:space="preserve"> </w:t>
            </w:r>
          </w:p>
        </w:tc>
        <w:tc>
          <w:tcPr>
            <w:tcW w:w="5811" w:type="dxa"/>
          </w:tcPr>
          <w:p w:rsidR="00DB6614" w:rsidRPr="008238E5" w:rsidRDefault="00DB6614" w:rsidP="00DB6614">
            <w:pPr>
              <w:jc w:val="both"/>
              <w:rPr>
                <w:bCs/>
                <w:sz w:val="28"/>
                <w:szCs w:val="28"/>
              </w:rPr>
            </w:pPr>
            <w:r w:rsidRPr="008238E5">
              <w:rPr>
                <w:sz w:val="28"/>
                <w:szCs w:val="28"/>
              </w:rPr>
              <w:t>начальник відділу житлової пол</w:t>
            </w:r>
            <w:r>
              <w:rPr>
                <w:sz w:val="28"/>
                <w:szCs w:val="28"/>
              </w:rPr>
              <w:t>ітики та роботи із споживачами у</w:t>
            </w:r>
            <w:r w:rsidRPr="008238E5">
              <w:rPr>
                <w:sz w:val="28"/>
                <w:szCs w:val="28"/>
              </w:rPr>
              <w:t>правління житлово-комунального господарства міської ради</w:t>
            </w:r>
          </w:p>
        </w:tc>
      </w:tr>
      <w:tr w:rsidR="00DB6614" w:rsidRPr="008238E5" w:rsidTr="00971BEA">
        <w:tc>
          <w:tcPr>
            <w:tcW w:w="3828" w:type="dxa"/>
          </w:tcPr>
          <w:p w:rsidR="00DB6614" w:rsidRPr="00341D64" w:rsidRDefault="00DB6614" w:rsidP="00DB6614">
            <w:pPr>
              <w:tabs>
                <w:tab w:val="right" w:pos="3612"/>
              </w:tabs>
              <w:jc w:val="both"/>
              <w:rPr>
                <w:bCs/>
                <w:sz w:val="28"/>
                <w:szCs w:val="28"/>
              </w:rPr>
            </w:pPr>
            <w:r w:rsidRPr="008238E5">
              <w:rPr>
                <w:bCs/>
                <w:sz w:val="28"/>
                <w:szCs w:val="28"/>
                <w:lang w:val="en-US"/>
              </w:rPr>
              <w:t xml:space="preserve">Поташник </w:t>
            </w:r>
            <w:r>
              <w:rPr>
                <w:bCs/>
                <w:sz w:val="28"/>
                <w:szCs w:val="28"/>
                <w:lang w:val="en-US"/>
              </w:rPr>
              <w:tab/>
            </w:r>
            <w:r>
              <w:rPr>
                <w:bCs/>
                <w:sz w:val="28"/>
                <w:szCs w:val="28"/>
              </w:rPr>
              <w:t>-</w:t>
            </w:r>
          </w:p>
          <w:p w:rsidR="00DB6614" w:rsidRPr="008238E5" w:rsidRDefault="00DB6614" w:rsidP="00DB6614">
            <w:pPr>
              <w:jc w:val="both"/>
              <w:rPr>
                <w:bCs/>
                <w:sz w:val="28"/>
                <w:szCs w:val="28"/>
              </w:rPr>
            </w:pPr>
            <w:r>
              <w:rPr>
                <w:bCs/>
                <w:sz w:val="28"/>
                <w:szCs w:val="28"/>
                <w:lang w:val="en-US"/>
              </w:rPr>
              <w:t>Леся</w:t>
            </w:r>
            <w:r>
              <w:rPr>
                <w:bCs/>
                <w:sz w:val="28"/>
                <w:szCs w:val="28"/>
              </w:rPr>
              <w:t xml:space="preserve"> </w:t>
            </w:r>
            <w:r w:rsidRPr="008238E5">
              <w:rPr>
                <w:bCs/>
                <w:sz w:val="28"/>
                <w:szCs w:val="28"/>
                <w:lang w:val="en-US"/>
              </w:rPr>
              <w:t>Василівна</w:t>
            </w:r>
          </w:p>
        </w:tc>
        <w:tc>
          <w:tcPr>
            <w:tcW w:w="5811" w:type="dxa"/>
          </w:tcPr>
          <w:p w:rsidR="00DB6614" w:rsidRPr="008238E5" w:rsidRDefault="00DB6614" w:rsidP="00DB6614">
            <w:pPr>
              <w:jc w:val="both"/>
              <w:rPr>
                <w:bCs/>
                <w:sz w:val="28"/>
                <w:szCs w:val="28"/>
              </w:rPr>
            </w:pPr>
            <w:r w:rsidRPr="008238E5">
              <w:rPr>
                <w:bCs/>
                <w:sz w:val="28"/>
                <w:szCs w:val="28"/>
              </w:rPr>
              <w:t>начальник фінансового управління міської ради</w:t>
            </w:r>
          </w:p>
        </w:tc>
      </w:tr>
      <w:tr w:rsidR="00DB6614" w:rsidRPr="008238E5" w:rsidTr="00971BEA">
        <w:tc>
          <w:tcPr>
            <w:tcW w:w="3828" w:type="dxa"/>
          </w:tcPr>
          <w:p w:rsidR="00DB6614" w:rsidRDefault="00DB6614" w:rsidP="00DB6614">
            <w:pPr>
              <w:shd w:val="clear" w:color="auto" w:fill="FFFFFF"/>
              <w:tabs>
                <w:tab w:val="right" w:pos="3612"/>
              </w:tabs>
              <w:spacing w:after="160"/>
              <w:contextualSpacing/>
              <w:jc w:val="both"/>
              <w:rPr>
                <w:bCs/>
                <w:sz w:val="28"/>
                <w:szCs w:val="28"/>
              </w:rPr>
            </w:pPr>
            <w:r>
              <w:rPr>
                <w:bCs/>
                <w:sz w:val="28"/>
                <w:szCs w:val="28"/>
              </w:rPr>
              <w:t xml:space="preserve">Салмін </w:t>
            </w:r>
            <w:r>
              <w:rPr>
                <w:bCs/>
                <w:sz w:val="28"/>
                <w:szCs w:val="28"/>
              </w:rPr>
              <w:tab/>
              <w:t>-</w:t>
            </w:r>
          </w:p>
          <w:p w:rsidR="00DB6614" w:rsidRPr="008238E5" w:rsidRDefault="00DB6614" w:rsidP="00DB6614">
            <w:pPr>
              <w:tabs>
                <w:tab w:val="right" w:pos="3612"/>
              </w:tabs>
              <w:jc w:val="both"/>
              <w:rPr>
                <w:bCs/>
                <w:sz w:val="28"/>
                <w:szCs w:val="28"/>
              </w:rPr>
            </w:pPr>
            <w:r>
              <w:rPr>
                <w:bCs/>
                <w:sz w:val="28"/>
                <w:szCs w:val="28"/>
              </w:rPr>
              <w:t>Дмитро Михайлович</w:t>
            </w:r>
            <w:r>
              <w:rPr>
                <w:bCs/>
                <w:sz w:val="28"/>
                <w:szCs w:val="28"/>
              </w:rPr>
              <w:tab/>
            </w:r>
          </w:p>
        </w:tc>
        <w:tc>
          <w:tcPr>
            <w:tcW w:w="5811" w:type="dxa"/>
          </w:tcPr>
          <w:p w:rsidR="00DB6614" w:rsidRDefault="00DB6614" w:rsidP="00DB6614">
            <w:pPr>
              <w:jc w:val="both"/>
              <w:rPr>
                <w:bCs/>
                <w:sz w:val="28"/>
                <w:szCs w:val="28"/>
              </w:rPr>
            </w:pPr>
            <w:r w:rsidRPr="008238E5">
              <w:rPr>
                <w:bCs/>
                <w:sz w:val="28"/>
                <w:szCs w:val="28"/>
              </w:rPr>
              <w:t>начальник відділу надання державних гарантій</w:t>
            </w:r>
            <w:r>
              <w:rPr>
                <w:bCs/>
                <w:sz w:val="28"/>
                <w:szCs w:val="28"/>
              </w:rPr>
              <w:t xml:space="preserve">                </w:t>
            </w:r>
            <w:r w:rsidRPr="008238E5">
              <w:rPr>
                <w:bCs/>
                <w:sz w:val="28"/>
                <w:szCs w:val="28"/>
              </w:rPr>
              <w:t xml:space="preserve">управління з питань ветеранської </w:t>
            </w:r>
            <w:proofErr w:type="gramStart"/>
            <w:r>
              <w:rPr>
                <w:bCs/>
                <w:sz w:val="28"/>
                <w:szCs w:val="28"/>
              </w:rPr>
              <w:t xml:space="preserve">політики </w:t>
            </w:r>
            <w:r w:rsidRPr="008238E5">
              <w:rPr>
                <w:bCs/>
                <w:sz w:val="28"/>
                <w:szCs w:val="28"/>
              </w:rPr>
              <w:t xml:space="preserve"> міської</w:t>
            </w:r>
            <w:proofErr w:type="gramEnd"/>
            <w:r w:rsidRPr="008238E5">
              <w:rPr>
                <w:bCs/>
                <w:sz w:val="28"/>
                <w:szCs w:val="28"/>
              </w:rPr>
              <w:t xml:space="preserve"> ради</w:t>
            </w:r>
          </w:p>
        </w:tc>
      </w:tr>
      <w:tr w:rsidR="00DB6614" w:rsidRPr="008238E5" w:rsidTr="00971BEA">
        <w:tc>
          <w:tcPr>
            <w:tcW w:w="3828" w:type="dxa"/>
          </w:tcPr>
          <w:p w:rsidR="00DB6614" w:rsidRPr="008238E5" w:rsidRDefault="00DB6614" w:rsidP="00DB6614">
            <w:pPr>
              <w:jc w:val="both"/>
              <w:rPr>
                <w:bCs/>
                <w:sz w:val="28"/>
                <w:szCs w:val="28"/>
              </w:rPr>
            </w:pPr>
            <w:r w:rsidRPr="008238E5">
              <w:rPr>
                <w:bCs/>
                <w:sz w:val="28"/>
                <w:szCs w:val="28"/>
              </w:rPr>
              <w:t>Семеняк Людмила Іванівна</w:t>
            </w:r>
            <w:r>
              <w:rPr>
                <w:bCs/>
                <w:sz w:val="28"/>
                <w:szCs w:val="28"/>
              </w:rPr>
              <w:t xml:space="preserve">   -                   </w:t>
            </w:r>
          </w:p>
          <w:p w:rsidR="00DB6614" w:rsidRPr="008238E5" w:rsidRDefault="00DB6614" w:rsidP="00DB6614">
            <w:pPr>
              <w:jc w:val="both"/>
              <w:rPr>
                <w:bCs/>
                <w:sz w:val="28"/>
                <w:szCs w:val="28"/>
              </w:rPr>
            </w:pPr>
          </w:p>
        </w:tc>
        <w:tc>
          <w:tcPr>
            <w:tcW w:w="5811" w:type="dxa"/>
          </w:tcPr>
          <w:p w:rsidR="00DB6614" w:rsidRPr="008238E5" w:rsidRDefault="00DB6614" w:rsidP="00DB6614">
            <w:pPr>
              <w:jc w:val="both"/>
              <w:rPr>
                <w:bCs/>
                <w:sz w:val="28"/>
                <w:szCs w:val="28"/>
              </w:rPr>
            </w:pPr>
            <w:r>
              <w:rPr>
                <w:bCs/>
                <w:sz w:val="28"/>
                <w:szCs w:val="28"/>
              </w:rPr>
              <w:t>з</w:t>
            </w:r>
            <w:r w:rsidRPr="008238E5">
              <w:rPr>
                <w:bCs/>
                <w:sz w:val="28"/>
                <w:szCs w:val="28"/>
              </w:rPr>
              <w:t xml:space="preserve">аступник начальника управління архітектури та містобудування міської ради </w:t>
            </w:r>
          </w:p>
        </w:tc>
      </w:tr>
      <w:tr w:rsidR="00DB6614" w:rsidRPr="008238E5" w:rsidTr="00971BEA">
        <w:tc>
          <w:tcPr>
            <w:tcW w:w="3828" w:type="dxa"/>
          </w:tcPr>
          <w:p w:rsidR="00DB6614" w:rsidRDefault="00DB6614" w:rsidP="00DB6614">
            <w:pPr>
              <w:tabs>
                <w:tab w:val="right" w:pos="3612"/>
              </w:tabs>
              <w:jc w:val="both"/>
              <w:rPr>
                <w:bCs/>
                <w:sz w:val="28"/>
                <w:szCs w:val="28"/>
              </w:rPr>
            </w:pPr>
            <w:r w:rsidRPr="008238E5">
              <w:rPr>
                <w:bCs/>
                <w:sz w:val="28"/>
                <w:szCs w:val="28"/>
              </w:rPr>
              <w:t xml:space="preserve">Смолянський </w:t>
            </w:r>
            <w:r>
              <w:rPr>
                <w:bCs/>
                <w:sz w:val="28"/>
                <w:szCs w:val="28"/>
              </w:rPr>
              <w:tab/>
              <w:t>-</w:t>
            </w:r>
          </w:p>
          <w:p w:rsidR="00DB6614" w:rsidRPr="008238E5" w:rsidRDefault="00DB6614" w:rsidP="00DB6614">
            <w:pPr>
              <w:jc w:val="both"/>
              <w:rPr>
                <w:bCs/>
                <w:sz w:val="28"/>
                <w:szCs w:val="28"/>
              </w:rPr>
            </w:pPr>
            <w:r>
              <w:rPr>
                <w:bCs/>
                <w:sz w:val="28"/>
                <w:szCs w:val="28"/>
              </w:rPr>
              <w:t xml:space="preserve">Олександр </w:t>
            </w:r>
            <w:r w:rsidRPr="008238E5">
              <w:rPr>
                <w:bCs/>
                <w:sz w:val="28"/>
                <w:szCs w:val="28"/>
              </w:rPr>
              <w:t>Анатолійович</w:t>
            </w:r>
            <w:r>
              <w:rPr>
                <w:bCs/>
                <w:sz w:val="28"/>
                <w:szCs w:val="28"/>
              </w:rPr>
              <w:t xml:space="preserve">               </w:t>
            </w:r>
          </w:p>
        </w:tc>
        <w:tc>
          <w:tcPr>
            <w:tcW w:w="5811" w:type="dxa"/>
          </w:tcPr>
          <w:p w:rsidR="00DB6614" w:rsidRPr="008238E5" w:rsidRDefault="00DB6614" w:rsidP="00DB6614">
            <w:pPr>
              <w:jc w:val="both"/>
              <w:rPr>
                <w:bCs/>
                <w:sz w:val="28"/>
                <w:szCs w:val="28"/>
              </w:rPr>
            </w:pPr>
            <w:r w:rsidRPr="008238E5">
              <w:rPr>
                <w:bCs/>
                <w:sz w:val="28"/>
                <w:szCs w:val="28"/>
              </w:rPr>
              <w:t xml:space="preserve"> директор комунального підприємства «Екоресурс»</w:t>
            </w:r>
          </w:p>
        </w:tc>
      </w:tr>
      <w:tr w:rsidR="00DB6614" w:rsidRPr="008238E5" w:rsidTr="00971BEA">
        <w:tc>
          <w:tcPr>
            <w:tcW w:w="3828" w:type="dxa"/>
          </w:tcPr>
          <w:p w:rsidR="00DB6614" w:rsidRPr="00341D64" w:rsidRDefault="00DB6614" w:rsidP="00DB6614">
            <w:pPr>
              <w:tabs>
                <w:tab w:val="right" w:pos="3612"/>
              </w:tabs>
              <w:jc w:val="both"/>
              <w:rPr>
                <w:bCs/>
                <w:sz w:val="28"/>
                <w:szCs w:val="28"/>
              </w:rPr>
            </w:pPr>
            <w:r w:rsidRPr="008238E5">
              <w:rPr>
                <w:bCs/>
                <w:sz w:val="28"/>
                <w:szCs w:val="28"/>
                <w:lang w:val="en-US"/>
              </w:rPr>
              <w:t xml:space="preserve">Соколовський </w:t>
            </w:r>
            <w:r>
              <w:rPr>
                <w:bCs/>
                <w:sz w:val="28"/>
                <w:szCs w:val="28"/>
                <w:lang w:val="en-US"/>
              </w:rPr>
              <w:tab/>
            </w:r>
            <w:r>
              <w:rPr>
                <w:bCs/>
                <w:sz w:val="28"/>
                <w:szCs w:val="28"/>
              </w:rPr>
              <w:t>-</w:t>
            </w:r>
          </w:p>
          <w:p w:rsidR="00DB6614" w:rsidRPr="008238E5" w:rsidRDefault="00DB6614" w:rsidP="00DB6614">
            <w:pPr>
              <w:jc w:val="both"/>
              <w:rPr>
                <w:bCs/>
                <w:sz w:val="28"/>
                <w:szCs w:val="28"/>
              </w:rPr>
            </w:pPr>
            <w:r w:rsidRPr="008238E5">
              <w:rPr>
                <w:bCs/>
                <w:sz w:val="28"/>
                <w:szCs w:val="28"/>
                <w:lang w:val="en-US"/>
              </w:rPr>
              <w:t>Юрій Володимирович</w:t>
            </w:r>
            <w:r w:rsidRPr="008238E5">
              <w:rPr>
                <w:bCs/>
                <w:sz w:val="28"/>
                <w:szCs w:val="28"/>
              </w:rPr>
              <w:t xml:space="preserve">  </w:t>
            </w:r>
            <w:r>
              <w:rPr>
                <w:bCs/>
                <w:sz w:val="28"/>
                <w:szCs w:val="28"/>
              </w:rPr>
              <w:t xml:space="preserve">         </w:t>
            </w:r>
          </w:p>
        </w:tc>
        <w:tc>
          <w:tcPr>
            <w:tcW w:w="5811" w:type="dxa"/>
          </w:tcPr>
          <w:p w:rsidR="00DB6614" w:rsidRPr="008238E5" w:rsidRDefault="00DB6614" w:rsidP="00DB6614">
            <w:pPr>
              <w:jc w:val="both"/>
              <w:rPr>
                <w:bCs/>
                <w:sz w:val="28"/>
                <w:szCs w:val="28"/>
              </w:rPr>
            </w:pPr>
            <w:r w:rsidRPr="008238E5">
              <w:rPr>
                <w:bCs/>
                <w:sz w:val="28"/>
                <w:szCs w:val="28"/>
              </w:rPr>
              <w:t>начальник управління економічного розвитку міста міської ради</w:t>
            </w:r>
          </w:p>
        </w:tc>
      </w:tr>
      <w:tr w:rsidR="00DB6614" w:rsidRPr="008238E5" w:rsidTr="00971BEA">
        <w:trPr>
          <w:trHeight w:val="321"/>
        </w:trPr>
        <w:tc>
          <w:tcPr>
            <w:tcW w:w="3828" w:type="dxa"/>
          </w:tcPr>
          <w:p w:rsidR="00DB6614" w:rsidRDefault="00DB6614" w:rsidP="00DB6614">
            <w:pPr>
              <w:tabs>
                <w:tab w:val="right" w:pos="3612"/>
              </w:tabs>
              <w:jc w:val="both"/>
              <w:rPr>
                <w:bCs/>
                <w:sz w:val="28"/>
                <w:szCs w:val="28"/>
              </w:rPr>
            </w:pPr>
            <w:r w:rsidRPr="008238E5">
              <w:rPr>
                <w:bCs/>
                <w:sz w:val="28"/>
                <w:szCs w:val="28"/>
              </w:rPr>
              <w:t xml:space="preserve">Сорохтей </w:t>
            </w:r>
            <w:r>
              <w:rPr>
                <w:bCs/>
                <w:sz w:val="28"/>
                <w:szCs w:val="28"/>
              </w:rPr>
              <w:tab/>
              <w:t>-</w:t>
            </w:r>
          </w:p>
          <w:p w:rsidR="00DB6614" w:rsidRPr="008238E5" w:rsidRDefault="00DB6614" w:rsidP="00DB6614">
            <w:pPr>
              <w:jc w:val="both"/>
              <w:rPr>
                <w:bCs/>
                <w:sz w:val="28"/>
                <w:szCs w:val="28"/>
              </w:rPr>
            </w:pPr>
            <w:r w:rsidRPr="008238E5">
              <w:rPr>
                <w:bCs/>
                <w:sz w:val="28"/>
                <w:szCs w:val="28"/>
              </w:rPr>
              <w:t>Володимир Богданович</w:t>
            </w:r>
            <w:r>
              <w:rPr>
                <w:bCs/>
                <w:sz w:val="28"/>
                <w:szCs w:val="28"/>
              </w:rPr>
              <w:t xml:space="preserve">                  </w:t>
            </w:r>
            <w:r w:rsidRPr="008238E5">
              <w:rPr>
                <w:bCs/>
                <w:sz w:val="28"/>
                <w:szCs w:val="28"/>
              </w:rPr>
              <w:t xml:space="preserve">  </w:t>
            </w:r>
          </w:p>
        </w:tc>
        <w:tc>
          <w:tcPr>
            <w:tcW w:w="5811" w:type="dxa"/>
          </w:tcPr>
          <w:p w:rsidR="00DB6614" w:rsidRPr="008238E5" w:rsidRDefault="00DB6614" w:rsidP="00DB6614">
            <w:pPr>
              <w:jc w:val="both"/>
              <w:rPr>
                <w:bCs/>
                <w:sz w:val="28"/>
                <w:szCs w:val="28"/>
              </w:rPr>
            </w:pPr>
            <w:r w:rsidRPr="008238E5">
              <w:rPr>
                <w:bCs/>
                <w:sz w:val="28"/>
                <w:szCs w:val="28"/>
              </w:rPr>
              <w:t>голова Калуського територіального об</w:t>
            </w:r>
            <w:r>
              <w:rPr>
                <w:bCs/>
                <w:sz w:val="28"/>
                <w:szCs w:val="28"/>
              </w:rPr>
              <w:t xml:space="preserve">'єднання ветеранів Афганістану </w:t>
            </w:r>
            <w:r w:rsidRPr="008238E5">
              <w:rPr>
                <w:bCs/>
                <w:sz w:val="28"/>
                <w:szCs w:val="28"/>
              </w:rPr>
              <w:t>(за згодою)</w:t>
            </w:r>
          </w:p>
        </w:tc>
      </w:tr>
      <w:tr w:rsidR="00DB6614" w:rsidRPr="008238E5" w:rsidTr="00971BEA">
        <w:trPr>
          <w:trHeight w:val="383"/>
        </w:trPr>
        <w:tc>
          <w:tcPr>
            <w:tcW w:w="3828" w:type="dxa"/>
          </w:tcPr>
          <w:p w:rsidR="004103FF" w:rsidRDefault="00DB6614" w:rsidP="004103FF">
            <w:pPr>
              <w:tabs>
                <w:tab w:val="right" w:pos="3612"/>
              </w:tabs>
              <w:jc w:val="both"/>
              <w:rPr>
                <w:bCs/>
                <w:sz w:val="28"/>
                <w:szCs w:val="28"/>
              </w:rPr>
            </w:pPr>
            <w:r w:rsidRPr="008238E5">
              <w:rPr>
                <w:bCs/>
                <w:sz w:val="28"/>
                <w:szCs w:val="28"/>
              </w:rPr>
              <w:t xml:space="preserve">Тітко </w:t>
            </w:r>
            <w:r w:rsidR="004103FF">
              <w:rPr>
                <w:bCs/>
                <w:sz w:val="28"/>
                <w:szCs w:val="28"/>
              </w:rPr>
              <w:tab/>
              <w:t>-</w:t>
            </w:r>
          </w:p>
          <w:p w:rsidR="00DB6614" w:rsidRPr="008238E5" w:rsidRDefault="00DB6614" w:rsidP="004103FF">
            <w:pPr>
              <w:tabs>
                <w:tab w:val="right" w:pos="3612"/>
              </w:tabs>
              <w:jc w:val="both"/>
              <w:rPr>
                <w:bCs/>
                <w:sz w:val="28"/>
                <w:szCs w:val="28"/>
              </w:rPr>
            </w:pPr>
            <w:r w:rsidRPr="008238E5">
              <w:rPr>
                <w:bCs/>
                <w:sz w:val="28"/>
                <w:szCs w:val="28"/>
              </w:rPr>
              <w:t>Ілля</w:t>
            </w:r>
            <w:r w:rsidR="004103FF">
              <w:rPr>
                <w:bCs/>
                <w:sz w:val="28"/>
                <w:szCs w:val="28"/>
                <w:lang w:val="uk-UA"/>
              </w:rPr>
              <w:t xml:space="preserve"> </w:t>
            </w:r>
            <w:r w:rsidRPr="008238E5">
              <w:rPr>
                <w:bCs/>
                <w:sz w:val="28"/>
                <w:szCs w:val="28"/>
              </w:rPr>
              <w:t>Михайлович</w:t>
            </w:r>
            <w:r w:rsidR="004103FF">
              <w:rPr>
                <w:bCs/>
                <w:sz w:val="28"/>
                <w:szCs w:val="28"/>
              </w:rPr>
              <w:tab/>
            </w:r>
          </w:p>
        </w:tc>
        <w:tc>
          <w:tcPr>
            <w:tcW w:w="5811" w:type="dxa"/>
          </w:tcPr>
          <w:p w:rsidR="00DB6614" w:rsidRPr="00F05F87" w:rsidRDefault="00DB6614" w:rsidP="00DB6614">
            <w:pPr>
              <w:jc w:val="both"/>
              <w:rPr>
                <w:bCs/>
                <w:sz w:val="28"/>
                <w:szCs w:val="28"/>
              </w:rPr>
            </w:pPr>
            <w:r>
              <w:rPr>
                <w:bCs/>
                <w:sz w:val="28"/>
                <w:szCs w:val="28"/>
              </w:rPr>
              <w:t>п</w:t>
            </w:r>
            <w:r w:rsidRPr="008238E5">
              <w:rPr>
                <w:bCs/>
                <w:sz w:val="28"/>
                <w:szCs w:val="28"/>
              </w:rPr>
              <w:t>редставник спілки ветеранів АТО, очільник консультативного центру ГО «Чисті серця»</w:t>
            </w:r>
            <w:r>
              <w:rPr>
                <w:bCs/>
                <w:sz w:val="28"/>
                <w:szCs w:val="28"/>
              </w:rPr>
              <w:t xml:space="preserve"> </w:t>
            </w:r>
            <w:r w:rsidRPr="008238E5">
              <w:rPr>
                <w:bCs/>
                <w:sz w:val="28"/>
                <w:szCs w:val="28"/>
              </w:rPr>
              <w:t>(за згодою)</w:t>
            </w:r>
          </w:p>
        </w:tc>
      </w:tr>
      <w:tr w:rsidR="00DB6614" w:rsidRPr="008238E5" w:rsidTr="00971BEA">
        <w:trPr>
          <w:trHeight w:val="383"/>
        </w:trPr>
        <w:tc>
          <w:tcPr>
            <w:tcW w:w="3828" w:type="dxa"/>
          </w:tcPr>
          <w:p w:rsidR="00DB6614" w:rsidRPr="008238E5" w:rsidRDefault="00DB6614" w:rsidP="00DB6614">
            <w:pPr>
              <w:jc w:val="both"/>
              <w:rPr>
                <w:bCs/>
                <w:sz w:val="28"/>
                <w:szCs w:val="28"/>
              </w:rPr>
            </w:pPr>
            <w:r w:rsidRPr="008238E5">
              <w:rPr>
                <w:bCs/>
                <w:sz w:val="28"/>
                <w:szCs w:val="28"/>
              </w:rPr>
              <w:t xml:space="preserve">Ткачук Тетяна Василівна   </w:t>
            </w:r>
            <w:r>
              <w:rPr>
                <w:bCs/>
                <w:sz w:val="28"/>
                <w:szCs w:val="28"/>
              </w:rPr>
              <w:t xml:space="preserve">   -                </w:t>
            </w:r>
          </w:p>
          <w:p w:rsidR="00DB6614" w:rsidRPr="008238E5" w:rsidRDefault="00DB6614" w:rsidP="00DB6614">
            <w:pPr>
              <w:jc w:val="both"/>
              <w:rPr>
                <w:bCs/>
                <w:sz w:val="28"/>
                <w:szCs w:val="28"/>
              </w:rPr>
            </w:pPr>
          </w:p>
        </w:tc>
        <w:tc>
          <w:tcPr>
            <w:tcW w:w="5811" w:type="dxa"/>
          </w:tcPr>
          <w:p w:rsidR="00DB6614" w:rsidRPr="008238E5" w:rsidRDefault="00DB6614" w:rsidP="00DB6614">
            <w:pPr>
              <w:jc w:val="both"/>
              <w:rPr>
                <w:bCs/>
                <w:sz w:val="28"/>
                <w:szCs w:val="28"/>
              </w:rPr>
            </w:pPr>
            <w:r w:rsidRPr="008238E5">
              <w:rPr>
                <w:bCs/>
                <w:sz w:val="28"/>
                <w:szCs w:val="28"/>
              </w:rPr>
              <w:t xml:space="preserve">начальник юридичного відділу - юрист виконавчого комітету міської ради </w:t>
            </w:r>
          </w:p>
        </w:tc>
      </w:tr>
      <w:tr w:rsidR="00DB6614" w:rsidRPr="008238E5" w:rsidTr="00971BEA">
        <w:tc>
          <w:tcPr>
            <w:tcW w:w="3828" w:type="dxa"/>
          </w:tcPr>
          <w:p w:rsidR="00DB6614" w:rsidRPr="008238E5" w:rsidRDefault="00DB6614" w:rsidP="00DB6614">
            <w:pPr>
              <w:jc w:val="both"/>
              <w:rPr>
                <w:bCs/>
                <w:sz w:val="28"/>
                <w:szCs w:val="28"/>
              </w:rPr>
            </w:pPr>
            <w:r w:rsidRPr="008238E5">
              <w:rPr>
                <w:bCs/>
                <w:sz w:val="28"/>
                <w:szCs w:val="28"/>
              </w:rPr>
              <w:t xml:space="preserve">Токарук Юрій </w:t>
            </w:r>
            <w:proofErr w:type="gramStart"/>
            <w:r w:rsidRPr="008238E5">
              <w:rPr>
                <w:bCs/>
                <w:sz w:val="28"/>
                <w:szCs w:val="28"/>
              </w:rPr>
              <w:t>Михайлович</w:t>
            </w:r>
            <w:r w:rsidRPr="008238E5">
              <w:rPr>
                <w:bCs/>
                <w:sz w:val="28"/>
                <w:szCs w:val="28"/>
                <w:lang w:val="en-US"/>
              </w:rPr>
              <w:t xml:space="preserve">  </w:t>
            </w:r>
            <w:r>
              <w:rPr>
                <w:bCs/>
                <w:sz w:val="28"/>
                <w:szCs w:val="28"/>
              </w:rPr>
              <w:t>-</w:t>
            </w:r>
            <w:proofErr w:type="gramEnd"/>
            <w:r>
              <w:rPr>
                <w:bCs/>
                <w:sz w:val="28"/>
                <w:szCs w:val="28"/>
              </w:rPr>
              <w:t xml:space="preserve">              </w:t>
            </w:r>
          </w:p>
          <w:p w:rsidR="00DB6614" w:rsidRPr="008238E5" w:rsidRDefault="00DB6614" w:rsidP="00DB6614">
            <w:pPr>
              <w:jc w:val="both"/>
              <w:rPr>
                <w:bCs/>
                <w:sz w:val="28"/>
                <w:szCs w:val="28"/>
              </w:rPr>
            </w:pPr>
          </w:p>
        </w:tc>
        <w:tc>
          <w:tcPr>
            <w:tcW w:w="5811" w:type="dxa"/>
          </w:tcPr>
          <w:p w:rsidR="00DB6614" w:rsidRPr="008238E5" w:rsidRDefault="00DB6614" w:rsidP="00DB6614">
            <w:pPr>
              <w:jc w:val="both"/>
              <w:rPr>
                <w:bCs/>
                <w:sz w:val="28"/>
                <w:szCs w:val="28"/>
              </w:rPr>
            </w:pPr>
            <w:r>
              <w:rPr>
                <w:bCs/>
                <w:sz w:val="28"/>
                <w:szCs w:val="28"/>
              </w:rPr>
              <w:t>н</w:t>
            </w:r>
            <w:r w:rsidRPr="008238E5">
              <w:rPr>
                <w:bCs/>
                <w:sz w:val="28"/>
                <w:szCs w:val="28"/>
              </w:rPr>
              <w:t>ачальник управління будівництва та розвитку інфраструктури міської ради</w:t>
            </w:r>
          </w:p>
        </w:tc>
      </w:tr>
      <w:tr w:rsidR="00DB6614" w:rsidRPr="008238E5" w:rsidTr="00971BEA">
        <w:tc>
          <w:tcPr>
            <w:tcW w:w="3828" w:type="dxa"/>
          </w:tcPr>
          <w:p w:rsidR="00DB6614" w:rsidRDefault="00DB6614" w:rsidP="00DB6614">
            <w:pPr>
              <w:tabs>
                <w:tab w:val="right" w:pos="3612"/>
              </w:tabs>
              <w:jc w:val="both"/>
              <w:rPr>
                <w:sz w:val="28"/>
                <w:szCs w:val="28"/>
              </w:rPr>
            </w:pPr>
            <w:r w:rsidRPr="008238E5">
              <w:rPr>
                <w:sz w:val="28"/>
                <w:szCs w:val="28"/>
              </w:rPr>
              <w:t xml:space="preserve">Федоришин </w:t>
            </w:r>
            <w:r>
              <w:rPr>
                <w:sz w:val="28"/>
                <w:szCs w:val="28"/>
              </w:rPr>
              <w:tab/>
              <w:t>-</w:t>
            </w:r>
          </w:p>
          <w:p w:rsidR="00DB6614" w:rsidRPr="00F05F87" w:rsidRDefault="00DB6614" w:rsidP="00DB6614">
            <w:pPr>
              <w:jc w:val="both"/>
              <w:rPr>
                <w:sz w:val="28"/>
                <w:szCs w:val="28"/>
              </w:rPr>
            </w:pPr>
            <w:r w:rsidRPr="008238E5">
              <w:rPr>
                <w:sz w:val="28"/>
                <w:szCs w:val="28"/>
              </w:rPr>
              <w:t xml:space="preserve">Любов Михайлівна </w:t>
            </w:r>
            <w:r>
              <w:rPr>
                <w:sz w:val="28"/>
                <w:szCs w:val="28"/>
              </w:rPr>
              <w:t xml:space="preserve">             </w:t>
            </w:r>
          </w:p>
        </w:tc>
        <w:tc>
          <w:tcPr>
            <w:tcW w:w="5811" w:type="dxa"/>
          </w:tcPr>
          <w:p w:rsidR="00DB6614" w:rsidRPr="008238E5" w:rsidRDefault="00DB6614" w:rsidP="00DB6614">
            <w:pPr>
              <w:jc w:val="both"/>
              <w:rPr>
                <w:b/>
                <w:bCs/>
                <w:sz w:val="28"/>
                <w:szCs w:val="28"/>
              </w:rPr>
            </w:pPr>
            <w:r w:rsidRPr="008238E5">
              <w:rPr>
                <w:sz w:val="28"/>
                <w:szCs w:val="28"/>
              </w:rPr>
              <w:t>начальник управління соціальн</w:t>
            </w:r>
            <w:r>
              <w:rPr>
                <w:sz w:val="28"/>
                <w:szCs w:val="28"/>
              </w:rPr>
              <w:t xml:space="preserve">ого захисту населення </w:t>
            </w:r>
            <w:r w:rsidRPr="008238E5">
              <w:rPr>
                <w:sz w:val="28"/>
                <w:szCs w:val="28"/>
              </w:rPr>
              <w:t>міської ради</w:t>
            </w:r>
          </w:p>
        </w:tc>
      </w:tr>
      <w:tr w:rsidR="00DB6614" w:rsidRPr="008238E5" w:rsidTr="00971BEA">
        <w:tc>
          <w:tcPr>
            <w:tcW w:w="3828" w:type="dxa"/>
          </w:tcPr>
          <w:p w:rsidR="00DB6614" w:rsidRDefault="00DB6614" w:rsidP="00DB6614">
            <w:pPr>
              <w:tabs>
                <w:tab w:val="right" w:pos="3612"/>
              </w:tabs>
              <w:jc w:val="both"/>
              <w:rPr>
                <w:bCs/>
                <w:sz w:val="28"/>
                <w:szCs w:val="28"/>
              </w:rPr>
            </w:pPr>
            <w:r>
              <w:rPr>
                <w:bCs/>
                <w:sz w:val="28"/>
                <w:szCs w:val="28"/>
              </w:rPr>
              <w:lastRenderedPageBreak/>
              <w:t xml:space="preserve">Челядин </w:t>
            </w:r>
            <w:r>
              <w:rPr>
                <w:bCs/>
                <w:sz w:val="28"/>
                <w:szCs w:val="28"/>
              </w:rPr>
              <w:tab/>
              <w:t>-</w:t>
            </w:r>
          </w:p>
          <w:p w:rsidR="00DB6614" w:rsidRPr="00F05F87" w:rsidRDefault="00DB6614" w:rsidP="00DB6614">
            <w:pPr>
              <w:jc w:val="both"/>
              <w:rPr>
                <w:bCs/>
                <w:sz w:val="28"/>
                <w:szCs w:val="28"/>
              </w:rPr>
            </w:pPr>
            <w:r w:rsidRPr="00F05F87">
              <w:rPr>
                <w:bCs/>
                <w:sz w:val="28"/>
                <w:szCs w:val="28"/>
              </w:rPr>
              <w:t>Олександр Іванович</w:t>
            </w:r>
          </w:p>
        </w:tc>
        <w:tc>
          <w:tcPr>
            <w:tcW w:w="5811" w:type="dxa"/>
          </w:tcPr>
          <w:p w:rsidR="00DB6614" w:rsidRPr="00F05F87" w:rsidRDefault="00DB6614" w:rsidP="00DB6614">
            <w:pPr>
              <w:jc w:val="both"/>
              <w:rPr>
                <w:bCs/>
                <w:sz w:val="28"/>
                <w:szCs w:val="28"/>
              </w:rPr>
            </w:pPr>
            <w:r w:rsidRPr="00F05F87">
              <w:rPr>
                <w:bCs/>
                <w:sz w:val="28"/>
                <w:szCs w:val="28"/>
              </w:rPr>
              <w:t>начальник уп</w:t>
            </w:r>
            <w:r>
              <w:rPr>
                <w:bCs/>
                <w:sz w:val="28"/>
                <w:szCs w:val="28"/>
              </w:rPr>
              <w:t xml:space="preserve">равління комунальної власності </w:t>
            </w:r>
            <w:r w:rsidRPr="00F05F87">
              <w:rPr>
                <w:bCs/>
                <w:sz w:val="28"/>
                <w:szCs w:val="28"/>
              </w:rPr>
              <w:t>міської ради</w:t>
            </w:r>
          </w:p>
        </w:tc>
      </w:tr>
    </w:tbl>
    <w:p w:rsidR="00DB6614" w:rsidRDefault="00DB6614" w:rsidP="00DB6614">
      <w:pPr>
        <w:shd w:val="clear" w:color="auto" w:fill="FFFFFF"/>
        <w:tabs>
          <w:tab w:val="left" w:pos="4111"/>
        </w:tabs>
        <w:spacing w:after="160"/>
        <w:contextualSpacing/>
        <w:rPr>
          <w:bCs/>
          <w:sz w:val="28"/>
          <w:szCs w:val="28"/>
        </w:rPr>
      </w:pPr>
    </w:p>
    <w:p w:rsidR="00DB6614" w:rsidRDefault="00DB6614" w:rsidP="00DB6614">
      <w:pPr>
        <w:shd w:val="clear" w:color="auto" w:fill="FFFFFF"/>
        <w:tabs>
          <w:tab w:val="left" w:pos="4111"/>
        </w:tabs>
        <w:spacing w:after="160"/>
        <w:contextualSpacing/>
        <w:rPr>
          <w:bCs/>
          <w:sz w:val="28"/>
          <w:szCs w:val="28"/>
        </w:rPr>
      </w:pPr>
    </w:p>
    <w:p w:rsidR="00DB6614" w:rsidRDefault="00DB6614" w:rsidP="00DB6614">
      <w:pPr>
        <w:shd w:val="clear" w:color="auto" w:fill="FFFFFF"/>
        <w:tabs>
          <w:tab w:val="left" w:pos="4111"/>
        </w:tabs>
        <w:spacing w:after="160"/>
        <w:contextualSpacing/>
        <w:rPr>
          <w:bCs/>
          <w:sz w:val="28"/>
          <w:szCs w:val="28"/>
        </w:rPr>
      </w:pPr>
    </w:p>
    <w:p w:rsidR="00DB6614" w:rsidRDefault="00DB6614" w:rsidP="00DB6614">
      <w:pPr>
        <w:shd w:val="clear" w:color="auto" w:fill="FFFFFF"/>
        <w:spacing w:after="160"/>
        <w:ind w:left="4253" w:hanging="4253"/>
        <w:contextualSpacing/>
        <w:rPr>
          <w:sz w:val="28"/>
          <w:szCs w:val="28"/>
        </w:rPr>
      </w:pPr>
      <w:r w:rsidRPr="008238E5">
        <w:rPr>
          <w:sz w:val="28"/>
          <w:szCs w:val="28"/>
        </w:rPr>
        <w:t xml:space="preserve">Керуючий справами виконкому                                        </w:t>
      </w:r>
      <w:r>
        <w:rPr>
          <w:sz w:val="28"/>
          <w:szCs w:val="28"/>
        </w:rPr>
        <w:t xml:space="preserve">       </w:t>
      </w:r>
      <w:r>
        <w:rPr>
          <w:sz w:val="28"/>
          <w:szCs w:val="28"/>
        </w:rPr>
        <w:tab/>
        <w:t xml:space="preserve">Олег </w:t>
      </w:r>
      <w:r w:rsidRPr="008238E5">
        <w:rPr>
          <w:sz w:val="28"/>
          <w:szCs w:val="28"/>
        </w:rPr>
        <w:t>САВКА</w:t>
      </w: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Default="00DB6614" w:rsidP="00DB6614">
      <w:pPr>
        <w:shd w:val="clear" w:color="auto" w:fill="FFFFFF"/>
        <w:spacing w:after="160"/>
        <w:ind w:left="4253" w:hanging="4253"/>
        <w:contextualSpacing/>
        <w:rPr>
          <w:sz w:val="28"/>
          <w:szCs w:val="28"/>
        </w:rPr>
      </w:pPr>
    </w:p>
    <w:p w:rsidR="00DB6614" w:rsidRPr="00F05F87" w:rsidRDefault="00DB6614" w:rsidP="00DB6614">
      <w:pPr>
        <w:shd w:val="clear" w:color="auto" w:fill="FFFFFF"/>
        <w:spacing w:after="160"/>
        <w:ind w:left="4253" w:hanging="4253"/>
        <w:contextualSpacing/>
        <w:rPr>
          <w:rFonts w:eastAsia="Calibri"/>
          <w:color w:val="000000"/>
          <w:sz w:val="28"/>
          <w:szCs w:val="28"/>
          <w:lang w:eastAsia="en-US"/>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F1581C">
      <w:pPr>
        <w:tabs>
          <w:tab w:val="left" w:pos="709"/>
        </w:tabs>
        <w:jc w:val="both"/>
        <w:rPr>
          <w:sz w:val="28"/>
          <w:szCs w:val="28"/>
          <w:lang w:val="uk-UA"/>
        </w:rPr>
      </w:pPr>
    </w:p>
    <w:p w:rsidR="00DB6614" w:rsidRDefault="00DB6614" w:rsidP="00DB661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240F38">
        <w:rPr>
          <w:sz w:val="28"/>
          <w:szCs w:val="28"/>
          <w:lang w:val="uk-UA"/>
        </w:rPr>
        <w:t xml:space="preserve"> </w:t>
      </w:r>
      <w:r>
        <w:rPr>
          <w:sz w:val="28"/>
          <w:szCs w:val="28"/>
          <w:lang w:val="uk-UA"/>
        </w:rPr>
        <w:t>Додаток 2</w:t>
      </w:r>
    </w:p>
    <w:p w:rsidR="00DB6614" w:rsidRDefault="00DB6614" w:rsidP="00DB661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DB6614" w:rsidRDefault="00DB6614" w:rsidP="00DB661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240F38">
        <w:rPr>
          <w:sz w:val="28"/>
          <w:szCs w:val="28"/>
          <w:lang w:val="uk-UA"/>
        </w:rPr>
        <w:t xml:space="preserve"> </w:t>
      </w:r>
      <w:r>
        <w:rPr>
          <w:sz w:val="28"/>
          <w:szCs w:val="28"/>
          <w:lang w:val="uk-UA"/>
        </w:rPr>
        <w:t>міської ради</w:t>
      </w:r>
    </w:p>
    <w:p w:rsidR="00DB6614" w:rsidRDefault="00DB6614" w:rsidP="00DB661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24.02.2026 № 32</w:t>
      </w:r>
    </w:p>
    <w:p w:rsidR="00DB6614" w:rsidRDefault="00DB6614" w:rsidP="00DB6614">
      <w:pPr>
        <w:tabs>
          <w:tab w:val="left" w:pos="709"/>
        </w:tabs>
        <w:jc w:val="both"/>
        <w:rPr>
          <w:sz w:val="28"/>
          <w:szCs w:val="28"/>
          <w:lang w:val="uk-UA"/>
        </w:rPr>
      </w:pPr>
    </w:p>
    <w:p w:rsidR="00DB6614" w:rsidRPr="00F05F87" w:rsidRDefault="00DB6614" w:rsidP="00DB6614">
      <w:pPr>
        <w:jc w:val="center"/>
        <w:rPr>
          <w:sz w:val="28"/>
          <w:szCs w:val="28"/>
        </w:rPr>
      </w:pPr>
      <w:r w:rsidRPr="00F05F87">
        <w:rPr>
          <w:sz w:val="28"/>
          <w:szCs w:val="28"/>
        </w:rPr>
        <w:t>ПОЛОЖЕННЯ</w:t>
      </w:r>
    </w:p>
    <w:p w:rsidR="00DB6614" w:rsidRPr="008238E5" w:rsidRDefault="00DB6614" w:rsidP="00DB6614">
      <w:pPr>
        <w:jc w:val="center"/>
        <w:rPr>
          <w:color w:val="000000"/>
          <w:sz w:val="28"/>
          <w:szCs w:val="28"/>
        </w:rPr>
      </w:pPr>
      <w:r w:rsidRPr="008238E5">
        <w:rPr>
          <w:color w:val="000000"/>
          <w:sz w:val="28"/>
          <w:szCs w:val="28"/>
        </w:rPr>
        <w:t>про міську комісію щодо розгляду заяв про виплату грошової компенсації</w:t>
      </w:r>
    </w:p>
    <w:p w:rsidR="00DB6614" w:rsidRPr="008238E5" w:rsidRDefault="00DB6614" w:rsidP="00DB6614">
      <w:pPr>
        <w:jc w:val="center"/>
        <w:rPr>
          <w:color w:val="000000"/>
          <w:sz w:val="28"/>
          <w:szCs w:val="28"/>
        </w:rPr>
      </w:pPr>
      <w:r w:rsidRPr="008238E5">
        <w:rPr>
          <w:color w:val="000000"/>
          <w:sz w:val="28"/>
          <w:szCs w:val="28"/>
        </w:rPr>
        <w:t xml:space="preserve">  за належн</w:t>
      </w:r>
      <w:r>
        <w:rPr>
          <w:color w:val="000000"/>
          <w:sz w:val="28"/>
          <w:szCs w:val="28"/>
        </w:rPr>
        <w:t>і для отримання жилі приміщення</w:t>
      </w:r>
      <w:r w:rsidRPr="008238E5">
        <w:rPr>
          <w:color w:val="000000"/>
          <w:sz w:val="28"/>
          <w:szCs w:val="28"/>
        </w:rPr>
        <w:t xml:space="preserve"> деяким категоріям осіб</w:t>
      </w:r>
    </w:p>
    <w:p w:rsidR="00DB6614" w:rsidRPr="008238E5" w:rsidRDefault="00DB6614" w:rsidP="00DB6614">
      <w:pPr>
        <w:rPr>
          <w:color w:val="000000"/>
          <w:sz w:val="28"/>
          <w:szCs w:val="28"/>
        </w:rPr>
      </w:pPr>
    </w:p>
    <w:p w:rsidR="00DB6614" w:rsidRPr="00F05F87" w:rsidRDefault="00DB6614" w:rsidP="00DB6614">
      <w:pPr>
        <w:jc w:val="both"/>
        <w:rPr>
          <w:color w:val="000000"/>
          <w:sz w:val="28"/>
          <w:szCs w:val="28"/>
        </w:rPr>
      </w:pPr>
      <w:r w:rsidRPr="008238E5">
        <w:rPr>
          <w:sz w:val="28"/>
          <w:szCs w:val="28"/>
        </w:rPr>
        <w:t xml:space="preserve">    1. Міська комісія </w:t>
      </w:r>
      <w:r>
        <w:rPr>
          <w:color w:val="000000"/>
          <w:sz w:val="28"/>
          <w:szCs w:val="28"/>
        </w:rPr>
        <w:t xml:space="preserve">щодо розгляду заяв про виплату </w:t>
      </w:r>
      <w:r w:rsidRPr="008238E5">
        <w:rPr>
          <w:color w:val="000000"/>
          <w:sz w:val="28"/>
          <w:szCs w:val="28"/>
        </w:rPr>
        <w:t>грошової компенсації</w:t>
      </w:r>
      <w:r>
        <w:rPr>
          <w:color w:val="000000"/>
          <w:sz w:val="28"/>
          <w:szCs w:val="28"/>
        </w:rPr>
        <w:t xml:space="preserve"> за </w:t>
      </w:r>
      <w:r w:rsidRPr="008238E5">
        <w:rPr>
          <w:color w:val="000000"/>
          <w:sz w:val="28"/>
          <w:szCs w:val="28"/>
        </w:rPr>
        <w:t xml:space="preserve">належні для отримання жилі </w:t>
      </w:r>
      <w:r>
        <w:rPr>
          <w:color w:val="000000"/>
          <w:sz w:val="28"/>
          <w:szCs w:val="28"/>
        </w:rPr>
        <w:t xml:space="preserve">приміщення </w:t>
      </w:r>
      <w:r w:rsidRPr="008238E5">
        <w:rPr>
          <w:color w:val="000000"/>
          <w:sz w:val="28"/>
          <w:szCs w:val="28"/>
        </w:rPr>
        <w:t>деяким категоріям осіб</w:t>
      </w:r>
      <w:r w:rsidRPr="008238E5">
        <w:rPr>
          <w:sz w:val="28"/>
          <w:szCs w:val="28"/>
        </w:rPr>
        <w:t xml:space="preserve"> (далі – Комісія) утворена виконавчим комітетом Калуської міської ради для прийняття рішень щодо виплати </w:t>
      </w:r>
      <w:r w:rsidRPr="008238E5">
        <w:rPr>
          <w:color w:val="000000"/>
          <w:sz w:val="28"/>
          <w:szCs w:val="28"/>
        </w:rPr>
        <w:t>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w:t>
      </w:r>
      <w:r>
        <w:rPr>
          <w:color w:val="000000"/>
          <w:sz w:val="28"/>
          <w:szCs w:val="28"/>
        </w:rPr>
        <w:t xml:space="preserve"> та</w:t>
      </w:r>
      <w:r w:rsidRPr="008238E5">
        <w:rPr>
          <w:color w:val="000000"/>
          <w:sz w:val="28"/>
          <w:szCs w:val="28"/>
        </w:rPr>
        <w:t xml:space="preserve"> членів їх сімей; внутрішньо переміщених осіб, які захищали незалежність, суверенітет та територіальну цілісність України; осіб, які брали участь в бойових діях на території інших держав, а також членів їх сімей; осіб, які брали участь в Революції Гідності, а також членів їх сімей (далі – грошова компенсація)</w:t>
      </w:r>
      <w:r w:rsidRPr="008238E5">
        <w:rPr>
          <w:sz w:val="28"/>
          <w:szCs w:val="28"/>
        </w:rPr>
        <w:t xml:space="preserve">. </w:t>
      </w:r>
    </w:p>
    <w:p w:rsidR="00DB6614" w:rsidRPr="008238E5" w:rsidRDefault="00DB6614" w:rsidP="00DB6614">
      <w:pPr>
        <w:jc w:val="both"/>
        <w:rPr>
          <w:sz w:val="28"/>
          <w:szCs w:val="28"/>
        </w:rPr>
      </w:pPr>
      <w:r w:rsidRPr="008238E5">
        <w:rPr>
          <w:sz w:val="28"/>
          <w:szCs w:val="28"/>
        </w:rPr>
        <w:t xml:space="preserve">     2. Комісія у своїй діяльності к</w:t>
      </w:r>
      <w:r>
        <w:rPr>
          <w:sz w:val="28"/>
          <w:szCs w:val="28"/>
        </w:rPr>
        <w:t>ерується Конституцією України, з</w:t>
      </w:r>
      <w:r w:rsidRPr="008238E5">
        <w:rPr>
          <w:sz w:val="28"/>
          <w:szCs w:val="28"/>
        </w:rPr>
        <w:t>аконами України, указами Президента України, постановами Верховної Ради України, актами Кабінету Міністрів України, підзаконними нормативними актами міністерств та відомств України, Івано-Франківської обласної державної адміністрації та обласної ради, рішеннями Калуської міської ради та її виконавчого комітету, розпорядженнями міського голови</w:t>
      </w:r>
      <w:r>
        <w:rPr>
          <w:sz w:val="28"/>
          <w:szCs w:val="28"/>
        </w:rPr>
        <w:t xml:space="preserve"> </w:t>
      </w:r>
      <w:r w:rsidRPr="008238E5">
        <w:rPr>
          <w:sz w:val="28"/>
          <w:szCs w:val="28"/>
        </w:rPr>
        <w:t>і цим Положенням.</w:t>
      </w:r>
    </w:p>
    <w:p w:rsidR="00DB6614" w:rsidRPr="008238E5" w:rsidRDefault="00DB6614" w:rsidP="00DB6614">
      <w:pPr>
        <w:jc w:val="both"/>
        <w:rPr>
          <w:sz w:val="28"/>
          <w:szCs w:val="28"/>
        </w:rPr>
      </w:pPr>
      <w:r w:rsidRPr="008238E5">
        <w:rPr>
          <w:sz w:val="28"/>
          <w:szCs w:val="28"/>
        </w:rPr>
        <w:t xml:space="preserve">      3. Діяльність Комісії спрямована на захист прав та інтересів</w:t>
      </w:r>
      <w:r w:rsidRPr="008238E5">
        <w:rPr>
          <w:color w:val="000000"/>
          <w:sz w:val="28"/>
          <w:szCs w:val="28"/>
        </w:rPr>
        <w:t xml:space="preserve"> осіб, які захищали незалежність, суверенітет та територіальну цілісн</w:t>
      </w:r>
      <w:r>
        <w:rPr>
          <w:color w:val="000000"/>
          <w:sz w:val="28"/>
          <w:szCs w:val="28"/>
        </w:rPr>
        <w:t xml:space="preserve">ість України </w:t>
      </w:r>
      <w:r w:rsidRPr="008238E5">
        <w:rPr>
          <w:color w:val="000000"/>
          <w:sz w:val="28"/>
          <w:szCs w:val="28"/>
        </w:rPr>
        <w:t xml:space="preserve">та які брали участь в бойових </w:t>
      </w:r>
      <w:r>
        <w:rPr>
          <w:color w:val="000000"/>
          <w:sz w:val="28"/>
          <w:szCs w:val="28"/>
        </w:rPr>
        <w:t>діях на території інших держав,</w:t>
      </w:r>
      <w:r w:rsidRPr="008238E5">
        <w:rPr>
          <w:color w:val="000000"/>
          <w:sz w:val="28"/>
          <w:szCs w:val="28"/>
        </w:rPr>
        <w:t xml:space="preserve"> та членів їх сімей, а також</w:t>
      </w:r>
      <w:r w:rsidRPr="008238E5">
        <w:rPr>
          <w:sz w:val="28"/>
          <w:szCs w:val="28"/>
        </w:rPr>
        <w:t xml:space="preserve"> осіб, які брали у</w:t>
      </w:r>
      <w:r>
        <w:rPr>
          <w:sz w:val="28"/>
          <w:szCs w:val="28"/>
        </w:rPr>
        <w:t xml:space="preserve">часть в Революції Гідності, та </w:t>
      </w:r>
      <w:r w:rsidRPr="008238E5">
        <w:rPr>
          <w:sz w:val="28"/>
          <w:szCs w:val="28"/>
        </w:rPr>
        <w:t>членів їх сімей.</w:t>
      </w:r>
    </w:p>
    <w:p w:rsidR="00DB6614" w:rsidRPr="00AD469F" w:rsidRDefault="00DB6614" w:rsidP="00DB6614">
      <w:pPr>
        <w:jc w:val="both"/>
        <w:rPr>
          <w:sz w:val="28"/>
          <w:szCs w:val="28"/>
        </w:rPr>
      </w:pPr>
      <w:r w:rsidRPr="008238E5">
        <w:rPr>
          <w:sz w:val="28"/>
          <w:szCs w:val="28"/>
        </w:rPr>
        <w:t xml:space="preserve">       4.</w:t>
      </w:r>
      <w:r>
        <w:rPr>
          <w:sz w:val="28"/>
          <w:szCs w:val="28"/>
        </w:rPr>
        <w:t xml:space="preserve"> </w:t>
      </w:r>
      <w:r w:rsidRPr="008238E5">
        <w:rPr>
          <w:sz w:val="28"/>
          <w:szCs w:val="28"/>
        </w:rPr>
        <w:t xml:space="preserve">Прийняття рішення щодо </w:t>
      </w:r>
      <w:r w:rsidRPr="008238E5">
        <w:rPr>
          <w:color w:val="000000"/>
          <w:sz w:val="28"/>
          <w:szCs w:val="28"/>
        </w:rPr>
        <w:t xml:space="preserve">виплати грошової компенсації </w:t>
      </w:r>
      <w:r w:rsidRPr="008238E5">
        <w:rPr>
          <w:sz w:val="28"/>
          <w:szCs w:val="28"/>
        </w:rPr>
        <w:t xml:space="preserve">здійснюється Комісією на підставі </w:t>
      </w:r>
      <w:r w:rsidRPr="008238E5">
        <w:rPr>
          <w:bCs/>
          <w:color w:val="000000"/>
          <w:sz w:val="28"/>
          <w:szCs w:val="28"/>
        </w:rPr>
        <w:t xml:space="preserve">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членам їх сімей, затвердженого постановою </w:t>
      </w:r>
      <w:r w:rsidRPr="008238E5">
        <w:rPr>
          <w:sz w:val="28"/>
          <w:szCs w:val="28"/>
        </w:rPr>
        <w:t>Кабінету Міністрів України від 19 жовтня 2016 р. №</w:t>
      </w:r>
      <w:r>
        <w:rPr>
          <w:sz w:val="28"/>
          <w:szCs w:val="28"/>
        </w:rPr>
        <w:t>719 «Питання забезпечення житлом</w:t>
      </w:r>
      <w:r w:rsidRPr="008238E5">
        <w:rPr>
          <w:sz w:val="28"/>
          <w:szCs w:val="28"/>
        </w:rPr>
        <w:t xml:space="preserve"> деяких категорій осіб, які захищали незалежність, суверенітет та територіальну цілісність України, а також членів їх сімей», 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w:t>
      </w:r>
      <w:r w:rsidRPr="008238E5">
        <w:rPr>
          <w:bCs/>
          <w:color w:val="000000"/>
          <w:sz w:val="28"/>
          <w:szCs w:val="28"/>
        </w:rPr>
        <w:t xml:space="preserve"> затвердженого постановою </w:t>
      </w:r>
      <w:r w:rsidRPr="008238E5">
        <w:rPr>
          <w:sz w:val="28"/>
          <w:szCs w:val="28"/>
        </w:rPr>
        <w:t>Кабінету Міністрів України від 28 березня 2018 р.</w:t>
      </w:r>
      <w:r>
        <w:rPr>
          <w:sz w:val="28"/>
          <w:szCs w:val="28"/>
        </w:rPr>
        <w:t xml:space="preserve"> №</w:t>
      </w:r>
      <w:r w:rsidRPr="008238E5">
        <w:rPr>
          <w:sz w:val="28"/>
          <w:szCs w:val="28"/>
        </w:rPr>
        <w:t>214</w:t>
      </w:r>
      <w:r w:rsidRPr="008238E5">
        <w:rPr>
          <w:color w:val="FF6600"/>
          <w:sz w:val="28"/>
          <w:szCs w:val="28"/>
        </w:rPr>
        <w:t xml:space="preserve"> </w:t>
      </w:r>
      <w:r w:rsidRPr="008238E5">
        <w:rPr>
          <w:sz w:val="28"/>
          <w:szCs w:val="28"/>
        </w:rPr>
        <w:t xml:space="preserve">«Питання забезпечення житлом деяких категорій осіб, які брали участь у бойових діях на території інших держав, а також членів їх сімей», Порядку виплати грошової компенсації за належні для отримання жилі </w:t>
      </w:r>
      <w:r>
        <w:rPr>
          <w:sz w:val="28"/>
          <w:szCs w:val="28"/>
        </w:rPr>
        <w:t>приміщення</w:t>
      </w:r>
      <w:r w:rsidRPr="008238E5">
        <w:rPr>
          <w:sz w:val="28"/>
          <w:szCs w:val="28"/>
        </w:rPr>
        <w:t xml:space="preserve"> для внутрішньо переміщених осіб, які</w:t>
      </w:r>
      <w:r>
        <w:rPr>
          <w:sz w:val="28"/>
          <w:szCs w:val="28"/>
        </w:rPr>
        <w:t xml:space="preserve"> </w:t>
      </w:r>
      <w:r w:rsidRPr="008238E5">
        <w:rPr>
          <w:sz w:val="28"/>
          <w:szCs w:val="28"/>
        </w:rPr>
        <w:t xml:space="preserve">захищали незалежність, суверенітет та територіальну цілісність України, </w:t>
      </w:r>
      <w:r w:rsidRPr="008238E5">
        <w:rPr>
          <w:bCs/>
          <w:color w:val="000000"/>
          <w:sz w:val="28"/>
          <w:szCs w:val="28"/>
        </w:rPr>
        <w:t xml:space="preserve">затвердженого постановою </w:t>
      </w:r>
      <w:r w:rsidRPr="008238E5">
        <w:rPr>
          <w:sz w:val="28"/>
          <w:szCs w:val="28"/>
        </w:rPr>
        <w:t>Кабінету Міністрів України від 18 квітня 2018</w:t>
      </w:r>
      <w:r>
        <w:rPr>
          <w:sz w:val="28"/>
          <w:szCs w:val="28"/>
        </w:rPr>
        <w:t xml:space="preserve"> </w:t>
      </w:r>
      <w:r w:rsidRPr="008238E5">
        <w:rPr>
          <w:sz w:val="28"/>
          <w:szCs w:val="28"/>
        </w:rPr>
        <w:t>р.</w:t>
      </w:r>
      <w:r>
        <w:rPr>
          <w:sz w:val="28"/>
          <w:szCs w:val="28"/>
        </w:rPr>
        <w:t xml:space="preserve"> </w:t>
      </w:r>
      <w:r>
        <w:rPr>
          <w:sz w:val="28"/>
          <w:szCs w:val="28"/>
        </w:rPr>
        <w:lastRenderedPageBreak/>
        <w:t>№</w:t>
      </w:r>
      <w:r w:rsidRPr="008238E5">
        <w:rPr>
          <w:sz w:val="28"/>
          <w:szCs w:val="28"/>
        </w:rPr>
        <w:t>280 «</w:t>
      </w:r>
      <w:r w:rsidRPr="008238E5">
        <w:rPr>
          <w:color w:val="000000"/>
          <w:sz w:val="28"/>
          <w:szCs w:val="28"/>
        </w:rPr>
        <w:t xml:space="preserve">Питання забезпечення житлом внутрішньо переміщених осіб, які захищали незалежність, суверенітет та територіальну цілісність України», Порядку виплати грошової компенсації за належні для отримання жилі приміщення для деяких категорій осіб, які брали участь в Революції Гідності, а також членів їх сімей, затвердженого </w:t>
      </w:r>
      <w:r w:rsidRPr="008238E5">
        <w:rPr>
          <w:bCs/>
          <w:color w:val="000000"/>
          <w:sz w:val="28"/>
          <w:szCs w:val="28"/>
        </w:rPr>
        <w:t xml:space="preserve">постановою </w:t>
      </w:r>
      <w:r w:rsidRPr="008238E5">
        <w:rPr>
          <w:sz w:val="28"/>
          <w:szCs w:val="28"/>
        </w:rPr>
        <w:t>Кабінету Міністрів</w:t>
      </w:r>
      <w:r>
        <w:rPr>
          <w:sz w:val="28"/>
          <w:szCs w:val="28"/>
        </w:rPr>
        <w:t xml:space="preserve"> України від 20 лютого 2019 р. №</w:t>
      </w:r>
      <w:r w:rsidRPr="008238E5">
        <w:rPr>
          <w:sz w:val="28"/>
          <w:szCs w:val="28"/>
        </w:rPr>
        <w:t>206 «Питання забезпечення житлом деяких категорій осіб, які брали участь в Революції Гідності, а також членів їх сімей».</w:t>
      </w:r>
    </w:p>
    <w:p w:rsidR="00DB6614" w:rsidRPr="008238E5" w:rsidRDefault="00DB6614" w:rsidP="00DB6614">
      <w:pPr>
        <w:jc w:val="both"/>
        <w:rPr>
          <w:sz w:val="28"/>
          <w:szCs w:val="28"/>
        </w:rPr>
      </w:pPr>
      <w:r>
        <w:rPr>
          <w:sz w:val="28"/>
          <w:szCs w:val="28"/>
        </w:rPr>
        <w:t xml:space="preserve">         5. </w:t>
      </w:r>
      <w:r w:rsidRPr="008238E5">
        <w:rPr>
          <w:sz w:val="28"/>
          <w:szCs w:val="28"/>
        </w:rPr>
        <w:t xml:space="preserve">Комісію очолює заступник міського голови </w:t>
      </w:r>
      <w:r>
        <w:rPr>
          <w:sz w:val="28"/>
          <w:szCs w:val="28"/>
        </w:rPr>
        <w:t>з питань діяльності виконавчих органів міської ради</w:t>
      </w:r>
      <w:r w:rsidRPr="00245B11">
        <w:rPr>
          <w:sz w:val="28"/>
          <w:szCs w:val="28"/>
        </w:rPr>
        <w:t xml:space="preserve">. </w:t>
      </w:r>
      <w:r w:rsidRPr="008238E5">
        <w:rPr>
          <w:sz w:val="28"/>
          <w:szCs w:val="28"/>
        </w:rPr>
        <w:t xml:space="preserve">Заступником голови Комісії є </w:t>
      </w:r>
      <w:r w:rsidRPr="008238E5">
        <w:rPr>
          <w:rFonts w:eastAsia="Calibri"/>
          <w:color w:val="000000"/>
          <w:sz w:val="28"/>
          <w:szCs w:val="28"/>
          <w:lang w:eastAsia="en-US"/>
        </w:rPr>
        <w:t>начальник управління з питань ветеранської політики міської ради</w:t>
      </w:r>
      <w:r w:rsidRPr="008238E5">
        <w:rPr>
          <w:sz w:val="28"/>
          <w:szCs w:val="28"/>
        </w:rPr>
        <w:t>.</w:t>
      </w:r>
    </w:p>
    <w:p w:rsidR="00DB6614" w:rsidRPr="008238E5" w:rsidRDefault="00DB6614" w:rsidP="00DB6614">
      <w:pPr>
        <w:tabs>
          <w:tab w:val="left" w:pos="284"/>
        </w:tabs>
        <w:jc w:val="both"/>
        <w:rPr>
          <w:sz w:val="28"/>
          <w:szCs w:val="28"/>
        </w:rPr>
      </w:pPr>
      <w:r>
        <w:rPr>
          <w:sz w:val="28"/>
          <w:szCs w:val="28"/>
        </w:rPr>
        <w:t xml:space="preserve">         6. </w:t>
      </w:r>
      <w:r w:rsidRPr="008238E5">
        <w:rPr>
          <w:sz w:val="28"/>
          <w:szCs w:val="28"/>
        </w:rPr>
        <w:t xml:space="preserve">Секретарем Комісії є головний спеціаліст відділу надання державних гарантій управління з питань ветеранської політики міської ради. У разі відсутності секретаря, його обов’язки покладаються на члена Комісії простою більшістю голосів від присутніх на її засіданні. </w:t>
      </w:r>
    </w:p>
    <w:p w:rsidR="00DB6614" w:rsidRPr="008238E5" w:rsidRDefault="00DB6614" w:rsidP="00DB6614">
      <w:pPr>
        <w:jc w:val="both"/>
        <w:rPr>
          <w:sz w:val="28"/>
          <w:szCs w:val="28"/>
        </w:rPr>
      </w:pPr>
      <w:r w:rsidRPr="008238E5">
        <w:rPr>
          <w:sz w:val="28"/>
          <w:szCs w:val="28"/>
        </w:rPr>
        <w:t xml:space="preserve">         7. Персональний склад Комісії та Положення про неї затверджуються рішенням виконавчого комітету міської ради.</w:t>
      </w:r>
    </w:p>
    <w:p w:rsidR="00DB6614" w:rsidRPr="008238E5" w:rsidRDefault="00DB6614" w:rsidP="00DB6614">
      <w:pPr>
        <w:jc w:val="both"/>
        <w:rPr>
          <w:sz w:val="28"/>
          <w:szCs w:val="28"/>
        </w:rPr>
      </w:pPr>
      <w:r>
        <w:rPr>
          <w:sz w:val="28"/>
          <w:szCs w:val="28"/>
        </w:rPr>
        <w:t xml:space="preserve">         8. До складу Комісії </w:t>
      </w:r>
      <w:r w:rsidRPr="008238E5">
        <w:rPr>
          <w:sz w:val="28"/>
          <w:szCs w:val="28"/>
        </w:rPr>
        <w:t xml:space="preserve">входять представники управління </w:t>
      </w:r>
      <w:r>
        <w:rPr>
          <w:sz w:val="28"/>
          <w:szCs w:val="28"/>
        </w:rPr>
        <w:t xml:space="preserve">з питань ветеранської політики, </w:t>
      </w:r>
      <w:r w:rsidRPr="008238E5">
        <w:rPr>
          <w:sz w:val="28"/>
          <w:szCs w:val="28"/>
        </w:rPr>
        <w:t xml:space="preserve">соціального захисту населення міської ради, юридичного відділу виконавчого комітету міської ради, управління економічного розвитку міста міської ради, фінансового управління міської ради, управління житлово-комунального господарства міської ради, </w:t>
      </w:r>
      <w:r w:rsidRPr="008238E5">
        <w:rPr>
          <w:bCs/>
          <w:sz w:val="28"/>
          <w:szCs w:val="28"/>
        </w:rPr>
        <w:t>управління будівництва та розвитку інфраструктури міської ради, управління архітектури та містобудування міської ради</w:t>
      </w:r>
      <w:r w:rsidRPr="008238E5">
        <w:rPr>
          <w:sz w:val="28"/>
          <w:szCs w:val="28"/>
        </w:rPr>
        <w:t>,</w:t>
      </w:r>
      <w:r w:rsidRPr="008238E5">
        <w:rPr>
          <w:bCs/>
          <w:sz w:val="28"/>
          <w:szCs w:val="28"/>
        </w:rPr>
        <w:t xml:space="preserve"> громадських організацій, які об’єднують ветеранів антитерористичної операції та територіальної спілки воїнів Афганістану (за їх згодою).</w:t>
      </w:r>
      <w:r w:rsidRPr="008238E5">
        <w:rPr>
          <w:sz w:val="28"/>
          <w:szCs w:val="28"/>
        </w:rPr>
        <w:t xml:space="preserve"> При потребі на засідання Комісії можуть запрошуватися представники інших структурних підрозділів міської ради, установ та організацій міської територіальної громади. </w:t>
      </w:r>
    </w:p>
    <w:p w:rsidR="00DB6614" w:rsidRPr="008238E5" w:rsidRDefault="00DB6614" w:rsidP="00DB6614">
      <w:pPr>
        <w:ind w:firstLine="709"/>
        <w:jc w:val="both"/>
        <w:rPr>
          <w:sz w:val="28"/>
          <w:szCs w:val="28"/>
        </w:rPr>
      </w:pPr>
      <w:r w:rsidRPr="008238E5">
        <w:rPr>
          <w:sz w:val="28"/>
          <w:szCs w:val="28"/>
        </w:rPr>
        <w:t xml:space="preserve">9. Основною організаційною формою діяльності Комісії є її засідання, що проводяться за потреби, згідно поданих заяв особами, які захищали незалежність, суверенітет та територіальну цілісність України, </w:t>
      </w:r>
      <w:r w:rsidRPr="008238E5">
        <w:rPr>
          <w:color w:val="000000"/>
          <w:sz w:val="28"/>
          <w:szCs w:val="28"/>
        </w:rPr>
        <w:t>а також, які брали участь в бойових діях на території інших держав, та особами, які брали уч</w:t>
      </w:r>
      <w:r>
        <w:rPr>
          <w:color w:val="000000"/>
          <w:sz w:val="28"/>
          <w:szCs w:val="28"/>
        </w:rPr>
        <w:t>асть у Революції Гідності,</w:t>
      </w:r>
      <w:r w:rsidRPr="008238E5">
        <w:rPr>
          <w:color w:val="000000"/>
          <w:sz w:val="28"/>
          <w:szCs w:val="28"/>
        </w:rPr>
        <w:t xml:space="preserve"> та членів їх сімей</w:t>
      </w:r>
      <w:r w:rsidRPr="008238E5">
        <w:rPr>
          <w:sz w:val="28"/>
          <w:szCs w:val="28"/>
        </w:rPr>
        <w:t xml:space="preserve">. </w:t>
      </w:r>
    </w:p>
    <w:p w:rsidR="00DB6614" w:rsidRPr="008238E5" w:rsidRDefault="00DB6614" w:rsidP="00DB6614">
      <w:pPr>
        <w:ind w:firstLine="709"/>
        <w:jc w:val="both"/>
        <w:rPr>
          <w:sz w:val="28"/>
          <w:szCs w:val="28"/>
        </w:rPr>
      </w:pPr>
      <w:r w:rsidRPr="008238E5">
        <w:rPr>
          <w:sz w:val="28"/>
          <w:szCs w:val="28"/>
        </w:rPr>
        <w:t>10. Засідання є правомочним, якщо на ньому присутні більше половини від загальної кількості членів Комісії. Засідання веде голова Комісії, у разі її відсутності – заступник голови Комісії.</w:t>
      </w:r>
    </w:p>
    <w:p w:rsidR="00DB6614" w:rsidRPr="008238E5" w:rsidRDefault="00DB6614" w:rsidP="00DB6614">
      <w:pPr>
        <w:shd w:val="clear" w:color="auto" w:fill="FFFFFF"/>
        <w:ind w:firstLine="709"/>
        <w:jc w:val="both"/>
        <w:textAlignment w:val="baseline"/>
        <w:rPr>
          <w:color w:val="000000"/>
          <w:sz w:val="28"/>
          <w:szCs w:val="28"/>
        </w:rPr>
      </w:pPr>
      <w:r w:rsidRPr="008238E5">
        <w:rPr>
          <w:sz w:val="28"/>
          <w:szCs w:val="28"/>
        </w:rPr>
        <w:t xml:space="preserve">11. </w:t>
      </w:r>
      <w:r w:rsidRPr="008238E5">
        <w:rPr>
          <w:color w:val="000000"/>
          <w:sz w:val="28"/>
          <w:szCs w:val="28"/>
        </w:rPr>
        <w:t>До повноважень Комісії належить:</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проведення перевірки наявності у одержувача грошової компенсації статусу особи, який дає право на призначення та виплату грошової компенсації;</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bookmarkStart w:id="1" w:name="n361"/>
      <w:bookmarkEnd w:id="1"/>
      <w:r w:rsidRPr="008238E5">
        <w:rPr>
          <w:color w:val="333333"/>
          <w:sz w:val="28"/>
          <w:szCs w:val="28"/>
        </w:rPr>
        <w:t>визначення категорії особи як члена сім’ї особи, яка загинула (пропала безвісти), померла;</w:t>
      </w:r>
    </w:p>
    <w:p w:rsidR="00DB6614" w:rsidRPr="008238E5" w:rsidRDefault="00DB6614" w:rsidP="00DB6614">
      <w:pPr>
        <w:widowControl w:val="0"/>
        <w:numPr>
          <w:ilvl w:val="0"/>
          <w:numId w:val="10"/>
        </w:numPr>
        <w:shd w:val="clear" w:color="auto" w:fill="FFFFFF"/>
        <w:adjustRightInd w:val="0"/>
        <w:ind w:left="0" w:firstLine="709"/>
        <w:jc w:val="both"/>
        <w:rPr>
          <w:sz w:val="28"/>
          <w:szCs w:val="28"/>
        </w:rPr>
      </w:pPr>
      <w:bookmarkStart w:id="2" w:name="n362"/>
      <w:bookmarkEnd w:id="2"/>
      <w:r w:rsidRPr="008238E5">
        <w:rPr>
          <w:sz w:val="28"/>
          <w:szCs w:val="28"/>
        </w:rPr>
        <w:t>проведе</w:t>
      </w:r>
      <w:r>
        <w:rPr>
          <w:sz w:val="28"/>
          <w:szCs w:val="28"/>
        </w:rPr>
        <w:t xml:space="preserve">ння перевірки щодо облікування </w:t>
      </w:r>
      <w:r w:rsidRPr="008238E5">
        <w:rPr>
          <w:sz w:val="28"/>
          <w:szCs w:val="28"/>
        </w:rPr>
        <w:t>внутрішньо переміщеної особи та членів її сім’ї, на яких нараховується грошова компенсація, вперше до 24 лютого 2022</w:t>
      </w:r>
      <w:r>
        <w:rPr>
          <w:sz w:val="28"/>
          <w:szCs w:val="28"/>
        </w:rPr>
        <w:t xml:space="preserve"> </w:t>
      </w:r>
      <w:r w:rsidRPr="008238E5">
        <w:rPr>
          <w:sz w:val="28"/>
          <w:szCs w:val="28"/>
        </w:rPr>
        <w:t>р. і на час призначення грошової компенсації за належні для отрима</w:t>
      </w:r>
      <w:r>
        <w:rPr>
          <w:sz w:val="28"/>
          <w:szCs w:val="28"/>
        </w:rPr>
        <w:t xml:space="preserve">ння жилі приміщення, </w:t>
      </w:r>
      <w:r w:rsidRPr="00F86DB4">
        <w:rPr>
          <w:sz w:val="28"/>
          <w:szCs w:val="28"/>
        </w:rPr>
        <w:t xml:space="preserve">перебувають на обліку в Єдиній інформаційній базі даних про внутрішньо переміщених осіб </w:t>
      </w:r>
      <w:r w:rsidRPr="008238E5">
        <w:rPr>
          <w:sz w:val="28"/>
          <w:szCs w:val="28"/>
        </w:rPr>
        <w:t>(далі – база даних) (для призначення грошової компенсації за належні для отримання жилі при</w:t>
      </w:r>
      <w:r>
        <w:rPr>
          <w:sz w:val="28"/>
          <w:szCs w:val="28"/>
        </w:rPr>
        <w:t xml:space="preserve">міщення, відповідно до </w:t>
      </w:r>
      <w:r>
        <w:rPr>
          <w:sz w:val="28"/>
          <w:szCs w:val="28"/>
        </w:rPr>
        <w:lastRenderedPageBreak/>
        <w:t xml:space="preserve">постанови КМУ від 18.04.2018 №280 </w:t>
      </w:r>
      <w:r w:rsidRPr="008238E5">
        <w:rPr>
          <w:sz w:val="28"/>
          <w:szCs w:val="28"/>
        </w:rPr>
        <w:t>з</w:t>
      </w:r>
      <w:r>
        <w:rPr>
          <w:sz w:val="28"/>
          <w:szCs w:val="28"/>
        </w:rPr>
        <w:t>і</w:t>
      </w:r>
      <w:r w:rsidRPr="008238E5">
        <w:rPr>
          <w:sz w:val="28"/>
          <w:szCs w:val="28"/>
        </w:rPr>
        <w:t xml:space="preserve"> змінами);</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проведення перевірки факту перебування внутрішньо переміщеної особи не менш як один рік на обліку в базі даних;</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проведення перевірки складу сім’ї особи з інвалідністю, внутрішньо переміщеної особи;</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проведення перевірки наявності документів про взяття на квартирний облік членів сім’ї особи, яка загинула (пропала безвісти), померла, особи з інвалідністю</w:t>
      </w:r>
      <w:r>
        <w:rPr>
          <w:color w:val="333333"/>
          <w:sz w:val="28"/>
          <w:szCs w:val="28"/>
        </w:rPr>
        <w:t xml:space="preserve">, внутрішньо переміщеної особи </w:t>
      </w:r>
      <w:r w:rsidRPr="008238E5">
        <w:rPr>
          <w:color w:val="333333"/>
          <w:sz w:val="28"/>
          <w:szCs w:val="28"/>
        </w:rPr>
        <w:t>та членів її сім’ї;</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проведення перевірки факту спільного або роздільного проживання членів сім’ї особи, яка загинула (пропала безвісти), померла, та внутрішньо переміщеної особи, які мають право на грошову компенсацію;</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 xml:space="preserve">проведення перевірки наявності майнових прав на об’єкти незавершеного житлового будівництва чи права власності на житлове приміщення членів сім’ї особи, яка загинула (пропала безвісти), </w:t>
      </w:r>
      <w:r>
        <w:rPr>
          <w:color w:val="333333"/>
          <w:sz w:val="28"/>
          <w:szCs w:val="28"/>
        </w:rPr>
        <w:t xml:space="preserve">померла, </w:t>
      </w:r>
      <w:r w:rsidRPr="008238E5">
        <w:rPr>
          <w:color w:val="333333"/>
          <w:sz w:val="28"/>
          <w:szCs w:val="28"/>
        </w:rPr>
        <w:t>особи з інвалідністю, та</w:t>
      </w:r>
      <w:r>
        <w:rPr>
          <w:color w:val="333333"/>
          <w:sz w:val="28"/>
          <w:szCs w:val="28"/>
        </w:rPr>
        <w:t xml:space="preserve"> внутрішньо переміщеної особи, </w:t>
      </w:r>
      <w:r w:rsidRPr="008238E5">
        <w:rPr>
          <w:color w:val="333333"/>
          <w:sz w:val="28"/>
          <w:szCs w:val="28"/>
        </w:rPr>
        <w:t>а також всіх членів сім’ї, на яких розраховується грошова компенсація,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обстеження об’єкта, пошкодженого внаслідок військових дій, спричинених збройною агресією Російської Федерації,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збройною агресією Росій</w:t>
      </w:r>
      <w:r>
        <w:rPr>
          <w:color w:val="333333"/>
          <w:sz w:val="28"/>
          <w:szCs w:val="28"/>
        </w:rPr>
        <w:t xml:space="preserve">ської Федерації проти України, </w:t>
      </w:r>
      <w:r w:rsidRPr="008238E5">
        <w:rPr>
          <w:color w:val="333333"/>
          <w:sz w:val="28"/>
          <w:szCs w:val="28"/>
        </w:rPr>
        <w:t>або відчуження такого майна протягом п’яти років, що передують даті подання заяви про призначення грошової компенсації.</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проведення перевірки факту про виплату одноразової грошової допомоги або відмову в її отриманні (п.2 постанови КМУ від 28.02.2022 №168 «Питання деяких виплат військовослужбовцям, особам рядового і начальницького складу, поліцейським та їх сім’ям під час дії воєнного стану»), надання раніше одержувачу грошової компенсації або членам його сім’ї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прийняття рішення про призначення або відмову в призначенні грошової компенсації;</w:t>
      </w:r>
      <w:bookmarkStart w:id="3" w:name="n363"/>
      <w:bookmarkStart w:id="4" w:name="n364"/>
      <w:bookmarkStart w:id="5" w:name="n365"/>
      <w:bookmarkStart w:id="6" w:name="n366"/>
      <w:bookmarkEnd w:id="3"/>
      <w:bookmarkEnd w:id="4"/>
      <w:bookmarkEnd w:id="5"/>
      <w:bookmarkEnd w:id="6"/>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 xml:space="preserve">перегляд рішення про призначення грошової компенсації за нововиявленими обставинами (у разі змін у майновому стані, у складі сім’ї, зміни показників опосередкованої вартості спорудження житла, у зв’язку з втратою статусу члена сім’ї загиблого або особи з інвалідністю внаслідок війни, учасника бойових дій, зняття з квартирного обліку, скасування дії довідки про взяття на облік внутрішньо переміщених осіб, набрання законної сили обвинувальним вироком суду у зв’язку із вчиненням одержувачем грошової компенсації, членами сім’ї особи з інвалідністю, на яких розраховується грошова компенсація (крім неповнолітніх дітей), злочину проти України або вручення одержувачу </w:t>
      </w:r>
      <w:r w:rsidRPr="008238E5">
        <w:rPr>
          <w:color w:val="333333"/>
          <w:sz w:val="28"/>
          <w:szCs w:val="28"/>
        </w:rPr>
        <w:lastRenderedPageBreak/>
        <w:t>грошової компенсації повідомлення про підозру у вчиненні злочину проти України, що підтверджується довідкою про притягнення д</w:t>
      </w:r>
      <w:r>
        <w:rPr>
          <w:color w:val="333333"/>
          <w:sz w:val="28"/>
          <w:szCs w:val="28"/>
        </w:rPr>
        <w:t>о кримінальної відповідальності</w:t>
      </w:r>
      <w:r w:rsidRPr="008238E5">
        <w:rPr>
          <w:color w:val="333333"/>
          <w:sz w:val="28"/>
          <w:szCs w:val="28"/>
        </w:rPr>
        <w:t>/відсутності судимості або обмежень, передбачених кримінальним процесуальним законодавством, відомостями з Єдиного реєстру досудових розслідувань;</w:t>
      </w:r>
    </w:p>
    <w:p w:rsidR="00DB6614" w:rsidRPr="008238E5" w:rsidRDefault="00DB6614" w:rsidP="00DB6614">
      <w:pPr>
        <w:widowControl w:val="0"/>
        <w:numPr>
          <w:ilvl w:val="0"/>
          <w:numId w:val="10"/>
        </w:numPr>
        <w:shd w:val="clear" w:color="auto" w:fill="FFFFFF"/>
        <w:adjustRightInd w:val="0"/>
        <w:spacing w:after="150"/>
        <w:ind w:left="0" w:firstLine="709"/>
        <w:jc w:val="both"/>
        <w:rPr>
          <w:color w:val="333333"/>
          <w:sz w:val="28"/>
          <w:szCs w:val="28"/>
        </w:rPr>
      </w:pPr>
      <w:r w:rsidRPr="008238E5">
        <w:rPr>
          <w:color w:val="333333"/>
          <w:sz w:val="28"/>
          <w:szCs w:val="28"/>
          <w:lang w:eastAsia="uk-UA"/>
        </w:rPr>
        <w:t>скасування попереднього рішення за нововиявленими обставинами;</w:t>
      </w:r>
      <w:bookmarkStart w:id="7" w:name="n370"/>
      <w:bookmarkEnd w:id="7"/>
    </w:p>
    <w:p w:rsidR="00DB6614" w:rsidRPr="008238E5" w:rsidRDefault="00DB6614" w:rsidP="00DB6614">
      <w:pPr>
        <w:widowControl w:val="0"/>
        <w:numPr>
          <w:ilvl w:val="0"/>
          <w:numId w:val="10"/>
        </w:numPr>
        <w:shd w:val="clear" w:color="auto" w:fill="FFFFFF"/>
        <w:adjustRightInd w:val="0"/>
        <w:spacing w:after="150"/>
        <w:ind w:left="0" w:firstLine="709"/>
        <w:jc w:val="both"/>
        <w:rPr>
          <w:color w:val="333333"/>
          <w:sz w:val="28"/>
          <w:szCs w:val="28"/>
        </w:rPr>
      </w:pPr>
      <w:r w:rsidRPr="008238E5">
        <w:rPr>
          <w:color w:val="333333"/>
          <w:sz w:val="28"/>
          <w:szCs w:val="28"/>
          <w:lang w:eastAsia="uk-UA"/>
        </w:rPr>
        <w:t>прийняття рішення про відмову у виплаті грошової компенсації;</w:t>
      </w:r>
      <w:bookmarkStart w:id="8" w:name="n371"/>
      <w:bookmarkEnd w:id="8"/>
    </w:p>
    <w:p w:rsidR="00DB6614" w:rsidRPr="008238E5" w:rsidRDefault="00DB6614" w:rsidP="00DB6614">
      <w:pPr>
        <w:widowControl w:val="0"/>
        <w:numPr>
          <w:ilvl w:val="0"/>
          <w:numId w:val="10"/>
        </w:numPr>
        <w:shd w:val="clear" w:color="auto" w:fill="FFFFFF"/>
        <w:adjustRightInd w:val="0"/>
        <w:spacing w:after="150"/>
        <w:ind w:left="0" w:firstLine="709"/>
        <w:jc w:val="both"/>
        <w:rPr>
          <w:color w:val="333333"/>
          <w:sz w:val="28"/>
          <w:szCs w:val="28"/>
        </w:rPr>
      </w:pPr>
      <w:r w:rsidRPr="008238E5">
        <w:rPr>
          <w:color w:val="333333"/>
          <w:sz w:val="28"/>
          <w:szCs w:val="28"/>
          <w:lang w:eastAsia="uk-UA"/>
        </w:rPr>
        <w:t>визначення розміру грошової компенсації;</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lang w:eastAsia="uk-UA"/>
        </w:rPr>
        <w:t xml:space="preserve">визначення суми коштів, яка підлягає поверненню, якщо одержувач грошової компенсації або його законний представник не повідомили </w:t>
      </w:r>
      <w:r w:rsidRPr="00621893">
        <w:rPr>
          <w:sz w:val="28"/>
          <w:szCs w:val="28"/>
          <w:lang w:eastAsia="uk-UA"/>
        </w:rPr>
        <w:t xml:space="preserve">органу з питань ветеранської політики </w:t>
      </w:r>
      <w:r w:rsidRPr="008238E5">
        <w:rPr>
          <w:color w:val="333333"/>
          <w:sz w:val="28"/>
          <w:szCs w:val="28"/>
          <w:lang w:eastAsia="uk-UA"/>
        </w:rPr>
        <w:t xml:space="preserve">про зміни у майновому стані, у складі сім’ї, втрату статусу члена сім’ї загиблого або особи з інвалідністю внаслідок війни, або учасника бойових дій, </w:t>
      </w:r>
      <w:r w:rsidRPr="008238E5">
        <w:rPr>
          <w:sz w:val="28"/>
          <w:szCs w:val="28"/>
          <w:lang w:eastAsia="uk-UA"/>
        </w:rPr>
        <w:t>скасування дії довідки про взяття на облік внутрішньо переміщених осіб</w:t>
      </w:r>
      <w:r w:rsidRPr="008238E5">
        <w:rPr>
          <w:color w:val="333333"/>
          <w:sz w:val="28"/>
          <w:szCs w:val="28"/>
          <w:lang w:eastAsia="uk-UA"/>
        </w:rPr>
        <w:t>, зняття з квартирного обліку;</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lang w:eastAsia="uk-UA"/>
        </w:rPr>
      </w:pPr>
      <w:r w:rsidRPr="008238E5">
        <w:rPr>
          <w:color w:val="333333"/>
          <w:sz w:val="28"/>
          <w:szCs w:val="28"/>
          <w:lang w:eastAsia="uk-UA"/>
        </w:rPr>
        <w:t>прийняття рішення про виплату грошової компенсації члену сім’ї одержувача грошової компенсації, на якого ро</w:t>
      </w:r>
      <w:r>
        <w:rPr>
          <w:color w:val="333333"/>
          <w:sz w:val="28"/>
          <w:szCs w:val="28"/>
          <w:lang w:eastAsia="uk-UA"/>
        </w:rPr>
        <w:t>зраховано грошову компенсацію,</w:t>
      </w:r>
      <w:r>
        <w:rPr>
          <w:color w:val="333333"/>
          <w:sz w:val="28"/>
          <w:szCs w:val="28"/>
          <w:lang w:val="uk-UA" w:eastAsia="uk-UA"/>
        </w:rPr>
        <w:t xml:space="preserve"> </w:t>
      </w:r>
      <w:r w:rsidRPr="008238E5">
        <w:rPr>
          <w:color w:val="333333"/>
          <w:sz w:val="28"/>
          <w:szCs w:val="28"/>
          <w:lang w:eastAsia="uk-UA"/>
        </w:rPr>
        <w:t>у зв’язку із смертю одержувача грошової компенсації, якому призначено грошову компенсацію та не виплачено;</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 xml:space="preserve">проведення перевірки перебування одержувача грошової компенсації, який після введення воєнного стану перемістився з території, яка включена до </w:t>
      </w:r>
      <w:hyperlink r:id="rId10" w:anchor="n15" w:tgtFrame="_blank" w:history="1">
        <w:r w:rsidRPr="008238E5">
          <w:rPr>
            <w:sz w:val="28"/>
            <w:szCs w:val="28"/>
          </w:rPr>
          <w:t>переліку територій, на яких ведуться (велися) бойові дії або тимчасово окупованих Російською Федерацією</w:t>
        </w:r>
      </w:hyperlink>
      <w:r w:rsidRPr="008238E5">
        <w:rPr>
          <w:sz w:val="28"/>
          <w:szCs w:val="28"/>
        </w:rPr>
        <w:t>,</w:t>
      </w:r>
      <w:r w:rsidRPr="008238E5">
        <w:rPr>
          <w:color w:val="333333"/>
          <w:sz w:val="28"/>
          <w:szCs w:val="28"/>
        </w:rPr>
        <w:t xml:space="preserve"> затвердженого Мінреінтеграції, на обліку в базі даних;</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 xml:space="preserve">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IBAN) із спеціальним режимом використання у відділенні АТ “Ощадбанк” </w:t>
      </w:r>
      <w:r w:rsidRPr="008238E5">
        <w:rPr>
          <w:sz w:val="28"/>
          <w:szCs w:val="28"/>
        </w:rPr>
        <w:t>за місцем перебування</w:t>
      </w:r>
      <w:r w:rsidRPr="008238E5">
        <w:rPr>
          <w:color w:val="333333"/>
          <w:sz w:val="28"/>
          <w:szCs w:val="28"/>
        </w:rPr>
        <w:t xml:space="preserve"> на обліку в базі даних</w:t>
      </w:r>
      <w:bookmarkStart w:id="9" w:name="n527"/>
      <w:bookmarkStart w:id="10" w:name="n634"/>
      <w:bookmarkEnd w:id="9"/>
      <w:bookmarkEnd w:id="10"/>
      <w:r w:rsidRPr="008238E5">
        <w:rPr>
          <w:color w:val="333333"/>
          <w:sz w:val="28"/>
          <w:szCs w:val="28"/>
        </w:rPr>
        <w:t>;</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r w:rsidRPr="008238E5">
        <w:rPr>
          <w:color w:val="333333"/>
          <w:sz w:val="28"/>
          <w:szCs w:val="28"/>
        </w:rPr>
        <w:t xml:space="preserve">прийняття рішення про виплату грошової компенсації, яку було призначено і не виплачено на території, на якій ведуться бойові дії, одержувачу грошової компенсації, який перемістився з такої території, </w:t>
      </w:r>
      <w:r w:rsidRPr="008238E5">
        <w:rPr>
          <w:sz w:val="28"/>
          <w:szCs w:val="28"/>
        </w:rPr>
        <w:t>за місцем перебування</w:t>
      </w:r>
      <w:r>
        <w:rPr>
          <w:color w:val="333333"/>
          <w:sz w:val="28"/>
          <w:szCs w:val="28"/>
        </w:rPr>
        <w:t xml:space="preserve"> </w:t>
      </w:r>
      <w:r w:rsidRPr="008238E5">
        <w:rPr>
          <w:color w:val="333333"/>
          <w:sz w:val="28"/>
          <w:szCs w:val="28"/>
        </w:rPr>
        <w:t>на обліку в базі даних;</w:t>
      </w:r>
    </w:p>
    <w:p w:rsidR="00DB6614" w:rsidRPr="008238E5" w:rsidRDefault="00DB6614" w:rsidP="00DB6614">
      <w:pPr>
        <w:widowControl w:val="0"/>
        <w:numPr>
          <w:ilvl w:val="0"/>
          <w:numId w:val="10"/>
        </w:numPr>
        <w:shd w:val="clear" w:color="auto" w:fill="FFFFFF"/>
        <w:adjustRightInd w:val="0"/>
        <w:ind w:left="0" w:firstLine="709"/>
        <w:jc w:val="both"/>
        <w:rPr>
          <w:color w:val="333333"/>
          <w:sz w:val="28"/>
          <w:szCs w:val="28"/>
        </w:rPr>
      </w:pPr>
      <w:bookmarkStart w:id="11" w:name="n743"/>
      <w:bookmarkStart w:id="12" w:name="n369"/>
      <w:bookmarkStart w:id="13" w:name="n523"/>
      <w:bookmarkStart w:id="14" w:name="n524"/>
      <w:bookmarkStart w:id="15" w:name="n526"/>
      <w:bookmarkStart w:id="16" w:name="n525"/>
      <w:bookmarkStart w:id="17" w:name="n637"/>
      <w:bookmarkStart w:id="18" w:name="n635"/>
      <w:bookmarkEnd w:id="11"/>
      <w:bookmarkEnd w:id="12"/>
      <w:bookmarkEnd w:id="13"/>
      <w:bookmarkEnd w:id="14"/>
      <w:bookmarkEnd w:id="15"/>
      <w:bookmarkEnd w:id="16"/>
      <w:bookmarkEnd w:id="17"/>
      <w:bookmarkEnd w:id="18"/>
      <w:r w:rsidRPr="008238E5">
        <w:rPr>
          <w:color w:val="333333"/>
          <w:sz w:val="28"/>
          <w:szCs w:val="28"/>
        </w:rPr>
        <w:t>проведення перевірки наявності/відсутності обвинувального вироку суду у зв’язку із вчиненням одержувачем грошової компенсації, членами сім’ї особи з інвалідністю, на яких розраховується грошова компенсація (крім неповнолітніх дітей), злочину проти України або вручення одержувачу грошової компенсації повідомлення про підозру у вчиненні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w:t>
      </w:r>
      <w:r w:rsidRPr="008238E5">
        <w:rPr>
          <w:sz w:val="28"/>
          <w:szCs w:val="28"/>
        </w:rPr>
        <w:t>о</w:t>
      </w:r>
      <w:r w:rsidRPr="008238E5">
        <w:rPr>
          <w:color w:val="333333"/>
          <w:sz w:val="28"/>
          <w:szCs w:val="28"/>
        </w:rPr>
        <w:t>-процесуальним законодавством, витягом з Єдиного реєстру досудових розслідувань;</w:t>
      </w:r>
    </w:p>
    <w:p w:rsidR="00DB6614" w:rsidRPr="008238E5" w:rsidRDefault="00DB6614" w:rsidP="00DB6614">
      <w:pPr>
        <w:widowControl w:val="0"/>
        <w:numPr>
          <w:ilvl w:val="0"/>
          <w:numId w:val="10"/>
        </w:numPr>
        <w:shd w:val="clear" w:color="auto" w:fill="FFFFFF"/>
        <w:adjustRightInd w:val="0"/>
        <w:ind w:left="142" w:firstLine="709"/>
        <w:jc w:val="both"/>
        <w:rPr>
          <w:color w:val="333333"/>
          <w:sz w:val="28"/>
          <w:szCs w:val="28"/>
        </w:rPr>
      </w:pPr>
      <w:r w:rsidRPr="008238E5">
        <w:rPr>
          <w:color w:val="333333"/>
          <w:sz w:val="28"/>
          <w:szCs w:val="28"/>
        </w:rPr>
        <w:t xml:space="preserve">проведення перевірки дотриманням норм, що є підставами для відмови у виплаті грошової компенсації, під час виплати грошової компенсації </w:t>
      </w:r>
      <w:r w:rsidRPr="008238E5">
        <w:rPr>
          <w:color w:val="333333"/>
          <w:sz w:val="28"/>
          <w:szCs w:val="28"/>
        </w:rPr>
        <w:lastRenderedPageBreak/>
        <w:t>(перерахування коштів грошової компенсації на спеціальний рахунок).</w:t>
      </w:r>
      <w:bookmarkStart w:id="19" w:name="n372"/>
      <w:bookmarkEnd w:id="19"/>
    </w:p>
    <w:p w:rsidR="00DB6614" w:rsidRPr="008238E5" w:rsidRDefault="00DB6614" w:rsidP="00DB6614">
      <w:pPr>
        <w:ind w:firstLine="709"/>
        <w:jc w:val="both"/>
        <w:rPr>
          <w:sz w:val="28"/>
          <w:szCs w:val="28"/>
        </w:rPr>
      </w:pPr>
      <w:bookmarkStart w:id="20" w:name="n373"/>
      <w:bookmarkEnd w:id="20"/>
      <w:r w:rsidRPr="008238E5">
        <w:rPr>
          <w:sz w:val="28"/>
          <w:szCs w:val="28"/>
        </w:rPr>
        <w:t>12. Рішення Комісії приймається відкритим голосуванням, більшістю голосів членів Комісії, присутніх на засіданні. У разі рівного розподілу голосів, вирішальним є голос голови Комісії.</w:t>
      </w:r>
    </w:p>
    <w:p w:rsidR="00DB6614" w:rsidRPr="008238E5" w:rsidRDefault="00DB6614" w:rsidP="00DB6614">
      <w:pPr>
        <w:ind w:firstLine="709"/>
        <w:jc w:val="both"/>
        <w:rPr>
          <w:sz w:val="28"/>
          <w:szCs w:val="28"/>
        </w:rPr>
      </w:pPr>
      <w:r w:rsidRPr="008238E5">
        <w:rPr>
          <w:sz w:val="28"/>
          <w:szCs w:val="28"/>
        </w:rPr>
        <w:t>13. Результати засідання Комісії оформляються протоколом, в якому зазначається рішення Комісії. Протокол підписується</w:t>
      </w:r>
      <w:r>
        <w:rPr>
          <w:sz w:val="28"/>
          <w:szCs w:val="28"/>
        </w:rPr>
        <w:t xml:space="preserve"> усіма присутніми на засіданні </w:t>
      </w:r>
      <w:r w:rsidRPr="008238E5">
        <w:rPr>
          <w:sz w:val="28"/>
          <w:szCs w:val="28"/>
        </w:rPr>
        <w:t xml:space="preserve">Комісії. </w:t>
      </w:r>
    </w:p>
    <w:p w:rsidR="00DB6614" w:rsidRPr="008238E5" w:rsidRDefault="00DB6614" w:rsidP="00DB6614">
      <w:pPr>
        <w:jc w:val="both"/>
        <w:rPr>
          <w:sz w:val="28"/>
          <w:szCs w:val="28"/>
        </w:rPr>
      </w:pPr>
      <w:r w:rsidRPr="008238E5">
        <w:rPr>
          <w:sz w:val="28"/>
          <w:szCs w:val="28"/>
        </w:rPr>
        <w:t xml:space="preserve">          14.</w:t>
      </w:r>
      <w:r>
        <w:rPr>
          <w:sz w:val="28"/>
          <w:szCs w:val="28"/>
        </w:rPr>
        <w:t xml:space="preserve"> </w:t>
      </w:r>
      <w:r w:rsidRPr="008238E5">
        <w:rPr>
          <w:sz w:val="28"/>
          <w:szCs w:val="28"/>
        </w:rPr>
        <w:t>Організаційне забезпечення діяльності Комісії здійснюється управлінням з питань ветеранської політики міської ради.</w:t>
      </w:r>
    </w:p>
    <w:p w:rsidR="00DB6614" w:rsidRPr="008238E5" w:rsidRDefault="00DB6614" w:rsidP="00DB6614">
      <w:pPr>
        <w:jc w:val="both"/>
        <w:rPr>
          <w:sz w:val="28"/>
          <w:szCs w:val="28"/>
        </w:rPr>
      </w:pPr>
    </w:p>
    <w:p w:rsidR="00DB6614" w:rsidRPr="008238E5" w:rsidRDefault="00DB6614" w:rsidP="00DB6614">
      <w:pPr>
        <w:rPr>
          <w:sz w:val="28"/>
          <w:szCs w:val="28"/>
        </w:rPr>
      </w:pPr>
    </w:p>
    <w:p w:rsidR="00DB6614" w:rsidRPr="008238E5" w:rsidRDefault="00DB6614" w:rsidP="00DB6614">
      <w:pPr>
        <w:rPr>
          <w:sz w:val="28"/>
          <w:szCs w:val="28"/>
        </w:rPr>
      </w:pPr>
    </w:p>
    <w:p w:rsidR="00DB6614" w:rsidRPr="00F86DB4" w:rsidRDefault="00DB6614" w:rsidP="00DB6614">
      <w:pPr>
        <w:rPr>
          <w:bCs/>
          <w:sz w:val="28"/>
          <w:szCs w:val="28"/>
        </w:rPr>
      </w:pPr>
      <w:r w:rsidRPr="008238E5">
        <w:rPr>
          <w:bCs/>
          <w:sz w:val="28"/>
          <w:szCs w:val="28"/>
        </w:rPr>
        <w:t xml:space="preserve">Керуючий справами виконкому                                                </w:t>
      </w:r>
      <w:r w:rsidR="003F1B33">
        <w:rPr>
          <w:bCs/>
          <w:sz w:val="28"/>
          <w:szCs w:val="28"/>
        </w:rPr>
        <w:tab/>
      </w:r>
      <w:bookmarkStart w:id="21" w:name="_GoBack"/>
      <w:bookmarkEnd w:id="21"/>
      <w:r w:rsidRPr="008238E5">
        <w:rPr>
          <w:bCs/>
          <w:sz w:val="28"/>
          <w:szCs w:val="28"/>
        </w:rPr>
        <w:t>Олег САВКА</w:t>
      </w:r>
    </w:p>
    <w:p w:rsidR="00DB6614" w:rsidRDefault="00DB6614" w:rsidP="00F1581C">
      <w:pPr>
        <w:tabs>
          <w:tab w:val="left" w:pos="709"/>
        </w:tabs>
        <w:jc w:val="both"/>
        <w:rPr>
          <w:sz w:val="28"/>
          <w:szCs w:val="28"/>
          <w:lang w:val="uk-UA"/>
        </w:rPr>
      </w:pPr>
    </w:p>
    <w:sectPr w:rsidR="00DB6614" w:rsidSect="00C1355A">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E46" w:rsidRDefault="00986E46">
      <w:r>
        <w:separator/>
      </w:r>
    </w:p>
  </w:endnote>
  <w:endnote w:type="continuationSeparator" w:id="0">
    <w:p w:rsidR="00986E46" w:rsidRDefault="0098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E46" w:rsidRDefault="00986E46">
      <w:r>
        <w:separator/>
      </w:r>
    </w:p>
  </w:footnote>
  <w:footnote w:type="continuationSeparator" w:id="0">
    <w:p w:rsidR="00986E46" w:rsidRDefault="00986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F1B33">
      <w:rPr>
        <w:rStyle w:val="ab"/>
        <w:noProof/>
      </w:rPr>
      <w:t>8</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28C6"/>
    <w:multiLevelType w:val="hybridMultilevel"/>
    <w:tmpl w:val="E0687376"/>
    <w:lvl w:ilvl="0" w:tplc="24C4BDDA">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1" w15:restartNumberingAfterBreak="0">
    <w:nsid w:val="0C3C12A5"/>
    <w:multiLevelType w:val="hybridMultilevel"/>
    <w:tmpl w:val="78A4B1D4"/>
    <w:lvl w:ilvl="0" w:tplc="012A02C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0DAD54BE"/>
    <w:multiLevelType w:val="hybridMultilevel"/>
    <w:tmpl w:val="BADE46FA"/>
    <w:lvl w:ilvl="0" w:tplc="D60894D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E7C21"/>
    <w:multiLevelType w:val="hybridMultilevel"/>
    <w:tmpl w:val="A82AF27A"/>
    <w:lvl w:ilvl="0" w:tplc="BEBCEA8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6A32CF9"/>
    <w:multiLevelType w:val="hybridMultilevel"/>
    <w:tmpl w:val="CEF40150"/>
    <w:lvl w:ilvl="0" w:tplc="D742BD4E">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BF36235"/>
    <w:multiLevelType w:val="hybridMultilevel"/>
    <w:tmpl w:val="E618CFD8"/>
    <w:lvl w:ilvl="0" w:tplc="FF28626A">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7"/>
  </w:num>
  <w:num w:numId="5">
    <w:abstractNumId w:val="4"/>
  </w:num>
  <w:num w:numId="6">
    <w:abstractNumId w:val="5"/>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7CF"/>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3F1"/>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8DD"/>
    <w:rsid w:val="000D3E8C"/>
    <w:rsid w:val="000D4803"/>
    <w:rsid w:val="000D4AE2"/>
    <w:rsid w:val="000D6D10"/>
    <w:rsid w:val="000E059D"/>
    <w:rsid w:val="000E284A"/>
    <w:rsid w:val="000E49E9"/>
    <w:rsid w:val="000F016F"/>
    <w:rsid w:val="000F1893"/>
    <w:rsid w:val="000F426C"/>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D75"/>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3440"/>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CF9"/>
    <w:rsid w:val="0022275E"/>
    <w:rsid w:val="002227E2"/>
    <w:rsid w:val="00223788"/>
    <w:rsid w:val="00223DAC"/>
    <w:rsid w:val="002240B6"/>
    <w:rsid w:val="00224120"/>
    <w:rsid w:val="0022453E"/>
    <w:rsid w:val="00225E76"/>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0F38"/>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69F"/>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266"/>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1B33"/>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3FF"/>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85E"/>
    <w:rsid w:val="00432C75"/>
    <w:rsid w:val="00434F4C"/>
    <w:rsid w:val="00435F65"/>
    <w:rsid w:val="00436A92"/>
    <w:rsid w:val="004403B5"/>
    <w:rsid w:val="004413FD"/>
    <w:rsid w:val="00442D11"/>
    <w:rsid w:val="004439F2"/>
    <w:rsid w:val="004439FF"/>
    <w:rsid w:val="004442A8"/>
    <w:rsid w:val="0044458C"/>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9D"/>
    <w:rsid w:val="004C34CA"/>
    <w:rsid w:val="004C3C38"/>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37224"/>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AC2"/>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6E46"/>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30E"/>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960"/>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6F8C"/>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926"/>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624"/>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3311"/>
    <w:rsid w:val="00C33D50"/>
    <w:rsid w:val="00C33FCB"/>
    <w:rsid w:val="00C3479C"/>
    <w:rsid w:val="00C35740"/>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14"/>
    <w:rsid w:val="00DB6670"/>
    <w:rsid w:val="00DB7411"/>
    <w:rsid w:val="00DC030A"/>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580B"/>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5E8D"/>
    <w:rsid w:val="00EC7A7A"/>
    <w:rsid w:val="00EC7B76"/>
    <w:rsid w:val="00EC7C27"/>
    <w:rsid w:val="00ED0543"/>
    <w:rsid w:val="00ED12CF"/>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56AAB"/>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99"/>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z1668-2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2025F-03C7-4811-8B1F-6375E71E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11170</Words>
  <Characters>6367</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11</cp:revision>
  <cp:lastPrinted>2026-02-25T12:07:00Z</cp:lastPrinted>
  <dcterms:created xsi:type="dcterms:W3CDTF">2026-02-25T07:52:00Z</dcterms:created>
  <dcterms:modified xsi:type="dcterms:W3CDTF">2026-02-26T07:41:00Z</dcterms:modified>
</cp:coreProperties>
</file>