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34" w:type="dxa"/>
        <w:tblLook w:val="0000" w:firstRow="0" w:lastRow="0" w:firstColumn="0" w:lastColumn="0" w:noHBand="0" w:noVBand="0"/>
      </w:tblPr>
      <w:tblGrid>
        <w:gridCol w:w="10207"/>
      </w:tblGrid>
      <w:tr w:rsidR="00017735" w:rsidRPr="00850DBA" w:rsidTr="001B272F">
        <w:trPr>
          <w:trHeight w:val="977"/>
        </w:trPr>
        <w:tc>
          <w:tcPr>
            <w:tcW w:w="9815" w:type="dxa"/>
          </w:tcPr>
          <w:p w:rsidR="00017735" w:rsidRPr="00644EA7" w:rsidRDefault="00017735" w:rsidP="001B27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Продовження до додат</w:t>
            </w: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1</w:t>
            </w: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017735" w:rsidRPr="00644EA7" w:rsidRDefault="00017735" w:rsidP="001B27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</w:t>
            </w: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  міського голови</w:t>
            </w:r>
          </w:p>
          <w:p w:rsidR="00017735" w:rsidRDefault="00017735" w:rsidP="001B272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</w:t>
            </w:r>
            <w:r w:rsidR="004D7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</w:t>
            </w:r>
            <w:r w:rsidR="004D76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19.01.2026</w:t>
            </w:r>
            <w:r w:rsidR="004D76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D7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22-р</w:t>
            </w:r>
          </w:p>
          <w:p w:rsidR="00017735" w:rsidRPr="00850DBA" w:rsidRDefault="00017735" w:rsidP="001B27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017735" w:rsidRPr="00782448" w:rsidRDefault="00017735" w:rsidP="00017735">
      <w:pPr>
        <w:ind w:left="5103" w:hanging="510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17735" w:rsidRPr="00966948" w:rsidRDefault="00017735" w:rsidP="00017735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66948">
        <w:rPr>
          <w:rFonts w:ascii="Times New Roman" w:hAnsi="Times New Roman" w:cs="Times New Roman"/>
          <w:sz w:val="24"/>
          <w:szCs w:val="24"/>
          <w:lang w:val="uk-UA"/>
        </w:rPr>
        <w:t>ТЕХНОЛОГІЧНА КАРТКА</w:t>
      </w:r>
    </w:p>
    <w:p w:rsidR="00017735" w:rsidRPr="00966948" w:rsidRDefault="00017735" w:rsidP="00017735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66948">
        <w:rPr>
          <w:rFonts w:ascii="Times New Roman" w:hAnsi="Times New Roman" w:cs="Times New Roman"/>
          <w:sz w:val="24"/>
          <w:szCs w:val="24"/>
          <w:lang w:val="uk-UA"/>
        </w:rPr>
        <w:t xml:space="preserve"> АДМІНІСТРАТИВНОЇ ПОСЛУГИ </w:t>
      </w:r>
    </w:p>
    <w:p w:rsidR="00017735" w:rsidRPr="00850DBA" w:rsidRDefault="00017735" w:rsidP="00017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Припинення права</w:t>
      </w:r>
      <w:r w:rsidR="009E1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набутого на підставі повідомлення про початок виконання підготовчих робіт на об’єкті </w:t>
      </w:r>
    </w:p>
    <w:p w:rsidR="00017735" w:rsidRPr="00782448" w:rsidRDefault="00017735" w:rsidP="000177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017735" w:rsidRPr="00782448" w:rsidRDefault="00017735" w:rsidP="00017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2448">
        <w:rPr>
          <w:rFonts w:ascii="Times New Roman" w:hAnsi="Times New Roman" w:cs="Times New Roman"/>
          <w:sz w:val="28"/>
          <w:szCs w:val="28"/>
          <w:lang w:val="uk-UA"/>
        </w:rPr>
        <w:t>Відділ державного архітектурно-будівельного контролю</w:t>
      </w:r>
    </w:p>
    <w:p w:rsidR="00017735" w:rsidRPr="00782448" w:rsidRDefault="00017735" w:rsidP="00017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2448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p w:rsidR="00017735" w:rsidRPr="00782448" w:rsidRDefault="00017735" w:rsidP="000177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2883"/>
        <w:gridCol w:w="1730"/>
        <w:gridCol w:w="1559"/>
        <w:gridCol w:w="1515"/>
        <w:gridCol w:w="1575"/>
      </w:tblGrid>
      <w:tr w:rsidR="00017735" w:rsidRPr="00782448" w:rsidTr="001B272F">
        <w:trPr>
          <w:trHeight w:val="199"/>
        </w:trPr>
        <w:tc>
          <w:tcPr>
            <w:tcW w:w="51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88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1730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Відповідальна посадова особа</w:t>
            </w:r>
          </w:p>
        </w:tc>
        <w:tc>
          <w:tcPr>
            <w:tcW w:w="155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Структурні підрозділи, відповідальні за етапи (дію, рішення)</w:t>
            </w:r>
          </w:p>
        </w:tc>
        <w:tc>
          <w:tcPr>
            <w:tcW w:w="151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 (виконує, бере участь, затверджує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тощо)</w:t>
            </w:r>
          </w:p>
        </w:tc>
        <w:tc>
          <w:tcPr>
            <w:tcW w:w="157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Строки виконання етапів (дії, рішення)</w:t>
            </w:r>
          </w:p>
        </w:tc>
      </w:tr>
      <w:tr w:rsidR="00017735" w:rsidRPr="00782448" w:rsidTr="001B272F">
        <w:trPr>
          <w:trHeight w:val="376"/>
        </w:trPr>
        <w:tc>
          <w:tcPr>
            <w:tcW w:w="51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288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Прийом документів</w:t>
            </w:r>
          </w:p>
        </w:tc>
        <w:tc>
          <w:tcPr>
            <w:tcW w:w="1730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Адміністратор</w:t>
            </w:r>
          </w:p>
        </w:tc>
        <w:tc>
          <w:tcPr>
            <w:tcW w:w="155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ЦНАП</w:t>
            </w:r>
          </w:p>
        </w:tc>
        <w:tc>
          <w:tcPr>
            <w:tcW w:w="151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</w:t>
            </w:r>
          </w:p>
        </w:tc>
        <w:tc>
          <w:tcPr>
            <w:tcW w:w="157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день надходження документів</w:t>
            </w:r>
          </w:p>
        </w:tc>
      </w:tr>
      <w:tr w:rsidR="00017735" w:rsidRPr="00782448" w:rsidTr="001B272F">
        <w:trPr>
          <w:trHeight w:val="1630"/>
        </w:trPr>
        <w:tc>
          <w:tcPr>
            <w:tcW w:w="51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288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Внесення відомостей про припинення права на початок виконання підготовчих робіт до Реєстру будівельної діяльності</w:t>
            </w:r>
          </w:p>
        </w:tc>
        <w:tc>
          <w:tcPr>
            <w:tcW w:w="1730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Головний спеціаліст</w:t>
            </w:r>
          </w:p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ДАБК Калуської міської ради</w:t>
            </w:r>
          </w:p>
        </w:tc>
        <w:tc>
          <w:tcPr>
            <w:tcW w:w="151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</w:t>
            </w:r>
          </w:p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робочий день з дня надходження документів</w:t>
            </w:r>
          </w:p>
        </w:tc>
      </w:tr>
      <w:tr w:rsidR="00017735" w:rsidRPr="00782448" w:rsidTr="001B272F">
        <w:trPr>
          <w:trHeight w:val="351"/>
        </w:trPr>
        <w:tc>
          <w:tcPr>
            <w:tcW w:w="51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824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883" w:type="dxa"/>
            <w:vAlign w:val="center"/>
          </w:tcPr>
          <w:p w:rsidR="00017735" w:rsidRPr="00782448" w:rsidRDefault="00017735" w:rsidP="00BA2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Повідомле</w:t>
            </w:r>
            <w:r w:rsidR="001C7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ння замовника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припинення права на виконання </w:t>
            </w:r>
            <w:r w:rsidR="00BA27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их робіт </w:t>
            </w:r>
            <w:r w:rsidR="001C7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 письмовій формі  або  електронній  формі  через  електронний  кабінет</w:t>
            </w:r>
          </w:p>
        </w:tc>
        <w:tc>
          <w:tcPr>
            <w:tcW w:w="1730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Головний спеціаліст</w:t>
            </w:r>
          </w:p>
        </w:tc>
        <w:tc>
          <w:tcPr>
            <w:tcW w:w="1559" w:type="dxa"/>
            <w:vMerge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1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</w:t>
            </w:r>
          </w:p>
        </w:tc>
        <w:tc>
          <w:tcPr>
            <w:tcW w:w="157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робочі дні</w:t>
            </w:r>
          </w:p>
        </w:tc>
      </w:tr>
      <w:tr w:rsidR="00017735" w:rsidRPr="00782448" w:rsidTr="001B272F">
        <w:trPr>
          <w:trHeight w:val="351"/>
        </w:trPr>
        <w:tc>
          <w:tcPr>
            <w:tcW w:w="51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7824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88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інформації про реєстрацію повідомлення</w:t>
            </w:r>
          </w:p>
        </w:tc>
        <w:tc>
          <w:tcPr>
            <w:tcW w:w="1730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Адміністратор</w:t>
            </w:r>
          </w:p>
        </w:tc>
        <w:tc>
          <w:tcPr>
            <w:tcW w:w="155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ЦНАП</w:t>
            </w:r>
          </w:p>
        </w:tc>
        <w:tc>
          <w:tcPr>
            <w:tcW w:w="151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</w:t>
            </w:r>
          </w:p>
        </w:tc>
        <w:tc>
          <w:tcPr>
            <w:tcW w:w="157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день реєстрації</w:t>
            </w:r>
          </w:p>
        </w:tc>
      </w:tr>
      <w:tr w:rsidR="00017735" w:rsidRPr="00782448" w:rsidTr="001B272F">
        <w:trPr>
          <w:trHeight w:val="351"/>
        </w:trPr>
        <w:tc>
          <w:tcPr>
            <w:tcW w:w="9781" w:type="dxa"/>
            <w:gridSpan w:val="6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кі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лькість днів надання послуги – 4 дні</w:t>
            </w:r>
          </w:p>
        </w:tc>
      </w:tr>
    </w:tbl>
    <w:p w:rsidR="00017735" w:rsidRPr="00782448" w:rsidRDefault="00017735" w:rsidP="000177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017735" w:rsidRPr="00782448" w:rsidRDefault="00017735" w:rsidP="000177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0962" w:type="dxa"/>
        <w:tblInd w:w="-34" w:type="dxa"/>
        <w:tblLook w:val="0000" w:firstRow="0" w:lastRow="0" w:firstColumn="0" w:lastColumn="0" w:noHBand="0" w:noVBand="0"/>
      </w:tblPr>
      <w:tblGrid>
        <w:gridCol w:w="10740"/>
        <w:gridCol w:w="208"/>
        <w:gridCol w:w="14"/>
      </w:tblGrid>
      <w:tr w:rsidR="00017735" w:rsidRPr="00782448" w:rsidTr="001B272F">
        <w:trPr>
          <w:trHeight w:val="651"/>
        </w:trPr>
        <w:tc>
          <w:tcPr>
            <w:tcW w:w="10740" w:type="dxa"/>
          </w:tcPr>
          <w:tbl>
            <w:tblPr>
              <w:tblW w:w="10524" w:type="dxa"/>
              <w:tblLook w:val="0000" w:firstRow="0" w:lastRow="0" w:firstColumn="0" w:lastColumn="0" w:noHBand="0" w:noVBand="0"/>
            </w:tblPr>
            <w:tblGrid>
              <w:gridCol w:w="5421"/>
              <w:gridCol w:w="5103"/>
            </w:tblGrid>
            <w:tr w:rsidR="00017735" w:rsidRPr="00850DBA" w:rsidTr="001B272F">
              <w:trPr>
                <w:trHeight w:val="651"/>
              </w:trPr>
              <w:tc>
                <w:tcPr>
                  <w:tcW w:w="5421" w:type="dxa"/>
                </w:tcPr>
                <w:p w:rsidR="00017735" w:rsidRDefault="00017735" w:rsidP="001B272F">
                  <w:pPr>
                    <w:spacing w:after="0" w:line="240" w:lineRule="auto"/>
                    <w:ind w:right="-4533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17735" w:rsidRPr="00850DBA" w:rsidRDefault="00017735" w:rsidP="001B272F">
                  <w:pPr>
                    <w:spacing w:after="0" w:line="240" w:lineRule="auto"/>
                    <w:ind w:right="-4533" w:hanging="75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Керуючий справами виконавчого комітету</w:t>
                  </w:r>
                </w:p>
              </w:tc>
              <w:tc>
                <w:tcPr>
                  <w:tcW w:w="5103" w:type="dxa"/>
                </w:tcPr>
                <w:p w:rsidR="00017735" w:rsidRPr="00850DBA" w:rsidRDefault="00017735" w:rsidP="001B27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17735" w:rsidRDefault="00017735" w:rsidP="001B272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850DB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                                  Олег  САВКА</w:t>
                  </w:r>
                </w:p>
                <w:p w:rsidR="00017735" w:rsidRDefault="00017735" w:rsidP="001B272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17735" w:rsidRDefault="00017735" w:rsidP="001B272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17735" w:rsidRPr="00850DBA" w:rsidRDefault="00017735" w:rsidP="001B272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17735" w:rsidRPr="00850DBA" w:rsidRDefault="00017735" w:rsidP="001B272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 </w:t>
                  </w:r>
                </w:p>
              </w:tc>
            </w:tr>
          </w:tbl>
          <w:p w:rsidR="00017735" w:rsidRPr="00782448" w:rsidRDefault="00017735" w:rsidP="001B27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2" w:type="dxa"/>
            <w:gridSpan w:val="2"/>
          </w:tcPr>
          <w:p w:rsidR="00017735" w:rsidRPr="00D05E44" w:rsidRDefault="00017735" w:rsidP="001B272F">
            <w:pPr>
              <w:spacing w:after="0" w:line="240" w:lineRule="auto"/>
              <w:ind w:left="-185" w:hanging="17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7735" w:rsidRPr="00850DBA" w:rsidTr="001B272F">
        <w:trPr>
          <w:gridAfter w:val="1"/>
          <w:wAfter w:w="14" w:type="dxa"/>
          <w:trHeight w:val="977"/>
        </w:trPr>
        <w:tc>
          <w:tcPr>
            <w:tcW w:w="10948" w:type="dxa"/>
            <w:gridSpan w:val="2"/>
          </w:tcPr>
          <w:p w:rsidR="00017735" w:rsidRPr="00644EA7" w:rsidRDefault="00017735" w:rsidP="001B27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                                                                        Продовження до д</w:t>
            </w: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одатк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017735" w:rsidRPr="00644EA7" w:rsidRDefault="00017735" w:rsidP="001B27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</w:t>
            </w: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  міського голови</w:t>
            </w:r>
          </w:p>
          <w:p w:rsidR="00017735" w:rsidRDefault="00017735" w:rsidP="001B272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</w:t>
            </w:r>
            <w:r w:rsidR="004D7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</w:t>
            </w:r>
            <w:r w:rsidR="004D76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19.01.2026</w:t>
            </w:r>
            <w:r w:rsidR="004D7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22-р</w:t>
            </w:r>
          </w:p>
          <w:tbl>
            <w:tblPr>
              <w:tblpPr w:leftFromText="180" w:rightFromText="180" w:vertAnchor="text" w:horzAnchor="margin" w:tblpY="360"/>
              <w:tblW w:w="10228" w:type="dxa"/>
              <w:tblLook w:val="0000" w:firstRow="0" w:lastRow="0" w:firstColumn="0" w:lastColumn="0" w:noHBand="0" w:noVBand="0"/>
            </w:tblPr>
            <w:tblGrid>
              <w:gridCol w:w="5245"/>
              <w:gridCol w:w="4983"/>
            </w:tblGrid>
            <w:tr w:rsidR="00017735" w:rsidRPr="00782448" w:rsidTr="001B272F">
              <w:trPr>
                <w:trHeight w:val="977"/>
              </w:trPr>
              <w:tc>
                <w:tcPr>
                  <w:tcW w:w="5245" w:type="dxa"/>
                </w:tcPr>
                <w:p w:rsidR="00017735" w:rsidRPr="00782448" w:rsidRDefault="00017735" w:rsidP="001B272F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4983" w:type="dxa"/>
                </w:tcPr>
                <w:p w:rsidR="00017735" w:rsidRPr="00782448" w:rsidRDefault="00017735" w:rsidP="001B272F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78244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</w:tr>
          </w:tbl>
          <w:p w:rsidR="00017735" w:rsidRPr="00850DBA" w:rsidRDefault="00017735" w:rsidP="001B27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017735" w:rsidRPr="00E40032" w:rsidRDefault="00017735" w:rsidP="00017735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40032">
        <w:rPr>
          <w:rFonts w:ascii="Times New Roman" w:hAnsi="Times New Roman" w:cs="Times New Roman"/>
          <w:sz w:val="24"/>
          <w:szCs w:val="24"/>
          <w:lang w:val="uk-UA"/>
        </w:rPr>
        <w:t>ТЕХНОЛОГІЧНА КАРТКА</w:t>
      </w:r>
    </w:p>
    <w:p w:rsidR="00017735" w:rsidRPr="00E40032" w:rsidRDefault="00017735" w:rsidP="00017735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40032">
        <w:rPr>
          <w:rFonts w:ascii="Times New Roman" w:hAnsi="Times New Roman" w:cs="Times New Roman"/>
          <w:sz w:val="24"/>
          <w:szCs w:val="24"/>
          <w:lang w:val="uk-UA"/>
        </w:rPr>
        <w:t xml:space="preserve"> АДМІНІСТРАТИВНОЇ ПОСЛУГИ </w:t>
      </w:r>
    </w:p>
    <w:p w:rsidR="00017735" w:rsidRPr="00E40032" w:rsidRDefault="00017735" w:rsidP="00017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Припинення права</w:t>
      </w:r>
      <w:r w:rsidR="00987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набутого на підставі повідомлення про початок виконання будівельних робіт </w:t>
      </w:r>
      <w:r w:rsidRPr="00850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щодо об’єктів, що за класом наслідків (відповідальності) належать до об’єктів з незначними наслідками (СС1)</w:t>
      </w:r>
    </w:p>
    <w:p w:rsidR="00017735" w:rsidRPr="00782448" w:rsidRDefault="00017735" w:rsidP="000177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</w:pPr>
    </w:p>
    <w:p w:rsidR="00017735" w:rsidRPr="00782448" w:rsidRDefault="00017735" w:rsidP="00017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2448">
        <w:rPr>
          <w:rFonts w:ascii="Times New Roman" w:hAnsi="Times New Roman" w:cs="Times New Roman"/>
          <w:sz w:val="28"/>
          <w:szCs w:val="28"/>
          <w:lang w:val="uk-UA"/>
        </w:rPr>
        <w:t>Відділ державного архітектурно-будівельного контролю</w:t>
      </w:r>
    </w:p>
    <w:p w:rsidR="00017735" w:rsidRPr="00782448" w:rsidRDefault="00017735" w:rsidP="00017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2448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p w:rsidR="00017735" w:rsidRPr="00782448" w:rsidRDefault="00017735" w:rsidP="00017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2883"/>
        <w:gridCol w:w="1843"/>
        <w:gridCol w:w="1559"/>
        <w:gridCol w:w="1402"/>
        <w:gridCol w:w="1575"/>
      </w:tblGrid>
      <w:tr w:rsidR="00017735" w:rsidRPr="00782448" w:rsidTr="001B272F">
        <w:trPr>
          <w:trHeight w:val="199"/>
        </w:trPr>
        <w:tc>
          <w:tcPr>
            <w:tcW w:w="51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88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184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Відповідальна посадова особа</w:t>
            </w:r>
          </w:p>
        </w:tc>
        <w:tc>
          <w:tcPr>
            <w:tcW w:w="155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Структурні підрозділи, відповідальні за етапи (дію, рішення)</w:t>
            </w:r>
          </w:p>
        </w:tc>
        <w:tc>
          <w:tcPr>
            <w:tcW w:w="1402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 (виконує, бере участь, затверджує, тощо)</w:t>
            </w:r>
          </w:p>
        </w:tc>
        <w:tc>
          <w:tcPr>
            <w:tcW w:w="157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Строки виконання етапів (дії, рішення)</w:t>
            </w:r>
          </w:p>
        </w:tc>
      </w:tr>
      <w:tr w:rsidR="00017735" w:rsidRPr="00782448" w:rsidTr="001B272F">
        <w:trPr>
          <w:trHeight w:val="376"/>
        </w:trPr>
        <w:tc>
          <w:tcPr>
            <w:tcW w:w="51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288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Прийом документів</w:t>
            </w:r>
          </w:p>
        </w:tc>
        <w:tc>
          <w:tcPr>
            <w:tcW w:w="184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Адміністратор</w:t>
            </w:r>
          </w:p>
        </w:tc>
        <w:tc>
          <w:tcPr>
            <w:tcW w:w="155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ЦНАП</w:t>
            </w:r>
          </w:p>
        </w:tc>
        <w:tc>
          <w:tcPr>
            <w:tcW w:w="1402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</w:t>
            </w:r>
          </w:p>
        </w:tc>
        <w:tc>
          <w:tcPr>
            <w:tcW w:w="157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день надходження документів</w:t>
            </w:r>
          </w:p>
        </w:tc>
      </w:tr>
      <w:tr w:rsidR="00017735" w:rsidRPr="00782448" w:rsidTr="001B272F">
        <w:trPr>
          <w:trHeight w:val="1630"/>
        </w:trPr>
        <w:tc>
          <w:tcPr>
            <w:tcW w:w="51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2883" w:type="dxa"/>
            <w:vAlign w:val="center"/>
          </w:tcPr>
          <w:p w:rsidR="00017735" w:rsidRPr="00782448" w:rsidRDefault="00017735" w:rsidP="00987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Внесення відомостей про припинення права на початок виконання будівельних робіт до Реєстру будівельної діяльності</w:t>
            </w:r>
          </w:p>
        </w:tc>
        <w:tc>
          <w:tcPr>
            <w:tcW w:w="1843" w:type="dxa"/>
            <w:vAlign w:val="center"/>
          </w:tcPr>
          <w:p w:rsidR="00017735" w:rsidRPr="00782448" w:rsidRDefault="00017735" w:rsidP="00987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Головний спеціаліст</w:t>
            </w:r>
          </w:p>
          <w:p w:rsidR="00017735" w:rsidRPr="00782448" w:rsidRDefault="00017735" w:rsidP="00987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ДАБК Калуської міської ради</w:t>
            </w:r>
          </w:p>
        </w:tc>
        <w:tc>
          <w:tcPr>
            <w:tcW w:w="1402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</w:t>
            </w:r>
          </w:p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робочий день з дня надходження документів</w:t>
            </w:r>
          </w:p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17735" w:rsidRPr="00782448" w:rsidTr="001B272F">
        <w:trPr>
          <w:trHeight w:val="351"/>
        </w:trPr>
        <w:tc>
          <w:tcPr>
            <w:tcW w:w="51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2883" w:type="dxa"/>
            <w:vAlign w:val="center"/>
          </w:tcPr>
          <w:p w:rsidR="00017735" w:rsidRPr="00782448" w:rsidRDefault="0098714A" w:rsidP="00C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Повідомлення замовника  про припинення права на виконання будівельних робіт у  письмовій формі  або  електронній  формі  через  електронний  кабінет </w:t>
            </w:r>
          </w:p>
        </w:tc>
        <w:tc>
          <w:tcPr>
            <w:tcW w:w="1843" w:type="dxa"/>
            <w:vAlign w:val="center"/>
          </w:tcPr>
          <w:p w:rsidR="00017735" w:rsidRPr="00782448" w:rsidRDefault="00017735" w:rsidP="00CB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Головний спеціаліст</w:t>
            </w:r>
          </w:p>
        </w:tc>
        <w:tc>
          <w:tcPr>
            <w:tcW w:w="1559" w:type="dxa"/>
            <w:vMerge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02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</w:t>
            </w:r>
          </w:p>
        </w:tc>
        <w:tc>
          <w:tcPr>
            <w:tcW w:w="157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робочі дні</w:t>
            </w:r>
          </w:p>
        </w:tc>
      </w:tr>
      <w:tr w:rsidR="00017735" w:rsidRPr="00782448" w:rsidTr="001B272F">
        <w:trPr>
          <w:trHeight w:val="351"/>
        </w:trPr>
        <w:tc>
          <w:tcPr>
            <w:tcW w:w="51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7824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88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інформації про реєстрацію повідомлення</w:t>
            </w:r>
          </w:p>
        </w:tc>
        <w:tc>
          <w:tcPr>
            <w:tcW w:w="184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Адміністратор</w:t>
            </w:r>
          </w:p>
        </w:tc>
        <w:tc>
          <w:tcPr>
            <w:tcW w:w="155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ЦНАП</w:t>
            </w:r>
          </w:p>
        </w:tc>
        <w:tc>
          <w:tcPr>
            <w:tcW w:w="1402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</w:t>
            </w:r>
          </w:p>
        </w:tc>
        <w:tc>
          <w:tcPr>
            <w:tcW w:w="157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день реєстрації</w:t>
            </w:r>
          </w:p>
        </w:tc>
      </w:tr>
      <w:tr w:rsidR="00017735" w:rsidRPr="00782448" w:rsidTr="001B272F">
        <w:trPr>
          <w:trHeight w:val="351"/>
        </w:trPr>
        <w:tc>
          <w:tcPr>
            <w:tcW w:w="9781" w:type="dxa"/>
            <w:gridSpan w:val="6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кі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лькість днів надання послуги – 4 дні</w:t>
            </w:r>
          </w:p>
        </w:tc>
      </w:tr>
    </w:tbl>
    <w:p w:rsidR="00017735" w:rsidRDefault="00017735" w:rsidP="000177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</w:pPr>
    </w:p>
    <w:p w:rsidR="00017735" w:rsidRDefault="00017735" w:rsidP="000177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</w:pPr>
    </w:p>
    <w:p w:rsidR="00CB45D3" w:rsidRDefault="00CB45D3" w:rsidP="000177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</w:p>
    <w:p w:rsidR="00017735" w:rsidRPr="006143B9" w:rsidRDefault="00017735" w:rsidP="000177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  <w:r w:rsidRPr="006143B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Керуючий справами виконавчого комітету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   </w:t>
      </w:r>
      <w:r w:rsidRPr="006143B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Олег САВКА</w:t>
      </w:r>
    </w:p>
    <w:p w:rsidR="00017735" w:rsidRDefault="00017735" w:rsidP="0001773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7735" w:rsidRDefault="00017735" w:rsidP="0001773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791" w:type="dxa"/>
        <w:tblInd w:w="-34" w:type="dxa"/>
        <w:tblLook w:val="0000" w:firstRow="0" w:lastRow="0" w:firstColumn="0" w:lastColumn="0" w:noHBand="0" w:noVBand="0"/>
      </w:tblPr>
      <w:tblGrid>
        <w:gridCol w:w="4886"/>
        <w:gridCol w:w="135"/>
        <w:gridCol w:w="4750"/>
        <w:gridCol w:w="20"/>
      </w:tblGrid>
      <w:tr w:rsidR="00017735" w:rsidRPr="00782448" w:rsidTr="001B272F">
        <w:trPr>
          <w:gridAfter w:val="1"/>
          <w:wAfter w:w="20" w:type="dxa"/>
          <w:trHeight w:val="1329"/>
        </w:trPr>
        <w:tc>
          <w:tcPr>
            <w:tcW w:w="4886" w:type="dxa"/>
          </w:tcPr>
          <w:p w:rsidR="00017735" w:rsidRPr="00782448" w:rsidRDefault="00017735" w:rsidP="001B27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  <w:gridSpan w:val="2"/>
          </w:tcPr>
          <w:p w:rsidR="00017735" w:rsidRPr="00644EA7" w:rsidRDefault="00017735" w:rsidP="001B27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Продовження до д</w:t>
            </w: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одатк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017735" w:rsidRPr="00644EA7" w:rsidRDefault="00017735" w:rsidP="001B27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  міського голови</w:t>
            </w:r>
          </w:p>
          <w:p w:rsidR="00017735" w:rsidRDefault="004D76C0" w:rsidP="001B272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19.01.2026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22-р</w:t>
            </w:r>
            <w:bookmarkStart w:id="0" w:name="_GoBack"/>
            <w:bookmarkEnd w:id="0"/>
          </w:p>
          <w:p w:rsidR="00017735" w:rsidRPr="00782448" w:rsidRDefault="00017735" w:rsidP="001B2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17735" w:rsidRPr="00782448" w:rsidRDefault="00017735" w:rsidP="001B2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17735" w:rsidRPr="00782448" w:rsidRDefault="00017735" w:rsidP="001B2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7735" w:rsidRPr="00782448" w:rsidTr="001B272F">
        <w:trPr>
          <w:trHeight w:val="75"/>
        </w:trPr>
        <w:tc>
          <w:tcPr>
            <w:tcW w:w="5021" w:type="dxa"/>
            <w:gridSpan w:val="2"/>
          </w:tcPr>
          <w:p w:rsidR="00017735" w:rsidRPr="00782448" w:rsidRDefault="00017735" w:rsidP="001B27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770" w:type="dxa"/>
            <w:gridSpan w:val="2"/>
          </w:tcPr>
          <w:p w:rsidR="00017735" w:rsidRPr="00782448" w:rsidRDefault="00017735" w:rsidP="001B27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017735" w:rsidRPr="006B13C3" w:rsidRDefault="00017735" w:rsidP="00017735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B13C3">
        <w:rPr>
          <w:rFonts w:ascii="Times New Roman" w:hAnsi="Times New Roman" w:cs="Times New Roman"/>
          <w:sz w:val="24"/>
          <w:szCs w:val="24"/>
          <w:lang w:val="uk-UA"/>
        </w:rPr>
        <w:t>ТЕХНОЛОГІЧНА КАРТКА</w:t>
      </w:r>
    </w:p>
    <w:p w:rsidR="00017735" w:rsidRPr="006B13C3" w:rsidRDefault="00017735" w:rsidP="00017735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B13C3">
        <w:rPr>
          <w:rFonts w:ascii="Times New Roman" w:hAnsi="Times New Roman" w:cs="Times New Roman"/>
          <w:sz w:val="24"/>
          <w:szCs w:val="24"/>
          <w:lang w:val="uk-UA"/>
        </w:rPr>
        <w:t xml:space="preserve"> АДМІНІСТРАТИВНОЇ ПОСЛУГИ </w:t>
      </w:r>
    </w:p>
    <w:p w:rsidR="00017735" w:rsidRPr="00850DBA" w:rsidRDefault="00017735" w:rsidP="00017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Припинення права набутого на підставі повідомлення про початок виконання будівельних робіт</w:t>
      </w:r>
      <w:r w:rsidRPr="00850DBA">
        <w:rPr>
          <w:rStyle w:val="rvts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щодо об’єктів, будівництво яких здійснюється на підс</w:t>
      </w:r>
      <w:r>
        <w:rPr>
          <w:rStyle w:val="rvts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таві будівельного паспорта </w:t>
      </w:r>
    </w:p>
    <w:p w:rsidR="00017735" w:rsidRPr="00782448" w:rsidRDefault="00017735" w:rsidP="000177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017735" w:rsidRPr="00782448" w:rsidRDefault="00017735" w:rsidP="00017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2448">
        <w:rPr>
          <w:rFonts w:ascii="Times New Roman" w:hAnsi="Times New Roman" w:cs="Times New Roman"/>
          <w:sz w:val="28"/>
          <w:szCs w:val="28"/>
          <w:lang w:val="uk-UA"/>
        </w:rPr>
        <w:t>Відділ державного архітектурно-будівельного контролю</w:t>
      </w:r>
    </w:p>
    <w:p w:rsidR="00017735" w:rsidRPr="00782448" w:rsidRDefault="00017735" w:rsidP="00017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2448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p w:rsidR="00017735" w:rsidRPr="00782448" w:rsidRDefault="00017735" w:rsidP="000177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2883"/>
        <w:gridCol w:w="1843"/>
        <w:gridCol w:w="1559"/>
        <w:gridCol w:w="1402"/>
        <w:gridCol w:w="1575"/>
      </w:tblGrid>
      <w:tr w:rsidR="00017735" w:rsidRPr="00782448" w:rsidTr="001B272F">
        <w:trPr>
          <w:trHeight w:val="199"/>
        </w:trPr>
        <w:tc>
          <w:tcPr>
            <w:tcW w:w="51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88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184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Відповідальна посадова особа</w:t>
            </w:r>
          </w:p>
        </w:tc>
        <w:tc>
          <w:tcPr>
            <w:tcW w:w="155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Структурні підрозділи, відповідальні за етапи (дію, рішення)</w:t>
            </w:r>
          </w:p>
        </w:tc>
        <w:tc>
          <w:tcPr>
            <w:tcW w:w="1402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 (виконує, бере участь, затверджує, тощо)</w:t>
            </w:r>
          </w:p>
        </w:tc>
        <w:tc>
          <w:tcPr>
            <w:tcW w:w="157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Строки виконання етапів (дії, рішення)</w:t>
            </w:r>
          </w:p>
        </w:tc>
      </w:tr>
      <w:tr w:rsidR="00017735" w:rsidRPr="00782448" w:rsidTr="001B272F">
        <w:trPr>
          <w:trHeight w:val="376"/>
        </w:trPr>
        <w:tc>
          <w:tcPr>
            <w:tcW w:w="51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288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Прийом документів</w:t>
            </w:r>
          </w:p>
        </w:tc>
        <w:tc>
          <w:tcPr>
            <w:tcW w:w="184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Адміністратор</w:t>
            </w:r>
          </w:p>
        </w:tc>
        <w:tc>
          <w:tcPr>
            <w:tcW w:w="155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ЦНАП</w:t>
            </w:r>
          </w:p>
        </w:tc>
        <w:tc>
          <w:tcPr>
            <w:tcW w:w="1402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</w:t>
            </w:r>
          </w:p>
        </w:tc>
        <w:tc>
          <w:tcPr>
            <w:tcW w:w="157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день надходження документів</w:t>
            </w:r>
          </w:p>
        </w:tc>
      </w:tr>
      <w:tr w:rsidR="00017735" w:rsidRPr="00782448" w:rsidTr="001B272F">
        <w:trPr>
          <w:trHeight w:val="1587"/>
        </w:trPr>
        <w:tc>
          <w:tcPr>
            <w:tcW w:w="51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2883" w:type="dxa"/>
            <w:vAlign w:val="center"/>
          </w:tcPr>
          <w:p w:rsidR="00017735" w:rsidRPr="00460C4E" w:rsidRDefault="00017735" w:rsidP="00BA2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Внесення відомостей про припинення права на початок виконання будівельних робіт до Реєстру будівельної діяльності</w:t>
            </w:r>
          </w:p>
        </w:tc>
        <w:tc>
          <w:tcPr>
            <w:tcW w:w="184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Головний спеціаліст</w:t>
            </w:r>
          </w:p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ДАБК Калуської міської ради</w:t>
            </w:r>
          </w:p>
        </w:tc>
        <w:tc>
          <w:tcPr>
            <w:tcW w:w="1402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</w:t>
            </w:r>
          </w:p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робочий день з дня надходження документів</w:t>
            </w:r>
          </w:p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17735" w:rsidRPr="00782448" w:rsidTr="001B272F">
        <w:trPr>
          <w:trHeight w:val="351"/>
        </w:trPr>
        <w:tc>
          <w:tcPr>
            <w:tcW w:w="51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824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883" w:type="dxa"/>
            <w:vAlign w:val="center"/>
          </w:tcPr>
          <w:p w:rsidR="00017735" w:rsidRPr="00782448" w:rsidRDefault="00BA27E9" w:rsidP="00697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Повідомлення замовника  про припинення права на виконання будівельних робіт у  письмовій формі  або  електронній  формі  через  електронний  кабінет</w:t>
            </w:r>
          </w:p>
        </w:tc>
        <w:tc>
          <w:tcPr>
            <w:tcW w:w="184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Головний спеціаліст</w:t>
            </w:r>
          </w:p>
        </w:tc>
        <w:tc>
          <w:tcPr>
            <w:tcW w:w="1559" w:type="dxa"/>
            <w:vMerge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02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</w:t>
            </w:r>
          </w:p>
        </w:tc>
        <w:tc>
          <w:tcPr>
            <w:tcW w:w="157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робочі дні</w:t>
            </w:r>
          </w:p>
        </w:tc>
      </w:tr>
      <w:tr w:rsidR="00017735" w:rsidRPr="00782448" w:rsidTr="001B272F">
        <w:trPr>
          <w:trHeight w:val="351"/>
        </w:trPr>
        <w:tc>
          <w:tcPr>
            <w:tcW w:w="51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7824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88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інформації про реєстрацію повідомлення</w:t>
            </w:r>
          </w:p>
        </w:tc>
        <w:tc>
          <w:tcPr>
            <w:tcW w:w="1843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Адміністратор</w:t>
            </w:r>
          </w:p>
        </w:tc>
        <w:tc>
          <w:tcPr>
            <w:tcW w:w="1559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ЦНАП</w:t>
            </w:r>
          </w:p>
        </w:tc>
        <w:tc>
          <w:tcPr>
            <w:tcW w:w="1402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</w:t>
            </w:r>
          </w:p>
        </w:tc>
        <w:tc>
          <w:tcPr>
            <w:tcW w:w="1575" w:type="dxa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день реєстрації</w:t>
            </w:r>
          </w:p>
        </w:tc>
      </w:tr>
      <w:tr w:rsidR="00017735" w:rsidRPr="00782448" w:rsidTr="001B272F">
        <w:trPr>
          <w:trHeight w:val="351"/>
        </w:trPr>
        <w:tc>
          <w:tcPr>
            <w:tcW w:w="9781" w:type="dxa"/>
            <w:gridSpan w:val="6"/>
            <w:vAlign w:val="center"/>
          </w:tcPr>
          <w:p w:rsidR="00017735" w:rsidRPr="00782448" w:rsidRDefault="00017735" w:rsidP="001B27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2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кі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лькість днів надання послуги – 4 дні</w:t>
            </w:r>
          </w:p>
        </w:tc>
      </w:tr>
    </w:tbl>
    <w:p w:rsidR="00017735" w:rsidRDefault="00017735" w:rsidP="000177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</w:p>
    <w:p w:rsidR="00017735" w:rsidRDefault="00017735" w:rsidP="000177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</w:p>
    <w:p w:rsidR="0053112F" w:rsidRDefault="0053112F" w:rsidP="000177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</w:p>
    <w:p w:rsidR="00017735" w:rsidRPr="006143B9" w:rsidRDefault="00017735" w:rsidP="00017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B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Керуючий справами виконавчого комітету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   </w:t>
      </w:r>
      <w:r w:rsidRPr="006143B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Олег САВКА</w:t>
      </w:r>
    </w:p>
    <w:p w:rsidR="00E852C5" w:rsidRPr="00017735" w:rsidRDefault="004D76C0">
      <w:pPr>
        <w:rPr>
          <w:lang w:val="uk-UA"/>
        </w:rPr>
      </w:pPr>
    </w:p>
    <w:sectPr w:rsidR="00E852C5" w:rsidRPr="00017735" w:rsidSect="008C4B52">
      <w:pgSz w:w="11906" w:h="16838"/>
      <w:pgMar w:top="993" w:right="851" w:bottom="567" w:left="1418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2B0"/>
    <w:rsid w:val="00017735"/>
    <w:rsid w:val="001C7733"/>
    <w:rsid w:val="00315A1E"/>
    <w:rsid w:val="00340EA3"/>
    <w:rsid w:val="00414FFA"/>
    <w:rsid w:val="004D76C0"/>
    <w:rsid w:val="0053112F"/>
    <w:rsid w:val="00564501"/>
    <w:rsid w:val="00697492"/>
    <w:rsid w:val="008C62B0"/>
    <w:rsid w:val="0098714A"/>
    <w:rsid w:val="009B70A6"/>
    <w:rsid w:val="009E1D62"/>
    <w:rsid w:val="00BA27E9"/>
    <w:rsid w:val="00C22718"/>
    <w:rsid w:val="00CB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1ABD"/>
  <w15:chartTrackingRefBased/>
  <w15:docId w15:val="{16DD9EF7-AB66-419A-A27B-4EF9C9E4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73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5">
    <w:name w:val="rvts15"/>
    <w:rsid w:val="00017735"/>
  </w:style>
  <w:style w:type="paragraph" w:styleId="a3">
    <w:name w:val="Balloon Text"/>
    <w:basedOn w:val="a"/>
    <w:link w:val="a4"/>
    <w:uiPriority w:val="99"/>
    <w:semiHidden/>
    <w:unhideWhenUsed/>
    <w:rsid w:val="00315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5A1E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2026-01-16T10:49:00Z</cp:lastPrinted>
  <dcterms:created xsi:type="dcterms:W3CDTF">2026-01-16T10:55:00Z</dcterms:created>
  <dcterms:modified xsi:type="dcterms:W3CDTF">2026-01-21T06:57:00Z</dcterms:modified>
</cp:coreProperties>
</file>