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A1E45" w14:textId="77777777" w:rsidR="008D3D54" w:rsidRPr="004529A8" w:rsidRDefault="008D3D54" w:rsidP="008D3D5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4529A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45" w:dyaOrig="870" w14:anchorId="33FE9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9827927" r:id="rId6"/>
        </w:object>
      </w:r>
    </w:p>
    <w:p w14:paraId="61681781" w14:textId="77777777" w:rsidR="008D3D54" w:rsidRPr="004529A8" w:rsidRDefault="008D3D54" w:rsidP="008D3D5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45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РАЇНА</w:t>
      </w:r>
    </w:p>
    <w:p w14:paraId="715A92EA" w14:textId="77777777" w:rsidR="008D3D54" w:rsidRPr="004529A8" w:rsidRDefault="008D3D54" w:rsidP="008D3D5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14:paraId="3AC32028" w14:textId="77777777" w:rsidR="008D3D54" w:rsidRPr="004529A8" w:rsidRDefault="008D3D54" w:rsidP="008D3D5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14:paraId="6AB56FD3" w14:textId="77777777" w:rsidR="008D3D54" w:rsidRPr="004529A8" w:rsidRDefault="008D3D54" w:rsidP="008D3D5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77667E9" wp14:editId="147D5CF8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F8877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4D8FF4ED" w14:textId="77777777" w:rsidR="008D3D54" w:rsidRPr="004529A8" w:rsidRDefault="008D3D54" w:rsidP="008D3D54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B40AEE" w14:textId="77777777" w:rsidR="008D3D54" w:rsidRPr="004529A8" w:rsidRDefault="008D3D54" w:rsidP="008D3D54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</w: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14:paraId="64141657" w14:textId="77777777" w:rsidR="008D3D54" w:rsidRPr="004529A8" w:rsidRDefault="008D3D54" w:rsidP="008D3D5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1A9E530" w14:textId="636182BF" w:rsidR="008D3D54" w:rsidRPr="004529A8" w:rsidRDefault="008D3D54" w:rsidP="008D3D54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09.01.2026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Калуш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№ 09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C828225" w14:textId="0A722E5A" w:rsidR="009E3D42" w:rsidRDefault="009E3D42" w:rsidP="008D3D54">
      <w:pPr>
        <w:tabs>
          <w:tab w:val="left" w:pos="6521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4B003B" w:rsidRPr="008D3D54" w14:paraId="18CA0B5C" w14:textId="77777777" w:rsidTr="00E31FD7">
        <w:tc>
          <w:tcPr>
            <w:tcW w:w="4077" w:type="dxa"/>
          </w:tcPr>
          <w:p w14:paraId="2C827120" w14:textId="2EE18586" w:rsidR="004B003B" w:rsidRPr="002C5661" w:rsidRDefault="004B003B" w:rsidP="00E31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7B239E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номенклатури справ </w:t>
            </w:r>
            <w:r w:rsidR="00816029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установ, </w:t>
            </w:r>
            <w:r w:rsidR="007B239E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 </w:t>
            </w:r>
            <w:r w:rsidR="00816029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підприємств </w:t>
            </w:r>
            <w:r w:rsidR="008577AA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Калуської міської територіальної громади, які</w:t>
            </w:r>
            <w:r w:rsidR="007B239E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 джерелами формування</w:t>
            </w:r>
            <w:r w:rsidR="007A3530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комплектування</w:t>
            </w:r>
            <w:r w:rsidR="0060487B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Національного архівного фонду</w:t>
            </w:r>
            <w:r w:rsidR="00DD203F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3633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="0060487B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3633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архівної справи</w:t>
            </w:r>
            <w:r w:rsidR="0060487B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Калуської міської ради </w:t>
            </w:r>
            <w:r w:rsidR="00F109DF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 w:rsidR="005E0DDE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F109DF" w:rsidRPr="002C5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5777" w:type="dxa"/>
          </w:tcPr>
          <w:p w14:paraId="233A9099" w14:textId="77777777" w:rsidR="004B003B" w:rsidRPr="002C5661" w:rsidRDefault="004B003B" w:rsidP="00E31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1A2290BB" w14:textId="77777777" w:rsidR="004B003B" w:rsidRPr="002C5661" w:rsidRDefault="004B003B" w:rsidP="004B003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F71A010" w14:textId="7B63EC62" w:rsidR="007E6785" w:rsidRPr="002C5661" w:rsidRDefault="007E6785" w:rsidP="00F73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B91BCD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п.20 ч.4 ст.42 </w:t>
      </w:r>
      <w:r w:rsidR="005C5A0A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Закону  України «Про місцеве самоврядування в Україні», </w:t>
      </w:r>
      <w:r w:rsidRPr="002C5661">
        <w:rPr>
          <w:rFonts w:ascii="Times New Roman" w:hAnsi="Times New Roman" w:cs="Times New Roman"/>
          <w:sz w:val="24"/>
          <w:szCs w:val="24"/>
          <w:lang w:val="uk-UA"/>
        </w:rPr>
        <w:t>Закону України «Про Національний архівний фонд і архівні установи», «Правил організації діловодства та архівного зберігання документів</w:t>
      </w:r>
      <w:r w:rsidR="00F109DF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у державних органах, органах місцевого самоврядування, на підприємствах, в установах і організаціях</w:t>
      </w:r>
      <w:r w:rsidRPr="002C566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109DF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</w:t>
      </w:r>
      <w:r w:rsidR="00BD4D48" w:rsidRPr="002C5661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F109DF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наказом Міністерства юстиції України від 18.06.2015 №1000/5</w:t>
      </w:r>
      <w:r w:rsidR="005E0DDE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E0DDE" w:rsidRPr="002C5661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5E0DDE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0DDE" w:rsidRPr="002C5661"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  <w:t xml:space="preserve">метою впорядкування, обліку та </w:t>
      </w:r>
      <w:r w:rsidR="00497110" w:rsidRPr="002C5661"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  <w:t>належного</w:t>
      </w:r>
      <w:r w:rsidR="005E0DDE" w:rsidRPr="002C5661"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  <w:t xml:space="preserve"> зберігання документів</w:t>
      </w:r>
      <w:r w:rsidR="005E0DDE" w:rsidRPr="002C566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741A109" w14:textId="77777777" w:rsidR="005E0DDE" w:rsidRPr="002C5661" w:rsidRDefault="005E0DDE" w:rsidP="00F73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166F76" w14:textId="7DC6E5F3" w:rsidR="007E6785" w:rsidRDefault="00F73B02" w:rsidP="007E6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566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E6785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90824" w:rsidRPr="002C5661">
        <w:rPr>
          <w:rFonts w:ascii="Times New Roman" w:hAnsi="Times New Roman" w:cs="Times New Roman"/>
          <w:sz w:val="24"/>
          <w:szCs w:val="24"/>
          <w:lang w:val="uk-UA"/>
        </w:rPr>
        <w:t>Затвердити графік</w:t>
      </w:r>
      <w:r w:rsidR="00803CAE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0824" w:rsidRPr="002C5661">
        <w:rPr>
          <w:rFonts w:ascii="Times New Roman" w:hAnsi="Times New Roman" w:cs="Times New Roman"/>
          <w:sz w:val="24"/>
          <w:szCs w:val="24"/>
          <w:lang w:val="uk-UA"/>
        </w:rPr>
        <w:t>складання номенклат</w:t>
      </w:r>
      <w:r w:rsidR="00C357DF" w:rsidRPr="002C5661">
        <w:rPr>
          <w:rFonts w:ascii="Times New Roman" w:hAnsi="Times New Roman" w:cs="Times New Roman"/>
          <w:sz w:val="24"/>
          <w:szCs w:val="24"/>
          <w:lang w:val="uk-UA"/>
        </w:rPr>
        <w:t>ури справ</w:t>
      </w:r>
      <w:r w:rsidR="00816029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5E0DDE" w:rsidRPr="002C566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03CAE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4C17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рік </w:t>
      </w:r>
      <w:r w:rsidR="00130AFF" w:rsidRPr="002C5661">
        <w:rPr>
          <w:rFonts w:ascii="Times New Roman" w:hAnsi="Times New Roman" w:cs="Times New Roman"/>
          <w:sz w:val="24"/>
          <w:szCs w:val="24"/>
          <w:lang w:val="uk-UA"/>
        </w:rPr>
        <w:t>для юридичних осіб</w:t>
      </w:r>
      <w:r w:rsidR="00816029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803CAE" w:rsidRPr="002C5661">
        <w:rPr>
          <w:rFonts w:ascii="Times New Roman" w:hAnsi="Times New Roman" w:cs="Times New Roman"/>
          <w:sz w:val="24"/>
          <w:szCs w:val="24"/>
          <w:lang w:val="uk-UA"/>
        </w:rPr>
        <w:t>установ,</w:t>
      </w:r>
      <w:r w:rsidR="00FA7455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3CAE" w:rsidRPr="002C5661">
        <w:rPr>
          <w:rFonts w:ascii="Times New Roman" w:hAnsi="Times New Roman" w:cs="Times New Roman"/>
          <w:sz w:val="24"/>
          <w:szCs w:val="24"/>
          <w:lang w:val="uk-UA"/>
        </w:rPr>
        <w:t>організаці</w:t>
      </w:r>
      <w:r w:rsidR="00130AFF" w:rsidRPr="002C5661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803CAE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76C5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Калуської міської </w:t>
      </w:r>
      <w:r w:rsidR="00EB2236" w:rsidRPr="002C5661"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="007E6785" w:rsidRPr="002C56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30AFF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7C21" w:rsidRPr="002C5661">
        <w:rPr>
          <w:rFonts w:ascii="Times New Roman" w:hAnsi="Times New Roman" w:cs="Times New Roman"/>
          <w:sz w:val="24"/>
          <w:szCs w:val="24"/>
          <w:lang w:val="uk-UA"/>
        </w:rPr>
        <w:t>які є джерелами комплектування</w:t>
      </w:r>
      <w:r w:rsidR="00BF5B23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Національного архівного фонду</w:t>
      </w:r>
      <w:r w:rsidR="007A7C21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0DDE" w:rsidRPr="002C5661">
        <w:rPr>
          <w:rFonts w:ascii="Times New Roman" w:hAnsi="Times New Roman" w:cs="Times New Roman"/>
          <w:sz w:val="24"/>
          <w:szCs w:val="24"/>
          <w:lang w:val="uk-UA"/>
        </w:rPr>
        <w:t>Управління архівної справи</w:t>
      </w:r>
      <w:r w:rsidR="00DD203F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Калуської міської ради</w:t>
      </w:r>
      <w:r w:rsidR="00657E32" w:rsidRPr="002C56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D203F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6785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r w:rsidR="00FA7455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E6785" w:rsidRPr="002C5661">
        <w:rPr>
          <w:rFonts w:ascii="Times New Roman" w:hAnsi="Times New Roman" w:cs="Times New Roman"/>
          <w:sz w:val="24"/>
          <w:szCs w:val="24"/>
          <w:lang w:val="uk-UA"/>
        </w:rPr>
        <w:t>додатк</w:t>
      </w:r>
      <w:r w:rsidR="00126B0A" w:rsidRPr="002C5661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7E6785" w:rsidRPr="002C566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FA7455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566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E6785" w:rsidRPr="002C56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7090EA" w14:textId="77777777" w:rsidR="009E3D42" w:rsidRPr="002C5661" w:rsidRDefault="009E3D42" w:rsidP="007E6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765BF1" w14:textId="72D0650C" w:rsidR="00BF5B23" w:rsidRDefault="00F73B02" w:rsidP="00C9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566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F5B23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. Затвердити графік складання номенклатури справ </w:t>
      </w:r>
      <w:r w:rsidR="00816029" w:rsidRPr="002C5661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5E0DDE" w:rsidRPr="002C566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74C17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816029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5B23" w:rsidRPr="002C5661">
        <w:rPr>
          <w:rFonts w:ascii="Times New Roman" w:hAnsi="Times New Roman" w:cs="Times New Roman"/>
          <w:sz w:val="24"/>
          <w:szCs w:val="24"/>
          <w:lang w:val="uk-UA"/>
        </w:rPr>
        <w:t>для юридичних осіб</w:t>
      </w:r>
      <w:r w:rsidR="00816029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BF5B23" w:rsidRPr="002C5661">
        <w:rPr>
          <w:rFonts w:ascii="Times New Roman" w:hAnsi="Times New Roman" w:cs="Times New Roman"/>
          <w:sz w:val="24"/>
          <w:szCs w:val="24"/>
          <w:lang w:val="uk-UA"/>
        </w:rPr>
        <w:t>установ, організацій та підприємств Калуської міської територіальної громади, які є джерелами формування Національного архівного фонду</w:t>
      </w:r>
      <w:r w:rsidR="00657E32" w:rsidRPr="002C56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F5B23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згідно з додатком </w:t>
      </w:r>
      <w:r w:rsidRPr="002C566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F5B23" w:rsidRPr="002C56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FC182E2" w14:textId="77777777" w:rsidR="009E3D42" w:rsidRPr="002C5661" w:rsidRDefault="009E3D42" w:rsidP="00C9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ABF8AB" w14:textId="55C78BA6" w:rsidR="007E6785" w:rsidRDefault="00F73B02" w:rsidP="007E6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566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E6785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. Координацію </w:t>
      </w:r>
      <w:r w:rsidR="008A0998" w:rsidRPr="002C5661">
        <w:rPr>
          <w:rFonts w:ascii="Times New Roman" w:hAnsi="Times New Roman" w:cs="Times New Roman"/>
          <w:sz w:val="24"/>
          <w:szCs w:val="24"/>
          <w:lang w:val="uk-UA"/>
        </w:rPr>
        <w:t>роботи та узагальнення інформації, щодо виконання цього розпорядження покласти на головного відповідального виконавця</w:t>
      </w:r>
      <w:r w:rsidR="00803CAE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5E0DDE" w:rsidRPr="002C5661">
        <w:rPr>
          <w:rFonts w:ascii="Times New Roman" w:hAnsi="Times New Roman" w:cs="Times New Roman"/>
          <w:sz w:val="24"/>
          <w:szCs w:val="24"/>
          <w:lang w:val="uk-UA"/>
        </w:rPr>
        <w:t>Управління архівної справи</w:t>
      </w:r>
      <w:r w:rsidR="00803CAE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Калуської міської ради (Володимир </w:t>
      </w:r>
      <w:proofErr w:type="spellStart"/>
      <w:r w:rsidR="00803CAE" w:rsidRPr="002C5661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EC7041" w:rsidRPr="002C5661">
        <w:rPr>
          <w:rFonts w:ascii="Times New Roman" w:hAnsi="Times New Roman" w:cs="Times New Roman"/>
          <w:sz w:val="24"/>
          <w:szCs w:val="24"/>
          <w:lang w:val="uk-UA"/>
        </w:rPr>
        <w:t>орнага</w:t>
      </w:r>
      <w:proofErr w:type="spellEnd"/>
      <w:r w:rsidR="00803CAE" w:rsidRPr="002C5661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634540B6" w14:textId="77777777" w:rsidR="009E3D42" w:rsidRPr="002C5661" w:rsidRDefault="009E3D42" w:rsidP="007E6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63F608" w14:textId="581A45FB" w:rsidR="007E6785" w:rsidRDefault="00F73B02" w:rsidP="00816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566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E6785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цього розпорядження покласти на керуючого справами </w:t>
      </w:r>
      <w:r w:rsidR="00BD4D48" w:rsidRPr="002C5661">
        <w:rPr>
          <w:rFonts w:ascii="Times New Roman" w:hAnsi="Times New Roman" w:cs="Times New Roman"/>
          <w:sz w:val="24"/>
          <w:szCs w:val="24"/>
          <w:lang w:val="uk-UA"/>
        </w:rPr>
        <w:t>виконавчого комітету К</w:t>
      </w:r>
      <w:r w:rsidR="009276C5" w:rsidRPr="002C5661">
        <w:rPr>
          <w:rFonts w:ascii="Times New Roman" w:hAnsi="Times New Roman" w:cs="Times New Roman"/>
          <w:sz w:val="24"/>
          <w:szCs w:val="24"/>
          <w:lang w:val="uk-UA"/>
        </w:rPr>
        <w:t>алуської міської ради</w:t>
      </w:r>
      <w:r w:rsidR="0060487B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6785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Олега </w:t>
      </w:r>
      <w:r w:rsidR="00E52543" w:rsidRPr="002C566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C7041" w:rsidRPr="002C5661">
        <w:rPr>
          <w:rFonts w:ascii="Times New Roman" w:hAnsi="Times New Roman" w:cs="Times New Roman"/>
          <w:sz w:val="24"/>
          <w:szCs w:val="24"/>
          <w:lang w:val="uk-UA"/>
        </w:rPr>
        <w:t>авку</w:t>
      </w:r>
      <w:r w:rsidR="002C56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A1B49EA" w14:textId="73EF6CEC" w:rsidR="002C5661" w:rsidRDefault="002C5661" w:rsidP="00816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1F9169" w14:textId="45282CCC" w:rsidR="002C5661" w:rsidRPr="002C5661" w:rsidRDefault="002C5661" w:rsidP="009E3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7353800E" w14:textId="77777777" w:rsidR="007103B2" w:rsidRPr="002C5661" w:rsidRDefault="007103B2" w:rsidP="00710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4C112A" w14:textId="437441BE" w:rsidR="007103B2" w:rsidRPr="009E3D42" w:rsidRDefault="00745424" w:rsidP="009E3D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5661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</w:t>
      </w:r>
      <w:r w:rsidR="00B91BCD" w:rsidRPr="002C566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BCD" w:rsidRPr="002C566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BCD" w:rsidRPr="002C566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BCD" w:rsidRPr="002C566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</w:t>
      </w:r>
      <w:r w:rsidR="00804B0E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5661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804B0E" w:rsidRPr="002C5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3EB6" w:rsidRPr="002C5661">
        <w:rPr>
          <w:rFonts w:ascii="Times New Roman" w:hAnsi="Times New Roman" w:cs="Times New Roman"/>
          <w:sz w:val="24"/>
          <w:szCs w:val="24"/>
          <w:lang w:val="uk-UA"/>
        </w:rPr>
        <w:t>Богдан БІЛЕЦЬКИЙ</w:t>
      </w:r>
    </w:p>
    <w:p w14:paraId="79CD29E7" w14:textId="4ECD8571" w:rsidR="002C5661" w:rsidRDefault="002C5661" w:rsidP="00F7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D4AB4E" w14:textId="77777777" w:rsidR="002C5661" w:rsidRDefault="002C5661" w:rsidP="00F7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C5661" w:rsidSect="002D708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0A"/>
    <w:rsid w:val="0000576C"/>
    <w:rsid w:val="000072AA"/>
    <w:rsid w:val="000139DD"/>
    <w:rsid w:val="0003173C"/>
    <w:rsid w:val="00032E78"/>
    <w:rsid w:val="00072643"/>
    <w:rsid w:val="00080D7F"/>
    <w:rsid w:val="0008766E"/>
    <w:rsid w:val="000B5514"/>
    <w:rsid w:val="000C2A7B"/>
    <w:rsid w:val="000E45E9"/>
    <w:rsid w:val="001227B2"/>
    <w:rsid w:val="0012418E"/>
    <w:rsid w:val="00126B0A"/>
    <w:rsid w:val="00130AFF"/>
    <w:rsid w:val="001434E2"/>
    <w:rsid w:val="00153AF8"/>
    <w:rsid w:val="00156F67"/>
    <w:rsid w:val="00171A60"/>
    <w:rsid w:val="001A4D3F"/>
    <w:rsid w:val="001A5599"/>
    <w:rsid w:val="001A5C5F"/>
    <w:rsid w:val="001B541E"/>
    <w:rsid w:val="001B5CD1"/>
    <w:rsid w:val="001D2851"/>
    <w:rsid w:val="001E4F1A"/>
    <w:rsid w:val="001F6E35"/>
    <w:rsid w:val="002075AA"/>
    <w:rsid w:val="002164F0"/>
    <w:rsid w:val="0022301A"/>
    <w:rsid w:val="00225E0A"/>
    <w:rsid w:val="00246060"/>
    <w:rsid w:val="00264E7B"/>
    <w:rsid w:val="002767CA"/>
    <w:rsid w:val="0028283D"/>
    <w:rsid w:val="002953EB"/>
    <w:rsid w:val="002B1274"/>
    <w:rsid w:val="002C0F92"/>
    <w:rsid w:val="002C5661"/>
    <w:rsid w:val="002C7F0B"/>
    <w:rsid w:val="002D2812"/>
    <w:rsid w:val="002D7083"/>
    <w:rsid w:val="002E6E7E"/>
    <w:rsid w:val="002F112C"/>
    <w:rsid w:val="00303DCC"/>
    <w:rsid w:val="00304D68"/>
    <w:rsid w:val="003123DE"/>
    <w:rsid w:val="0031718C"/>
    <w:rsid w:val="00321413"/>
    <w:rsid w:val="003246E8"/>
    <w:rsid w:val="00335CC4"/>
    <w:rsid w:val="003640C9"/>
    <w:rsid w:val="00367063"/>
    <w:rsid w:val="00374252"/>
    <w:rsid w:val="00382549"/>
    <w:rsid w:val="00387354"/>
    <w:rsid w:val="003957A0"/>
    <w:rsid w:val="003B2816"/>
    <w:rsid w:val="003F0639"/>
    <w:rsid w:val="003F5431"/>
    <w:rsid w:val="003F6FF7"/>
    <w:rsid w:val="0040140A"/>
    <w:rsid w:val="004210E9"/>
    <w:rsid w:val="004275D8"/>
    <w:rsid w:val="004361A8"/>
    <w:rsid w:val="00451B99"/>
    <w:rsid w:val="00452021"/>
    <w:rsid w:val="00480408"/>
    <w:rsid w:val="004805E9"/>
    <w:rsid w:val="00482462"/>
    <w:rsid w:val="00492060"/>
    <w:rsid w:val="00497110"/>
    <w:rsid w:val="004B003B"/>
    <w:rsid w:val="004B3EB6"/>
    <w:rsid w:val="004B658A"/>
    <w:rsid w:val="004D510A"/>
    <w:rsid w:val="004F2B5A"/>
    <w:rsid w:val="00510219"/>
    <w:rsid w:val="00526A77"/>
    <w:rsid w:val="005366D7"/>
    <w:rsid w:val="00550DA0"/>
    <w:rsid w:val="00596663"/>
    <w:rsid w:val="00597985"/>
    <w:rsid w:val="005B20F3"/>
    <w:rsid w:val="005B567E"/>
    <w:rsid w:val="005C5A0A"/>
    <w:rsid w:val="005E0DDE"/>
    <w:rsid w:val="005E2DDF"/>
    <w:rsid w:val="005F2951"/>
    <w:rsid w:val="00602E61"/>
    <w:rsid w:val="0060487B"/>
    <w:rsid w:val="0060563D"/>
    <w:rsid w:val="00612890"/>
    <w:rsid w:val="0065140C"/>
    <w:rsid w:val="006523E3"/>
    <w:rsid w:val="00653FF2"/>
    <w:rsid w:val="00657E32"/>
    <w:rsid w:val="00667863"/>
    <w:rsid w:val="0067714D"/>
    <w:rsid w:val="00684B00"/>
    <w:rsid w:val="006B22D0"/>
    <w:rsid w:val="006B6D03"/>
    <w:rsid w:val="006F0D65"/>
    <w:rsid w:val="006F1303"/>
    <w:rsid w:val="007038C6"/>
    <w:rsid w:val="007103B2"/>
    <w:rsid w:val="007337EE"/>
    <w:rsid w:val="0074109A"/>
    <w:rsid w:val="00745424"/>
    <w:rsid w:val="00753DD9"/>
    <w:rsid w:val="00774C17"/>
    <w:rsid w:val="00794CB8"/>
    <w:rsid w:val="007A3530"/>
    <w:rsid w:val="007A7C21"/>
    <w:rsid w:val="007B239E"/>
    <w:rsid w:val="007B2F5B"/>
    <w:rsid w:val="007D2687"/>
    <w:rsid w:val="007E6785"/>
    <w:rsid w:val="007E7534"/>
    <w:rsid w:val="007F1DB3"/>
    <w:rsid w:val="00803CAE"/>
    <w:rsid w:val="00804B0E"/>
    <w:rsid w:val="00816029"/>
    <w:rsid w:val="0082527C"/>
    <w:rsid w:val="00825C2E"/>
    <w:rsid w:val="00825E7C"/>
    <w:rsid w:val="00827DFB"/>
    <w:rsid w:val="008577AA"/>
    <w:rsid w:val="00867C21"/>
    <w:rsid w:val="0087005E"/>
    <w:rsid w:val="00876248"/>
    <w:rsid w:val="008926E5"/>
    <w:rsid w:val="008A0998"/>
    <w:rsid w:val="008B57BD"/>
    <w:rsid w:val="008D3D54"/>
    <w:rsid w:val="008D64E8"/>
    <w:rsid w:val="008E09CC"/>
    <w:rsid w:val="008E5D61"/>
    <w:rsid w:val="008F0E03"/>
    <w:rsid w:val="008F4C54"/>
    <w:rsid w:val="00907FFD"/>
    <w:rsid w:val="009118D7"/>
    <w:rsid w:val="009168BB"/>
    <w:rsid w:val="009276C5"/>
    <w:rsid w:val="009426B5"/>
    <w:rsid w:val="00943911"/>
    <w:rsid w:val="00961FA1"/>
    <w:rsid w:val="00987B57"/>
    <w:rsid w:val="00990824"/>
    <w:rsid w:val="009957C4"/>
    <w:rsid w:val="009A49C8"/>
    <w:rsid w:val="009A4E28"/>
    <w:rsid w:val="009B4620"/>
    <w:rsid w:val="009C251A"/>
    <w:rsid w:val="009D1D4C"/>
    <w:rsid w:val="009D23A3"/>
    <w:rsid w:val="009D3E03"/>
    <w:rsid w:val="009E352F"/>
    <w:rsid w:val="009E378A"/>
    <w:rsid w:val="009E3D42"/>
    <w:rsid w:val="00A00021"/>
    <w:rsid w:val="00A02002"/>
    <w:rsid w:val="00A0640F"/>
    <w:rsid w:val="00A11AE9"/>
    <w:rsid w:val="00A24B9A"/>
    <w:rsid w:val="00A25194"/>
    <w:rsid w:val="00A25D59"/>
    <w:rsid w:val="00A416F4"/>
    <w:rsid w:val="00A82EA7"/>
    <w:rsid w:val="00A852E8"/>
    <w:rsid w:val="00A920FB"/>
    <w:rsid w:val="00AA2874"/>
    <w:rsid w:val="00AB4197"/>
    <w:rsid w:val="00AE4672"/>
    <w:rsid w:val="00AE4850"/>
    <w:rsid w:val="00AF1CAA"/>
    <w:rsid w:val="00B01184"/>
    <w:rsid w:val="00B012F7"/>
    <w:rsid w:val="00B01F13"/>
    <w:rsid w:val="00B12B6E"/>
    <w:rsid w:val="00B512E9"/>
    <w:rsid w:val="00B51EA6"/>
    <w:rsid w:val="00B629B0"/>
    <w:rsid w:val="00B91BCD"/>
    <w:rsid w:val="00BA5413"/>
    <w:rsid w:val="00BA7E87"/>
    <w:rsid w:val="00BB6ACE"/>
    <w:rsid w:val="00BD23DE"/>
    <w:rsid w:val="00BD4D48"/>
    <w:rsid w:val="00BD6512"/>
    <w:rsid w:val="00BE3E55"/>
    <w:rsid w:val="00BF5B23"/>
    <w:rsid w:val="00C01314"/>
    <w:rsid w:val="00C061D5"/>
    <w:rsid w:val="00C1258F"/>
    <w:rsid w:val="00C13778"/>
    <w:rsid w:val="00C31953"/>
    <w:rsid w:val="00C357DF"/>
    <w:rsid w:val="00C43EA2"/>
    <w:rsid w:val="00C47779"/>
    <w:rsid w:val="00C7422F"/>
    <w:rsid w:val="00C94E47"/>
    <w:rsid w:val="00C9631D"/>
    <w:rsid w:val="00CB48AB"/>
    <w:rsid w:val="00CB4A01"/>
    <w:rsid w:val="00CC15F5"/>
    <w:rsid w:val="00CC66D1"/>
    <w:rsid w:val="00CE1582"/>
    <w:rsid w:val="00CE2395"/>
    <w:rsid w:val="00CE39DA"/>
    <w:rsid w:val="00D058A1"/>
    <w:rsid w:val="00D11AF7"/>
    <w:rsid w:val="00D13686"/>
    <w:rsid w:val="00D14790"/>
    <w:rsid w:val="00D16314"/>
    <w:rsid w:val="00D34C5D"/>
    <w:rsid w:val="00D40CB8"/>
    <w:rsid w:val="00D47DEA"/>
    <w:rsid w:val="00D53633"/>
    <w:rsid w:val="00D76FC5"/>
    <w:rsid w:val="00D853D1"/>
    <w:rsid w:val="00D90F7F"/>
    <w:rsid w:val="00D91211"/>
    <w:rsid w:val="00D929E5"/>
    <w:rsid w:val="00D92C41"/>
    <w:rsid w:val="00DD203F"/>
    <w:rsid w:val="00DE20CA"/>
    <w:rsid w:val="00DE478C"/>
    <w:rsid w:val="00DF6C6C"/>
    <w:rsid w:val="00E232B2"/>
    <w:rsid w:val="00E52543"/>
    <w:rsid w:val="00E55E37"/>
    <w:rsid w:val="00E92686"/>
    <w:rsid w:val="00E9657D"/>
    <w:rsid w:val="00EA399D"/>
    <w:rsid w:val="00EB2236"/>
    <w:rsid w:val="00EC684D"/>
    <w:rsid w:val="00EC7041"/>
    <w:rsid w:val="00EE7252"/>
    <w:rsid w:val="00F109DF"/>
    <w:rsid w:val="00F2367E"/>
    <w:rsid w:val="00F24486"/>
    <w:rsid w:val="00F27EBA"/>
    <w:rsid w:val="00F310F5"/>
    <w:rsid w:val="00F37034"/>
    <w:rsid w:val="00F726FE"/>
    <w:rsid w:val="00F73B02"/>
    <w:rsid w:val="00F73D13"/>
    <w:rsid w:val="00FA7455"/>
    <w:rsid w:val="00FB38C4"/>
    <w:rsid w:val="00FC0D40"/>
    <w:rsid w:val="00FD539A"/>
    <w:rsid w:val="00FE164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ABF4"/>
  <w15:docId w15:val="{3B0AC16C-A392-4597-9BC8-EA871303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50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CB4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4">
    <w:name w:val="rvps4"/>
    <w:basedOn w:val="a"/>
    <w:rsid w:val="00CB4A0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6">
    <w:name w:val="rvps6"/>
    <w:basedOn w:val="a"/>
    <w:rsid w:val="00CB4A0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CB4A0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5">
    <w:name w:val="rvps15"/>
    <w:basedOn w:val="a"/>
    <w:rsid w:val="00CB4A0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0">
    <w:name w:val="span_rvts0"/>
    <w:basedOn w:val="a0"/>
    <w:rsid w:val="00CB4A01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panrvts23">
    <w:name w:val="span_rvts23"/>
    <w:basedOn w:val="a0"/>
    <w:rsid w:val="00CB4A01"/>
    <w:rPr>
      <w:rFonts w:ascii="Times New Roman" w:eastAsia="Times New Roman" w:hAnsi="Times New Roman" w:cs="Times New Roman" w:hint="default"/>
      <w:b/>
      <w:bCs/>
      <w:i w:val="0"/>
      <w:iCs w:val="0"/>
      <w:sz w:val="32"/>
      <w:szCs w:val="32"/>
    </w:rPr>
  </w:style>
  <w:style w:type="character" w:customStyle="1" w:styleId="spanrvts9">
    <w:name w:val="span_rvts9"/>
    <w:basedOn w:val="a0"/>
    <w:rsid w:val="00CB4A01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arvts96">
    <w:name w:val="a_rvts96"/>
    <w:basedOn w:val="a0"/>
    <w:rsid w:val="00CB4A01"/>
    <w:rPr>
      <w:rFonts w:ascii="Times New Roman" w:eastAsia="Times New Roman" w:hAnsi="Times New Roman" w:cs="Times New Roman" w:hint="default"/>
      <w:b w:val="0"/>
      <w:bCs w:val="0"/>
      <w:i w:val="0"/>
      <w:iCs w:val="0"/>
      <w:color w:val="000099"/>
      <w:sz w:val="24"/>
      <w:szCs w:val="24"/>
    </w:rPr>
  </w:style>
  <w:style w:type="character" w:customStyle="1" w:styleId="spanrvts44">
    <w:name w:val="span_rvts44"/>
    <w:basedOn w:val="a0"/>
    <w:rsid w:val="00CB4A01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spanrvts46">
    <w:name w:val="span_rvts46"/>
    <w:basedOn w:val="a0"/>
    <w:rsid w:val="00CB4A01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CB4A01"/>
    <w:rPr>
      <w:rFonts w:ascii="Times New Roman" w:eastAsia="Times New Roman" w:hAnsi="Times New Roman" w:cs="Times New Roman" w:hint="default"/>
      <w:b w:val="0"/>
      <w:bCs w:val="0"/>
      <w:i/>
      <w:iCs/>
      <w:color w:val="000099"/>
      <w:sz w:val="24"/>
      <w:szCs w:val="24"/>
    </w:rPr>
  </w:style>
  <w:style w:type="character" w:customStyle="1" w:styleId="spanrvts11">
    <w:name w:val="span_rvts11"/>
    <w:basedOn w:val="a0"/>
    <w:rsid w:val="00CB4A01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table" w:customStyle="1" w:styleId="articletable">
    <w:name w:val="article_table"/>
    <w:basedOn w:val="a1"/>
    <w:rsid w:val="00CB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</w:tblPr>
  </w:style>
  <w:style w:type="character" w:styleId="a6">
    <w:name w:val="Strong"/>
    <w:basedOn w:val="a0"/>
    <w:uiPriority w:val="22"/>
    <w:qFormat/>
    <w:rsid w:val="005E0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3E81-8181-4B42-8685-1E818F9F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Arhiv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Arhiv</dc:creator>
  <cp:lastModifiedBy>Пользователь</cp:lastModifiedBy>
  <cp:revision>9</cp:revision>
  <cp:lastPrinted>2026-01-13T13:16:00Z</cp:lastPrinted>
  <dcterms:created xsi:type="dcterms:W3CDTF">2026-01-06T11:38:00Z</dcterms:created>
  <dcterms:modified xsi:type="dcterms:W3CDTF">2026-01-13T14:46:00Z</dcterms:modified>
</cp:coreProperties>
</file>