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73E" w:rsidRDefault="0077273E" w:rsidP="0077273E">
      <w:pPr>
        <w:pStyle w:val="5"/>
        <w:spacing w:line="240" w:lineRule="auto"/>
        <w:jc w:val="right"/>
      </w:pPr>
      <w:r>
        <w:rPr>
          <w:noProof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5.95pt;margin-top:12.45pt;width:53.7pt;height:66.9pt;z-index:-251657216" filled="t" fillcolor="#66f">
            <v:imagedata r:id="rId4" o:title=""/>
          </v:shape>
          <o:OLEObject Type="Embed" ProgID="PBrush" ShapeID="_x0000_s1026" DrawAspect="Content" ObjectID="_1682244431" r:id="rId5"/>
        </w:object>
      </w:r>
      <w:r>
        <w:t>ПРОЕКТ</w:t>
      </w:r>
    </w:p>
    <w:p w:rsidR="0077273E" w:rsidRPr="008C2CB6" w:rsidRDefault="0077273E" w:rsidP="0077273E">
      <w:pPr>
        <w:pStyle w:val="a3"/>
        <w:jc w:val="right"/>
        <w:rPr>
          <w:rFonts w:ascii="Tahoma" w:hAnsi="Tahoma"/>
          <w:b w:val="0"/>
          <w:sz w:val="20"/>
          <w:szCs w:val="20"/>
          <w:lang w:val="ru-RU"/>
        </w:rPr>
      </w:pPr>
      <w:r>
        <w:rPr>
          <w:rFonts w:ascii="Times New Roman" w:hAnsi="Times New Roman"/>
          <w:b w:val="0"/>
          <w:sz w:val="28"/>
          <w:szCs w:val="28"/>
          <w:lang w:val="ru-RU"/>
        </w:rPr>
        <w:t xml:space="preserve">                             </w:t>
      </w:r>
    </w:p>
    <w:p w:rsidR="0077273E" w:rsidRPr="00786BEA" w:rsidRDefault="0077273E" w:rsidP="0077273E">
      <w:pPr>
        <w:pStyle w:val="a3"/>
        <w:jc w:val="left"/>
        <w:rPr>
          <w:rFonts w:ascii="Tahoma" w:hAnsi="Tahoma"/>
          <w:b w:val="0"/>
          <w:sz w:val="20"/>
          <w:szCs w:val="20"/>
        </w:rPr>
      </w:pPr>
    </w:p>
    <w:p w:rsidR="0077273E" w:rsidRDefault="0077273E" w:rsidP="0077273E">
      <w:pPr>
        <w:pStyle w:val="5"/>
        <w:spacing w:line="240" w:lineRule="auto"/>
      </w:pPr>
      <w:r>
        <w:t xml:space="preserve">     </w:t>
      </w:r>
    </w:p>
    <w:p w:rsidR="0077273E" w:rsidRDefault="0077273E" w:rsidP="0077273E">
      <w:pPr>
        <w:jc w:val="center"/>
      </w:pPr>
      <w:r w:rsidRPr="00E11A0B">
        <w:t xml:space="preserve">                                      </w:t>
      </w:r>
      <w:r>
        <w:t xml:space="preserve">      </w:t>
      </w:r>
    </w:p>
    <w:p w:rsidR="0077273E" w:rsidRDefault="0077273E" w:rsidP="0077273E">
      <w:pPr>
        <w:rPr>
          <w:rFonts w:ascii="Times New Roman" w:hAnsi="Times New Roman"/>
          <w:sz w:val="28"/>
          <w:szCs w:val="28"/>
        </w:rPr>
      </w:pPr>
      <w:r w:rsidRPr="00E11A0B">
        <w:t xml:space="preserve">  </w:t>
      </w:r>
    </w:p>
    <w:p w:rsidR="0077273E" w:rsidRPr="004A0DA8" w:rsidRDefault="0077273E" w:rsidP="0077273E">
      <w:pPr>
        <w:jc w:val="center"/>
        <w:rPr>
          <w:rFonts w:ascii="Times New Roman" w:hAnsi="Times New Roman"/>
          <w:b/>
          <w:sz w:val="28"/>
          <w:szCs w:val="28"/>
        </w:rPr>
      </w:pPr>
      <w:r w:rsidRPr="004A0DA8">
        <w:rPr>
          <w:rFonts w:ascii="Times New Roman" w:hAnsi="Times New Roman"/>
          <w:b/>
          <w:sz w:val="28"/>
          <w:szCs w:val="28"/>
        </w:rPr>
        <w:t>УКРАЇНА</w:t>
      </w:r>
    </w:p>
    <w:p w:rsidR="0077273E" w:rsidRPr="004A0DA8" w:rsidRDefault="0077273E" w:rsidP="0077273E">
      <w:pPr>
        <w:pStyle w:val="3"/>
        <w:tabs>
          <w:tab w:val="left" w:pos="3060"/>
        </w:tabs>
        <w:spacing w:line="240" w:lineRule="auto"/>
        <w:jc w:val="center"/>
        <w:rPr>
          <w:szCs w:val="28"/>
        </w:rPr>
      </w:pPr>
      <w:r w:rsidRPr="004A0DA8">
        <w:rPr>
          <w:szCs w:val="28"/>
        </w:rPr>
        <w:t>КАЛУСЬКА МІСЬКА РАДА</w:t>
      </w:r>
    </w:p>
    <w:p w:rsidR="0077273E" w:rsidRPr="004A0DA8" w:rsidRDefault="0077273E" w:rsidP="0077273E">
      <w:pPr>
        <w:pStyle w:val="3"/>
        <w:tabs>
          <w:tab w:val="left" w:pos="3060"/>
        </w:tabs>
        <w:spacing w:line="240" w:lineRule="auto"/>
        <w:jc w:val="center"/>
        <w:rPr>
          <w:szCs w:val="28"/>
        </w:rPr>
      </w:pPr>
      <w:r w:rsidRPr="004A0DA8">
        <w:rPr>
          <w:szCs w:val="28"/>
        </w:rPr>
        <w:t>ВИКОНАВЧИЙ КОМІТЕТ</w:t>
      </w:r>
    </w:p>
    <w:p w:rsidR="0077273E" w:rsidRPr="004A0DA8" w:rsidRDefault="0077273E" w:rsidP="0077273E">
      <w:pPr>
        <w:pStyle w:val="3"/>
        <w:spacing w:line="240" w:lineRule="auto"/>
        <w:ind w:left="2832" w:firstLine="708"/>
        <w:rPr>
          <w:szCs w:val="28"/>
        </w:rPr>
      </w:pPr>
      <w:r>
        <w:rPr>
          <w:szCs w:val="28"/>
        </w:rPr>
        <w:t xml:space="preserve">    </w:t>
      </w:r>
      <w:r w:rsidRPr="004A0DA8">
        <w:rPr>
          <w:szCs w:val="28"/>
        </w:rPr>
        <w:t xml:space="preserve">  РІШЕННЯ</w:t>
      </w:r>
    </w:p>
    <w:p w:rsidR="0077273E" w:rsidRPr="00D458C9" w:rsidRDefault="0077273E" w:rsidP="0077273E">
      <w:pPr>
        <w:pStyle w:val="a6"/>
        <w:spacing w:line="240" w:lineRule="auto"/>
        <w:jc w:val="left"/>
        <w:rPr>
          <w:b w:val="0"/>
          <w:bCs w:val="0"/>
          <w:sz w:val="28"/>
          <w:szCs w:val="28"/>
        </w:rPr>
      </w:pPr>
    </w:p>
    <w:p w:rsidR="0077273E" w:rsidRPr="00D458C9" w:rsidRDefault="0077273E" w:rsidP="0077273E">
      <w:pPr>
        <w:pStyle w:val="a6"/>
        <w:spacing w:line="240" w:lineRule="auto"/>
        <w:jc w:val="left"/>
        <w:rPr>
          <w:b w:val="0"/>
          <w:bCs w:val="0"/>
          <w:sz w:val="28"/>
          <w:szCs w:val="28"/>
        </w:rPr>
      </w:pPr>
      <w:r w:rsidRPr="00D458C9">
        <w:rPr>
          <w:b w:val="0"/>
          <w:bCs w:val="0"/>
          <w:sz w:val="28"/>
          <w:szCs w:val="28"/>
        </w:rPr>
        <w:t xml:space="preserve"> __________  №  ___________</w:t>
      </w:r>
    </w:p>
    <w:p w:rsidR="0077273E" w:rsidRDefault="0077273E" w:rsidP="0077273E">
      <w:pPr>
        <w:pStyle w:val="a6"/>
        <w:spacing w:line="240" w:lineRule="auto"/>
        <w:jc w:val="left"/>
      </w:pPr>
      <w:r>
        <w:t xml:space="preserve"> </w:t>
      </w:r>
    </w:p>
    <w:p w:rsidR="0077273E" w:rsidRDefault="0077273E" w:rsidP="0077273E">
      <w:pPr>
        <w:pStyle w:val="a5"/>
        <w:spacing w:line="240" w:lineRule="auto"/>
        <w:rPr>
          <w:sz w:val="28"/>
          <w:szCs w:val="28"/>
          <w:lang w:val="uk-UA"/>
        </w:rPr>
      </w:pPr>
    </w:p>
    <w:p w:rsidR="0077273E" w:rsidRDefault="0077273E" w:rsidP="0077273E">
      <w:pPr>
        <w:pStyle w:val="a5"/>
        <w:spacing w:line="240" w:lineRule="auto"/>
        <w:rPr>
          <w:sz w:val="28"/>
          <w:szCs w:val="28"/>
          <w:lang w:val="uk-UA"/>
        </w:rPr>
      </w:pPr>
      <w:bookmarkStart w:id="0" w:name="_GoBack"/>
      <w:r>
        <w:rPr>
          <w:sz w:val="28"/>
          <w:szCs w:val="28"/>
          <w:lang w:val="uk-UA"/>
        </w:rPr>
        <w:t>Про одноразові</w:t>
      </w:r>
    </w:p>
    <w:p w:rsidR="0077273E" w:rsidRPr="00483810" w:rsidRDefault="0077273E" w:rsidP="0077273E">
      <w:pPr>
        <w:pStyle w:val="a5"/>
        <w:spacing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грошові допомоги </w:t>
      </w:r>
      <w:r w:rsidRPr="00483810">
        <w:rPr>
          <w:sz w:val="28"/>
          <w:szCs w:val="28"/>
          <w:lang w:val="uk-UA"/>
        </w:rPr>
        <w:t xml:space="preserve">                                               </w:t>
      </w:r>
    </w:p>
    <w:bookmarkEnd w:id="0"/>
    <w:p w:rsidR="0077273E" w:rsidRDefault="0077273E" w:rsidP="0077273E">
      <w:pPr>
        <w:pStyle w:val="a5"/>
        <w:spacing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</w:p>
    <w:p w:rsidR="0077273E" w:rsidRDefault="0077273E" w:rsidP="0077273E">
      <w:pPr>
        <w:pStyle w:val="a5"/>
        <w:spacing w:line="240" w:lineRule="auto"/>
        <w:rPr>
          <w:sz w:val="28"/>
          <w:szCs w:val="28"/>
          <w:lang w:val="uk-UA"/>
        </w:rPr>
      </w:pPr>
    </w:p>
    <w:p w:rsidR="0077273E" w:rsidRDefault="0077273E" w:rsidP="0077273E">
      <w:pPr>
        <w:pStyle w:val="4"/>
        <w:tabs>
          <w:tab w:val="left" w:pos="709"/>
        </w:tabs>
        <w:spacing w:before="0" w:after="0"/>
        <w:rPr>
          <w:b w:val="0"/>
        </w:rPr>
      </w:pPr>
      <w:r>
        <w:rPr>
          <w:b w:val="0"/>
        </w:rPr>
        <w:t xml:space="preserve">                          Керуючись ст.34 Закону України “Про місцеве самоврядування в Україні”, Порядком надання одноразових  грошових допомог, затвердженим  рішенням  виконавчого комітету Калуської міської ради від 28.01.2020 року № 9 та розглянувши заяви громадян, матеріали перевірок їх матеріально-побутових умов проживання, беручи до уваги висновки комісії з надання одноразових грошових допомог управління соціального захисту населення міської ради, виконавчий комітет міської ради</w:t>
      </w:r>
      <w:r w:rsidRPr="00631EF7">
        <w:rPr>
          <w:b w:val="0"/>
        </w:rPr>
        <w:t xml:space="preserve">   </w:t>
      </w:r>
    </w:p>
    <w:p w:rsidR="0077273E" w:rsidRDefault="0077273E" w:rsidP="0077273E">
      <w:pPr>
        <w:pStyle w:val="a5"/>
        <w:tabs>
          <w:tab w:val="left" w:pos="7425"/>
        </w:tabs>
        <w:spacing w:line="240" w:lineRule="auto"/>
        <w:rPr>
          <w:b/>
          <w:sz w:val="28"/>
          <w:szCs w:val="28"/>
          <w:lang w:val="uk-UA"/>
        </w:rPr>
      </w:pPr>
    </w:p>
    <w:p w:rsidR="0077273E" w:rsidRPr="00F25377" w:rsidRDefault="0077273E" w:rsidP="0077273E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  <w:r w:rsidRPr="007B566D">
        <w:rPr>
          <w:b/>
          <w:sz w:val="28"/>
          <w:szCs w:val="28"/>
        </w:rPr>
        <w:t>ВИРІШИВ:</w:t>
      </w:r>
    </w:p>
    <w:p w:rsidR="0077273E" w:rsidRPr="007D051E" w:rsidRDefault="0077273E" w:rsidP="0077273E">
      <w:pPr>
        <w:pStyle w:val="a5"/>
        <w:tabs>
          <w:tab w:val="left" w:pos="2340"/>
        </w:tabs>
        <w:spacing w:line="240" w:lineRule="auto"/>
        <w:rPr>
          <w:b/>
          <w:sz w:val="28"/>
          <w:szCs w:val="28"/>
          <w:lang w:val="uk-UA"/>
        </w:rPr>
      </w:pPr>
    </w:p>
    <w:p w:rsidR="0077273E" w:rsidRPr="00ED13CE" w:rsidRDefault="0077273E" w:rsidP="0077273E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1. </w:t>
      </w:r>
      <w:r w:rsidRPr="009C3F19">
        <w:rPr>
          <w:sz w:val="28"/>
          <w:szCs w:val="28"/>
          <w:lang w:val="uk-UA"/>
        </w:rPr>
        <w:t>Виділити одноразові грошові допомоги громадянам  згідно з</w:t>
      </w:r>
      <w:r w:rsidRPr="007144DB">
        <w:rPr>
          <w:sz w:val="28"/>
          <w:szCs w:val="28"/>
          <w:lang w:val="uk-UA"/>
        </w:rPr>
        <w:t xml:space="preserve"> </w:t>
      </w:r>
      <w:r w:rsidRPr="009C3F19">
        <w:rPr>
          <w:sz w:val="28"/>
          <w:szCs w:val="28"/>
          <w:lang w:val="uk-UA"/>
        </w:rPr>
        <w:t>додатком 1</w:t>
      </w:r>
      <w:r>
        <w:rPr>
          <w:sz w:val="28"/>
          <w:szCs w:val="28"/>
          <w:lang w:val="uk-UA"/>
        </w:rPr>
        <w:t>.</w:t>
      </w:r>
    </w:p>
    <w:p w:rsidR="0077273E" w:rsidRPr="00E95ED8" w:rsidRDefault="0077273E" w:rsidP="0077273E">
      <w:pPr>
        <w:widowControl w:val="0"/>
        <w:adjustRightInd w:val="0"/>
        <w:ind w:firstLine="284"/>
        <w:jc w:val="both"/>
        <w:rPr>
          <w:rFonts w:ascii="Times New Roman" w:hAnsi="Times New Roman"/>
          <w:b/>
          <w:sz w:val="28"/>
          <w:szCs w:val="28"/>
        </w:rPr>
      </w:pPr>
      <w:r w:rsidRPr="00E95ED8">
        <w:rPr>
          <w:rFonts w:ascii="Times New Roman" w:hAnsi="Times New Roman"/>
          <w:b/>
          <w:sz w:val="28"/>
          <w:szCs w:val="28"/>
        </w:rPr>
        <w:t xml:space="preserve">     </w:t>
      </w:r>
      <w:r w:rsidRPr="00E95ED8">
        <w:rPr>
          <w:rFonts w:ascii="Times New Roman" w:hAnsi="Times New Roman"/>
          <w:sz w:val="28"/>
          <w:szCs w:val="28"/>
        </w:rPr>
        <w:t>2</w:t>
      </w:r>
      <w:r w:rsidRPr="00E95ED8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95ED8">
        <w:rPr>
          <w:rFonts w:ascii="Times New Roman" w:hAnsi="Times New Roman"/>
          <w:sz w:val="28"/>
          <w:szCs w:val="28"/>
        </w:rPr>
        <w:t>Відмовити в наданні одноразової грошової допомоги громадянам   згідно з додатком 2.</w:t>
      </w:r>
    </w:p>
    <w:p w:rsidR="0077273E" w:rsidRDefault="0077273E" w:rsidP="0077273E">
      <w:pPr>
        <w:pStyle w:val="a5"/>
        <w:tabs>
          <w:tab w:val="left" w:pos="2340"/>
        </w:tabs>
        <w:spacing w:line="240" w:lineRule="auto"/>
        <w:ind w:left="0" w:firstLine="284"/>
        <w:rPr>
          <w:b/>
          <w:sz w:val="28"/>
          <w:szCs w:val="28"/>
          <w:lang w:val="uk-UA"/>
        </w:rPr>
      </w:pPr>
      <w:r w:rsidRPr="00E95ED8">
        <w:rPr>
          <w:sz w:val="28"/>
          <w:szCs w:val="28"/>
          <w:lang w:val="uk-UA"/>
        </w:rPr>
        <w:t xml:space="preserve">    3. </w:t>
      </w:r>
      <w:r>
        <w:rPr>
          <w:sz w:val="28"/>
          <w:szCs w:val="28"/>
          <w:lang w:val="uk-UA"/>
        </w:rPr>
        <w:t xml:space="preserve"> </w:t>
      </w:r>
      <w:r w:rsidRPr="00E95ED8">
        <w:rPr>
          <w:sz w:val="28"/>
          <w:szCs w:val="28"/>
          <w:lang w:val="uk-UA"/>
        </w:rPr>
        <w:t>Фінансовому управлінню міської</w:t>
      </w:r>
      <w:r w:rsidRPr="0030056C">
        <w:rPr>
          <w:sz w:val="28"/>
          <w:szCs w:val="28"/>
          <w:lang w:val="uk-UA"/>
        </w:rPr>
        <w:t xml:space="preserve"> ради (Леся</w:t>
      </w:r>
      <w:r>
        <w:rPr>
          <w:sz w:val="28"/>
          <w:szCs w:val="28"/>
          <w:lang w:val="uk-UA"/>
        </w:rPr>
        <w:t xml:space="preserve"> </w:t>
      </w:r>
      <w:proofErr w:type="spellStart"/>
      <w:r w:rsidRPr="0030056C">
        <w:rPr>
          <w:sz w:val="28"/>
          <w:szCs w:val="28"/>
          <w:lang w:val="uk-UA"/>
        </w:rPr>
        <w:t>Поташник</w:t>
      </w:r>
      <w:proofErr w:type="spellEnd"/>
      <w:r w:rsidRPr="0030056C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 xml:space="preserve">перерахувати </w:t>
      </w:r>
      <w:r w:rsidRPr="0030056C">
        <w:rPr>
          <w:sz w:val="28"/>
          <w:szCs w:val="28"/>
          <w:lang w:val="uk-UA"/>
        </w:rPr>
        <w:t>кошти в   сумі</w:t>
      </w:r>
      <w:r>
        <w:rPr>
          <w:sz w:val="28"/>
          <w:szCs w:val="28"/>
          <w:lang w:val="uk-UA"/>
        </w:rPr>
        <w:t xml:space="preserve"> 130 770 </w:t>
      </w:r>
      <w:r w:rsidRPr="0030056C">
        <w:rPr>
          <w:sz w:val="28"/>
          <w:szCs w:val="28"/>
          <w:lang w:val="uk-UA"/>
        </w:rPr>
        <w:t>грн.</w:t>
      </w:r>
      <w:r>
        <w:rPr>
          <w:sz w:val="28"/>
          <w:szCs w:val="28"/>
          <w:lang w:val="uk-UA"/>
        </w:rPr>
        <w:t xml:space="preserve"> 05</w:t>
      </w:r>
      <w:r w:rsidRPr="0030056C">
        <w:rPr>
          <w:sz w:val="28"/>
          <w:szCs w:val="28"/>
          <w:lang w:val="uk-UA"/>
        </w:rPr>
        <w:t xml:space="preserve"> коп. (</w:t>
      </w:r>
      <w:r>
        <w:rPr>
          <w:sz w:val="28"/>
          <w:szCs w:val="28"/>
          <w:lang w:val="uk-UA"/>
        </w:rPr>
        <w:t xml:space="preserve">сто тридцять  тисяч сімсот сімдесят  </w:t>
      </w:r>
      <w:r w:rsidRPr="0030056C">
        <w:rPr>
          <w:sz w:val="28"/>
          <w:szCs w:val="28"/>
          <w:lang w:val="uk-UA"/>
        </w:rPr>
        <w:t>грн.</w:t>
      </w:r>
      <w:r>
        <w:rPr>
          <w:sz w:val="28"/>
          <w:szCs w:val="28"/>
          <w:lang w:val="uk-UA"/>
        </w:rPr>
        <w:t xml:space="preserve"> 05 </w:t>
      </w:r>
      <w:r w:rsidRPr="0030056C">
        <w:rPr>
          <w:sz w:val="28"/>
          <w:szCs w:val="28"/>
          <w:lang w:val="uk-UA"/>
        </w:rPr>
        <w:t xml:space="preserve">коп.)  </w:t>
      </w:r>
      <w:r w:rsidRPr="002F06BF">
        <w:rPr>
          <w:sz w:val="28"/>
          <w:szCs w:val="28"/>
          <w:lang w:val="uk-UA"/>
        </w:rPr>
        <w:t xml:space="preserve">на рахунок управління соціального захисту населення Калуської міської ради (Любов  </w:t>
      </w:r>
      <w:proofErr w:type="spellStart"/>
      <w:r w:rsidRPr="002F06BF">
        <w:rPr>
          <w:sz w:val="28"/>
          <w:szCs w:val="28"/>
          <w:lang w:val="uk-UA"/>
        </w:rPr>
        <w:t>Федоришин</w:t>
      </w:r>
      <w:proofErr w:type="spellEnd"/>
      <w:r w:rsidRPr="002F06BF">
        <w:rPr>
          <w:sz w:val="28"/>
          <w:szCs w:val="28"/>
          <w:lang w:val="uk-UA"/>
        </w:rPr>
        <w:t xml:space="preserve">), в тому числі </w:t>
      </w:r>
      <w:r>
        <w:rPr>
          <w:sz w:val="28"/>
          <w:szCs w:val="28"/>
          <w:lang w:val="uk-UA"/>
        </w:rPr>
        <w:t>130 215</w:t>
      </w:r>
      <w:r w:rsidRPr="002F06BF">
        <w:rPr>
          <w:sz w:val="28"/>
          <w:szCs w:val="28"/>
          <w:lang w:val="uk-UA"/>
        </w:rPr>
        <w:t xml:space="preserve"> грн. </w:t>
      </w:r>
      <w:r>
        <w:rPr>
          <w:sz w:val="28"/>
          <w:szCs w:val="28"/>
          <w:lang w:val="uk-UA"/>
        </w:rPr>
        <w:t>00</w:t>
      </w:r>
      <w:r w:rsidRPr="002F06BF">
        <w:rPr>
          <w:sz w:val="28"/>
          <w:szCs w:val="28"/>
          <w:lang w:val="uk-UA"/>
        </w:rPr>
        <w:t xml:space="preserve"> коп. </w:t>
      </w:r>
      <w:r w:rsidRPr="00E03AE7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 xml:space="preserve">сто тридцять   тисяч   двісті   п'ятнадцять  </w:t>
      </w:r>
      <w:r w:rsidRPr="00E03AE7">
        <w:rPr>
          <w:sz w:val="28"/>
          <w:szCs w:val="28"/>
          <w:lang w:val="uk-UA"/>
        </w:rPr>
        <w:t xml:space="preserve">грн. </w:t>
      </w:r>
      <w:r>
        <w:rPr>
          <w:sz w:val="28"/>
          <w:szCs w:val="28"/>
          <w:lang w:val="uk-UA"/>
        </w:rPr>
        <w:t xml:space="preserve">00 </w:t>
      </w:r>
      <w:r w:rsidRPr="00E03AE7">
        <w:rPr>
          <w:sz w:val="28"/>
          <w:szCs w:val="28"/>
          <w:lang w:val="uk-UA"/>
        </w:rPr>
        <w:t>коп.) для виплати допомог та</w:t>
      </w:r>
      <w:r>
        <w:rPr>
          <w:sz w:val="28"/>
          <w:szCs w:val="28"/>
          <w:lang w:val="uk-UA"/>
        </w:rPr>
        <w:t xml:space="preserve"> 555 </w:t>
      </w:r>
      <w:r w:rsidRPr="00E03AE7">
        <w:rPr>
          <w:sz w:val="28"/>
          <w:szCs w:val="28"/>
          <w:lang w:val="uk-UA"/>
        </w:rPr>
        <w:t>грн</w:t>
      </w:r>
      <w:r>
        <w:rPr>
          <w:sz w:val="28"/>
          <w:szCs w:val="28"/>
          <w:lang w:val="uk-UA"/>
        </w:rPr>
        <w:t xml:space="preserve">  05  </w:t>
      </w:r>
      <w:proofErr w:type="spellStart"/>
      <w:r>
        <w:rPr>
          <w:sz w:val="28"/>
          <w:szCs w:val="28"/>
          <w:lang w:val="uk-UA"/>
        </w:rPr>
        <w:t>коп</w:t>
      </w:r>
      <w:proofErr w:type="spellEnd"/>
      <w:r>
        <w:rPr>
          <w:sz w:val="28"/>
          <w:szCs w:val="28"/>
          <w:lang w:val="uk-UA"/>
        </w:rPr>
        <w:t xml:space="preserve"> </w:t>
      </w:r>
      <w:r w:rsidRPr="00E03AE7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 xml:space="preserve"> п’ятсот п’ятдесят п’ять  грн.  05  </w:t>
      </w:r>
      <w:r w:rsidRPr="00E03AE7">
        <w:rPr>
          <w:sz w:val="28"/>
          <w:szCs w:val="28"/>
          <w:lang w:val="uk-UA"/>
        </w:rPr>
        <w:t>коп.) на поштовий збір.</w:t>
      </w:r>
    </w:p>
    <w:p w:rsidR="0077273E" w:rsidRDefault="0077273E" w:rsidP="0077273E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4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</w:t>
      </w:r>
      <w:r>
        <w:rPr>
          <w:sz w:val="28"/>
          <w:szCs w:val="28"/>
          <w:lang w:val="uk-UA"/>
        </w:rPr>
        <w:t xml:space="preserve"> </w:t>
      </w:r>
      <w:proofErr w:type="gramStart"/>
      <w:r>
        <w:rPr>
          <w:sz w:val="28"/>
          <w:szCs w:val="28"/>
          <w:lang w:val="uk-UA"/>
        </w:rPr>
        <w:t xml:space="preserve">першого </w:t>
      </w:r>
      <w:r>
        <w:rPr>
          <w:sz w:val="28"/>
          <w:szCs w:val="28"/>
        </w:rPr>
        <w:t xml:space="preserve"> заступника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 </w:t>
      </w:r>
      <w:r>
        <w:rPr>
          <w:sz w:val="28"/>
          <w:szCs w:val="28"/>
          <w:lang w:val="uk-UA"/>
        </w:rPr>
        <w:t>Мирослава Тихого</w:t>
      </w:r>
      <w:r>
        <w:rPr>
          <w:sz w:val="28"/>
          <w:szCs w:val="28"/>
        </w:rPr>
        <w:t>.</w:t>
      </w:r>
    </w:p>
    <w:p w:rsidR="0077273E" w:rsidRDefault="0077273E" w:rsidP="0077273E">
      <w:pPr>
        <w:pStyle w:val="a5"/>
        <w:tabs>
          <w:tab w:val="left" w:pos="2340"/>
        </w:tabs>
        <w:spacing w:line="240" w:lineRule="auto"/>
        <w:ind w:left="0" w:firstLine="0"/>
        <w:rPr>
          <w:sz w:val="28"/>
          <w:szCs w:val="28"/>
          <w:lang w:val="uk-UA"/>
        </w:rPr>
      </w:pPr>
    </w:p>
    <w:p w:rsidR="0077273E" w:rsidRDefault="0077273E" w:rsidP="0077273E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  <w:lang w:val="uk-UA"/>
        </w:rPr>
      </w:pPr>
    </w:p>
    <w:p w:rsidR="0077273E" w:rsidRPr="0028400B" w:rsidRDefault="0077273E" w:rsidP="0077273E">
      <w:pPr>
        <w:pStyle w:val="a5"/>
        <w:tabs>
          <w:tab w:val="left" w:pos="2340"/>
        </w:tabs>
        <w:spacing w:line="240" w:lineRule="auto"/>
        <w:ind w:left="180" w:firstLine="0"/>
        <w:jc w:val="center"/>
        <w:rPr>
          <w:sz w:val="28"/>
          <w:szCs w:val="28"/>
          <w:lang w:val="uk-UA"/>
        </w:rPr>
      </w:pPr>
      <w:r w:rsidRPr="00E95ED8">
        <w:rPr>
          <w:sz w:val="28"/>
          <w:szCs w:val="28"/>
          <w:lang w:val="uk-UA"/>
        </w:rPr>
        <w:t xml:space="preserve">Міський голова                         </w:t>
      </w:r>
      <w:r>
        <w:rPr>
          <w:sz w:val="28"/>
          <w:szCs w:val="28"/>
          <w:lang w:val="uk-UA"/>
        </w:rPr>
        <w:t xml:space="preserve">                     </w:t>
      </w:r>
      <w:r w:rsidRPr="00E95ED8">
        <w:rPr>
          <w:sz w:val="28"/>
          <w:szCs w:val="28"/>
          <w:lang w:val="uk-UA"/>
        </w:rPr>
        <w:t xml:space="preserve">                </w:t>
      </w:r>
      <w:r>
        <w:rPr>
          <w:sz w:val="28"/>
          <w:szCs w:val="28"/>
          <w:lang w:val="uk-UA"/>
        </w:rPr>
        <w:t>Андрій  Найда</w:t>
      </w:r>
    </w:p>
    <w:p w:rsidR="0077273E" w:rsidRPr="00E95ED8" w:rsidRDefault="0077273E" w:rsidP="0077273E">
      <w:pPr>
        <w:pStyle w:val="a5"/>
        <w:spacing w:line="240" w:lineRule="auto"/>
        <w:ind w:left="0" w:firstLine="0"/>
        <w:rPr>
          <w:lang w:val="uk-UA"/>
        </w:rPr>
      </w:pPr>
    </w:p>
    <w:p w:rsidR="0077273E" w:rsidRDefault="0077273E" w:rsidP="0077273E"/>
    <w:p w:rsidR="00D67F44" w:rsidRDefault="00D67F44"/>
    <w:sectPr w:rsidR="00D67F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891"/>
    <w:rsid w:val="00022891"/>
    <w:rsid w:val="0077273E"/>
    <w:rsid w:val="00D6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0923465"/>
  <w15:chartTrackingRefBased/>
  <w15:docId w15:val="{69147078-F61B-4D4B-BBBC-E63EA8C69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273E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77273E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77273E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77273E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7273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77273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7273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77273E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77273E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77273E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  <w:style w:type="paragraph" w:styleId="a6">
    <w:name w:val="Body Text"/>
    <w:basedOn w:val="a"/>
    <w:link w:val="a7"/>
    <w:rsid w:val="0077273E"/>
    <w:pPr>
      <w:widowControl w:val="0"/>
      <w:adjustRightInd w:val="0"/>
      <w:spacing w:line="360" w:lineRule="atLeast"/>
      <w:jc w:val="center"/>
    </w:pPr>
    <w:rPr>
      <w:rFonts w:ascii="Times New Roman" w:hAnsi="Times New Roman"/>
      <w:b/>
      <w:bCs/>
      <w:sz w:val="32"/>
      <w:szCs w:val="24"/>
    </w:rPr>
  </w:style>
  <w:style w:type="character" w:customStyle="1" w:styleId="a7">
    <w:name w:val="Основной текст Знак"/>
    <w:basedOn w:val="a0"/>
    <w:link w:val="a6"/>
    <w:rsid w:val="0077273E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1031</Words>
  <Characters>588</Characters>
  <Application>Microsoft Office Word</Application>
  <DocSecurity>0</DocSecurity>
  <Lines>4</Lines>
  <Paragraphs>3</Paragraphs>
  <ScaleCrop>false</ScaleCrop>
  <Company/>
  <LinksUpToDate>false</LinksUpToDate>
  <CharactersWithSpaces>1616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2021-05-11T10:21:00Z</dcterms:created>
  <dcterms:modified xsi:type="dcterms:W3CDTF">2021-05-11T10:21:00Z</dcterms:modified>
</cp:coreProperties>
</file>