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26871005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7F2395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09.12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bookmarkStart w:id="0" w:name="_GoBack"/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3</w:t>
      </w:r>
      <w:r w:rsidR="00BC4945">
        <w:rPr>
          <w:sz w:val="28"/>
          <w:szCs w:val="28"/>
          <w:u w:val="single"/>
          <w:lang w:val="uk-UA"/>
        </w:rPr>
        <w:t>14</w:t>
      </w:r>
      <w:bookmarkEnd w:id="0"/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Pr="006578FA" w:rsidRDefault="00531EB3" w:rsidP="006578FA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4D49FA">
        <w:rPr>
          <w:sz w:val="28"/>
          <w:szCs w:val="28"/>
          <w:lang w:val="uk-UA"/>
        </w:rPr>
        <w:t>встановлення тарифів на операцію з видалення побутових відходів (захоронення) комунальному підприємству «</w:t>
      </w:r>
      <w:proofErr w:type="spellStart"/>
      <w:r w:rsidR="004D49FA">
        <w:rPr>
          <w:sz w:val="28"/>
          <w:szCs w:val="28"/>
          <w:lang w:val="uk-UA"/>
        </w:rPr>
        <w:t>Екоресурс</w:t>
      </w:r>
      <w:proofErr w:type="spellEnd"/>
      <w:r w:rsidR="004D49FA">
        <w:rPr>
          <w:sz w:val="28"/>
          <w:szCs w:val="28"/>
          <w:lang w:val="uk-UA"/>
        </w:rPr>
        <w:t>» Калуської міської ради на 2026 рік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C2E1C" w:rsidRPr="005E6B93" w:rsidRDefault="003E65F7" w:rsidP="005E6B93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пп.2 </w:t>
      </w:r>
      <w:proofErr w:type="spellStart"/>
      <w:r>
        <w:rPr>
          <w:rFonts w:ascii="Times New Roman" w:hAnsi="Times New Roman"/>
          <w:sz w:val="28"/>
          <w:szCs w:val="28"/>
        </w:rPr>
        <w:t>п.а</w:t>
      </w:r>
      <w:proofErr w:type="spellEnd"/>
      <w:r>
        <w:rPr>
          <w:rFonts w:ascii="Times New Roman" w:hAnsi="Times New Roman"/>
          <w:sz w:val="28"/>
          <w:szCs w:val="28"/>
        </w:rPr>
        <w:t xml:space="preserve"> ч.1 ст.28, ч.6 ст.</w:t>
      </w:r>
      <w:r w:rsidR="004D49FA" w:rsidRPr="005A4C55">
        <w:rPr>
          <w:rFonts w:ascii="Times New Roman" w:hAnsi="Times New Roman"/>
          <w:sz w:val="28"/>
          <w:szCs w:val="28"/>
        </w:rPr>
        <w:t>59 Закону України «Про місцеве самоврядування в Україні», п.2 ч.3 ст.4 Закону України «Про</w:t>
      </w:r>
      <w:r w:rsidR="004D49FA">
        <w:rPr>
          <w:rFonts w:ascii="Times New Roman" w:hAnsi="Times New Roman"/>
          <w:sz w:val="28"/>
          <w:szCs w:val="28"/>
        </w:rPr>
        <w:t xml:space="preserve"> житлово–комунальні послуги» п.</w:t>
      </w:r>
      <w:r w:rsidR="004D49FA" w:rsidRPr="005A4C55">
        <w:rPr>
          <w:rFonts w:ascii="Times New Roman" w:hAnsi="Times New Roman"/>
          <w:sz w:val="28"/>
          <w:szCs w:val="28"/>
        </w:rPr>
        <w:t>13</w:t>
      </w:r>
      <w:r w:rsidR="004D49FA">
        <w:rPr>
          <w:rFonts w:ascii="Times New Roman" w:hAnsi="Times New Roman"/>
          <w:sz w:val="28"/>
          <w:szCs w:val="28"/>
        </w:rPr>
        <w:t xml:space="preserve"> ч.</w:t>
      </w:r>
      <w:r w:rsidR="004D49FA" w:rsidRPr="005A4C55">
        <w:rPr>
          <w:rFonts w:ascii="Times New Roman" w:hAnsi="Times New Roman"/>
          <w:sz w:val="28"/>
          <w:szCs w:val="28"/>
        </w:rPr>
        <w:t xml:space="preserve">2 </w:t>
      </w:r>
      <w:r w:rsidR="004D49FA" w:rsidRPr="005A4C55">
        <w:rPr>
          <w:rFonts w:ascii="Times New Roman" w:hAnsi="Times New Roman"/>
          <w:color w:val="000000"/>
          <w:sz w:val="28"/>
        </w:rPr>
        <w:t>ст</w:t>
      </w:r>
      <w:r w:rsidR="004D49FA">
        <w:rPr>
          <w:rFonts w:ascii="Times New Roman" w:hAnsi="Times New Roman"/>
          <w:color w:val="000000"/>
          <w:sz w:val="28"/>
        </w:rPr>
        <w:t>.</w:t>
      </w:r>
      <w:r w:rsidR="004D49FA" w:rsidRPr="005A4C55">
        <w:rPr>
          <w:rFonts w:ascii="Times New Roman" w:hAnsi="Times New Roman"/>
          <w:color w:val="000000"/>
          <w:sz w:val="28"/>
        </w:rPr>
        <w:t>26 Закону України «Про управління відходами», постановою Кабінету Мін</w:t>
      </w:r>
      <w:r w:rsidR="004D49FA">
        <w:rPr>
          <w:rFonts w:ascii="Times New Roman" w:hAnsi="Times New Roman"/>
          <w:color w:val="000000"/>
          <w:sz w:val="28"/>
        </w:rPr>
        <w:t>істрів України від 26.09.2023 №</w:t>
      </w:r>
      <w:r w:rsidR="004D49FA" w:rsidRPr="005A4C55">
        <w:rPr>
          <w:rFonts w:ascii="Times New Roman" w:hAnsi="Times New Roman"/>
          <w:color w:val="000000"/>
          <w:sz w:val="28"/>
        </w:rPr>
        <w:t xml:space="preserve">1031 «Про затвердження Порядку формування середньозваженого тарифу на послугу з управління побутовими відходами, а також тарифів на збирання, перевезення, відновлення та видалення побутових відходів», наказом Міністерства регіонального розвитку, будівництва та житлово-комунального господарства України від 12.09.2018 </w:t>
      </w:r>
      <w:r w:rsidR="004D49FA">
        <w:rPr>
          <w:rFonts w:ascii="Times New Roman" w:hAnsi="Times New Roman"/>
          <w:color w:val="000000"/>
          <w:sz w:val="28"/>
        </w:rPr>
        <w:t>№</w:t>
      </w:r>
      <w:r w:rsidR="004D49FA" w:rsidRPr="005A4C55">
        <w:rPr>
          <w:rFonts w:ascii="Times New Roman" w:hAnsi="Times New Roman"/>
          <w:color w:val="000000"/>
          <w:sz w:val="28"/>
        </w:rPr>
        <w:t>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</w:t>
      </w:r>
      <w:r w:rsidR="004D49FA" w:rsidRPr="005A4C55">
        <w:rPr>
          <w:rFonts w:ascii="Times New Roman" w:hAnsi="Times New Roman"/>
          <w:sz w:val="28"/>
          <w:szCs w:val="28"/>
        </w:rPr>
        <w:t xml:space="preserve">, враховуючи рішення виконавчого комітету міської ради </w:t>
      </w:r>
      <w:r w:rsidR="004D49FA">
        <w:rPr>
          <w:rFonts w:ascii="Times New Roman" w:hAnsi="Times New Roman"/>
          <w:sz w:val="28"/>
          <w:szCs w:val="28"/>
        </w:rPr>
        <w:t xml:space="preserve">від </w:t>
      </w:r>
      <w:r w:rsidR="004D49FA" w:rsidRPr="00B350E0">
        <w:rPr>
          <w:rFonts w:ascii="Times New Roman" w:hAnsi="Times New Roman"/>
          <w:sz w:val="28"/>
          <w:szCs w:val="28"/>
        </w:rPr>
        <w:t>04.09.2025</w:t>
      </w:r>
      <w:r w:rsidR="004D49FA">
        <w:rPr>
          <w:rFonts w:ascii="Times New Roman" w:hAnsi="Times New Roman"/>
          <w:sz w:val="28"/>
          <w:szCs w:val="28"/>
        </w:rPr>
        <w:t xml:space="preserve"> №</w:t>
      </w:r>
      <w:r w:rsidR="004D49FA" w:rsidRPr="00B350E0">
        <w:rPr>
          <w:rFonts w:ascii="Times New Roman" w:hAnsi="Times New Roman"/>
          <w:sz w:val="28"/>
          <w:szCs w:val="28"/>
        </w:rPr>
        <w:t>219</w:t>
      </w:r>
      <w:r w:rsidR="004D49FA" w:rsidRPr="005A4C55">
        <w:rPr>
          <w:rFonts w:ascii="Times New Roman" w:hAnsi="Times New Roman"/>
          <w:sz w:val="28"/>
          <w:szCs w:val="28"/>
        </w:rPr>
        <w:t xml:space="preserve"> </w:t>
      </w:r>
      <w:r w:rsidR="004D49FA">
        <w:rPr>
          <w:rFonts w:ascii="Times New Roman" w:hAnsi="Times New Roman"/>
          <w:sz w:val="28"/>
          <w:szCs w:val="28"/>
        </w:rPr>
        <w:t xml:space="preserve">«Про </w:t>
      </w:r>
      <w:r w:rsidR="004D49FA" w:rsidRPr="005A4C55">
        <w:rPr>
          <w:rFonts w:ascii="Times New Roman" w:hAnsi="Times New Roman"/>
          <w:sz w:val="28"/>
          <w:szCs w:val="28"/>
        </w:rPr>
        <w:t xml:space="preserve">визначення </w:t>
      </w:r>
      <w:r w:rsidR="004D49F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суб’єкта </w:t>
      </w:r>
      <w:r w:rsidR="004D49FA" w:rsidRPr="005A4C5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господарювання, який здійснює видалення побутових відходів</w:t>
      </w:r>
      <w:r w:rsidR="004D49F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D49FA" w:rsidRPr="005A4C55">
        <w:rPr>
          <w:rFonts w:ascii="Times New Roman" w:hAnsi="Times New Roman"/>
          <w:color w:val="000000"/>
          <w:sz w:val="28"/>
          <w:szCs w:val="28"/>
        </w:rPr>
        <w:t xml:space="preserve">на території </w:t>
      </w:r>
      <w:r w:rsidR="004D49FA" w:rsidRPr="005A4C55">
        <w:rPr>
          <w:rFonts w:ascii="Times New Roman" w:hAnsi="Times New Roman"/>
          <w:sz w:val="28"/>
          <w:szCs w:val="28"/>
        </w:rPr>
        <w:t xml:space="preserve">Калуської міської територіальної громади», </w:t>
      </w:r>
      <w:r w:rsidR="004D49FA" w:rsidRPr="005A4C55">
        <w:rPr>
          <w:rFonts w:ascii="Times New Roman" w:hAnsi="Times New Roman"/>
          <w:color w:val="000000"/>
          <w:sz w:val="28"/>
        </w:rPr>
        <w:t xml:space="preserve">беручи до уваги заяву </w:t>
      </w:r>
      <w:r w:rsidR="004D49FA">
        <w:rPr>
          <w:rFonts w:ascii="Times New Roman" w:hAnsi="Times New Roman"/>
          <w:sz w:val="28"/>
        </w:rPr>
        <w:t>комунального підприємства «</w:t>
      </w:r>
      <w:proofErr w:type="spellStart"/>
      <w:r w:rsidR="004D49FA">
        <w:rPr>
          <w:rFonts w:ascii="Times New Roman" w:hAnsi="Times New Roman"/>
          <w:sz w:val="28"/>
        </w:rPr>
        <w:t>Екоресурс</w:t>
      </w:r>
      <w:proofErr w:type="spellEnd"/>
      <w:r w:rsidR="004D49FA">
        <w:rPr>
          <w:rFonts w:ascii="Times New Roman" w:hAnsi="Times New Roman"/>
          <w:sz w:val="28"/>
        </w:rPr>
        <w:t xml:space="preserve">» Калуської міської ради </w:t>
      </w:r>
      <w:r w:rsidR="004D49FA" w:rsidRPr="005A4C55">
        <w:rPr>
          <w:rFonts w:ascii="Times New Roman" w:hAnsi="Times New Roman"/>
          <w:sz w:val="28"/>
        </w:rPr>
        <w:t>від 1</w:t>
      </w:r>
      <w:r w:rsidR="004D49FA">
        <w:rPr>
          <w:rFonts w:ascii="Times New Roman" w:hAnsi="Times New Roman"/>
          <w:sz w:val="28"/>
        </w:rPr>
        <w:t>0.11</w:t>
      </w:r>
      <w:r w:rsidR="004D49FA" w:rsidRPr="005A4C55">
        <w:rPr>
          <w:rFonts w:ascii="Times New Roman" w:hAnsi="Times New Roman"/>
          <w:sz w:val="28"/>
        </w:rPr>
        <w:t>.202</w:t>
      </w:r>
      <w:r w:rsidR="004D49FA">
        <w:rPr>
          <w:rFonts w:ascii="Times New Roman" w:hAnsi="Times New Roman"/>
          <w:sz w:val="28"/>
        </w:rPr>
        <w:t xml:space="preserve">5, </w:t>
      </w:r>
      <w:r w:rsidR="004D49FA" w:rsidRPr="008E6991">
        <w:rPr>
          <w:rFonts w:ascii="Times New Roman" w:hAnsi="Times New Roman"/>
          <w:color w:val="000000"/>
          <w:sz w:val="28"/>
          <w:szCs w:val="28"/>
        </w:rPr>
        <w:t xml:space="preserve">службову записку управління житлово-комунального господарства міської ради </w:t>
      </w:r>
      <w:r w:rsidR="004D49FA">
        <w:rPr>
          <w:rFonts w:ascii="Times New Roman" w:hAnsi="Times New Roman"/>
          <w:color w:val="000000"/>
          <w:sz w:val="28"/>
          <w:szCs w:val="28"/>
        </w:rPr>
        <w:t xml:space="preserve">від 03.12.2025 №04-08/2450 та протокол засідання тарифної </w:t>
      </w:r>
      <w:r w:rsidR="004D49FA" w:rsidRPr="00AF3E51">
        <w:rPr>
          <w:rFonts w:ascii="Times New Roman" w:hAnsi="Times New Roman"/>
          <w:color w:val="000000"/>
          <w:sz w:val="28"/>
          <w:szCs w:val="28"/>
        </w:rPr>
        <w:t>ком</w:t>
      </w:r>
      <w:r w:rsidR="004D49FA">
        <w:rPr>
          <w:rFonts w:ascii="Times New Roman" w:hAnsi="Times New Roman"/>
          <w:color w:val="000000"/>
          <w:sz w:val="28"/>
          <w:szCs w:val="28"/>
        </w:rPr>
        <w:t>і</w:t>
      </w:r>
      <w:r w:rsidR="004D49FA" w:rsidRPr="00AF3E51">
        <w:rPr>
          <w:rFonts w:ascii="Times New Roman" w:hAnsi="Times New Roman"/>
          <w:color w:val="000000"/>
          <w:sz w:val="28"/>
          <w:szCs w:val="28"/>
        </w:rPr>
        <w:t>с</w:t>
      </w:r>
      <w:r w:rsidR="004D49FA">
        <w:rPr>
          <w:rFonts w:ascii="Times New Roman" w:hAnsi="Times New Roman"/>
          <w:color w:val="000000"/>
          <w:sz w:val="28"/>
          <w:szCs w:val="28"/>
        </w:rPr>
        <w:t>ії</w:t>
      </w:r>
      <w:r w:rsidR="004D49FA" w:rsidRPr="00AF3E5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D49FA">
        <w:rPr>
          <w:rFonts w:ascii="Times New Roman" w:hAnsi="Times New Roman"/>
          <w:color w:val="000000"/>
          <w:sz w:val="28"/>
          <w:szCs w:val="28"/>
        </w:rPr>
        <w:t>від 02.12.2025</w:t>
      </w:r>
      <w:r w:rsidR="00645F9C" w:rsidRPr="00645F9C">
        <w:rPr>
          <w:rFonts w:ascii="Times New Roman" w:hAnsi="Times New Roman"/>
          <w:sz w:val="28"/>
          <w:szCs w:val="28"/>
        </w:rPr>
        <w:t>,</w:t>
      </w:r>
      <w:r w:rsidR="00A311C0" w:rsidRPr="00CC5E05">
        <w:rPr>
          <w:rFonts w:ascii="Times New Roman" w:hAnsi="Times New Roman"/>
          <w:sz w:val="28"/>
          <w:szCs w:val="28"/>
        </w:rPr>
        <w:t xml:space="preserve"> виконавчий комітет міської ради </w:t>
      </w:r>
    </w:p>
    <w:p w:rsidR="004D49FA" w:rsidRDefault="004D49FA" w:rsidP="004D49FA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4D49FA" w:rsidRDefault="00A311C0" w:rsidP="004D49FA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4D49FA" w:rsidRDefault="004D49FA" w:rsidP="004D49FA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1.</w:t>
      </w:r>
      <w:r>
        <w:rPr>
          <w:b/>
          <w:sz w:val="28"/>
          <w:szCs w:val="28"/>
          <w:lang w:val="uk-UA"/>
        </w:rPr>
        <w:tab/>
      </w:r>
      <w:proofErr w:type="spellStart"/>
      <w:r w:rsidRPr="004D49FA">
        <w:rPr>
          <w:sz w:val="28"/>
          <w:szCs w:val="28"/>
        </w:rPr>
        <w:t>Встановити</w:t>
      </w:r>
      <w:proofErr w:type="spellEnd"/>
      <w:r w:rsidRPr="004D49FA">
        <w:rPr>
          <w:sz w:val="28"/>
          <w:szCs w:val="28"/>
        </w:rPr>
        <w:t xml:space="preserve"> </w:t>
      </w:r>
      <w:proofErr w:type="spellStart"/>
      <w:r w:rsidRPr="004D49FA">
        <w:rPr>
          <w:sz w:val="28"/>
          <w:szCs w:val="28"/>
        </w:rPr>
        <w:t>тарифи</w:t>
      </w:r>
      <w:proofErr w:type="spellEnd"/>
      <w:r w:rsidRPr="004D49FA">
        <w:rPr>
          <w:sz w:val="28"/>
          <w:szCs w:val="28"/>
        </w:rPr>
        <w:t xml:space="preserve"> на </w:t>
      </w:r>
      <w:proofErr w:type="spellStart"/>
      <w:r w:rsidRPr="004D49FA">
        <w:rPr>
          <w:color w:val="000000"/>
          <w:sz w:val="28"/>
        </w:rPr>
        <w:t>операцію</w:t>
      </w:r>
      <w:proofErr w:type="spellEnd"/>
      <w:r w:rsidRPr="004D49FA">
        <w:rPr>
          <w:color w:val="000000"/>
          <w:sz w:val="28"/>
        </w:rPr>
        <w:t xml:space="preserve"> з </w:t>
      </w:r>
      <w:proofErr w:type="spellStart"/>
      <w:r w:rsidRPr="004D49FA">
        <w:rPr>
          <w:color w:val="000000"/>
          <w:sz w:val="28"/>
        </w:rPr>
        <w:t>видалення</w:t>
      </w:r>
      <w:proofErr w:type="spellEnd"/>
      <w:r w:rsidRPr="004D49FA">
        <w:rPr>
          <w:color w:val="000000"/>
          <w:sz w:val="28"/>
        </w:rPr>
        <w:t xml:space="preserve"> </w:t>
      </w:r>
      <w:proofErr w:type="spellStart"/>
      <w:r w:rsidRPr="004D49FA">
        <w:rPr>
          <w:color w:val="000000"/>
          <w:sz w:val="28"/>
        </w:rPr>
        <w:t>побутових</w:t>
      </w:r>
      <w:proofErr w:type="spellEnd"/>
      <w:r w:rsidRPr="004D49FA">
        <w:rPr>
          <w:color w:val="000000"/>
          <w:sz w:val="28"/>
        </w:rPr>
        <w:t xml:space="preserve"> </w:t>
      </w:r>
      <w:proofErr w:type="spellStart"/>
      <w:r w:rsidRPr="004D49FA">
        <w:rPr>
          <w:color w:val="000000"/>
          <w:sz w:val="28"/>
        </w:rPr>
        <w:t>відходів</w:t>
      </w:r>
      <w:proofErr w:type="spellEnd"/>
      <w:r w:rsidRPr="004D49FA">
        <w:rPr>
          <w:color w:val="000000"/>
          <w:sz w:val="28"/>
        </w:rPr>
        <w:t xml:space="preserve"> (</w:t>
      </w:r>
      <w:proofErr w:type="spellStart"/>
      <w:r w:rsidRPr="004D49FA">
        <w:rPr>
          <w:color w:val="000000"/>
          <w:sz w:val="28"/>
        </w:rPr>
        <w:t>захоронення</w:t>
      </w:r>
      <w:proofErr w:type="spellEnd"/>
      <w:r w:rsidRPr="004D49FA">
        <w:rPr>
          <w:color w:val="000000"/>
          <w:sz w:val="28"/>
        </w:rPr>
        <w:t xml:space="preserve">) </w:t>
      </w:r>
      <w:proofErr w:type="spellStart"/>
      <w:r w:rsidRPr="004D49FA">
        <w:rPr>
          <w:color w:val="000000"/>
          <w:sz w:val="28"/>
        </w:rPr>
        <w:t>комунальному</w:t>
      </w:r>
      <w:proofErr w:type="spellEnd"/>
      <w:r w:rsidRPr="004D49FA">
        <w:rPr>
          <w:color w:val="000000"/>
          <w:sz w:val="28"/>
        </w:rPr>
        <w:t xml:space="preserve"> </w:t>
      </w:r>
      <w:proofErr w:type="spellStart"/>
      <w:r w:rsidRPr="004D49FA">
        <w:rPr>
          <w:color w:val="000000"/>
          <w:sz w:val="28"/>
        </w:rPr>
        <w:t>підприємству</w:t>
      </w:r>
      <w:proofErr w:type="spellEnd"/>
      <w:r w:rsidRPr="004D49FA">
        <w:rPr>
          <w:color w:val="000000"/>
          <w:sz w:val="28"/>
        </w:rPr>
        <w:t xml:space="preserve"> «</w:t>
      </w:r>
      <w:proofErr w:type="spellStart"/>
      <w:r w:rsidRPr="004D49FA">
        <w:rPr>
          <w:color w:val="000000"/>
          <w:sz w:val="28"/>
        </w:rPr>
        <w:t>Екоресурс</w:t>
      </w:r>
      <w:proofErr w:type="spellEnd"/>
      <w:r w:rsidRPr="004D49FA">
        <w:rPr>
          <w:color w:val="000000"/>
          <w:sz w:val="28"/>
        </w:rPr>
        <w:t xml:space="preserve">» </w:t>
      </w:r>
      <w:proofErr w:type="spellStart"/>
      <w:r w:rsidRPr="004D49FA">
        <w:rPr>
          <w:color w:val="000000"/>
          <w:sz w:val="28"/>
        </w:rPr>
        <w:t>Калуської</w:t>
      </w:r>
      <w:proofErr w:type="spellEnd"/>
      <w:r w:rsidRPr="004D49FA">
        <w:rPr>
          <w:color w:val="000000"/>
          <w:sz w:val="28"/>
        </w:rPr>
        <w:t xml:space="preserve"> </w:t>
      </w:r>
      <w:proofErr w:type="spellStart"/>
      <w:r w:rsidRPr="004D49FA">
        <w:rPr>
          <w:color w:val="000000"/>
          <w:sz w:val="28"/>
        </w:rPr>
        <w:t>міської</w:t>
      </w:r>
      <w:proofErr w:type="spellEnd"/>
      <w:r w:rsidRPr="004D49FA">
        <w:rPr>
          <w:color w:val="000000"/>
          <w:sz w:val="28"/>
        </w:rPr>
        <w:t xml:space="preserve"> ради на 2026 </w:t>
      </w:r>
      <w:proofErr w:type="spellStart"/>
      <w:r w:rsidRPr="004D49FA">
        <w:rPr>
          <w:color w:val="000000"/>
          <w:sz w:val="28"/>
        </w:rPr>
        <w:t>рік</w:t>
      </w:r>
      <w:proofErr w:type="spellEnd"/>
      <w:r w:rsidRPr="004D49FA">
        <w:rPr>
          <w:sz w:val="28"/>
        </w:rPr>
        <w:t xml:space="preserve">, </w:t>
      </w:r>
      <w:proofErr w:type="spellStart"/>
      <w:r w:rsidRPr="004D49FA">
        <w:rPr>
          <w:color w:val="000000"/>
          <w:sz w:val="28"/>
        </w:rPr>
        <w:t>згідно</w:t>
      </w:r>
      <w:proofErr w:type="spellEnd"/>
      <w:r w:rsidRPr="004D49FA">
        <w:rPr>
          <w:color w:val="000000"/>
          <w:sz w:val="28"/>
        </w:rPr>
        <w:t xml:space="preserve"> з </w:t>
      </w:r>
      <w:proofErr w:type="spellStart"/>
      <w:r w:rsidRPr="004D49FA">
        <w:rPr>
          <w:color w:val="000000"/>
          <w:sz w:val="28"/>
        </w:rPr>
        <w:t>додатком</w:t>
      </w:r>
      <w:proofErr w:type="spellEnd"/>
      <w:r w:rsidRPr="004D49FA">
        <w:rPr>
          <w:color w:val="000000"/>
          <w:sz w:val="28"/>
        </w:rPr>
        <w:t xml:space="preserve"> 1.</w:t>
      </w:r>
    </w:p>
    <w:p w:rsidR="004D49FA" w:rsidRDefault="004D49FA" w:rsidP="004D49FA">
      <w:pPr>
        <w:tabs>
          <w:tab w:val="left" w:pos="567"/>
        </w:tabs>
        <w:jc w:val="both"/>
        <w:rPr>
          <w:color w:val="000000"/>
          <w:sz w:val="28"/>
        </w:rPr>
      </w:pPr>
      <w:r>
        <w:rPr>
          <w:b/>
          <w:sz w:val="28"/>
          <w:szCs w:val="28"/>
          <w:lang w:val="uk-UA"/>
        </w:rPr>
        <w:tab/>
        <w:t>2.</w:t>
      </w:r>
      <w:r>
        <w:rPr>
          <w:b/>
          <w:sz w:val="28"/>
          <w:szCs w:val="28"/>
          <w:lang w:val="uk-UA"/>
        </w:rPr>
        <w:tab/>
      </w:r>
      <w:proofErr w:type="spellStart"/>
      <w:r w:rsidRPr="009C4BDD">
        <w:rPr>
          <w:color w:val="000000"/>
          <w:sz w:val="28"/>
        </w:rPr>
        <w:t>Встановити</w:t>
      </w:r>
      <w:proofErr w:type="spellEnd"/>
      <w:r w:rsidRPr="009C4BDD"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комунальному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підприємству</w:t>
      </w:r>
      <w:proofErr w:type="spellEnd"/>
      <w:r>
        <w:rPr>
          <w:color w:val="000000"/>
          <w:sz w:val="28"/>
        </w:rPr>
        <w:t xml:space="preserve"> «</w:t>
      </w:r>
      <w:proofErr w:type="spellStart"/>
      <w:r>
        <w:rPr>
          <w:color w:val="000000"/>
          <w:sz w:val="28"/>
        </w:rPr>
        <w:t>Екоресурс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Калуської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міської</w:t>
      </w:r>
      <w:proofErr w:type="spell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 xml:space="preserve">ради </w:t>
      </w:r>
      <w:r w:rsidRPr="009C4BDD">
        <w:rPr>
          <w:color w:val="000000"/>
          <w:sz w:val="28"/>
        </w:rPr>
        <w:t>структур</w:t>
      </w:r>
      <w:r>
        <w:rPr>
          <w:color w:val="000000"/>
          <w:sz w:val="28"/>
        </w:rPr>
        <w:t>у</w:t>
      </w:r>
      <w:proofErr w:type="gramEnd"/>
      <w:r w:rsidRPr="009C4BDD">
        <w:rPr>
          <w:color w:val="000000"/>
          <w:sz w:val="28"/>
        </w:rPr>
        <w:t xml:space="preserve"> </w:t>
      </w:r>
      <w:proofErr w:type="spellStart"/>
      <w:r w:rsidRPr="009C4BDD">
        <w:rPr>
          <w:color w:val="000000"/>
          <w:sz w:val="28"/>
        </w:rPr>
        <w:t>тарифів</w:t>
      </w:r>
      <w:proofErr w:type="spellEnd"/>
      <w:r>
        <w:rPr>
          <w:color w:val="000000"/>
          <w:sz w:val="28"/>
        </w:rPr>
        <w:t xml:space="preserve"> на </w:t>
      </w:r>
      <w:proofErr w:type="spellStart"/>
      <w:r>
        <w:rPr>
          <w:color w:val="000000"/>
          <w:sz w:val="28"/>
        </w:rPr>
        <w:t>операцію</w:t>
      </w:r>
      <w:proofErr w:type="spellEnd"/>
      <w:r>
        <w:rPr>
          <w:color w:val="000000"/>
          <w:sz w:val="28"/>
        </w:rPr>
        <w:t xml:space="preserve"> з </w:t>
      </w:r>
      <w:proofErr w:type="spellStart"/>
      <w:r>
        <w:rPr>
          <w:color w:val="000000"/>
          <w:sz w:val="28"/>
        </w:rPr>
        <w:t>видалення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побутових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відходів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захоронення</w:t>
      </w:r>
      <w:proofErr w:type="spellEnd"/>
      <w:r>
        <w:rPr>
          <w:color w:val="000000"/>
          <w:sz w:val="28"/>
        </w:rPr>
        <w:t xml:space="preserve">) на 2026 </w:t>
      </w:r>
      <w:proofErr w:type="spellStart"/>
      <w:r>
        <w:rPr>
          <w:color w:val="000000"/>
          <w:sz w:val="28"/>
        </w:rPr>
        <w:t>рік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згідно</w:t>
      </w:r>
      <w:proofErr w:type="spellEnd"/>
      <w:r>
        <w:rPr>
          <w:color w:val="000000"/>
          <w:sz w:val="28"/>
        </w:rPr>
        <w:t xml:space="preserve"> з </w:t>
      </w:r>
      <w:proofErr w:type="spellStart"/>
      <w:r>
        <w:rPr>
          <w:color w:val="000000"/>
          <w:sz w:val="28"/>
        </w:rPr>
        <w:t>додатком</w:t>
      </w:r>
      <w:proofErr w:type="spellEnd"/>
      <w:r>
        <w:rPr>
          <w:color w:val="000000"/>
          <w:sz w:val="28"/>
        </w:rPr>
        <w:t xml:space="preserve"> 2.</w:t>
      </w:r>
    </w:p>
    <w:p w:rsidR="004D49FA" w:rsidRPr="004D49FA" w:rsidRDefault="004D49FA" w:rsidP="004D49FA">
      <w:pPr>
        <w:tabs>
          <w:tab w:val="left" w:pos="567"/>
        </w:tabs>
        <w:jc w:val="both"/>
        <w:rPr>
          <w:b/>
          <w:sz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p w:rsidR="004D49FA" w:rsidRDefault="004D49FA" w:rsidP="004D49FA">
      <w:pPr>
        <w:tabs>
          <w:tab w:val="left" w:pos="567"/>
        </w:tabs>
        <w:jc w:val="both"/>
        <w:rPr>
          <w:color w:val="000000"/>
          <w:sz w:val="28"/>
        </w:rPr>
      </w:pPr>
      <w:r>
        <w:rPr>
          <w:b/>
          <w:sz w:val="28"/>
          <w:szCs w:val="28"/>
          <w:lang w:val="uk-UA"/>
        </w:rPr>
        <w:lastRenderedPageBreak/>
        <w:tab/>
      </w:r>
      <w:r w:rsidRPr="004D49FA">
        <w:rPr>
          <w:b/>
          <w:color w:val="000000"/>
          <w:sz w:val="28"/>
        </w:rPr>
        <w:t>3.</w:t>
      </w:r>
      <w:r>
        <w:rPr>
          <w:color w:val="000000"/>
          <w:sz w:val="28"/>
        </w:rPr>
        <w:tab/>
      </w:r>
      <w:proofErr w:type="spellStart"/>
      <w:r w:rsidRPr="00B51B0C">
        <w:rPr>
          <w:color w:val="000000"/>
          <w:sz w:val="28"/>
        </w:rPr>
        <w:t>Рішення</w:t>
      </w:r>
      <w:proofErr w:type="spellEnd"/>
      <w:r w:rsidRPr="00B51B0C">
        <w:rPr>
          <w:color w:val="000000"/>
          <w:sz w:val="28"/>
        </w:rPr>
        <w:t xml:space="preserve"> </w:t>
      </w:r>
      <w:proofErr w:type="spellStart"/>
      <w:r w:rsidRPr="00B51B0C">
        <w:rPr>
          <w:color w:val="000000"/>
          <w:sz w:val="28"/>
        </w:rPr>
        <w:t>набуває</w:t>
      </w:r>
      <w:proofErr w:type="spellEnd"/>
      <w:r w:rsidRPr="00B51B0C">
        <w:rPr>
          <w:color w:val="000000"/>
          <w:sz w:val="28"/>
        </w:rPr>
        <w:t xml:space="preserve"> </w:t>
      </w:r>
      <w:proofErr w:type="spellStart"/>
      <w:r w:rsidRPr="00B51B0C">
        <w:rPr>
          <w:color w:val="000000"/>
          <w:sz w:val="28"/>
        </w:rPr>
        <w:t>чинності</w:t>
      </w:r>
      <w:proofErr w:type="spellEnd"/>
      <w:r w:rsidRPr="00B51B0C">
        <w:rPr>
          <w:color w:val="000000"/>
          <w:sz w:val="28"/>
        </w:rPr>
        <w:t xml:space="preserve"> з дня </w:t>
      </w:r>
      <w:proofErr w:type="spellStart"/>
      <w:r w:rsidRPr="00B51B0C">
        <w:rPr>
          <w:color w:val="000000"/>
          <w:sz w:val="28"/>
        </w:rPr>
        <w:t>його</w:t>
      </w:r>
      <w:proofErr w:type="spellEnd"/>
      <w:r w:rsidRPr="00B51B0C">
        <w:rPr>
          <w:color w:val="000000"/>
          <w:sz w:val="28"/>
        </w:rPr>
        <w:t xml:space="preserve"> </w:t>
      </w:r>
      <w:proofErr w:type="spellStart"/>
      <w:r w:rsidRPr="00B51B0C">
        <w:rPr>
          <w:color w:val="000000"/>
          <w:sz w:val="28"/>
        </w:rPr>
        <w:t>оприлюднення</w:t>
      </w:r>
      <w:proofErr w:type="spellEnd"/>
      <w:r w:rsidRPr="00B51B0C">
        <w:rPr>
          <w:color w:val="000000"/>
          <w:sz w:val="28"/>
        </w:rPr>
        <w:t xml:space="preserve"> </w:t>
      </w:r>
      <w:proofErr w:type="spellStart"/>
      <w:r w:rsidRPr="00B51B0C">
        <w:rPr>
          <w:color w:val="000000"/>
          <w:sz w:val="28"/>
        </w:rPr>
        <w:t>згідно</w:t>
      </w:r>
      <w:proofErr w:type="spellEnd"/>
      <w:r w:rsidRPr="00B51B0C">
        <w:rPr>
          <w:color w:val="000000"/>
          <w:sz w:val="28"/>
        </w:rPr>
        <w:t xml:space="preserve"> чинного</w:t>
      </w:r>
      <w:r w:rsidRPr="00881CB8">
        <w:rPr>
          <w:color w:val="000000"/>
          <w:sz w:val="28"/>
        </w:rPr>
        <w:t xml:space="preserve"> </w:t>
      </w:r>
      <w:proofErr w:type="spellStart"/>
      <w:r w:rsidRPr="00881CB8">
        <w:rPr>
          <w:color w:val="000000"/>
          <w:sz w:val="28"/>
        </w:rPr>
        <w:t>законодавства</w:t>
      </w:r>
      <w:proofErr w:type="spellEnd"/>
      <w:r w:rsidRPr="00881CB8">
        <w:rPr>
          <w:color w:val="000000"/>
          <w:sz w:val="28"/>
        </w:rPr>
        <w:t xml:space="preserve"> </w:t>
      </w:r>
      <w:proofErr w:type="spellStart"/>
      <w:r w:rsidRPr="00881CB8">
        <w:rPr>
          <w:color w:val="000000"/>
          <w:sz w:val="28"/>
        </w:rPr>
        <w:t>України</w:t>
      </w:r>
      <w:proofErr w:type="spellEnd"/>
      <w:r w:rsidRPr="00881CB8">
        <w:rPr>
          <w:color w:val="000000"/>
          <w:sz w:val="28"/>
        </w:rPr>
        <w:t>.</w:t>
      </w:r>
    </w:p>
    <w:p w:rsidR="004D49FA" w:rsidRDefault="004D49FA" w:rsidP="004D49FA">
      <w:pPr>
        <w:tabs>
          <w:tab w:val="left" w:pos="567"/>
        </w:tabs>
        <w:jc w:val="both"/>
        <w:rPr>
          <w:color w:val="000000"/>
          <w:sz w:val="28"/>
        </w:rPr>
      </w:pPr>
      <w:r>
        <w:rPr>
          <w:color w:val="000000"/>
          <w:sz w:val="28"/>
        </w:rPr>
        <w:tab/>
      </w:r>
      <w:r w:rsidRPr="004D49FA">
        <w:rPr>
          <w:b/>
          <w:sz w:val="28"/>
        </w:rPr>
        <w:t>4.</w:t>
      </w:r>
      <w:r>
        <w:rPr>
          <w:sz w:val="28"/>
        </w:rPr>
        <w:tab/>
      </w:r>
      <w:proofErr w:type="spellStart"/>
      <w:r>
        <w:rPr>
          <w:sz w:val="28"/>
        </w:rPr>
        <w:t>Комунальному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підприємству</w:t>
      </w:r>
      <w:proofErr w:type="spellEnd"/>
      <w:r>
        <w:rPr>
          <w:sz w:val="28"/>
        </w:rPr>
        <w:t xml:space="preserve"> «</w:t>
      </w:r>
      <w:proofErr w:type="spellStart"/>
      <w:r>
        <w:rPr>
          <w:sz w:val="28"/>
        </w:rPr>
        <w:t>Екоресурс</w:t>
      </w:r>
      <w:proofErr w:type="spellEnd"/>
      <w:r>
        <w:rPr>
          <w:sz w:val="28"/>
        </w:rPr>
        <w:t xml:space="preserve">» </w:t>
      </w:r>
      <w:proofErr w:type="spellStart"/>
      <w:r>
        <w:rPr>
          <w:sz w:val="28"/>
        </w:rPr>
        <w:t>Калуської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міської</w:t>
      </w:r>
      <w:proofErr w:type="spellEnd"/>
      <w:r>
        <w:rPr>
          <w:sz w:val="28"/>
        </w:rPr>
        <w:t xml:space="preserve"> ради (</w:t>
      </w:r>
      <w:proofErr w:type="spellStart"/>
      <w:r>
        <w:rPr>
          <w:sz w:val="28"/>
        </w:rPr>
        <w:t>Олександр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Смолянський</w:t>
      </w:r>
      <w:proofErr w:type="spellEnd"/>
      <w:r w:rsidRPr="00835D57">
        <w:rPr>
          <w:sz w:val="28"/>
        </w:rPr>
        <w:t xml:space="preserve">) </w:t>
      </w:r>
      <w:proofErr w:type="spellStart"/>
      <w:r w:rsidRPr="00835D57">
        <w:rPr>
          <w:sz w:val="28"/>
        </w:rPr>
        <w:t>проінформувати</w:t>
      </w:r>
      <w:proofErr w:type="spellEnd"/>
      <w:r w:rsidRPr="00835D57">
        <w:rPr>
          <w:sz w:val="28"/>
        </w:rPr>
        <w:t xml:space="preserve"> </w:t>
      </w:r>
      <w:proofErr w:type="spellStart"/>
      <w:r w:rsidRPr="00835D57">
        <w:rPr>
          <w:sz w:val="28"/>
        </w:rPr>
        <w:t>споживачі</w:t>
      </w:r>
      <w:r>
        <w:rPr>
          <w:sz w:val="28"/>
        </w:rPr>
        <w:t>в</w:t>
      </w:r>
      <w:proofErr w:type="spellEnd"/>
      <w:r w:rsidRPr="00835D57">
        <w:rPr>
          <w:sz w:val="28"/>
        </w:rPr>
        <w:t xml:space="preserve"> про </w:t>
      </w:r>
      <w:proofErr w:type="spellStart"/>
      <w:r w:rsidRPr="00835D57">
        <w:rPr>
          <w:sz w:val="28"/>
        </w:rPr>
        <w:t>встановлення</w:t>
      </w:r>
      <w:proofErr w:type="spellEnd"/>
      <w:r w:rsidRPr="00835D57">
        <w:rPr>
          <w:sz w:val="28"/>
        </w:rPr>
        <w:t xml:space="preserve"> </w:t>
      </w:r>
      <w:proofErr w:type="spellStart"/>
      <w:r w:rsidRPr="00835D57">
        <w:rPr>
          <w:sz w:val="28"/>
        </w:rPr>
        <w:t>тарифів</w:t>
      </w:r>
      <w:proofErr w:type="spellEnd"/>
      <w:r w:rsidRPr="00835D57">
        <w:rPr>
          <w:sz w:val="28"/>
        </w:rPr>
        <w:t xml:space="preserve"> на</w:t>
      </w:r>
      <w:r w:rsidRPr="00835D57"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операцію</w:t>
      </w:r>
      <w:proofErr w:type="spellEnd"/>
      <w:r>
        <w:rPr>
          <w:color w:val="000000"/>
          <w:sz w:val="28"/>
        </w:rPr>
        <w:t xml:space="preserve"> з </w:t>
      </w:r>
      <w:proofErr w:type="spellStart"/>
      <w:r>
        <w:rPr>
          <w:color w:val="000000"/>
          <w:sz w:val="28"/>
        </w:rPr>
        <w:t>видалення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побутових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відходів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захоронення</w:t>
      </w:r>
      <w:proofErr w:type="spellEnd"/>
      <w:r>
        <w:rPr>
          <w:color w:val="000000"/>
          <w:sz w:val="28"/>
        </w:rPr>
        <w:t xml:space="preserve">) </w:t>
      </w:r>
      <w:r w:rsidRPr="00835D57">
        <w:rPr>
          <w:color w:val="000000"/>
          <w:sz w:val="28"/>
        </w:rPr>
        <w:t>на 202</w:t>
      </w:r>
      <w:r>
        <w:rPr>
          <w:color w:val="000000"/>
          <w:sz w:val="28"/>
        </w:rPr>
        <w:t>6</w:t>
      </w:r>
      <w:r w:rsidRPr="00835D57">
        <w:rPr>
          <w:color w:val="000000"/>
          <w:sz w:val="28"/>
        </w:rPr>
        <w:t xml:space="preserve"> </w:t>
      </w:r>
      <w:proofErr w:type="spellStart"/>
      <w:r w:rsidRPr="00835D57">
        <w:rPr>
          <w:color w:val="000000"/>
          <w:sz w:val="28"/>
        </w:rPr>
        <w:t>рік</w:t>
      </w:r>
      <w:proofErr w:type="spellEnd"/>
      <w:r w:rsidRPr="00835D57">
        <w:rPr>
          <w:color w:val="000000"/>
          <w:sz w:val="28"/>
        </w:rPr>
        <w:t xml:space="preserve"> </w:t>
      </w:r>
      <w:proofErr w:type="spellStart"/>
      <w:r w:rsidRPr="00835D57">
        <w:rPr>
          <w:color w:val="000000"/>
          <w:sz w:val="28"/>
        </w:rPr>
        <w:t>згідно</w:t>
      </w:r>
      <w:proofErr w:type="spellEnd"/>
      <w:r>
        <w:rPr>
          <w:color w:val="000000"/>
          <w:sz w:val="28"/>
        </w:rPr>
        <w:t xml:space="preserve"> чинного </w:t>
      </w:r>
      <w:proofErr w:type="spellStart"/>
      <w:r>
        <w:rPr>
          <w:color w:val="000000"/>
          <w:sz w:val="28"/>
        </w:rPr>
        <w:t>законодавства</w:t>
      </w:r>
      <w:proofErr w:type="spellEnd"/>
      <w:r>
        <w:rPr>
          <w:color w:val="000000"/>
          <w:sz w:val="28"/>
        </w:rPr>
        <w:t xml:space="preserve"> України.</w:t>
      </w:r>
    </w:p>
    <w:p w:rsidR="00645F9C" w:rsidRDefault="004D49FA" w:rsidP="004D49FA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color w:val="000000"/>
          <w:sz w:val="28"/>
        </w:rPr>
        <w:tab/>
      </w:r>
      <w:r w:rsidRPr="004D49FA">
        <w:rPr>
          <w:b/>
          <w:color w:val="000000"/>
          <w:sz w:val="28"/>
        </w:rPr>
        <w:t>5.</w:t>
      </w:r>
      <w:r>
        <w:rPr>
          <w:color w:val="000000"/>
          <w:sz w:val="28"/>
        </w:rPr>
        <w:tab/>
      </w:r>
      <w:r w:rsidRPr="00835D57">
        <w:rPr>
          <w:color w:val="000000"/>
          <w:sz w:val="28"/>
        </w:rPr>
        <w:t xml:space="preserve">Контроль за </w:t>
      </w:r>
      <w:proofErr w:type="spellStart"/>
      <w:r w:rsidRPr="00835D57">
        <w:rPr>
          <w:color w:val="000000"/>
          <w:sz w:val="28"/>
        </w:rPr>
        <w:t>виконанням</w:t>
      </w:r>
      <w:proofErr w:type="spellEnd"/>
      <w:r w:rsidRPr="00835D57">
        <w:rPr>
          <w:color w:val="000000"/>
          <w:sz w:val="28"/>
        </w:rPr>
        <w:t xml:space="preserve"> </w:t>
      </w:r>
      <w:proofErr w:type="spellStart"/>
      <w:r w:rsidRPr="00835D57">
        <w:rPr>
          <w:color w:val="000000"/>
          <w:sz w:val="28"/>
        </w:rPr>
        <w:t>рішення</w:t>
      </w:r>
      <w:proofErr w:type="spellEnd"/>
      <w:r w:rsidRPr="00835D57">
        <w:rPr>
          <w:color w:val="000000"/>
          <w:sz w:val="28"/>
        </w:rPr>
        <w:t xml:space="preserve"> </w:t>
      </w:r>
      <w:proofErr w:type="spellStart"/>
      <w:r w:rsidRPr="00835D57">
        <w:rPr>
          <w:color w:val="000000"/>
          <w:sz w:val="28"/>
        </w:rPr>
        <w:t>покласти</w:t>
      </w:r>
      <w:proofErr w:type="spellEnd"/>
      <w:r w:rsidRPr="00835D57">
        <w:rPr>
          <w:color w:val="000000"/>
          <w:sz w:val="28"/>
        </w:rPr>
        <w:t xml:space="preserve"> на заступника </w:t>
      </w:r>
      <w:proofErr w:type="spellStart"/>
      <w:r w:rsidRPr="00835D57">
        <w:rPr>
          <w:color w:val="000000"/>
          <w:sz w:val="28"/>
        </w:rPr>
        <w:t>міського</w:t>
      </w:r>
      <w:proofErr w:type="spellEnd"/>
      <w:r w:rsidRPr="00835D57">
        <w:rPr>
          <w:color w:val="000000"/>
          <w:sz w:val="28"/>
        </w:rPr>
        <w:t xml:space="preserve"> </w:t>
      </w:r>
      <w:proofErr w:type="spellStart"/>
      <w:r w:rsidRPr="00835D57">
        <w:rPr>
          <w:color w:val="000000"/>
          <w:sz w:val="28"/>
        </w:rPr>
        <w:t>голови</w:t>
      </w:r>
      <w:proofErr w:type="spellEnd"/>
      <w:r w:rsidRPr="00835D57">
        <w:rPr>
          <w:color w:val="000000"/>
          <w:sz w:val="28"/>
        </w:rPr>
        <w:t xml:space="preserve"> з </w:t>
      </w:r>
      <w:proofErr w:type="spellStart"/>
      <w:r w:rsidRPr="00835D57">
        <w:rPr>
          <w:color w:val="000000"/>
          <w:sz w:val="28"/>
        </w:rPr>
        <w:t>питань</w:t>
      </w:r>
      <w:proofErr w:type="spellEnd"/>
      <w:r w:rsidRPr="00835D57">
        <w:rPr>
          <w:color w:val="000000"/>
          <w:sz w:val="28"/>
        </w:rPr>
        <w:t xml:space="preserve"> </w:t>
      </w:r>
      <w:proofErr w:type="spellStart"/>
      <w:r w:rsidRPr="00835D57">
        <w:rPr>
          <w:color w:val="000000"/>
          <w:sz w:val="28"/>
        </w:rPr>
        <w:t>діяльності</w:t>
      </w:r>
      <w:proofErr w:type="spellEnd"/>
      <w:r w:rsidRPr="00835D57">
        <w:rPr>
          <w:color w:val="000000"/>
          <w:sz w:val="28"/>
        </w:rPr>
        <w:t xml:space="preserve"> </w:t>
      </w:r>
      <w:proofErr w:type="spellStart"/>
      <w:r w:rsidRPr="00835D57">
        <w:rPr>
          <w:color w:val="000000"/>
          <w:sz w:val="28"/>
        </w:rPr>
        <w:t>виконавчих</w:t>
      </w:r>
      <w:proofErr w:type="spellEnd"/>
      <w:r w:rsidRPr="00835D57">
        <w:rPr>
          <w:color w:val="000000"/>
          <w:sz w:val="28"/>
        </w:rPr>
        <w:t xml:space="preserve"> </w:t>
      </w:r>
      <w:proofErr w:type="spellStart"/>
      <w:r w:rsidRPr="00835D57">
        <w:rPr>
          <w:color w:val="000000"/>
          <w:sz w:val="28"/>
        </w:rPr>
        <w:t>органів</w:t>
      </w:r>
      <w:proofErr w:type="spellEnd"/>
      <w:r w:rsidRPr="00835D57">
        <w:rPr>
          <w:color w:val="000000"/>
          <w:sz w:val="28"/>
        </w:rPr>
        <w:t xml:space="preserve"> </w:t>
      </w:r>
      <w:proofErr w:type="spellStart"/>
      <w:r w:rsidRPr="00835D57">
        <w:rPr>
          <w:color w:val="000000"/>
          <w:sz w:val="28"/>
        </w:rPr>
        <w:t>міської</w:t>
      </w:r>
      <w:proofErr w:type="spellEnd"/>
      <w:r w:rsidRPr="00835D57">
        <w:rPr>
          <w:color w:val="000000"/>
          <w:sz w:val="28"/>
        </w:rPr>
        <w:t xml:space="preserve"> ради Богдана </w:t>
      </w:r>
      <w:proofErr w:type="spellStart"/>
      <w:r w:rsidRPr="00835D57">
        <w:rPr>
          <w:color w:val="000000"/>
          <w:sz w:val="28"/>
        </w:rPr>
        <w:t>Білецького</w:t>
      </w:r>
      <w:proofErr w:type="spellEnd"/>
      <w:r w:rsidRPr="00835D57">
        <w:rPr>
          <w:color w:val="000000"/>
          <w:sz w:val="28"/>
        </w:rPr>
        <w:t>.</w:t>
      </w:r>
    </w:p>
    <w:p w:rsidR="004D49FA" w:rsidRDefault="004D49FA" w:rsidP="004D49FA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4D49FA" w:rsidRDefault="004D49FA" w:rsidP="004D49FA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4D49FA" w:rsidRPr="004D49FA" w:rsidRDefault="004D49FA" w:rsidP="004D49FA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645F9C" w:rsidRDefault="009970D4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Богдан БІЛЕЦЬКИЙ</w:t>
      </w:r>
    </w:p>
    <w:p w:rsidR="004D49FA" w:rsidRDefault="004D49FA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D49FA" w:rsidRDefault="004D49FA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D49FA" w:rsidRDefault="004D49FA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D49FA" w:rsidRDefault="004D49FA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D49FA" w:rsidRDefault="004D49FA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D49FA" w:rsidRDefault="004D49FA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D49FA" w:rsidRDefault="004D49FA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D49FA" w:rsidRDefault="004D49FA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D49FA" w:rsidRDefault="004D49FA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D49FA" w:rsidRDefault="004D49FA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D49FA" w:rsidRDefault="004D49FA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D49FA" w:rsidRDefault="004D49FA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D49FA" w:rsidRDefault="004D49FA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D49FA" w:rsidRDefault="004D49FA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D49FA" w:rsidRDefault="004D49FA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D49FA" w:rsidRDefault="004D49FA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D49FA" w:rsidRDefault="004D49FA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D49FA" w:rsidRDefault="004D49FA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D49FA" w:rsidRDefault="004D49FA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D49FA" w:rsidRDefault="004D49FA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D49FA" w:rsidRDefault="004D49FA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D49FA" w:rsidRDefault="004D49FA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D49FA" w:rsidRDefault="004D49FA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D49FA" w:rsidRDefault="004D49FA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D49FA" w:rsidRDefault="004D49FA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D49FA" w:rsidRDefault="004D49FA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D49FA" w:rsidRDefault="004D49FA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D49FA" w:rsidRDefault="004D49FA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D49FA" w:rsidRDefault="004D49FA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D49FA" w:rsidRDefault="004D49FA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D49FA" w:rsidRDefault="004D49FA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D49FA" w:rsidRDefault="004D49FA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D49FA" w:rsidRDefault="004D49FA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D49FA" w:rsidRDefault="004D49FA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Додаток 1 </w:t>
      </w:r>
    </w:p>
    <w:p w:rsidR="004D49FA" w:rsidRDefault="004D49FA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до рішення виконавчого комітету</w:t>
      </w:r>
    </w:p>
    <w:p w:rsidR="004D49FA" w:rsidRDefault="004D49FA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:rsidR="004D49FA" w:rsidRDefault="004D49FA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09.12.2025 № </w:t>
      </w:r>
      <w:r w:rsidR="00BC4945">
        <w:rPr>
          <w:sz w:val="28"/>
          <w:szCs w:val="28"/>
          <w:lang w:val="uk-UA"/>
        </w:rPr>
        <w:t>314</w:t>
      </w:r>
    </w:p>
    <w:p w:rsidR="004D49FA" w:rsidRDefault="004D49FA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D49FA" w:rsidRPr="004D49FA" w:rsidRDefault="004D49FA" w:rsidP="004D49FA">
      <w:pPr>
        <w:pStyle w:val="Default"/>
        <w:jc w:val="center"/>
        <w:rPr>
          <w:sz w:val="28"/>
          <w:szCs w:val="28"/>
        </w:rPr>
      </w:pPr>
      <w:r w:rsidRPr="004D49FA">
        <w:rPr>
          <w:sz w:val="28"/>
          <w:szCs w:val="28"/>
        </w:rPr>
        <w:t>Тарифи</w:t>
      </w:r>
    </w:p>
    <w:p w:rsidR="004D49FA" w:rsidRPr="004D49FA" w:rsidRDefault="004D49FA" w:rsidP="004D49FA">
      <w:pPr>
        <w:pStyle w:val="Default"/>
        <w:jc w:val="center"/>
        <w:rPr>
          <w:sz w:val="28"/>
        </w:rPr>
      </w:pPr>
      <w:r w:rsidRPr="004D49FA">
        <w:rPr>
          <w:sz w:val="28"/>
          <w:szCs w:val="28"/>
        </w:rPr>
        <w:t xml:space="preserve">на </w:t>
      </w:r>
      <w:r w:rsidRPr="004D49FA">
        <w:rPr>
          <w:sz w:val="28"/>
        </w:rPr>
        <w:t>операцію з видалення побутових відходів (захоронення) комунальному підприємству «</w:t>
      </w:r>
      <w:proofErr w:type="spellStart"/>
      <w:r w:rsidRPr="004D49FA">
        <w:rPr>
          <w:sz w:val="28"/>
        </w:rPr>
        <w:t>Екоресурс</w:t>
      </w:r>
      <w:proofErr w:type="spellEnd"/>
      <w:r w:rsidRPr="004D49FA">
        <w:rPr>
          <w:sz w:val="28"/>
        </w:rPr>
        <w:t>» Калуської міської ради на 2026 рік</w:t>
      </w:r>
    </w:p>
    <w:p w:rsidR="004D49FA" w:rsidRPr="00B350E0" w:rsidRDefault="004D49FA" w:rsidP="004D49FA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2126"/>
        <w:gridCol w:w="1985"/>
      </w:tblGrid>
      <w:tr w:rsidR="004D49FA" w:rsidRPr="00B350E0" w:rsidTr="004D49FA">
        <w:tc>
          <w:tcPr>
            <w:tcW w:w="5387" w:type="dxa"/>
            <w:vMerge w:val="restart"/>
          </w:tcPr>
          <w:p w:rsidR="004D49FA" w:rsidRPr="00B350E0" w:rsidRDefault="004D49FA" w:rsidP="005811FF">
            <w:pPr>
              <w:suppressAutoHyphens/>
              <w:jc w:val="center"/>
              <w:rPr>
                <w:spacing w:val="-4"/>
                <w:sz w:val="28"/>
                <w:szCs w:val="28"/>
              </w:rPr>
            </w:pPr>
            <w:proofErr w:type="spellStart"/>
            <w:r w:rsidRPr="00B350E0">
              <w:rPr>
                <w:spacing w:val="-4"/>
                <w:sz w:val="28"/>
                <w:szCs w:val="28"/>
              </w:rPr>
              <w:t>Види</w:t>
            </w:r>
            <w:proofErr w:type="spellEnd"/>
            <w:r w:rsidRPr="00B350E0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350E0">
              <w:rPr>
                <w:spacing w:val="-4"/>
                <w:sz w:val="28"/>
                <w:szCs w:val="28"/>
              </w:rPr>
              <w:t>побутових</w:t>
            </w:r>
            <w:proofErr w:type="spellEnd"/>
            <w:r w:rsidRPr="00B350E0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350E0">
              <w:rPr>
                <w:spacing w:val="-4"/>
                <w:sz w:val="28"/>
                <w:szCs w:val="28"/>
              </w:rPr>
              <w:t>відходів</w:t>
            </w:r>
            <w:proofErr w:type="spellEnd"/>
          </w:p>
        </w:tc>
        <w:tc>
          <w:tcPr>
            <w:tcW w:w="2126" w:type="dxa"/>
          </w:tcPr>
          <w:p w:rsidR="004D49FA" w:rsidRPr="00B350E0" w:rsidRDefault="004D49FA" w:rsidP="005811FF">
            <w:pPr>
              <w:suppressAutoHyphens/>
              <w:jc w:val="center"/>
              <w:rPr>
                <w:spacing w:val="-4"/>
                <w:sz w:val="28"/>
                <w:szCs w:val="28"/>
              </w:rPr>
            </w:pPr>
            <w:r w:rsidRPr="00B350E0">
              <w:rPr>
                <w:spacing w:val="-4"/>
                <w:sz w:val="28"/>
                <w:szCs w:val="28"/>
              </w:rPr>
              <w:t>Тариф без ПДВ</w:t>
            </w:r>
          </w:p>
        </w:tc>
        <w:tc>
          <w:tcPr>
            <w:tcW w:w="1985" w:type="dxa"/>
          </w:tcPr>
          <w:p w:rsidR="004D49FA" w:rsidRDefault="004D49FA" w:rsidP="005811FF">
            <w:pPr>
              <w:suppressAutoHyphens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Тариф </w:t>
            </w:r>
          </w:p>
          <w:p w:rsidR="004D49FA" w:rsidRPr="00B350E0" w:rsidRDefault="004D49FA" w:rsidP="005811FF">
            <w:pPr>
              <w:suppressAutoHyphens/>
              <w:jc w:val="center"/>
              <w:rPr>
                <w:bCs/>
                <w:sz w:val="28"/>
                <w:szCs w:val="28"/>
              </w:rPr>
            </w:pPr>
            <w:r w:rsidRPr="00B350E0">
              <w:rPr>
                <w:bCs/>
                <w:sz w:val="28"/>
                <w:szCs w:val="28"/>
              </w:rPr>
              <w:t>з ПДВ</w:t>
            </w:r>
          </w:p>
        </w:tc>
      </w:tr>
      <w:tr w:rsidR="004D49FA" w:rsidRPr="00B350E0" w:rsidTr="004D49FA">
        <w:tc>
          <w:tcPr>
            <w:tcW w:w="5387" w:type="dxa"/>
            <w:vMerge/>
          </w:tcPr>
          <w:p w:rsidR="004D49FA" w:rsidRPr="00B350E0" w:rsidRDefault="004D49FA" w:rsidP="005811FF">
            <w:pPr>
              <w:suppressAutoHyphens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2126" w:type="dxa"/>
          </w:tcPr>
          <w:p w:rsidR="004D49FA" w:rsidRPr="00B350E0" w:rsidRDefault="004D49FA" w:rsidP="005811FF">
            <w:pPr>
              <w:suppressAutoHyphens/>
              <w:jc w:val="center"/>
              <w:rPr>
                <w:spacing w:val="-4"/>
                <w:sz w:val="28"/>
                <w:szCs w:val="28"/>
              </w:rPr>
            </w:pPr>
            <w:proofErr w:type="spellStart"/>
            <w:r w:rsidRPr="00B350E0">
              <w:rPr>
                <w:spacing w:val="-4"/>
                <w:sz w:val="28"/>
                <w:szCs w:val="28"/>
              </w:rPr>
              <w:t>грн</w:t>
            </w:r>
            <w:proofErr w:type="spellEnd"/>
            <w:r w:rsidRPr="00B350E0">
              <w:rPr>
                <w:spacing w:val="-4"/>
                <w:sz w:val="28"/>
                <w:szCs w:val="28"/>
              </w:rPr>
              <w:t>/т</w:t>
            </w:r>
          </w:p>
        </w:tc>
        <w:tc>
          <w:tcPr>
            <w:tcW w:w="1985" w:type="dxa"/>
          </w:tcPr>
          <w:p w:rsidR="004D49FA" w:rsidRPr="00B350E0" w:rsidRDefault="004D49FA" w:rsidP="005811FF">
            <w:pPr>
              <w:suppressAutoHyphens/>
              <w:jc w:val="center"/>
              <w:rPr>
                <w:spacing w:val="-4"/>
                <w:sz w:val="28"/>
                <w:szCs w:val="28"/>
              </w:rPr>
            </w:pPr>
            <w:proofErr w:type="spellStart"/>
            <w:r w:rsidRPr="00B350E0">
              <w:rPr>
                <w:spacing w:val="-4"/>
                <w:sz w:val="28"/>
                <w:szCs w:val="28"/>
              </w:rPr>
              <w:t>грн</w:t>
            </w:r>
            <w:proofErr w:type="spellEnd"/>
            <w:r w:rsidRPr="00B350E0">
              <w:rPr>
                <w:spacing w:val="-4"/>
                <w:sz w:val="28"/>
                <w:szCs w:val="28"/>
              </w:rPr>
              <w:t>/т</w:t>
            </w:r>
          </w:p>
        </w:tc>
      </w:tr>
      <w:tr w:rsidR="004D49FA" w:rsidRPr="00B350E0" w:rsidTr="004D49FA">
        <w:tc>
          <w:tcPr>
            <w:tcW w:w="5387" w:type="dxa"/>
          </w:tcPr>
          <w:p w:rsidR="004D49FA" w:rsidRPr="00B350E0" w:rsidRDefault="004D49FA" w:rsidP="005811FF">
            <w:pPr>
              <w:suppressAutoHyphens/>
              <w:rPr>
                <w:spacing w:val="-4"/>
                <w:sz w:val="28"/>
                <w:szCs w:val="28"/>
              </w:rPr>
            </w:pPr>
            <w:proofErr w:type="spellStart"/>
            <w:r w:rsidRPr="00B350E0">
              <w:rPr>
                <w:spacing w:val="-4"/>
                <w:sz w:val="28"/>
                <w:szCs w:val="28"/>
              </w:rPr>
              <w:t>Змішані</w:t>
            </w:r>
            <w:proofErr w:type="spellEnd"/>
            <w:r w:rsidRPr="00B350E0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350E0">
              <w:rPr>
                <w:spacing w:val="-4"/>
                <w:sz w:val="28"/>
                <w:szCs w:val="28"/>
              </w:rPr>
              <w:t>побутові</w:t>
            </w:r>
            <w:proofErr w:type="spellEnd"/>
            <w:r w:rsidRPr="00B350E0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350E0">
              <w:rPr>
                <w:spacing w:val="-4"/>
                <w:sz w:val="28"/>
                <w:szCs w:val="28"/>
              </w:rPr>
              <w:t>відходи</w:t>
            </w:r>
            <w:proofErr w:type="spellEnd"/>
          </w:p>
        </w:tc>
        <w:tc>
          <w:tcPr>
            <w:tcW w:w="2126" w:type="dxa"/>
          </w:tcPr>
          <w:p w:rsidR="004D49FA" w:rsidRPr="00B350E0" w:rsidRDefault="004D49FA" w:rsidP="005811FF">
            <w:pPr>
              <w:suppressAutoHyphens/>
              <w:jc w:val="center"/>
              <w:rPr>
                <w:spacing w:val="-4"/>
                <w:sz w:val="28"/>
                <w:szCs w:val="28"/>
              </w:rPr>
            </w:pPr>
            <w:r w:rsidRPr="00B350E0">
              <w:rPr>
                <w:spacing w:val="-4"/>
                <w:sz w:val="28"/>
                <w:szCs w:val="28"/>
              </w:rPr>
              <w:t>315,19</w:t>
            </w:r>
          </w:p>
        </w:tc>
        <w:tc>
          <w:tcPr>
            <w:tcW w:w="1985" w:type="dxa"/>
          </w:tcPr>
          <w:p w:rsidR="004D49FA" w:rsidRPr="00B350E0" w:rsidRDefault="004D49FA" w:rsidP="005811FF">
            <w:pPr>
              <w:suppressAutoHyphens/>
              <w:jc w:val="center"/>
              <w:rPr>
                <w:spacing w:val="-4"/>
                <w:sz w:val="28"/>
                <w:szCs w:val="28"/>
              </w:rPr>
            </w:pPr>
            <w:r w:rsidRPr="00B350E0">
              <w:rPr>
                <w:spacing w:val="-4"/>
                <w:sz w:val="28"/>
                <w:szCs w:val="28"/>
              </w:rPr>
              <w:t>378,23</w:t>
            </w:r>
          </w:p>
        </w:tc>
      </w:tr>
      <w:tr w:rsidR="004D49FA" w:rsidRPr="00B350E0" w:rsidTr="004D49FA">
        <w:tc>
          <w:tcPr>
            <w:tcW w:w="5387" w:type="dxa"/>
          </w:tcPr>
          <w:p w:rsidR="004D49FA" w:rsidRPr="00B350E0" w:rsidRDefault="004D49FA" w:rsidP="005811FF">
            <w:pPr>
              <w:suppressAutoHyphens/>
              <w:rPr>
                <w:spacing w:val="-4"/>
                <w:sz w:val="28"/>
                <w:szCs w:val="28"/>
              </w:rPr>
            </w:pPr>
            <w:proofErr w:type="spellStart"/>
            <w:r w:rsidRPr="00B350E0">
              <w:rPr>
                <w:spacing w:val="-4"/>
                <w:sz w:val="28"/>
                <w:szCs w:val="28"/>
              </w:rPr>
              <w:t>Великогабаритні</w:t>
            </w:r>
            <w:proofErr w:type="spellEnd"/>
            <w:r w:rsidRPr="00B350E0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350E0">
              <w:rPr>
                <w:spacing w:val="-4"/>
                <w:sz w:val="28"/>
                <w:szCs w:val="28"/>
              </w:rPr>
              <w:t>побутові</w:t>
            </w:r>
            <w:proofErr w:type="spellEnd"/>
            <w:r w:rsidRPr="00B350E0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350E0">
              <w:rPr>
                <w:spacing w:val="-4"/>
                <w:sz w:val="28"/>
                <w:szCs w:val="28"/>
              </w:rPr>
              <w:t>відходи</w:t>
            </w:r>
            <w:proofErr w:type="spellEnd"/>
          </w:p>
        </w:tc>
        <w:tc>
          <w:tcPr>
            <w:tcW w:w="2126" w:type="dxa"/>
          </w:tcPr>
          <w:p w:rsidR="004D49FA" w:rsidRPr="00B350E0" w:rsidRDefault="004D49FA" w:rsidP="005811FF">
            <w:pPr>
              <w:suppressAutoHyphens/>
              <w:jc w:val="center"/>
              <w:rPr>
                <w:spacing w:val="-4"/>
                <w:sz w:val="28"/>
                <w:szCs w:val="28"/>
              </w:rPr>
            </w:pPr>
            <w:r w:rsidRPr="00B350E0">
              <w:rPr>
                <w:spacing w:val="-4"/>
                <w:sz w:val="28"/>
                <w:szCs w:val="28"/>
              </w:rPr>
              <w:t>315,19</w:t>
            </w:r>
          </w:p>
        </w:tc>
        <w:tc>
          <w:tcPr>
            <w:tcW w:w="1985" w:type="dxa"/>
          </w:tcPr>
          <w:p w:rsidR="004D49FA" w:rsidRPr="00B350E0" w:rsidRDefault="004D49FA" w:rsidP="005811FF">
            <w:pPr>
              <w:suppressAutoHyphens/>
              <w:jc w:val="center"/>
              <w:rPr>
                <w:spacing w:val="-4"/>
                <w:sz w:val="28"/>
                <w:szCs w:val="28"/>
              </w:rPr>
            </w:pPr>
            <w:r w:rsidRPr="00B350E0">
              <w:rPr>
                <w:spacing w:val="-4"/>
                <w:sz w:val="28"/>
                <w:szCs w:val="28"/>
              </w:rPr>
              <w:t>378,23</w:t>
            </w:r>
          </w:p>
        </w:tc>
      </w:tr>
      <w:tr w:rsidR="004D49FA" w:rsidRPr="00B350E0" w:rsidTr="004D49FA">
        <w:tc>
          <w:tcPr>
            <w:tcW w:w="5387" w:type="dxa"/>
          </w:tcPr>
          <w:p w:rsidR="004D49FA" w:rsidRPr="00B350E0" w:rsidRDefault="004D49FA" w:rsidP="005811FF">
            <w:pPr>
              <w:suppressAutoHyphens/>
              <w:rPr>
                <w:spacing w:val="-4"/>
                <w:sz w:val="28"/>
                <w:szCs w:val="28"/>
              </w:rPr>
            </w:pPr>
            <w:proofErr w:type="spellStart"/>
            <w:r w:rsidRPr="00B350E0">
              <w:rPr>
                <w:spacing w:val="-4"/>
                <w:sz w:val="28"/>
                <w:szCs w:val="28"/>
              </w:rPr>
              <w:t>Ремонтні</w:t>
            </w:r>
            <w:proofErr w:type="spellEnd"/>
            <w:r w:rsidRPr="00B350E0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350E0">
              <w:rPr>
                <w:spacing w:val="-4"/>
                <w:sz w:val="28"/>
                <w:szCs w:val="28"/>
              </w:rPr>
              <w:t>побутові</w:t>
            </w:r>
            <w:proofErr w:type="spellEnd"/>
            <w:r w:rsidRPr="00B350E0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350E0">
              <w:rPr>
                <w:spacing w:val="-4"/>
                <w:sz w:val="28"/>
                <w:szCs w:val="28"/>
              </w:rPr>
              <w:t>відходи</w:t>
            </w:r>
            <w:proofErr w:type="spellEnd"/>
          </w:p>
        </w:tc>
        <w:tc>
          <w:tcPr>
            <w:tcW w:w="2126" w:type="dxa"/>
          </w:tcPr>
          <w:p w:rsidR="004D49FA" w:rsidRPr="00B350E0" w:rsidRDefault="004D49FA" w:rsidP="005811FF">
            <w:pPr>
              <w:suppressAutoHyphens/>
              <w:jc w:val="center"/>
              <w:rPr>
                <w:spacing w:val="-4"/>
                <w:sz w:val="28"/>
                <w:szCs w:val="28"/>
              </w:rPr>
            </w:pPr>
            <w:r w:rsidRPr="00B350E0">
              <w:rPr>
                <w:spacing w:val="-4"/>
                <w:sz w:val="28"/>
                <w:szCs w:val="28"/>
              </w:rPr>
              <w:t>315,19</w:t>
            </w:r>
          </w:p>
        </w:tc>
        <w:tc>
          <w:tcPr>
            <w:tcW w:w="1985" w:type="dxa"/>
          </w:tcPr>
          <w:p w:rsidR="004D49FA" w:rsidRPr="00B350E0" w:rsidRDefault="004D49FA" w:rsidP="005811FF">
            <w:pPr>
              <w:suppressAutoHyphens/>
              <w:jc w:val="center"/>
              <w:rPr>
                <w:spacing w:val="-4"/>
                <w:sz w:val="28"/>
                <w:szCs w:val="28"/>
              </w:rPr>
            </w:pPr>
            <w:r w:rsidRPr="00B350E0">
              <w:rPr>
                <w:spacing w:val="-4"/>
                <w:sz w:val="28"/>
                <w:szCs w:val="28"/>
              </w:rPr>
              <w:t>378,23</w:t>
            </w:r>
          </w:p>
        </w:tc>
      </w:tr>
    </w:tbl>
    <w:p w:rsidR="004D49FA" w:rsidRPr="00835D57" w:rsidRDefault="004D49FA" w:rsidP="004D49FA">
      <w:pPr>
        <w:pStyle w:val="Default"/>
        <w:ind w:left="-142" w:firstLine="850"/>
        <w:jc w:val="both"/>
        <w:rPr>
          <w:sz w:val="28"/>
          <w:szCs w:val="28"/>
        </w:rPr>
      </w:pPr>
    </w:p>
    <w:p w:rsidR="004D49FA" w:rsidRPr="00835D57" w:rsidRDefault="004D49FA" w:rsidP="004D49FA">
      <w:pPr>
        <w:suppressAutoHyphens/>
        <w:ind w:left="360"/>
        <w:jc w:val="center"/>
        <w:rPr>
          <w:spacing w:val="-4"/>
          <w:sz w:val="28"/>
          <w:szCs w:val="28"/>
        </w:rPr>
      </w:pPr>
    </w:p>
    <w:p w:rsidR="004D49FA" w:rsidRDefault="004D49FA" w:rsidP="004D49FA">
      <w:pPr>
        <w:suppressAutoHyphens/>
        <w:ind w:left="360"/>
        <w:jc w:val="center"/>
        <w:rPr>
          <w:spacing w:val="-4"/>
          <w:sz w:val="28"/>
          <w:szCs w:val="28"/>
        </w:rPr>
      </w:pPr>
    </w:p>
    <w:p w:rsidR="004D49FA" w:rsidRPr="00835D57" w:rsidRDefault="00081512" w:rsidP="004D49FA">
      <w:pPr>
        <w:pStyle w:val="Default"/>
        <w:rPr>
          <w:bCs/>
          <w:color w:val="auto"/>
          <w:sz w:val="28"/>
          <w:szCs w:val="28"/>
        </w:rPr>
      </w:pPr>
      <w:r>
        <w:rPr>
          <w:sz w:val="28"/>
          <w:szCs w:val="28"/>
        </w:rPr>
        <w:t>Заступник міського голови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Надія ГУШ</w:t>
      </w:r>
    </w:p>
    <w:p w:rsidR="004D49FA" w:rsidRDefault="004D49FA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sectPr w:rsidR="004D49FA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5920" w:rsidRDefault="00045920">
      <w:r>
        <w:separator/>
      </w:r>
    </w:p>
  </w:endnote>
  <w:endnote w:type="continuationSeparator" w:id="0">
    <w:p w:rsidR="00045920" w:rsidRDefault="00045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5920" w:rsidRDefault="00045920">
      <w:r>
        <w:separator/>
      </w:r>
    </w:p>
  </w:footnote>
  <w:footnote w:type="continuationSeparator" w:id="0">
    <w:p w:rsidR="00045920" w:rsidRDefault="000459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E65F7">
      <w:rPr>
        <w:rStyle w:val="ab"/>
        <w:noProof/>
      </w:rPr>
      <w:t>3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01D5A36"/>
    <w:multiLevelType w:val="hybridMultilevel"/>
    <w:tmpl w:val="ABCA0FE6"/>
    <w:lvl w:ilvl="0" w:tplc="F5F4319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5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B3F63"/>
    <w:multiLevelType w:val="multilevel"/>
    <w:tmpl w:val="DCD8C44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7" w15:restartNumberingAfterBreak="0">
    <w:nsid w:val="19BC6574"/>
    <w:multiLevelType w:val="hybridMultilevel"/>
    <w:tmpl w:val="3AF4FBB8"/>
    <w:lvl w:ilvl="0" w:tplc="B2F847E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32BD3788"/>
    <w:multiLevelType w:val="hybridMultilevel"/>
    <w:tmpl w:val="CCB24288"/>
    <w:lvl w:ilvl="0" w:tplc="9FC619C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38960C14"/>
    <w:multiLevelType w:val="hybridMultilevel"/>
    <w:tmpl w:val="D1D8D6A0"/>
    <w:lvl w:ilvl="0" w:tplc="2CB8E3C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38967EFC"/>
    <w:multiLevelType w:val="hybridMultilevel"/>
    <w:tmpl w:val="6FFA3EEA"/>
    <w:lvl w:ilvl="0" w:tplc="FF724A1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393568E3"/>
    <w:multiLevelType w:val="multilevel"/>
    <w:tmpl w:val="F2846362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2" w15:restartNumberingAfterBreak="0">
    <w:nsid w:val="3B377209"/>
    <w:multiLevelType w:val="multilevel"/>
    <w:tmpl w:val="CB9C963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3" w15:restartNumberingAfterBreak="0">
    <w:nsid w:val="3E4655AD"/>
    <w:multiLevelType w:val="hybridMultilevel"/>
    <w:tmpl w:val="60449A9E"/>
    <w:lvl w:ilvl="0" w:tplc="40820C66">
      <w:start w:val="1"/>
      <w:numFmt w:val="decimal"/>
      <w:lvlText w:val="%1."/>
      <w:lvlJc w:val="left"/>
      <w:pPr>
        <w:ind w:left="1113" w:hanging="405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FFE2A08"/>
    <w:multiLevelType w:val="hybridMultilevel"/>
    <w:tmpl w:val="294A8178"/>
    <w:lvl w:ilvl="0" w:tplc="B7A02A5A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43931860"/>
    <w:multiLevelType w:val="hybridMultilevel"/>
    <w:tmpl w:val="125A5CC0"/>
    <w:lvl w:ilvl="0" w:tplc="24D42AF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F859DA"/>
    <w:multiLevelType w:val="hybridMultilevel"/>
    <w:tmpl w:val="38988DD2"/>
    <w:lvl w:ilvl="0" w:tplc="3982A8DE">
      <w:start w:val="1"/>
      <w:numFmt w:val="decimal"/>
      <w:lvlText w:val="%1."/>
      <w:lvlJc w:val="left"/>
      <w:pPr>
        <w:ind w:left="1113" w:hanging="405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0482E4F"/>
    <w:multiLevelType w:val="multilevel"/>
    <w:tmpl w:val="FBBE5F4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20" w15:restartNumberingAfterBreak="0">
    <w:nsid w:val="57C31D50"/>
    <w:multiLevelType w:val="hybridMultilevel"/>
    <w:tmpl w:val="B2EA28B4"/>
    <w:lvl w:ilvl="0" w:tplc="F3F48AC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5C464F9"/>
    <w:multiLevelType w:val="hybridMultilevel"/>
    <w:tmpl w:val="622498CE"/>
    <w:lvl w:ilvl="0" w:tplc="90A44F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8E27545"/>
    <w:multiLevelType w:val="hybridMultilevel"/>
    <w:tmpl w:val="6F8E3A4E"/>
    <w:lvl w:ilvl="0" w:tplc="114CECB4">
      <w:start w:val="2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4375B7"/>
    <w:multiLevelType w:val="hybridMultilevel"/>
    <w:tmpl w:val="2CC265DC"/>
    <w:lvl w:ilvl="0" w:tplc="DD98A71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 w15:restartNumberingAfterBreak="0">
    <w:nsid w:val="69995197"/>
    <w:multiLevelType w:val="multilevel"/>
    <w:tmpl w:val="9F32EC6E"/>
    <w:lvl w:ilvl="0">
      <w:start w:val="1"/>
      <w:numFmt w:val="decimal"/>
      <w:lvlText w:val="%1."/>
      <w:lvlJc w:val="left"/>
      <w:pPr>
        <w:ind w:left="2899" w:hanging="630"/>
      </w:pPr>
      <w:rPr>
        <w:b/>
      </w:rPr>
    </w:lvl>
    <w:lvl w:ilvl="1">
      <w:start w:val="1"/>
      <w:numFmt w:val="decimal"/>
      <w:isLgl/>
      <w:lvlText w:val="%1.%2."/>
      <w:lvlJc w:val="left"/>
      <w:pPr>
        <w:ind w:left="4123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3349" w:hanging="1080"/>
      </w:pPr>
    </w:lvl>
    <w:lvl w:ilvl="3">
      <w:start w:val="1"/>
      <w:numFmt w:val="decimal"/>
      <w:isLgl/>
      <w:lvlText w:val="%1.%2.%3.%4."/>
      <w:lvlJc w:val="left"/>
      <w:pPr>
        <w:ind w:left="3709" w:hanging="1440"/>
      </w:pPr>
    </w:lvl>
    <w:lvl w:ilvl="4">
      <w:start w:val="1"/>
      <w:numFmt w:val="decimal"/>
      <w:isLgl/>
      <w:lvlText w:val="%1.%2.%3.%4.%5."/>
      <w:lvlJc w:val="left"/>
      <w:pPr>
        <w:ind w:left="4069" w:hanging="1800"/>
      </w:pPr>
    </w:lvl>
    <w:lvl w:ilvl="5">
      <w:start w:val="1"/>
      <w:numFmt w:val="decimal"/>
      <w:isLgl/>
      <w:lvlText w:val="%1.%2.%3.%4.%5.%6."/>
      <w:lvlJc w:val="left"/>
      <w:pPr>
        <w:ind w:left="4429" w:hanging="2160"/>
      </w:pPr>
    </w:lvl>
    <w:lvl w:ilvl="6">
      <w:start w:val="1"/>
      <w:numFmt w:val="decimal"/>
      <w:isLgl/>
      <w:lvlText w:val="%1.%2.%3.%4.%5.%6.%7."/>
      <w:lvlJc w:val="left"/>
      <w:pPr>
        <w:ind w:left="4789" w:hanging="2520"/>
      </w:pPr>
    </w:lvl>
    <w:lvl w:ilvl="7">
      <w:start w:val="1"/>
      <w:numFmt w:val="decimal"/>
      <w:isLgl/>
      <w:lvlText w:val="%1.%2.%3.%4.%5.%6.%7.%8."/>
      <w:lvlJc w:val="left"/>
      <w:pPr>
        <w:ind w:left="5149" w:hanging="2880"/>
      </w:pPr>
    </w:lvl>
    <w:lvl w:ilvl="8">
      <w:start w:val="1"/>
      <w:numFmt w:val="decimal"/>
      <w:isLgl/>
      <w:lvlText w:val="%1.%2.%3.%4.%5.%6.%7.%8.%9."/>
      <w:lvlJc w:val="left"/>
      <w:pPr>
        <w:ind w:left="5149" w:hanging="2880"/>
      </w:pPr>
    </w:lvl>
  </w:abstractNum>
  <w:abstractNum w:abstractNumId="28" w15:restartNumberingAfterBreak="0">
    <w:nsid w:val="6C110557"/>
    <w:multiLevelType w:val="hybridMultilevel"/>
    <w:tmpl w:val="5F0CC1EC"/>
    <w:lvl w:ilvl="0" w:tplc="584A753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1" w15:restartNumberingAfterBreak="0">
    <w:nsid w:val="76A32CF9"/>
    <w:multiLevelType w:val="hybridMultilevel"/>
    <w:tmpl w:val="07FA52C6"/>
    <w:lvl w:ilvl="0" w:tplc="EC122ED4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7"/>
  </w:num>
  <w:num w:numId="5">
    <w:abstractNumId w:val="0"/>
  </w:num>
  <w:num w:numId="6">
    <w:abstractNumId w:val="30"/>
  </w:num>
  <w:num w:numId="7">
    <w:abstractNumId w:val="21"/>
  </w:num>
  <w:num w:numId="8">
    <w:abstractNumId w:val="2"/>
  </w:num>
  <w:num w:numId="9">
    <w:abstractNumId w:val="29"/>
  </w:num>
  <w:num w:numId="10">
    <w:abstractNumId w:val="4"/>
  </w:num>
  <w:num w:numId="11">
    <w:abstractNumId w:val="8"/>
  </w:num>
  <w:num w:numId="12">
    <w:abstractNumId w:val="15"/>
  </w:num>
  <w:num w:numId="13">
    <w:abstractNumId w:val="22"/>
  </w:num>
  <w:num w:numId="14">
    <w:abstractNumId w:val="5"/>
  </w:num>
  <w:num w:numId="15">
    <w:abstractNumId w:val="20"/>
  </w:num>
  <w:num w:numId="16">
    <w:abstractNumId w:val="26"/>
  </w:num>
  <w:num w:numId="17">
    <w:abstractNumId w:val="25"/>
  </w:num>
  <w:num w:numId="18">
    <w:abstractNumId w:val="11"/>
  </w:num>
  <w:num w:numId="19">
    <w:abstractNumId w:val="12"/>
  </w:num>
  <w:num w:numId="20">
    <w:abstractNumId w:val="19"/>
  </w:num>
  <w:num w:numId="21">
    <w:abstractNumId w:val="10"/>
  </w:num>
  <w:num w:numId="22">
    <w:abstractNumId w:val="28"/>
  </w:num>
  <w:num w:numId="23">
    <w:abstractNumId w:val="3"/>
  </w:num>
  <w:num w:numId="24">
    <w:abstractNumId w:val="7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  <w:num w:numId="27">
    <w:abstractNumId w:val="14"/>
  </w:num>
  <w:num w:numId="28">
    <w:abstractNumId w:val="31"/>
  </w:num>
  <w:num w:numId="29">
    <w:abstractNumId w:val="23"/>
  </w:num>
  <w:num w:numId="30">
    <w:abstractNumId w:val="9"/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920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1512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86A17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1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07F9B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ED6"/>
    <w:rsid w:val="002950BF"/>
    <w:rsid w:val="002960E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730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65F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9F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154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B93"/>
    <w:rsid w:val="005E6E7D"/>
    <w:rsid w:val="005E7494"/>
    <w:rsid w:val="005F17CB"/>
    <w:rsid w:val="005F22BA"/>
    <w:rsid w:val="005F2A0E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2723C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19E3"/>
    <w:rsid w:val="007F2395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2866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0D4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54F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4945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2783"/>
    <w:rsid w:val="00C92C1E"/>
    <w:rsid w:val="00C92CC7"/>
    <w:rsid w:val="00C93025"/>
    <w:rsid w:val="00C951B2"/>
    <w:rsid w:val="00C951F5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4FB4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HTML Preformatted" w:uiPriority="99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Заголовок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6DEFCF-23E2-4D06-99D8-133F90AF6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1987</Words>
  <Characters>1134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Користувач</cp:lastModifiedBy>
  <cp:revision>2</cp:revision>
  <cp:lastPrinted>2025-09-30T12:34:00Z</cp:lastPrinted>
  <dcterms:created xsi:type="dcterms:W3CDTF">2025-12-10T09:24:00Z</dcterms:created>
  <dcterms:modified xsi:type="dcterms:W3CDTF">2025-12-10T09:24:00Z</dcterms:modified>
</cp:coreProperties>
</file>