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93FDF" w14:textId="77777777"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14:paraId="6D843B54" w14:textId="77777777"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 МІСЬКА РАДА</w:t>
      </w:r>
    </w:p>
    <w:p w14:paraId="04E50652" w14:textId="77777777"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 КОМІТЕТ</w:t>
      </w:r>
    </w:p>
    <w:p w14:paraId="6130348E" w14:textId="02472A92" w:rsidR="001023F6" w:rsidRPr="00857330" w:rsidRDefault="00EB6803" w:rsidP="001023F6">
      <w:pPr>
        <w:jc w:val="center"/>
        <w:rPr>
          <w:b/>
          <w:sz w:val="28"/>
          <w:szCs w:val="28"/>
          <w:lang w:val="uk-UA"/>
        </w:rPr>
      </w:pPr>
      <w:r>
        <w:rPr>
          <w:b/>
          <w:noProof/>
          <w:sz w:val="28"/>
          <w:szCs w:val="28"/>
          <w:lang w:val="uk-UA"/>
        </w:rPr>
        <mc:AlternateContent>
          <mc:Choice Requires="wps">
            <w:drawing>
              <wp:anchor distT="0" distB="0" distL="114300" distR="114300" simplePos="0" relativeHeight="251658240" behindDoc="0" locked="0" layoutInCell="1" allowOverlap="1" wp14:anchorId="7363659D" wp14:editId="2B915A6F">
                <wp:simplePos x="0" y="0"/>
                <wp:positionH relativeFrom="page">
                  <wp:posOffset>1076325</wp:posOffset>
                </wp:positionH>
                <wp:positionV relativeFrom="paragraph">
                  <wp:posOffset>80010</wp:posOffset>
                </wp:positionV>
                <wp:extent cx="6120130" cy="0"/>
                <wp:effectExtent l="28575" t="36195" r="3302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765B9"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" strokeweight="4.5pt">
                <v:stroke linestyle="thickThin"/>
                <w10:wrap anchorx="page"/>
              </v:line>
            </w:pict>
          </mc:Fallback>
        </mc:AlternateContent>
      </w:r>
    </w:p>
    <w:p w14:paraId="115D1157" w14:textId="77777777" w:rsidR="001023F6" w:rsidRPr="00857330" w:rsidRDefault="00E665F5" w:rsidP="00E665F5">
      <w:pPr>
        <w:pStyle w:val="3"/>
        <w:tabs>
          <w:tab w:val="center" w:pos="4819"/>
        </w:tabs>
        <w:spacing w:line="360" w:lineRule="auto"/>
        <w:jc w:val="left"/>
        <w:rPr>
          <w:rFonts w:ascii="Times New Roman" w:hAnsi="Times New Roman" w:cs="Times New Roman"/>
          <w:bCs/>
          <w:sz w:val="36"/>
          <w:szCs w:val="36"/>
        </w:rPr>
      </w:pPr>
      <w:r>
        <w:rPr>
          <w:rFonts w:ascii="Times New Roman" w:hAnsi="Times New Roman" w:cs="Times New Roman"/>
          <w:b/>
          <w:bCs/>
          <w:sz w:val="36"/>
          <w:szCs w:val="36"/>
        </w:rPr>
        <w:tab/>
      </w:r>
      <w:r w:rsidR="001023F6" w:rsidRPr="00857330">
        <w:rPr>
          <w:rFonts w:ascii="Times New Roman" w:hAnsi="Times New Roman" w:cs="Times New Roman"/>
          <w:b/>
          <w:bCs/>
          <w:sz w:val="36"/>
          <w:szCs w:val="36"/>
        </w:rPr>
        <w:t>РІШЕННЯ</w:t>
      </w:r>
    </w:p>
    <w:p w14:paraId="3A6F03B5" w14:textId="77777777" w:rsidR="001023F6" w:rsidRDefault="001023F6" w:rsidP="001023F6">
      <w:pPr>
        <w:ind w:right="-1"/>
        <w:jc w:val="both"/>
        <w:rPr>
          <w:sz w:val="28"/>
          <w:szCs w:val="28"/>
          <w:u w:val="single"/>
          <w:lang w:val="uk-UA"/>
        </w:rPr>
      </w:pPr>
      <w:r>
        <w:rPr>
          <w:sz w:val="28"/>
          <w:szCs w:val="28"/>
          <w:lang w:val="uk-UA"/>
        </w:rPr>
        <w:t>_________</w:t>
      </w:r>
      <w:r>
        <w:rPr>
          <w:sz w:val="28"/>
          <w:szCs w:val="28"/>
          <w:lang w:val="uk-UA"/>
        </w:rPr>
        <w:tab/>
      </w:r>
      <w:r>
        <w:rPr>
          <w:sz w:val="28"/>
          <w:szCs w:val="28"/>
          <w:lang w:val="uk-UA"/>
        </w:rPr>
        <w:tab/>
      </w:r>
      <w:r>
        <w:rPr>
          <w:sz w:val="28"/>
          <w:szCs w:val="28"/>
          <w:lang w:val="uk-UA"/>
        </w:rPr>
        <w:tab/>
      </w:r>
      <w:r w:rsidRPr="00857330">
        <w:rPr>
          <w:sz w:val="28"/>
          <w:szCs w:val="28"/>
          <w:lang w:val="uk-UA"/>
        </w:rPr>
        <w:t>м.Калуш</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57330">
        <w:rPr>
          <w:sz w:val="28"/>
          <w:szCs w:val="28"/>
          <w:lang w:val="uk-UA"/>
        </w:rPr>
        <w:t>№</w:t>
      </w:r>
      <w:r>
        <w:rPr>
          <w:sz w:val="28"/>
          <w:szCs w:val="28"/>
          <w:lang w:val="uk-UA"/>
        </w:rPr>
        <w:t xml:space="preserve"> ____</w:t>
      </w:r>
    </w:p>
    <w:p w14:paraId="4FEE0D12" w14:textId="77777777" w:rsidR="004E71AB" w:rsidRDefault="004E71AB" w:rsidP="004E71AB">
      <w:pPr>
        <w:jc w:val="center"/>
        <w:rPr>
          <w:rFonts w:ascii="Arial" w:eastAsia="Calibri" w:hAnsi="Arial" w:cs="Arial"/>
          <w:b/>
          <w:bCs/>
          <w:color w:val="000000"/>
          <w:sz w:val="28"/>
          <w:szCs w:val="28"/>
          <w:lang w:val="uk-UA" w:eastAsia="en-US"/>
        </w:rPr>
      </w:pPr>
    </w:p>
    <w:p w14:paraId="7A784EF7" w14:textId="77777777" w:rsidR="000E7907" w:rsidRDefault="000E7907" w:rsidP="00E20F10">
      <w:pPr>
        <w:ind w:right="4818"/>
        <w:jc w:val="both"/>
        <w:rPr>
          <w:sz w:val="28"/>
          <w:szCs w:val="28"/>
          <w:lang w:val="uk-UA"/>
        </w:rPr>
      </w:pPr>
    </w:p>
    <w:p w14:paraId="747A5B5B" w14:textId="77777777" w:rsidR="004E71AB" w:rsidRDefault="004E71AB" w:rsidP="004E71AB">
      <w:pPr>
        <w:tabs>
          <w:tab w:val="left" w:pos="0"/>
        </w:tabs>
        <w:jc w:val="both"/>
        <w:rPr>
          <w:sz w:val="28"/>
          <w:szCs w:val="28"/>
          <w:lang w:val="uk-UA"/>
        </w:rPr>
      </w:pPr>
    </w:p>
    <w:p w14:paraId="150F9531" w14:textId="1EECFB29" w:rsidR="00043018" w:rsidRDefault="00043018" w:rsidP="00043018">
      <w:pPr>
        <w:ind w:right="5243"/>
        <w:jc w:val="both"/>
        <w:rPr>
          <w:sz w:val="28"/>
          <w:szCs w:val="28"/>
          <w:lang w:val="uk-UA"/>
        </w:rPr>
      </w:pPr>
      <w:r>
        <w:rPr>
          <w:sz w:val="28"/>
          <w:szCs w:val="28"/>
          <w:lang w:val="uk-UA"/>
        </w:rPr>
        <w:t>Про затвердження фінансового плану комунального підприємства «Калуська енергетична Компанія» Калуської міської ради на 202</w:t>
      </w:r>
      <w:r w:rsidR="00105452">
        <w:rPr>
          <w:sz w:val="28"/>
          <w:szCs w:val="28"/>
          <w:lang w:val="uk-UA"/>
        </w:rPr>
        <w:t>6</w:t>
      </w:r>
      <w:r>
        <w:rPr>
          <w:sz w:val="28"/>
          <w:szCs w:val="28"/>
          <w:lang w:val="uk-UA"/>
        </w:rPr>
        <w:t xml:space="preserve"> рік.</w:t>
      </w:r>
    </w:p>
    <w:p w14:paraId="11DB3845" w14:textId="77777777" w:rsidR="00043018" w:rsidRDefault="00043018" w:rsidP="00043018">
      <w:pPr>
        <w:ind w:right="5243"/>
        <w:jc w:val="both"/>
        <w:rPr>
          <w:sz w:val="28"/>
          <w:szCs w:val="28"/>
          <w:lang w:val="uk-UA"/>
        </w:rPr>
      </w:pPr>
    </w:p>
    <w:p w14:paraId="220A5CC6" w14:textId="77777777" w:rsidR="00043018" w:rsidRDefault="00043018" w:rsidP="00043018">
      <w:pPr>
        <w:ind w:right="5243"/>
        <w:jc w:val="both"/>
        <w:rPr>
          <w:sz w:val="28"/>
          <w:szCs w:val="28"/>
          <w:lang w:val="uk-UA"/>
        </w:rPr>
      </w:pPr>
    </w:p>
    <w:p w14:paraId="0295EA21" w14:textId="39034C48" w:rsidR="00043018" w:rsidRDefault="00043018" w:rsidP="00043018">
      <w:pPr>
        <w:ind w:firstLine="708"/>
        <w:jc w:val="both"/>
        <w:rPr>
          <w:sz w:val="28"/>
          <w:szCs w:val="28"/>
          <w:lang w:val="uk-UA" w:eastAsia="uk-UA"/>
        </w:rPr>
      </w:pPr>
      <w:r>
        <w:rPr>
          <w:sz w:val="28"/>
          <w:szCs w:val="28"/>
          <w:lang w:val="uk-UA"/>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Pr>
          <w:sz w:val="28"/>
          <w:szCs w:val="28"/>
          <w:lang w:val="uk-UA" w:eastAsia="uk-UA"/>
        </w:rPr>
        <w:t xml:space="preserve">, </w:t>
      </w:r>
      <w:r w:rsidR="00074E5E">
        <w:rPr>
          <w:sz w:val="28"/>
          <w:szCs w:val="28"/>
          <w:lang w:val="uk-UA" w:eastAsia="uk-UA"/>
        </w:rPr>
        <w:t xml:space="preserve">розглянувши службову записку </w:t>
      </w:r>
      <w:r w:rsidR="00074E5E">
        <w:rPr>
          <w:sz w:val="28"/>
          <w:szCs w:val="28"/>
          <w:shd w:val="clear" w:color="auto" w:fill="FFFFFF"/>
          <w:lang w:val="uk-UA"/>
        </w:rPr>
        <w:t>комунального підприємства «Калуська енергетична Компанія» від 28.11.2025 №615,в</w:t>
      </w:r>
      <w:r>
        <w:rPr>
          <w:sz w:val="28"/>
          <w:szCs w:val="28"/>
          <w:lang w:val="uk-UA" w:eastAsia="uk-UA"/>
        </w:rPr>
        <w:t xml:space="preserve">иконавчий комітет міської ради </w:t>
      </w:r>
    </w:p>
    <w:p w14:paraId="4C43B16E" w14:textId="77777777" w:rsidR="00043018" w:rsidRDefault="00043018" w:rsidP="00043018">
      <w:pPr>
        <w:tabs>
          <w:tab w:val="left" w:pos="1395"/>
        </w:tabs>
        <w:jc w:val="both"/>
        <w:rPr>
          <w:b/>
          <w:sz w:val="28"/>
          <w:szCs w:val="28"/>
          <w:lang w:val="uk-UA"/>
        </w:rPr>
      </w:pPr>
    </w:p>
    <w:p w14:paraId="5BFAA0B4" w14:textId="77777777" w:rsidR="00043018" w:rsidRDefault="00043018" w:rsidP="00043018">
      <w:pPr>
        <w:tabs>
          <w:tab w:val="left" w:pos="1395"/>
        </w:tabs>
        <w:jc w:val="both"/>
        <w:rPr>
          <w:b/>
          <w:sz w:val="28"/>
          <w:szCs w:val="28"/>
          <w:lang w:val="uk-UA"/>
        </w:rPr>
      </w:pPr>
      <w:r>
        <w:rPr>
          <w:b/>
          <w:sz w:val="28"/>
          <w:szCs w:val="28"/>
          <w:lang w:val="uk-UA"/>
        </w:rPr>
        <w:t>ВИРІШИВ:</w:t>
      </w:r>
    </w:p>
    <w:p w14:paraId="38F3FEC5" w14:textId="675F1E35" w:rsidR="00043018" w:rsidRDefault="00043018" w:rsidP="00043018">
      <w:pPr>
        <w:tabs>
          <w:tab w:val="left" w:pos="709"/>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 комунального підприємства «</w:t>
      </w:r>
      <w:r>
        <w:rPr>
          <w:sz w:val="28"/>
          <w:szCs w:val="28"/>
          <w:lang w:val="uk-UA"/>
        </w:rPr>
        <w:t>Калуська енергетична Компанія</w:t>
      </w:r>
      <w:r>
        <w:rPr>
          <w:sz w:val="28"/>
          <w:szCs w:val="28"/>
          <w:shd w:val="clear" w:color="auto" w:fill="FFFFFF"/>
          <w:lang w:val="uk-UA"/>
        </w:rPr>
        <w:t>» Калуської міської ради на 202</w:t>
      </w:r>
      <w:r w:rsidR="00105452">
        <w:rPr>
          <w:sz w:val="28"/>
          <w:szCs w:val="28"/>
          <w:shd w:val="clear" w:color="auto" w:fill="FFFFFF"/>
          <w:lang w:val="uk-UA"/>
        </w:rPr>
        <w:t>6</w:t>
      </w:r>
      <w:r>
        <w:rPr>
          <w:sz w:val="28"/>
          <w:szCs w:val="28"/>
          <w:shd w:val="clear" w:color="auto" w:fill="FFFFFF"/>
          <w:lang w:val="uk-UA"/>
        </w:rPr>
        <w:t xml:space="preserve"> рік</w:t>
      </w:r>
      <w:bookmarkStart w:id="0" w:name="_GoBack"/>
      <w:bookmarkEnd w:id="0"/>
      <w:r>
        <w:rPr>
          <w:sz w:val="28"/>
          <w:szCs w:val="28"/>
          <w:shd w:val="clear" w:color="auto" w:fill="FFFFFF"/>
          <w:lang w:val="uk-UA"/>
        </w:rPr>
        <w:t>.</w:t>
      </w:r>
    </w:p>
    <w:p w14:paraId="03819C31" w14:textId="77777777" w:rsidR="00043018" w:rsidRDefault="00043018" w:rsidP="00043018">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14:paraId="1E51C85D" w14:textId="77777777" w:rsidR="00043018" w:rsidRDefault="00043018" w:rsidP="00043018">
      <w:pPr>
        <w:tabs>
          <w:tab w:val="left" w:pos="709"/>
        </w:tabs>
        <w:jc w:val="both"/>
        <w:rPr>
          <w:b/>
          <w:sz w:val="28"/>
          <w:szCs w:val="28"/>
          <w:lang w:val="uk-UA"/>
        </w:rPr>
      </w:pPr>
    </w:p>
    <w:p w14:paraId="428052FB" w14:textId="77777777" w:rsidR="00043018" w:rsidRDefault="00043018" w:rsidP="00043018">
      <w:pPr>
        <w:tabs>
          <w:tab w:val="left" w:pos="709"/>
        </w:tabs>
        <w:jc w:val="both"/>
        <w:rPr>
          <w:b/>
          <w:sz w:val="28"/>
          <w:szCs w:val="28"/>
          <w:lang w:val="uk-UA"/>
        </w:rPr>
      </w:pPr>
    </w:p>
    <w:p w14:paraId="4FFC2DB1" w14:textId="77777777" w:rsidR="00043018" w:rsidRDefault="00043018" w:rsidP="00043018">
      <w:pPr>
        <w:tabs>
          <w:tab w:val="left" w:pos="709"/>
        </w:tabs>
        <w:jc w:val="both"/>
        <w:rPr>
          <w:b/>
          <w:sz w:val="28"/>
          <w:szCs w:val="28"/>
          <w:lang w:val="uk-UA"/>
        </w:rPr>
      </w:pPr>
    </w:p>
    <w:p w14:paraId="1871B638" w14:textId="77777777" w:rsidR="00043018" w:rsidRDefault="00043018" w:rsidP="00043018">
      <w:pPr>
        <w:tabs>
          <w:tab w:val="left" w:pos="709"/>
        </w:tabs>
        <w:jc w:val="both"/>
        <w:rPr>
          <w:b/>
          <w:sz w:val="28"/>
          <w:szCs w:val="28"/>
          <w:lang w:val="uk-UA"/>
        </w:rPr>
      </w:pPr>
    </w:p>
    <w:p w14:paraId="5D6850CB" w14:textId="77777777" w:rsidR="00043018" w:rsidRDefault="00043018" w:rsidP="00043018">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r>
        <w:rPr>
          <w:sz w:val="28"/>
          <w:szCs w:val="28"/>
        </w:rPr>
        <w:t>ндрій НАЙДА</w:t>
      </w:r>
    </w:p>
    <w:p w14:paraId="05F05C68" w14:textId="77777777" w:rsidR="00043018" w:rsidRDefault="00043018" w:rsidP="00043018">
      <w:pPr>
        <w:spacing w:line="276" w:lineRule="auto"/>
        <w:rPr>
          <w:sz w:val="28"/>
          <w:szCs w:val="28"/>
          <w:lang w:val="uk-UA"/>
        </w:rPr>
      </w:pPr>
    </w:p>
    <w:p w14:paraId="7115C165" w14:textId="77777777" w:rsidR="00043018" w:rsidRDefault="00043018" w:rsidP="00043018">
      <w:pPr>
        <w:spacing w:line="276" w:lineRule="auto"/>
        <w:rPr>
          <w:sz w:val="28"/>
          <w:szCs w:val="28"/>
          <w:lang w:val="uk-UA"/>
        </w:rPr>
      </w:pPr>
    </w:p>
    <w:p w14:paraId="6AA921B2" w14:textId="77777777" w:rsidR="00043018" w:rsidRDefault="00043018" w:rsidP="00043018">
      <w:pPr>
        <w:spacing w:line="276" w:lineRule="auto"/>
        <w:rPr>
          <w:sz w:val="28"/>
          <w:szCs w:val="28"/>
          <w:lang w:val="uk-UA"/>
        </w:rPr>
      </w:pPr>
    </w:p>
    <w:p w14:paraId="757E99FB" w14:textId="77777777" w:rsidR="00043018" w:rsidRDefault="00043018" w:rsidP="00043018">
      <w:pPr>
        <w:spacing w:line="276" w:lineRule="auto"/>
        <w:rPr>
          <w:sz w:val="28"/>
          <w:szCs w:val="28"/>
          <w:lang w:val="uk-UA"/>
        </w:rPr>
      </w:pPr>
    </w:p>
    <w:p w14:paraId="14E616BE" w14:textId="77777777" w:rsidR="00043018" w:rsidRDefault="00043018" w:rsidP="00043018">
      <w:pPr>
        <w:spacing w:line="276" w:lineRule="auto"/>
        <w:rPr>
          <w:sz w:val="28"/>
          <w:szCs w:val="28"/>
          <w:lang w:val="uk-UA"/>
        </w:rPr>
      </w:pPr>
    </w:p>
    <w:p w14:paraId="5A032182" w14:textId="77777777" w:rsidR="00043018" w:rsidRDefault="00043018" w:rsidP="00043018">
      <w:pPr>
        <w:spacing w:line="276" w:lineRule="auto"/>
        <w:rPr>
          <w:sz w:val="28"/>
          <w:szCs w:val="28"/>
          <w:lang w:val="uk-UA"/>
        </w:rPr>
      </w:pPr>
    </w:p>
    <w:p w14:paraId="2B177BC7" w14:textId="77777777" w:rsidR="00CD504C" w:rsidRDefault="00CD504C" w:rsidP="00043018">
      <w:pPr>
        <w:ind w:left="284"/>
        <w:jc w:val="both"/>
        <w:rPr>
          <w:b/>
          <w:sz w:val="28"/>
          <w:szCs w:val="28"/>
          <w:lang w:val="uk-UA"/>
        </w:rPr>
      </w:pPr>
    </w:p>
    <w:p w14:paraId="3EF450F1" w14:textId="77777777" w:rsidR="00337261" w:rsidRPr="00337261" w:rsidRDefault="00337261" w:rsidP="00337261">
      <w:pPr>
        <w:rPr>
          <w:b/>
          <w:sz w:val="28"/>
          <w:szCs w:val="28"/>
        </w:rPr>
      </w:pPr>
      <w:r w:rsidRPr="00337261">
        <w:rPr>
          <w:b/>
          <w:sz w:val="28"/>
          <w:szCs w:val="28"/>
        </w:rPr>
        <w:t>ПОГОДЖЕНО:</w:t>
      </w:r>
    </w:p>
    <w:p w14:paraId="3DD20A9D" w14:textId="77777777" w:rsidR="00337261" w:rsidRPr="00337261" w:rsidRDefault="00337261" w:rsidP="00337261">
      <w:pPr>
        <w:jc w:val="right"/>
        <w:rPr>
          <w:sz w:val="28"/>
          <w:szCs w:val="28"/>
        </w:rPr>
      </w:pPr>
    </w:p>
    <w:p w14:paraId="3DEDF370" w14:textId="77777777" w:rsidR="00337261" w:rsidRPr="00337261" w:rsidRDefault="00337261" w:rsidP="00337261">
      <w:pPr>
        <w:spacing w:line="276" w:lineRule="auto"/>
        <w:rPr>
          <w:sz w:val="28"/>
          <w:szCs w:val="28"/>
        </w:rPr>
      </w:pPr>
      <w:r w:rsidRPr="00337261">
        <w:rPr>
          <w:sz w:val="28"/>
          <w:szCs w:val="28"/>
        </w:rPr>
        <w:t>Керуючий справами виконкому                              Олег САВКА</w:t>
      </w:r>
    </w:p>
    <w:p w14:paraId="6CA0F7B0" w14:textId="77777777" w:rsidR="00337261" w:rsidRPr="00337261" w:rsidRDefault="00337261" w:rsidP="00337261">
      <w:pPr>
        <w:spacing w:line="276" w:lineRule="auto"/>
        <w:rPr>
          <w:sz w:val="28"/>
          <w:szCs w:val="28"/>
        </w:rPr>
      </w:pPr>
    </w:p>
    <w:p w14:paraId="764AF945" w14:textId="77777777" w:rsidR="00337261" w:rsidRPr="00337261" w:rsidRDefault="00337261" w:rsidP="00337261">
      <w:pPr>
        <w:spacing w:line="360" w:lineRule="auto"/>
        <w:rPr>
          <w:sz w:val="28"/>
          <w:szCs w:val="28"/>
        </w:rPr>
      </w:pPr>
      <w:r w:rsidRPr="00337261">
        <w:rPr>
          <w:sz w:val="28"/>
          <w:szCs w:val="28"/>
        </w:rPr>
        <w:t>Перший заступник</w:t>
      </w:r>
      <w:r>
        <w:rPr>
          <w:sz w:val="28"/>
          <w:szCs w:val="28"/>
          <w:lang w:val="uk-UA"/>
        </w:rPr>
        <w:t xml:space="preserve"> </w:t>
      </w:r>
      <w:r w:rsidRPr="00337261">
        <w:rPr>
          <w:sz w:val="28"/>
          <w:szCs w:val="28"/>
        </w:rPr>
        <w:t>міського голови</w:t>
      </w:r>
      <w:r w:rsidRPr="00337261">
        <w:rPr>
          <w:sz w:val="28"/>
          <w:szCs w:val="28"/>
        </w:rPr>
        <w:tab/>
      </w:r>
      <w:r>
        <w:rPr>
          <w:sz w:val="28"/>
          <w:szCs w:val="28"/>
          <w:lang w:val="uk-UA"/>
        </w:rPr>
        <w:t xml:space="preserve">              </w:t>
      </w:r>
      <w:r w:rsidRPr="00337261">
        <w:rPr>
          <w:sz w:val="28"/>
          <w:szCs w:val="28"/>
        </w:rPr>
        <w:t>Мирослав ТИХИЙ</w:t>
      </w:r>
    </w:p>
    <w:p w14:paraId="3549C048" w14:textId="77777777" w:rsidR="00337261" w:rsidRPr="00337261" w:rsidRDefault="00337261" w:rsidP="00337261">
      <w:pPr>
        <w:tabs>
          <w:tab w:val="left" w:pos="5954"/>
        </w:tabs>
        <w:spacing w:line="360" w:lineRule="auto"/>
        <w:rPr>
          <w:sz w:val="28"/>
          <w:szCs w:val="28"/>
        </w:rPr>
      </w:pPr>
    </w:p>
    <w:p w14:paraId="69625981" w14:textId="77777777" w:rsidR="00337261" w:rsidRPr="00337261" w:rsidRDefault="00337261" w:rsidP="00337261">
      <w:pPr>
        <w:spacing w:line="360" w:lineRule="auto"/>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lang w:val="uk-UA"/>
        </w:rPr>
        <w:t xml:space="preserve">              </w:t>
      </w:r>
      <w:r w:rsidRPr="00337261">
        <w:rPr>
          <w:sz w:val="28"/>
          <w:szCs w:val="28"/>
        </w:rPr>
        <w:t>Віктор ГІЛЬТАЙЧУК</w:t>
      </w:r>
    </w:p>
    <w:p w14:paraId="7D109169" w14:textId="77777777" w:rsidR="00337261" w:rsidRPr="00337261" w:rsidRDefault="00337261" w:rsidP="00337261">
      <w:pPr>
        <w:spacing w:line="360" w:lineRule="auto"/>
        <w:rPr>
          <w:sz w:val="28"/>
          <w:szCs w:val="28"/>
        </w:rPr>
      </w:pPr>
    </w:p>
    <w:p w14:paraId="7FA76A64" w14:textId="77777777" w:rsidR="00337261" w:rsidRPr="00337261" w:rsidRDefault="00337261" w:rsidP="00337261">
      <w:pPr>
        <w:spacing w:line="360" w:lineRule="auto"/>
        <w:rPr>
          <w:sz w:val="28"/>
          <w:szCs w:val="28"/>
        </w:rPr>
      </w:pPr>
      <w:r w:rsidRPr="00337261">
        <w:rPr>
          <w:sz w:val="28"/>
          <w:szCs w:val="28"/>
        </w:rPr>
        <w:t>Заступник міського голови                                      Богдан БІЛЕЦЬКИЙ</w:t>
      </w:r>
    </w:p>
    <w:p w14:paraId="54A98B44" w14:textId="77777777" w:rsidR="00337261" w:rsidRPr="00337261" w:rsidRDefault="00337261" w:rsidP="00337261">
      <w:pPr>
        <w:spacing w:line="276" w:lineRule="auto"/>
        <w:rPr>
          <w:sz w:val="28"/>
          <w:szCs w:val="28"/>
        </w:rPr>
      </w:pPr>
    </w:p>
    <w:p w14:paraId="0750A32C" w14:textId="77777777" w:rsidR="00337261" w:rsidRPr="00337261" w:rsidRDefault="00337261" w:rsidP="00337261">
      <w:pPr>
        <w:spacing w:line="276" w:lineRule="auto"/>
        <w:rPr>
          <w:sz w:val="28"/>
          <w:szCs w:val="28"/>
        </w:rPr>
      </w:pPr>
      <w:r w:rsidRPr="00337261">
        <w:rPr>
          <w:sz w:val="28"/>
          <w:szCs w:val="28"/>
        </w:rPr>
        <w:t xml:space="preserve">Заступник міського голови        </w:t>
      </w:r>
      <w:r>
        <w:rPr>
          <w:sz w:val="28"/>
          <w:szCs w:val="28"/>
        </w:rPr>
        <w:t xml:space="preserve">                              </w:t>
      </w:r>
      <w:r w:rsidRPr="00337261">
        <w:rPr>
          <w:sz w:val="28"/>
          <w:szCs w:val="28"/>
        </w:rPr>
        <w:t>Надія ГУШ</w:t>
      </w:r>
    </w:p>
    <w:p w14:paraId="3B907EF0" w14:textId="77777777" w:rsidR="00337261" w:rsidRPr="00337261" w:rsidRDefault="00337261" w:rsidP="00337261">
      <w:pPr>
        <w:spacing w:line="276" w:lineRule="auto"/>
        <w:rPr>
          <w:sz w:val="28"/>
          <w:szCs w:val="28"/>
        </w:rPr>
      </w:pPr>
    </w:p>
    <w:p w14:paraId="3162A09E" w14:textId="77777777" w:rsidR="00337261" w:rsidRPr="00337261" w:rsidRDefault="00337261" w:rsidP="00337261">
      <w:pPr>
        <w:spacing w:line="276" w:lineRule="auto"/>
        <w:rPr>
          <w:sz w:val="28"/>
          <w:szCs w:val="28"/>
        </w:rPr>
      </w:pPr>
      <w:r w:rsidRPr="00337261">
        <w:rPr>
          <w:sz w:val="28"/>
          <w:szCs w:val="28"/>
        </w:rPr>
        <w:t xml:space="preserve">Заступник міського голови </w:t>
      </w:r>
      <w:r w:rsidRPr="00337261">
        <w:rPr>
          <w:sz w:val="28"/>
          <w:szCs w:val="28"/>
        </w:rPr>
        <w:tab/>
      </w:r>
      <w:r w:rsidRPr="00337261">
        <w:rPr>
          <w:sz w:val="28"/>
          <w:szCs w:val="28"/>
        </w:rPr>
        <w:tab/>
      </w:r>
      <w:r w:rsidRPr="00337261">
        <w:rPr>
          <w:sz w:val="28"/>
          <w:szCs w:val="28"/>
        </w:rPr>
        <w:tab/>
      </w:r>
      <w:r>
        <w:rPr>
          <w:sz w:val="28"/>
          <w:szCs w:val="28"/>
          <w:lang w:val="uk-UA"/>
        </w:rPr>
        <w:t xml:space="preserve">              </w:t>
      </w:r>
      <w:r w:rsidRPr="00337261">
        <w:rPr>
          <w:sz w:val="28"/>
          <w:szCs w:val="28"/>
        </w:rPr>
        <w:t xml:space="preserve">Наталія </w:t>
      </w:r>
      <w:r>
        <w:rPr>
          <w:sz w:val="28"/>
          <w:szCs w:val="28"/>
          <w:lang w:val="uk-UA"/>
        </w:rPr>
        <w:t xml:space="preserve"> </w:t>
      </w:r>
      <w:r w:rsidRPr="00337261">
        <w:rPr>
          <w:sz w:val="28"/>
          <w:szCs w:val="28"/>
        </w:rPr>
        <w:t>КІНАШ</w:t>
      </w:r>
    </w:p>
    <w:p w14:paraId="2FB8A8AA" w14:textId="77777777" w:rsidR="00337261" w:rsidRPr="00337261" w:rsidRDefault="00337261" w:rsidP="00337261">
      <w:pPr>
        <w:spacing w:line="276" w:lineRule="auto"/>
        <w:rPr>
          <w:sz w:val="28"/>
          <w:szCs w:val="28"/>
        </w:rPr>
      </w:pPr>
    </w:p>
    <w:p w14:paraId="5A2B3E60" w14:textId="77777777" w:rsidR="00337261" w:rsidRPr="00337261" w:rsidRDefault="00337261" w:rsidP="00337261">
      <w:pPr>
        <w:spacing w:line="360" w:lineRule="auto"/>
        <w:rPr>
          <w:sz w:val="28"/>
          <w:szCs w:val="28"/>
        </w:rPr>
      </w:pPr>
    </w:p>
    <w:p w14:paraId="4804C0B1" w14:textId="77777777" w:rsidR="00337261" w:rsidRPr="00337261" w:rsidRDefault="00337261" w:rsidP="00337261">
      <w:pPr>
        <w:rPr>
          <w:sz w:val="28"/>
          <w:szCs w:val="28"/>
        </w:rPr>
      </w:pPr>
    </w:p>
    <w:p w14:paraId="79611BA4" w14:textId="77777777" w:rsidR="00337261" w:rsidRPr="00337261" w:rsidRDefault="00337261" w:rsidP="00337261">
      <w:pPr>
        <w:tabs>
          <w:tab w:val="left" w:pos="5954"/>
        </w:tabs>
        <w:rPr>
          <w:sz w:val="28"/>
          <w:szCs w:val="28"/>
        </w:rPr>
      </w:pPr>
      <w:r w:rsidRPr="00337261">
        <w:rPr>
          <w:sz w:val="28"/>
          <w:szCs w:val="28"/>
        </w:rPr>
        <w:t>Начальник юридичного</w:t>
      </w:r>
      <w:r>
        <w:rPr>
          <w:sz w:val="28"/>
          <w:szCs w:val="28"/>
          <w:lang w:val="uk-UA"/>
        </w:rPr>
        <w:t xml:space="preserve"> </w:t>
      </w:r>
      <w:r w:rsidRPr="00337261">
        <w:rPr>
          <w:sz w:val="28"/>
          <w:szCs w:val="28"/>
        </w:rPr>
        <w:t>відділу</w:t>
      </w:r>
      <w:r>
        <w:rPr>
          <w:sz w:val="28"/>
          <w:szCs w:val="28"/>
          <w:lang w:val="uk-UA"/>
        </w:rPr>
        <w:t xml:space="preserve">                               </w:t>
      </w:r>
      <w:r w:rsidRPr="00337261">
        <w:rPr>
          <w:sz w:val="28"/>
          <w:szCs w:val="28"/>
        </w:rPr>
        <w:t>Тетяна ТКАЧУК</w:t>
      </w:r>
    </w:p>
    <w:p w14:paraId="1D6E5E83" w14:textId="77777777" w:rsidR="00337261" w:rsidRPr="00337261" w:rsidRDefault="00337261" w:rsidP="00337261">
      <w:pPr>
        <w:rPr>
          <w:sz w:val="28"/>
          <w:szCs w:val="28"/>
        </w:rPr>
      </w:pPr>
    </w:p>
    <w:p w14:paraId="2E2C8BDA" w14:textId="77777777" w:rsidR="00337261" w:rsidRPr="00337261" w:rsidRDefault="00337261" w:rsidP="00337261">
      <w:pPr>
        <w:rPr>
          <w:sz w:val="28"/>
          <w:szCs w:val="28"/>
        </w:rPr>
      </w:pPr>
    </w:p>
    <w:p w14:paraId="7DFDEFE0" w14:textId="77777777" w:rsidR="00337261" w:rsidRPr="00337261" w:rsidRDefault="00337261" w:rsidP="00337261">
      <w:pPr>
        <w:rPr>
          <w:sz w:val="28"/>
          <w:szCs w:val="28"/>
        </w:rPr>
      </w:pPr>
      <w:r w:rsidRPr="00337261">
        <w:rPr>
          <w:sz w:val="28"/>
          <w:szCs w:val="28"/>
        </w:rPr>
        <w:t>Перевірила:</w:t>
      </w:r>
      <w:r w:rsidRPr="00337261">
        <w:rPr>
          <w:sz w:val="28"/>
          <w:szCs w:val="28"/>
        </w:rPr>
        <w:tab/>
      </w:r>
      <w:r w:rsidRPr="00337261">
        <w:rPr>
          <w:sz w:val="28"/>
          <w:szCs w:val="28"/>
        </w:rPr>
        <w:tab/>
      </w:r>
      <w:r w:rsidRPr="00337261">
        <w:rPr>
          <w:sz w:val="28"/>
          <w:szCs w:val="28"/>
        </w:rPr>
        <w:tab/>
      </w:r>
      <w:r w:rsidRPr="00337261">
        <w:rPr>
          <w:sz w:val="28"/>
          <w:szCs w:val="28"/>
        </w:rPr>
        <w:tab/>
      </w:r>
      <w:r w:rsidRPr="00337261">
        <w:rPr>
          <w:sz w:val="28"/>
          <w:szCs w:val="28"/>
        </w:rPr>
        <w:tab/>
      </w:r>
      <w:r w:rsidRPr="00337261">
        <w:rPr>
          <w:sz w:val="28"/>
          <w:szCs w:val="28"/>
        </w:rPr>
        <w:tab/>
      </w:r>
    </w:p>
    <w:p w14:paraId="11E861BC" w14:textId="77777777" w:rsidR="00337261" w:rsidRPr="00337261" w:rsidRDefault="00337261" w:rsidP="00337261">
      <w:pPr>
        <w:rPr>
          <w:sz w:val="28"/>
          <w:szCs w:val="28"/>
        </w:rPr>
      </w:pPr>
    </w:p>
    <w:p w14:paraId="1AFA186E" w14:textId="77777777" w:rsidR="00337261" w:rsidRPr="00337261" w:rsidRDefault="00337261" w:rsidP="00337261">
      <w:pPr>
        <w:rPr>
          <w:sz w:val="28"/>
          <w:szCs w:val="28"/>
        </w:rPr>
      </w:pPr>
    </w:p>
    <w:p w14:paraId="0787F11B" w14:textId="77777777" w:rsidR="00337261" w:rsidRPr="00337261" w:rsidRDefault="00337261" w:rsidP="00337261">
      <w:pPr>
        <w:rPr>
          <w:sz w:val="28"/>
          <w:szCs w:val="28"/>
        </w:rPr>
      </w:pPr>
    </w:p>
    <w:p w14:paraId="053954AE" w14:textId="77777777" w:rsidR="00337261" w:rsidRPr="00337261" w:rsidRDefault="00337261" w:rsidP="00337261">
      <w:pPr>
        <w:rPr>
          <w:sz w:val="28"/>
          <w:szCs w:val="28"/>
        </w:rPr>
      </w:pPr>
    </w:p>
    <w:p w14:paraId="03724FB6" w14:textId="77777777" w:rsidR="00337261" w:rsidRPr="00337261" w:rsidRDefault="00337261" w:rsidP="00337261">
      <w:pPr>
        <w:rPr>
          <w:sz w:val="28"/>
          <w:szCs w:val="28"/>
        </w:rPr>
      </w:pPr>
    </w:p>
    <w:p w14:paraId="5368AAF2" w14:textId="77777777" w:rsidR="00337261" w:rsidRPr="00337261" w:rsidRDefault="00337261" w:rsidP="00337261">
      <w:pPr>
        <w:rPr>
          <w:sz w:val="28"/>
          <w:szCs w:val="28"/>
        </w:rPr>
      </w:pPr>
      <w:r w:rsidRPr="00337261">
        <w:rPr>
          <w:sz w:val="28"/>
          <w:szCs w:val="28"/>
        </w:rPr>
        <w:t>Виконавець:</w:t>
      </w:r>
    </w:p>
    <w:p w14:paraId="62BAA3C9" w14:textId="77777777" w:rsidR="009C4A9D" w:rsidRDefault="009C4A9D" w:rsidP="00337261">
      <w:pPr>
        <w:rPr>
          <w:sz w:val="28"/>
          <w:szCs w:val="28"/>
          <w:lang w:val="uk-UA"/>
        </w:rPr>
      </w:pPr>
      <w:r>
        <w:rPr>
          <w:sz w:val="28"/>
          <w:szCs w:val="28"/>
          <w:lang w:val="uk-UA"/>
        </w:rPr>
        <w:t>Заступник н</w:t>
      </w:r>
      <w:r w:rsidR="00337261" w:rsidRPr="00337261">
        <w:rPr>
          <w:sz w:val="28"/>
          <w:szCs w:val="28"/>
        </w:rPr>
        <w:t>ачальник</w:t>
      </w:r>
      <w:r>
        <w:rPr>
          <w:sz w:val="28"/>
          <w:szCs w:val="28"/>
          <w:lang w:val="uk-UA"/>
        </w:rPr>
        <w:t xml:space="preserve">а </w:t>
      </w:r>
    </w:p>
    <w:p w14:paraId="56C8762F" w14:textId="7F2D2EEA" w:rsidR="00337261" w:rsidRPr="00337261" w:rsidRDefault="009C4A9D" w:rsidP="00337261">
      <w:pPr>
        <w:rPr>
          <w:sz w:val="28"/>
          <w:szCs w:val="28"/>
        </w:rPr>
      </w:pPr>
      <w:r>
        <w:rPr>
          <w:sz w:val="28"/>
          <w:szCs w:val="28"/>
          <w:lang w:val="uk-UA"/>
        </w:rPr>
        <w:t>УЖКГ</w:t>
      </w:r>
      <w:r w:rsidR="00337261" w:rsidRPr="00337261">
        <w:rPr>
          <w:sz w:val="28"/>
          <w:szCs w:val="28"/>
        </w:rPr>
        <w:t xml:space="preserve"> міської ради</w:t>
      </w:r>
      <w:r w:rsidR="00337261" w:rsidRPr="00337261">
        <w:rPr>
          <w:sz w:val="28"/>
          <w:szCs w:val="28"/>
        </w:rPr>
        <w:tab/>
      </w:r>
      <w:r w:rsidR="00337261" w:rsidRPr="00337261">
        <w:rPr>
          <w:sz w:val="28"/>
          <w:szCs w:val="28"/>
        </w:rPr>
        <w:tab/>
      </w:r>
      <w:r w:rsidR="00337261" w:rsidRPr="00337261">
        <w:rPr>
          <w:sz w:val="28"/>
          <w:szCs w:val="28"/>
        </w:rPr>
        <w:tab/>
      </w:r>
      <w:r>
        <w:rPr>
          <w:sz w:val="28"/>
          <w:szCs w:val="28"/>
          <w:lang w:val="uk-UA"/>
        </w:rPr>
        <w:t xml:space="preserve">                         Юрій    РЕКУНОВ</w:t>
      </w:r>
    </w:p>
    <w:p w14:paraId="636ABC8B" w14:textId="77777777" w:rsidR="00337261" w:rsidRPr="00337261" w:rsidRDefault="00337261" w:rsidP="00337261">
      <w:pPr>
        <w:rPr>
          <w:sz w:val="28"/>
          <w:szCs w:val="28"/>
        </w:rPr>
      </w:pPr>
    </w:p>
    <w:p w14:paraId="10D007AD" w14:textId="77777777" w:rsidR="00337261" w:rsidRPr="00337261" w:rsidRDefault="00337261" w:rsidP="00337261">
      <w:pPr>
        <w:rPr>
          <w:sz w:val="28"/>
          <w:szCs w:val="28"/>
        </w:rPr>
      </w:pPr>
    </w:p>
    <w:p w14:paraId="17C32FE6" w14:textId="77777777" w:rsidR="00337261" w:rsidRPr="00337261" w:rsidRDefault="00337261" w:rsidP="00337261">
      <w:pPr>
        <w:rPr>
          <w:sz w:val="28"/>
          <w:szCs w:val="28"/>
        </w:rPr>
      </w:pPr>
    </w:p>
    <w:p w14:paraId="361138F0" w14:textId="77777777" w:rsidR="00337261" w:rsidRPr="00337261" w:rsidRDefault="00337261" w:rsidP="00337261">
      <w:pPr>
        <w:rPr>
          <w:sz w:val="28"/>
          <w:szCs w:val="28"/>
        </w:rPr>
      </w:pPr>
    </w:p>
    <w:p w14:paraId="4DC2135F" w14:textId="77777777" w:rsidR="00337261" w:rsidRPr="00337261" w:rsidRDefault="00337261" w:rsidP="00337261">
      <w:pPr>
        <w:rPr>
          <w:sz w:val="28"/>
          <w:szCs w:val="28"/>
        </w:rPr>
      </w:pPr>
    </w:p>
    <w:p w14:paraId="296E0897" w14:textId="77777777" w:rsidR="00337261" w:rsidRPr="00337261" w:rsidRDefault="00337261" w:rsidP="00337261">
      <w:pPr>
        <w:rPr>
          <w:sz w:val="28"/>
          <w:szCs w:val="28"/>
        </w:rPr>
      </w:pPr>
    </w:p>
    <w:p w14:paraId="7D4C63F7" w14:textId="77777777" w:rsidR="00337261" w:rsidRPr="00337261" w:rsidRDefault="00337261" w:rsidP="00337261">
      <w:pPr>
        <w:rPr>
          <w:sz w:val="28"/>
          <w:szCs w:val="28"/>
        </w:rPr>
      </w:pPr>
      <w:r w:rsidRPr="00337261">
        <w:rPr>
          <w:sz w:val="28"/>
          <w:szCs w:val="28"/>
        </w:rPr>
        <w:t>Розміщено на офіційному сайті</w:t>
      </w:r>
    </w:p>
    <w:p w14:paraId="76A3F622" w14:textId="77777777" w:rsidR="00337261" w:rsidRPr="00337261" w:rsidRDefault="00337261" w:rsidP="00337261">
      <w:pPr>
        <w:rPr>
          <w:sz w:val="28"/>
          <w:szCs w:val="28"/>
        </w:rPr>
      </w:pPr>
      <w:r w:rsidRPr="00337261">
        <w:rPr>
          <w:sz w:val="28"/>
          <w:szCs w:val="28"/>
        </w:rPr>
        <w:t>Калуської міської ради</w:t>
      </w:r>
    </w:p>
    <w:p w14:paraId="0B267CDA" w14:textId="4C711E3A" w:rsidR="00337261" w:rsidRPr="00337261" w:rsidRDefault="00337261" w:rsidP="00337261">
      <w:pPr>
        <w:rPr>
          <w:sz w:val="28"/>
          <w:szCs w:val="28"/>
        </w:rPr>
      </w:pPr>
      <w:r w:rsidRPr="00337261">
        <w:rPr>
          <w:sz w:val="28"/>
          <w:szCs w:val="28"/>
        </w:rPr>
        <w:t>«___» _________ 202</w:t>
      </w:r>
      <w:r w:rsidR="00105452">
        <w:rPr>
          <w:sz w:val="28"/>
          <w:szCs w:val="28"/>
          <w:lang w:val="uk-UA"/>
        </w:rPr>
        <w:t>5</w:t>
      </w:r>
      <w:r w:rsidRPr="00337261">
        <w:rPr>
          <w:sz w:val="28"/>
          <w:szCs w:val="28"/>
        </w:rPr>
        <w:t xml:space="preserve"> р.</w:t>
      </w:r>
      <w:r w:rsidRPr="00337261">
        <w:rPr>
          <w:sz w:val="28"/>
          <w:szCs w:val="28"/>
        </w:rPr>
        <w:tab/>
      </w:r>
    </w:p>
    <w:p w14:paraId="5E906C78" w14:textId="77777777" w:rsidR="00337261" w:rsidRPr="00337261" w:rsidRDefault="00337261" w:rsidP="00337261">
      <w:pPr>
        <w:rPr>
          <w:sz w:val="28"/>
          <w:szCs w:val="28"/>
        </w:rPr>
      </w:pPr>
    </w:p>
    <w:p w14:paraId="659E170D" w14:textId="77777777" w:rsidR="00043018" w:rsidRPr="00337261" w:rsidRDefault="00043018" w:rsidP="00043018">
      <w:pPr>
        <w:ind w:left="284"/>
        <w:jc w:val="both"/>
        <w:rPr>
          <w:sz w:val="28"/>
          <w:szCs w:val="28"/>
          <w:lang w:val="uk-UA"/>
        </w:rPr>
      </w:pPr>
    </w:p>
    <w:p w14:paraId="7CE7374B" w14:textId="77777777" w:rsidR="00043018" w:rsidRPr="00337261" w:rsidRDefault="00043018" w:rsidP="00043018">
      <w:pPr>
        <w:ind w:left="284"/>
        <w:jc w:val="both"/>
        <w:rPr>
          <w:sz w:val="28"/>
          <w:szCs w:val="28"/>
          <w:lang w:val="uk-UA"/>
        </w:rPr>
      </w:pPr>
    </w:p>
    <w:p w14:paraId="4D4135D3" w14:textId="77777777" w:rsidR="00043018" w:rsidRPr="00337261" w:rsidRDefault="00043018" w:rsidP="00043018">
      <w:pPr>
        <w:ind w:left="284"/>
        <w:jc w:val="both"/>
        <w:rPr>
          <w:sz w:val="28"/>
          <w:szCs w:val="28"/>
          <w:lang w:val="uk-UA"/>
        </w:rPr>
      </w:pPr>
    </w:p>
    <w:p w14:paraId="59BAC9F9" w14:textId="77777777" w:rsidR="00043018" w:rsidRPr="00337261" w:rsidRDefault="00043018" w:rsidP="00043018">
      <w:pPr>
        <w:ind w:left="284"/>
        <w:jc w:val="both"/>
        <w:rPr>
          <w:sz w:val="28"/>
          <w:szCs w:val="28"/>
          <w:lang w:val="uk-UA"/>
        </w:rPr>
      </w:pPr>
    </w:p>
    <w:p w14:paraId="6DE34BFE" w14:textId="77777777" w:rsidR="00043018" w:rsidRPr="00337261" w:rsidRDefault="00043018" w:rsidP="00043018">
      <w:pPr>
        <w:ind w:left="284"/>
        <w:jc w:val="both"/>
        <w:rPr>
          <w:sz w:val="28"/>
          <w:szCs w:val="28"/>
          <w:lang w:val="uk-UA"/>
        </w:rPr>
      </w:pPr>
    </w:p>
    <w:p w14:paraId="43E736C0" w14:textId="77777777" w:rsidR="002800FC" w:rsidRDefault="002800FC" w:rsidP="004E71AB">
      <w:pPr>
        <w:pStyle w:val="a5"/>
        <w:ind w:left="0"/>
        <w:contextualSpacing/>
        <w:jc w:val="both"/>
        <w:rPr>
          <w:sz w:val="28"/>
          <w:szCs w:val="28"/>
          <w:lang w:val="uk-UA"/>
        </w:rPr>
      </w:pPr>
    </w:p>
    <w:p w14:paraId="182C37BF" w14:textId="77777777" w:rsidR="00CD504C" w:rsidRDefault="00CD504C" w:rsidP="004E71AB">
      <w:pPr>
        <w:pStyle w:val="a5"/>
        <w:ind w:left="0"/>
        <w:contextualSpacing/>
        <w:jc w:val="both"/>
        <w:rPr>
          <w:sz w:val="28"/>
          <w:szCs w:val="28"/>
          <w:lang w:val="uk-UA"/>
        </w:rPr>
      </w:pPr>
    </w:p>
    <w:sectPr w:rsidR="00CD504C" w:rsidSect="00662F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C5C"/>
    <w:multiLevelType w:val="multilevel"/>
    <w:tmpl w:val="7FB4C3A0"/>
    <w:lvl w:ilvl="0">
      <w:start w:val="1"/>
      <w:numFmt w:val="decimal"/>
      <w:lvlText w:val="%1."/>
      <w:lvlJc w:val="left"/>
      <w:pPr>
        <w:ind w:left="885" w:hanging="525"/>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D20E74"/>
    <w:multiLevelType w:val="multilevel"/>
    <w:tmpl w:val="2F3212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DD5EC1"/>
    <w:multiLevelType w:val="hybridMultilevel"/>
    <w:tmpl w:val="8D06803E"/>
    <w:lvl w:ilvl="0" w:tplc="D5825A32">
      <w:start w:val="1"/>
      <w:numFmt w:val="decimal"/>
      <w:lvlText w:val="%1."/>
      <w:lvlJc w:val="left"/>
      <w:pPr>
        <w:ind w:left="1170" w:hanging="465"/>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057349E"/>
    <w:multiLevelType w:val="multilevel"/>
    <w:tmpl w:val="9D38EAD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22C7815"/>
    <w:multiLevelType w:val="multilevel"/>
    <w:tmpl w:val="1E18D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DE514E"/>
    <w:multiLevelType w:val="hybridMultilevel"/>
    <w:tmpl w:val="1170678E"/>
    <w:lvl w:ilvl="0" w:tplc="69D45D5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1D"/>
    <w:rsid w:val="00043018"/>
    <w:rsid w:val="00074E5E"/>
    <w:rsid w:val="00097E16"/>
    <w:rsid w:val="000D0FB2"/>
    <w:rsid w:val="000E5AD8"/>
    <w:rsid w:val="000E7907"/>
    <w:rsid w:val="001023F6"/>
    <w:rsid w:val="00105452"/>
    <w:rsid w:val="00161F1B"/>
    <w:rsid w:val="00190A66"/>
    <w:rsid w:val="0021244B"/>
    <w:rsid w:val="002800FC"/>
    <w:rsid w:val="002C0D35"/>
    <w:rsid w:val="002E40BF"/>
    <w:rsid w:val="0033011C"/>
    <w:rsid w:val="00334AD1"/>
    <w:rsid w:val="00337261"/>
    <w:rsid w:val="003A115A"/>
    <w:rsid w:val="003B4E59"/>
    <w:rsid w:val="004100F1"/>
    <w:rsid w:val="00451C21"/>
    <w:rsid w:val="0048401A"/>
    <w:rsid w:val="00485814"/>
    <w:rsid w:val="00492F33"/>
    <w:rsid w:val="004C45AA"/>
    <w:rsid w:val="004E71AB"/>
    <w:rsid w:val="004F1BAB"/>
    <w:rsid w:val="004F2177"/>
    <w:rsid w:val="00594108"/>
    <w:rsid w:val="005D4A98"/>
    <w:rsid w:val="00662FFC"/>
    <w:rsid w:val="00674195"/>
    <w:rsid w:val="00712F5B"/>
    <w:rsid w:val="00713E1D"/>
    <w:rsid w:val="00753CD4"/>
    <w:rsid w:val="00775DBF"/>
    <w:rsid w:val="008229E2"/>
    <w:rsid w:val="00853CD2"/>
    <w:rsid w:val="00903C07"/>
    <w:rsid w:val="009C4A9D"/>
    <w:rsid w:val="00A15F50"/>
    <w:rsid w:val="00A27003"/>
    <w:rsid w:val="00A61446"/>
    <w:rsid w:val="00B130CA"/>
    <w:rsid w:val="00B17D11"/>
    <w:rsid w:val="00BF4B9A"/>
    <w:rsid w:val="00C025B2"/>
    <w:rsid w:val="00C15B75"/>
    <w:rsid w:val="00C33BF5"/>
    <w:rsid w:val="00C758D6"/>
    <w:rsid w:val="00C8551C"/>
    <w:rsid w:val="00CD504C"/>
    <w:rsid w:val="00CF531A"/>
    <w:rsid w:val="00DB33AF"/>
    <w:rsid w:val="00DD6398"/>
    <w:rsid w:val="00E20F10"/>
    <w:rsid w:val="00E233EE"/>
    <w:rsid w:val="00E32B07"/>
    <w:rsid w:val="00E6088B"/>
    <w:rsid w:val="00E61CE6"/>
    <w:rsid w:val="00E665F5"/>
    <w:rsid w:val="00E9328F"/>
    <w:rsid w:val="00EB6803"/>
    <w:rsid w:val="00EC31FF"/>
    <w:rsid w:val="00EE778F"/>
    <w:rsid w:val="00F0414B"/>
    <w:rsid w:val="00F47BE1"/>
    <w:rsid w:val="00FB711C"/>
    <w:rsid w:val="00FC4F6D"/>
    <w:rsid w:val="00FE147E"/>
    <w:rsid w:val="00FE784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F7CF"/>
  <w15:docId w15:val="{6A59D217-F144-4463-8A6B-B344B0C5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1A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1023F6"/>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1AB"/>
    <w:pPr>
      <w:spacing w:before="100" w:beforeAutospacing="1" w:after="100" w:afterAutospacing="1"/>
    </w:pPr>
  </w:style>
  <w:style w:type="paragraph" w:styleId="a4">
    <w:name w:val="No Spacing"/>
    <w:uiPriority w:val="1"/>
    <w:qFormat/>
    <w:rsid w:val="004E71AB"/>
    <w:pPr>
      <w:spacing w:after="0" w:line="240" w:lineRule="auto"/>
    </w:pPr>
    <w:rPr>
      <w:rFonts w:ascii="Calibri" w:eastAsia="Times New Roman" w:hAnsi="Calibri" w:cs="Times New Roman"/>
      <w:lang w:eastAsia="uk-UA"/>
    </w:rPr>
  </w:style>
  <w:style w:type="paragraph" w:styleId="a5">
    <w:name w:val="List Paragraph"/>
    <w:basedOn w:val="a"/>
    <w:uiPriority w:val="34"/>
    <w:qFormat/>
    <w:rsid w:val="004E71AB"/>
    <w:pPr>
      <w:ind w:left="708"/>
    </w:pPr>
  </w:style>
  <w:style w:type="paragraph" w:styleId="a6">
    <w:name w:val="Balloon Text"/>
    <w:basedOn w:val="a"/>
    <w:link w:val="a7"/>
    <w:uiPriority w:val="99"/>
    <w:semiHidden/>
    <w:unhideWhenUsed/>
    <w:rsid w:val="00FE147E"/>
    <w:rPr>
      <w:rFonts w:ascii="Segoe UI" w:hAnsi="Segoe UI" w:cs="Segoe UI"/>
      <w:sz w:val="18"/>
      <w:szCs w:val="18"/>
    </w:rPr>
  </w:style>
  <w:style w:type="character" w:customStyle="1" w:styleId="a7">
    <w:name w:val="Текст выноски Знак"/>
    <w:basedOn w:val="a0"/>
    <w:link w:val="a6"/>
    <w:uiPriority w:val="99"/>
    <w:semiHidden/>
    <w:rsid w:val="00FE147E"/>
    <w:rPr>
      <w:rFonts w:ascii="Segoe UI" w:eastAsia="Times New Roman" w:hAnsi="Segoe UI" w:cs="Segoe UI"/>
      <w:sz w:val="18"/>
      <w:szCs w:val="18"/>
      <w:lang w:val="ru-RU" w:eastAsia="ru-RU"/>
    </w:rPr>
  </w:style>
  <w:style w:type="character" w:customStyle="1" w:styleId="30">
    <w:name w:val="Заголовок 3 Знак"/>
    <w:basedOn w:val="a0"/>
    <w:link w:val="3"/>
    <w:rsid w:val="001023F6"/>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3529">
      <w:bodyDiv w:val="1"/>
      <w:marLeft w:val="0"/>
      <w:marRight w:val="0"/>
      <w:marTop w:val="0"/>
      <w:marBottom w:val="0"/>
      <w:divBdr>
        <w:top w:val="none" w:sz="0" w:space="0" w:color="auto"/>
        <w:left w:val="none" w:sz="0" w:space="0" w:color="auto"/>
        <w:bottom w:val="none" w:sz="0" w:space="0" w:color="auto"/>
        <w:right w:val="none" w:sz="0" w:space="0" w:color="auto"/>
      </w:divBdr>
    </w:div>
    <w:div w:id="1371613559">
      <w:bodyDiv w:val="1"/>
      <w:marLeft w:val="0"/>
      <w:marRight w:val="0"/>
      <w:marTop w:val="0"/>
      <w:marBottom w:val="0"/>
      <w:divBdr>
        <w:top w:val="none" w:sz="0" w:space="0" w:color="auto"/>
        <w:left w:val="none" w:sz="0" w:space="0" w:color="auto"/>
        <w:bottom w:val="none" w:sz="0" w:space="0" w:color="auto"/>
        <w:right w:val="none" w:sz="0" w:space="0" w:color="auto"/>
      </w:divBdr>
    </w:div>
    <w:div w:id="17415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19492-B3BF-436B-B25D-A099F7D6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Користувач</cp:lastModifiedBy>
  <cp:revision>2</cp:revision>
  <cp:lastPrinted>2024-10-18T12:33:00Z</cp:lastPrinted>
  <dcterms:created xsi:type="dcterms:W3CDTF">2025-12-03T09:34:00Z</dcterms:created>
  <dcterms:modified xsi:type="dcterms:W3CDTF">2025-12-03T09:34:00Z</dcterms:modified>
</cp:coreProperties>
</file>