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16097" w14:textId="77777777" w:rsidR="00A60C71" w:rsidRDefault="00A60C71" w:rsidP="00A60C7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0863356C" w14:textId="77777777" w:rsidR="00A60C71" w:rsidRDefault="00A60C71" w:rsidP="00A60C7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610520AD" w14:textId="77777777" w:rsidR="00A60C71" w:rsidRDefault="00A60C71" w:rsidP="00A60C7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1CC36407" w14:textId="2B09AF7A" w:rsidR="00A60C71" w:rsidRDefault="00A60C71" w:rsidP="00A60C71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C9BCA" wp14:editId="7EC01C4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23C2" id="Пряма сполучна ліні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J+QEAAJ0DAAAOAAAAZHJzL2Uyb0RvYy54bWysk81uEzEQx+9IvIPlO9mkqAWtsukhpVwK&#10;RGp4AMf2Zq3aHst2sskNxIFjb73yCr1D4RV234ix8wGFGyIHazye+WXmP7Pj843RZC19UGArOhoM&#10;KZGWg1B2WdH388tnLykJkVnBNFhZ0a0M9Hzy9Mm4daU8gQa0kJ4gxIaydRVtYnRlUQTeSMPCAJy0&#10;+FiDNyzi1S8L4VmLdKOLk+HwrGjBC+eByxDQe7F7pJPMr2vJ47u6DjISXVGsLebT53ORzmIyZuXS&#10;M9covi+D/UMVhimLf3pEXbDIyMqrv1BGcQ8B6jjgYAqoa8Vl7gG7GQ3/6Oa6YU7mXlCc4I4yhf+H&#10;5W/XM0+UwNlRYpnBEXVf+g/9bfetuyf9x+5H97372n/qP3cP6EDzrnvo7/pbMkratS6UiJjamU/d&#10;8429dlfAbwKxMG2YXcrcw3zrEJwzikcp6RIcVrBo34DAGLaKkIXc1N4kJEpENnle2+O85CYSjs6z&#10;EYr2HMfKD28FKw+Jzof4WoIhyaioVjZJyUq2vgoRS8fQQ0hyW7hUWud10Ja0FT19MTpNaONQnIjr&#10;cTNv9kMOoJVI4Skx+OViqj1Zs7Ri+ZeUQfyjMA8rKzK+kUy82tuRKb2zMV5bTDsostN2AWI78wmX&#10;/LgDGbzf17Rkv99z1K+vavIT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iCZVSfkBAACdAwAADgAAAAAAAAAAAAAAAAAuAgAA&#10;ZHJzL2Uyb0RvYy54bWxQSwECLQAUAAYACAAAACEA+ygE3NsAAAAKAQAADwAAAAAAAAAAAAAAAABT&#10;BAAAZHJzL2Rvd25yZXYueG1sUEsFBgAAAAAEAAQA8wAAAFsFAAAAAA==&#10;" strokeweight="4.5pt">
                <v:stroke linestyle="thickThin"/>
                <w10:wrap anchorx="page"/>
              </v:line>
            </w:pict>
          </mc:Fallback>
        </mc:AlternateContent>
      </w:r>
    </w:p>
    <w:p w14:paraId="0EE1342B" w14:textId="77777777" w:rsidR="00A60C71" w:rsidRDefault="00A60C71" w:rsidP="00A60C71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РІШЕННЯ</w:t>
      </w:r>
    </w:p>
    <w:p w14:paraId="09646B4E" w14:textId="22C6912C" w:rsidR="001578A6" w:rsidRDefault="00A60C71" w:rsidP="00A60C7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____</w:t>
      </w:r>
    </w:p>
    <w:p w14:paraId="6C754223" w14:textId="77777777" w:rsidR="001578A6" w:rsidRDefault="001578A6" w:rsidP="00CA09D0">
      <w:pPr>
        <w:ind w:right="5669"/>
        <w:jc w:val="both"/>
        <w:rPr>
          <w:sz w:val="28"/>
          <w:szCs w:val="28"/>
          <w:lang w:val="uk-UA"/>
        </w:rPr>
      </w:pPr>
    </w:p>
    <w:p w14:paraId="69771865" w14:textId="77777777" w:rsidR="0069440C" w:rsidRDefault="0069440C" w:rsidP="00CA09D0">
      <w:pPr>
        <w:ind w:right="5669"/>
        <w:jc w:val="both"/>
        <w:rPr>
          <w:sz w:val="28"/>
          <w:szCs w:val="28"/>
          <w:lang w:val="uk-UA"/>
        </w:rPr>
      </w:pPr>
    </w:p>
    <w:p w14:paraId="18EFD93F" w14:textId="694969A7" w:rsidR="004068FE" w:rsidRDefault="004068FE" w:rsidP="00CA09D0">
      <w:pPr>
        <w:tabs>
          <w:tab w:val="left" w:pos="3828"/>
          <w:tab w:val="left" w:pos="3969"/>
        </w:tabs>
        <w:ind w:left="142" w:right="49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 фінансового плану</w:t>
      </w:r>
      <w:r w:rsidR="009448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підприємства «Управляюча компанія «Добродім» Калуської міської ради на 202</w:t>
      </w:r>
      <w:r w:rsidR="001538D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446E17B5" w14:textId="77777777" w:rsidR="004068FE" w:rsidRDefault="004068FE" w:rsidP="004068FE">
      <w:pPr>
        <w:ind w:right="5243"/>
        <w:jc w:val="both"/>
        <w:rPr>
          <w:sz w:val="28"/>
          <w:szCs w:val="28"/>
          <w:lang w:val="uk-UA"/>
        </w:rPr>
      </w:pPr>
    </w:p>
    <w:p w14:paraId="4E906214" w14:textId="77777777" w:rsidR="004068FE" w:rsidRPr="007E7171" w:rsidRDefault="004068FE" w:rsidP="004068FE">
      <w:pPr>
        <w:ind w:right="5243"/>
        <w:jc w:val="both"/>
        <w:rPr>
          <w:sz w:val="28"/>
          <w:szCs w:val="28"/>
          <w:lang w:val="uk-UA"/>
        </w:rPr>
      </w:pPr>
    </w:p>
    <w:p w14:paraId="140F859D" w14:textId="03184C9C" w:rsidR="004068FE" w:rsidRPr="00EA1A78" w:rsidRDefault="004068FE" w:rsidP="004068FE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ради»,</w:t>
      </w:r>
      <w:r>
        <w:rPr>
          <w:sz w:val="28"/>
          <w:szCs w:val="28"/>
          <w:lang w:val="uk-UA" w:eastAsia="uk-UA"/>
        </w:rPr>
        <w:t xml:space="preserve"> розглянувши службову записку </w:t>
      </w:r>
      <w:r w:rsidRPr="00FD572A">
        <w:rPr>
          <w:sz w:val="28"/>
          <w:szCs w:val="28"/>
          <w:shd w:val="clear" w:color="auto" w:fill="FFFFFF"/>
          <w:lang w:val="uk-UA"/>
        </w:rPr>
        <w:t>ко</w:t>
      </w:r>
      <w:r>
        <w:rPr>
          <w:sz w:val="28"/>
          <w:szCs w:val="28"/>
          <w:shd w:val="clear" w:color="auto" w:fill="FFFFFF"/>
          <w:lang w:val="uk-UA"/>
        </w:rPr>
        <w:t xml:space="preserve">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r>
        <w:rPr>
          <w:sz w:val="28"/>
          <w:szCs w:val="28"/>
          <w:lang w:val="uk-UA"/>
        </w:rPr>
        <w:t>Управляюча компанія «Добродім</w:t>
      </w:r>
      <w:r>
        <w:rPr>
          <w:sz w:val="28"/>
          <w:szCs w:val="28"/>
          <w:shd w:val="clear" w:color="auto" w:fill="FFFFFF"/>
          <w:lang w:val="uk-UA"/>
        </w:rPr>
        <w:t>» від 0</w:t>
      </w:r>
      <w:r w:rsidR="006B2534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.12.202</w:t>
      </w:r>
      <w:r w:rsidR="006B2534">
        <w:rPr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 xml:space="preserve"> №18</w:t>
      </w:r>
      <w:r w:rsidR="006B2534">
        <w:rPr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14:paraId="3285A48A" w14:textId="77777777" w:rsidR="004068FE" w:rsidRDefault="004068FE" w:rsidP="004068F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4C060711" w14:textId="77777777" w:rsidR="004068FE" w:rsidRDefault="004068FE" w:rsidP="004068F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1E49F537" w14:textId="51849DED" w:rsidR="004068FE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r>
        <w:rPr>
          <w:sz w:val="28"/>
          <w:szCs w:val="28"/>
          <w:lang w:val="uk-UA"/>
        </w:rPr>
        <w:t>Управляюча компанія «Добродім</w:t>
      </w:r>
      <w:r>
        <w:rPr>
          <w:sz w:val="28"/>
          <w:szCs w:val="28"/>
          <w:shd w:val="clear" w:color="auto" w:fill="FFFFFF"/>
          <w:lang w:val="uk-UA"/>
        </w:rPr>
        <w:t>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1538DF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рік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>.</w:t>
      </w:r>
    </w:p>
    <w:p w14:paraId="1650F0E3" w14:textId="77777777" w:rsidR="004068FE" w:rsidRPr="001B16E8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14:paraId="3A35E6E4" w14:textId="77777777" w:rsidR="004068FE" w:rsidRPr="00FD572A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40E79C09" w14:textId="77777777" w:rsidR="004068FE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1059CBA1" w14:textId="77777777" w:rsidR="004068FE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5FE5A878" w14:textId="77777777"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14:paraId="087CDA4A" w14:textId="77777777"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8CF026E" w14:textId="77777777"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89CFC9D" w14:textId="77777777"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9941E41" w14:textId="36BC0A98" w:rsidR="00A87B1E" w:rsidRDefault="00A87B1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6EF393D" w14:textId="77777777" w:rsidR="00A60C71" w:rsidRDefault="00A60C71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25969FA" w14:textId="77777777" w:rsidR="00A87B1E" w:rsidRDefault="00A87B1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C7F9A59" w14:textId="77777777" w:rsidR="00D57369" w:rsidRDefault="00B27BD1"/>
    <w:sectPr w:rsidR="00D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FE"/>
    <w:rsid w:val="001538DF"/>
    <w:rsid w:val="001578A6"/>
    <w:rsid w:val="003135C0"/>
    <w:rsid w:val="004068FE"/>
    <w:rsid w:val="004A019A"/>
    <w:rsid w:val="005813BF"/>
    <w:rsid w:val="0069440C"/>
    <w:rsid w:val="006B2534"/>
    <w:rsid w:val="009448ED"/>
    <w:rsid w:val="00A60C71"/>
    <w:rsid w:val="00A87B1E"/>
    <w:rsid w:val="00B27BD1"/>
    <w:rsid w:val="00BA3067"/>
    <w:rsid w:val="00C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AA00"/>
  <w15:docId w15:val="{6EFE6FE7-94FA-4972-8CAF-59B5806A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8FE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68FE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4068F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A0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9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4</cp:revision>
  <cp:lastPrinted>2024-12-09T13:14:00Z</cp:lastPrinted>
  <dcterms:created xsi:type="dcterms:W3CDTF">2025-12-03T09:30:00Z</dcterms:created>
  <dcterms:modified xsi:type="dcterms:W3CDTF">2025-12-03T09:31:00Z</dcterms:modified>
</cp:coreProperties>
</file>