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5C" w:rsidRPr="00BC155C" w:rsidRDefault="00BC155C" w:rsidP="00BC155C">
      <w:pPr>
        <w:spacing w:line="360" w:lineRule="auto"/>
        <w:rPr>
          <w:sz w:val="28"/>
          <w:szCs w:val="28"/>
          <w:lang w:val="uk-UA"/>
        </w:rPr>
      </w:pPr>
    </w:p>
    <w:p w:rsidR="00BC155C" w:rsidRPr="00BC155C" w:rsidRDefault="00BC155C" w:rsidP="00BC155C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BC155C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24635722" r:id="rId5"/>
        </w:object>
      </w:r>
    </w:p>
    <w:p w:rsidR="00BC155C" w:rsidRPr="00BC155C" w:rsidRDefault="00BC155C" w:rsidP="00BC155C">
      <w:pPr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УКРАЇНА</w:t>
      </w:r>
    </w:p>
    <w:p w:rsidR="00BC155C" w:rsidRPr="00BC155C" w:rsidRDefault="00BC155C" w:rsidP="00BC155C">
      <w:pPr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КАЛУСЬКА МІСЬКА РАДА</w:t>
      </w:r>
    </w:p>
    <w:p w:rsidR="00BC155C" w:rsidRPr="00BC155C" w:rsidRDefault="00BC155C" w:rsidP="00BC155C">
      <w:pPr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ІВАНО-ФРАНКІВСЬКОЇ ОБЛАСТІ</w:t>
      </w:r>
    </w:p>
    <w:p w:rsidR="00BC155C" w:rsidRPr="00BC155C" w:rsidRDefault="00BC155C" w:rsidP="00BC155C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BC155C">
        <w:rPr>
          <w:noProof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29C4D3B5" wp14:editId="7EFA86D0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EC600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BC155C">
        <w:rPr>
          <w:b/>
          <w:sz w:val="28"/>
          <w:szCs w:val="28"/>
        </w:rPr>
        <w:t>ВИКОНАВЧИЙ КОМІТЕТ</w:t>
      </w:r>
    </w:p>
    <w:p w:rsidR="00BC155C" w:rsidRPr="00BC155C" w:rsidRDefault="00BC155C" w:rsidP="00BC155C">
      <w:pPr>
        <w:keepNext/>
        <w:snapToGrid w:val="0"/>
        <w:jc w:val="center"/>
        <w:rPr>
          <w:b/>
          <w:sz w:val="28"/>
          <w:szCs w:val="28"/>
        </w:rPr>
      </w:pPr>
    </w:p>
    <w:p w:rsidR="00BC155C" w:rsidRPr="00BC155C" w:rsidRDefault="00BC155C" w:rsidP="00BC155C">
      <w:pPr>
        <w:keepNext/>
        <w:snapToGrid w:val="0"/>
        <w:jc w:val="center"/>
        <w:rPr>
          <w:b/>
          <w:sz w:val="28"/>
          <w:szCs w:val="28"/>
        </w:rPr>
      </w:pPr>
      <w:r w:rsidRPr="00BC155C">
        <w:rPr>
          <w:b/>
          <w:sz w:val="28"/>
          <w:szCs w:val="28"/>
        </w:rPr>
        <w:t>РОЗПОРЯДЖЕННЯ МІСЬКОГО ГОЛОВИ</w:t>
      </w:r>
    </w:p>
    <w:p w:rsidR="00BC155C" w:rsidRPr="00BC155C" w:rsidRDefault="00BC155C" w:rsidP="00BC155C">
      <w:pPr>
        <w:snapToGrid w:val="0"/>
        <w:jc w:val="center"/>
        <w:rPr>
          <w:sz w:val="28"/>
          <w:szCs w:val="28"/>
        </w:rPr>
      </w:pPr>
    </w:p>
    <w:p w:rsidR="004F5951" w:rsidRDefault="00BC155C" w:rsidP="000C0FC8">
      <w:pPr>
        <w:tabs>
          <w:tab w:val="left" w:pos="0"/>
        </w:tabs>
        <w:jc w:val="both"/>
        <w:rPr>
          <w:sz w:val="28"/>
          <w:szCs w:val="28"/>
        </w:rPr>
      </w:pPr>
      <w:r w:rsidRPr="00BC155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>13</w:t>
      </w:r>
      <w:r w:rsidRPr="00BC155C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BC155C">
        <w:rPr>
          <w:sz w:val="28"/>
          <w:szCs w:val="28"/>
        </w:rPr>
        <w:t>.2025                                      м. Калуш                                           № 2</w:t>
      </w:r>
      <w:r>
        <w:rPr>
          <w:sz w:val="28"/>
          <w:szCs w:val="28"/>
        </w:rPr>
        <w:t>89</w:t>
      </w:r>
      <w:r w:rsidRPr="00BC155C">
        <w:rPr>
          <w:sz w:val="28"/>
          <w:szCs w:val="28"/>
        </w:rPr>
        <w:t>-р</w:t>
      </w:r>
    </w:p>
    <w:p w:rsidR="004F5951" w:rsidRDefault="004F5951" w:rsidP="000C0FC8">
      <w:pPr>
        <w:tabs>
          <w:tab w:val="left" w:pos="0"/>
        </w:tabs>
        <w:jc w:val="both"/>
        <w:rPr>
          <w:sz w:val="28"/>
          <w:szCs w:val="28"/>
        </w:rPr>
      </w:pPr>
    </w:p>
    <w:p w:rsidR="004F5951" w:rsidRPr="008B52C3" w:rsidRDefault="004F5951" w:rsidP="000C0FC8">
      <w:pPr>
        <w:tabs>
          <w:tab w:val="left" w:pos="0"/>
        </w:tabs>
        <w:jc w:val="both"/>
        <w:rPr>
          <w:sz w:val="28"/>
          <w:szCs w:val="28"/>
        </w:rPr>
      </w:pP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виділення коштів з Фонду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депутатських повноважень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повноважень міського голови за</w:t>
      </w:r>
    </w:p>
    <w:p w:rsidR="000C0FC8" w:rsidRDefault="000C0FC8" w:rsidP="000C0FC8">
      <w:pPr>
        <w:tabs>
          <w:tab w:val="left" w:pos="28"/>
        </w:tabs>
        <w:ind w:left="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зверненнями громадян</w:t>
      </w:r>
    </w:p>
    <w:p w:rsidR="000C0FC8" w:rsidRDefault="000C0FC8" w:rsidP="000C0FC8">
      <w:pPr>
        <w:tabs>
          <w:tab w:val="left" w:pos="28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від 15.01.2025 №3824 «Про зміни до Програми розвитку місцевого самоврядування на 2023-2025 роки» (зі змінами)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>
        <w:rPr>
          <w:color w:val="000000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беруч</w:t>
      </w:r>
      <w:r w:rsidR="00373E14">
        <w:rPr>
          <w:sz w:val="28"/>
          <w:szCs w:val="28"/>
          <w:lang w:val="uk-UA"/>
        </w:rPr>
        <w:t>и до уваги звернення громадянки</w:t>
      </w:r>
      <w:r>
        <w:rPr>
          <w:color w:val="000000"/>
          <w:sz w:val="28"/>
          <w:szCs w:val="28"/>
          <w:lang w:val="uk-UA"/>
        </w:rPr>
        <w:t xml:space="preserve"> </w:t>
      </w:r>
      <w:r w:rsidR="00126C86">
        <w:rPr>
          <w:color w:val="000000"/>
          <w:sz w:val="28"/>
          <w:szCs w:val="28"/>
          <w:lang w:val="uk-UA"/>
        </w:rPr>
        <w:t xml:space="preserve">                        </w:t>
      </w:r>
      <w:r w:rsidR="00331D92">
        <w:rPr>
          <w:color w:val="000000"/>
          <w:sz w:val="28"/>
          <w:szCs w:val="28"/>
          <w:lang w:val="uk-UA"/>
        </w:rPr>
        <w:t xml:space="preserve">     </w:t>
      </w:r>
      <w:bookmarkStart w:id="0" w:name="_GoBack"/>
      <w:bookmarkEnd w:id="0"/>
      <w:r w:rsidR="00126C86">
        <w:rPr>
          <w:color w:val="000000"/>
          <w:sz w:val="28"/>
          <w:szCs w:val="28"/>
          <w:lang w:val="uk-UA"/>
        </w:rPr>
        <w:t xml:space="preserve">    </w:t>
      </w:r>
      <w:r w:rsidR="00373E14">
        <w:rPr>
          <w:color w:val="000000"/>
          <w:sz w:val="28"/>
          <w:szCs w:val="28"/>
          <w:lang w:val="uk-UA"/>
        </w:rPr>
        <w:t>від 13.11</w:t>
      </w:r>
      <w:r>
        <w:rPr>
          <w:color w:val="000000"/>
          <w:sz w:val="28"/>
          <w:szCs w:val="28"/>
          <w:lang w:val="uk-UA"/>
        </w:rPr>
        <w:t xml:space="preserve">.2025 </w:t>
      </w:r>
      <w:r w:rsidR="00373E14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№ </w:t>
      </w:r>
      <w:r w:rsidR="00373E14">
        <w:rPr>
          <w:color w:val="000000"/>
          <w:sz w:val="28"/>
          <w:szCs w:val="28"/>
          <w:lang w:val="uk-UA"/>
        </w:rPr>
        <w:t>З-998</w:t>
      </w:r>
      <w:r>
        <w:rPr>
          <w:color w:val="000000"/>
          <w:sz w:val="28"/>
          <w:szCs w:val="28"/>
          <w:lang w:val="uk-UA"/>
        </w:rPr>
        <w:t>:</w:t>
      </w:r>
    </w:p>
    <w:p w:rsidR="000C0FC8" w:rsidRPr="00227300" w:rsidRDefault="000C0FC8" w:rsidP="000C0FC8">
      <w:pPr>
        <w:tabs>
          <w:tab w:val="left" w:pos="0"/>
        </w:tabs>
        <w:ind w:left="-142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1. Виділити з </w:t>
      </w:r>
      <w:r>
        <w:rPr>
          <w:sz w:val="28"/>
          <w:szCs w:val="28"/>
          <w:lang w:val="uk-UA"/>
        </w:rPr>
        <w:t xml:space="preserve">Фонду на виконання депутатських повноважень та повноважень міського голови, передбаченого Програмою розвитку місцевого     самоврядування на 2023-2025 роки, кошти в сумі </w:t>
      </w:r>
      <w:r w:rsidR="00373E14">
        <w:rPr>
          <w:b/>
          <w:color w:val="000000"/>
          <w:sz w:val="28"/>
          <w:szCs w:val="28"/>
          <w:lang w:val="uk-UA"/>
        </w:rPr>
        <w:t>20</w:t>
      </w:r>
      <w:r>
        <w:rPr>
          <w:b/>
          <w:color w:val="000000"/>
          <w:sz w:val="28"/>
          <w:szCs w:val="28"/>
          <w:lang w:val="uk-UA"/>
        </w:rPr>
        <w:t xml:space="preserve"> 000,00 </w:t>
      </w:r>
      <w:r>
        <w:rPr>
          <w:sz w:val="28"/>
          <w:szCs w:val="28"/>
          <w:lang w:val="uk-UA"/>
        </w:rPr>
        <w:t>грн на лікування згідно з додатком.</w:t>
      </w:r>
    </w:p>
    <w:p w:rsidR="000C0FC8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2. Фінансовому управлінню міської ради (Леся </w:t>
      </w:r>
      <w:proofErr w:type="spellStart"/>
      <w:r>
        <w:rPr>
          <w:color w:val="000000"/>
          <w:sz w:val="28"/>
          <w:szCs w:val="28"/>
          <w:lang w:val="uk-UA"/>
        </w:rPr>
        <w:t>Поташник</w:t>
      </w:r>
      <w:proofErr w:type="spellEnd"/>
      <w:r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  міської ради</w:t>
      </w:r>
      <w:r>
        <w:rPr>
          <w:sz w:val="28"/>
          <w:szCs w:val="28"/>
          <w:lang w:val="uk-UA"/>
        </w:rPr>
        <w:t>.</w:t>
      </w:r>
    </w:p>
    <w:p w:rsidR="000C0FC8" w:rsidRPr="00865305" w:rsidRDefault="000C0FC8" w:rsidP="000C0FC8">
      <w:pPr>
        <w:tabs>
          <w:tab w:val="left" w:pos="0"/>
        </w:tabs>
        <w:ind w:left="-14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3. Контроль за виконанням цього розпорядження покласти на керуючого справами виконавчого комітету Олега Савку.</w:t>
      </w:r>
    </w:p>
    <w:p w:rsidR="000C0FC8" w:rsidRDefault="000C0FC8" w:rsidP="000C0FC8">
      <w:pPr>
        <w:pStyle w:val="a3"/>
        <w:tabs>
          <w:tab w:val="left" w:pos="0"/>
        </w:tabs>
        <w:ind w:left="-142"/>
        <w:rPr>
          <w:sz w:val="28"/>
          <w:szCs w:val="28"/>
          <w:lang w:val="uk-UA"/>
        </w:rPr>
      </w:pPr>
    </w:p>
    <w:p w:rsidR="000C0FC8" w:rsidRDefault="000C0FC8" w:rsidP="000C0FC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tabs>
          <w:tab w:val="left" w:pos="0"/>
        </w:tabs>
        <w:ind w:left="-142"/>
        <w:rPr>
          <w:color w:val="000000"/>
          <w:sz w:val="28"/>
          <w:szCs w:val="28"/>
          <w:lang w:val="uk-UA"/>
        </w:rPr>
      </w:pPr>
    </w:p>
    <w:p w:rsidR="000C0FC8" w:rsidRDefault="000C0FC8" w:rsidP="000C0FC8">
      <w:r>
        <w:rPr>
          <w:color w:val="000000"/>
          <w:sz w:val="28"/>
          <w:szCs w:val="28"/>
          <w:lang w:val="uk-UA"/>
        </w:rPr>
        <w:t>Міський голова                                                                             Андрій НАЙДА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Pr="00F256E8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lang w:val="uk-UA"/>
        </w:rPr>
        <w:t xml:space="preserve">                             </w:t>
      </w:r>
      <w:r w:rsidRPr="00F256E8">
        <w:rPr>
          <w:noProof/>
          <w:sz w:val="28"/>
          <w:szCs w:val="28"/>
          <w:lang w:val="uk-UA"/>
        </w:rPr>
        <w:t xml:space="preserve">Додаток  </w:t>
      </w:r>
    </w:p>
    <w:p w:rsidR="000C0FC8" w:rsidRPr="00BC5AAC" w:rsidRDefault="000C0FC8" w:rsidP="000C0FC8">
      <w:pPr>
        <w:jc w:val="right"/>
        <w:rPr>
          <w:noProof/>
          <w:sz w:val="28"/>
          <w:szCs w:val="28"/>
          <w:lang w:val="uk-UA"/>
        </w:rPr>
      </w:pPr>
      <w:r w:rsidRPr="00F256E8">
        <w:rPr>
          <w:noProof/>
          <w:sz w:val="28"/>
          <w:szCs w:val="28"/>
          <w:lang w:val="uk-UA"/>
        </w:rPr>
        <w:t xml:space="preserve">                                                                      до </w:t>
      </w:r>
      <w:r w:rsidRPr="00BC5AAC">
        <w:rPr>
          <w:noProof/>
          <w:sz w:val="28"/>
          <w:szCs w:val="28"/>
          <w:lang w:val="uk-UA"/>
        </w:rPr>
        <w:t>розпорядження міського голови</w:t>
      </w:r>
    </w:p>
    <w:p w:rsidR="000C0FC8" w:rsidRPr="00ED2649" w:rsidRDefault="000C0FC8" w:rsidP="000C0FC8">
      <w:pPr>
        <w:keepNext/>
        <w:jc w:val="center"/>
        <w:outlineLvl w:val="0"/>
        <w:rPr>
          <w:noProof/>
          <w:sz w:val="28"/>
          <w:szCs w:val="28"/>
          <w:lang w:val="uk-UA"/>
        </w:rPr>
      </w:pPr>
      <w:r w:rsidRPr="00BC5AAC">
        <w:rPr>
          <w:noProof/>
          <w:sz w:val="28"/>
          <w:szCs w:val="28"/>
          <w:lang w:val="uk-UA"/>
        </w:rPr>
        <w:t xml:space="preserve">       </w:t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</w:r>
      <w:r w:rsidRPr="00BC5AAC">
        <w:rPr>
          <w:noProof/>
          <w:sz w:val="28"/>
          <w:szCs w:val="28"/>
          <w:lang w:val="uk-UA"/>
        </w:rPr>
        <w:tab/>
        <w:t xml:space="preserve">                                       </w:t>
      </w:r>
      <w:r w:rsidR="00126C86">
        <w:rPr>
          <w:noProof/>
          <w:sz w:val="28"/>
          <w:szCs w:val="28"/>
          <w:lang w:val="uk-UA"/>
        </w:rPr>
        <w:t xml:space="preserve">13.11.2025  </w:t>
      </w:r>
      <w:r>
        <w:rPr>
          <w:noProof/>
          <w:sz w:val="28"/>
          <w:szCs w:val="28"/>
          <w:lang w:val="uk-UA"/>
        </w:rPr>
        <w:t>№</w:t>
      </w:r>
      <w:r w:rsidR="00373E14">
        <w:rPr>
          <w:noProof/>
          <w:sz w:val="28"/>
          <w:szCs w:val="28"/>
          <w:lang w:val="uk-UA"/>
        </w:rPr>
        <w:t xml:space="preserve"> </w:t>
      </w:r>
      <w:r w:rsidR="00126C86">
        <w:rPr>
          <w:noProof/>
          <w:sz w:val="28"/>
          <w:szCs w:val="28"/>
          <w:lang w:val="uk-UA"/>
        </w:rPr>
        <w:t>289-р</w:t>
      </w: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0C0FC8" w:rsidRPr="00CF7C2B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0C0FC8" w:rsidRDefault="000C0FC8" w:rsidP="000C0FC8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0C0FC8" w:rsidRDefault="000C0FC8" w:rsidP="000C0FC8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111"/>
        <w:gridCol w:w="2126"/>
      </w:tblGrid>
      <w:tr w:rsidR="000C0FC8" w:rsidRPr="00CF7C2B" w:rsidTr="007B4A7A">
        <w:trPr>
          <w:trHeight w:val="770"/>
        </w:trPr>
        <w:tc>
          <w:tcPr>
            <w:tcW w:w="738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5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Прізвище, ім’я,</w:t>
            </w:r>
          </w:p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  <w:vAlign w:val="center"/>
          </w:tcPr>
          <w:p w:rsidR="000C0FC8" w:rsidRPr="00CF7C2B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0C0FC8" w:rsidRPr="008944FB" w:rsidTr="007B4A7A">
        <w:trPr>
          <w:trHeight w:val="916"/>
        </w:trPr>
        <w:tc>
          <w:tcPr>
            <w:tcW w:w="738" w:type="dxa"/>
            <w:vAlign w:val="center"/>
          </w:tcPr>
          <w:p w:rsidR="000C0FC8" w:rsidRPr="00144B54" w:rsidRDefault="000C0FC8" w:rsidP="007B4A7A">
            <w:pPr>
              <w:tabs>
                <w:tab w:val="left" w:pos="486"/>
                <w:tab w:val="left" w:pos="769"/>
              </w:tabs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vAlign w:val="center"/>
          </w:tcPr>
          <w:p w:rsidR="000C0FC8" w:rsidRDefault="000C0FC8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vAlign w:val="center"/>
          </w:tcPr>
          <w:p w:rsidR="000C0FC8" w:rsidRDefault="000C0FC8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C0FC8" w:rsidRDefault="00373E14" w:rsidP="007B4A7A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</w:t>
            </w:r>
            <w:r w:rsidR="000C0FC8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0C0FC8" w:rsidRPr="002E01F4" w:rsidTr="007B4A7A">
        <w:trPr>
          <w:trHeight w:val="558"/>
        </w:trPr>
        <w:tc>
          <w:tcPr>
            <w:tcW w:w="738" w:type="dxa"/>
          </w:tcPr>
          <w:p w:rsidR="000C0FC8" w:rsidRPr="0081312E" w:rsidRDefault="000C0FC8" w:rsidP="007B4A7A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111" w:type="dxa"/>
            <w:vAlign w:val="center"/>
          </w:tcPr>
          <w:p w:rsidR="000C0FC8" w:rsidRPr="007C0E94" w:rsidRDefault="000C0FC8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C0FC8" w:rsidRPr="007C0E94" w:rsidRDefault="00373E14" w:rsidP="007B4A7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</w:t>
            </w:r>
            <w:r w:rsidR="000C0FC8">
              <w:rPr>
                <w:b/>
                <w:color w:val="000000"/>
                <w:sz w:val="28"/>
                <w:szCs w:val="28"/>
                <w:lang w:val="uk-UA"/>
              </w:rPr>
              <w:t xml:space="preserve"> 000, 00</w:t>
            </w:r>
          </w:p>
        </w:tc>
      </w:tr>
    </w:tbl>
    <w:p w:rsidR="000C0FC8" w:rsidRDefault="000C0FC8" w:rsidP="000C0FC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C0FC8" w:rsidRDefault="000C0FC8" w:rsidP="000C0FC8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0C0FC8" w:rsidRPr="00504D28" w:rsidRDefault="000C0FC8" w:rsidP="000C0FC8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виконавчого комітету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Олег САВКА</w:t>
      </w:r>
    </w:p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0C0FC8" w:rsidRDefault="000C0FC8" w:rsidP="000C0FC8"/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373E14" w:rsidRDefault="00373E14" w:rsidP="00373E14">
      <w:pPr>
        <w:rPr>
          <w:sz w:val="28"/>
          <w:szCs w:val="28"/>
          <w:lang w:val="uk-UA"/>
        </w:rPr>
      </w:pPr>
    </w:p>
    <w:p w:rsidR="005C0F7C" w:rsidRPr="00373E14" w:rsidRDefault="005C0F7C">
      <w:pPr>
        <w:rPr>
          <w:lang w:val="uk-UA"/>
        </w:rPr>
      </w:pPr>
    </w:p>
    <w:sectPr w:rsidR="005C0F7C" w:rsidRPr="00373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C8"/>
    <w:rsid w:val="000C0FC8"/>
    <w:rsid w:val="00126C86"/>
    <w:rsid w:val="002C0E79"/>
    <w:rsid w:val="00331D92"/>
    <w:rsid w:val="00373E14"/>
    <w:rsid w:val="003831C1"/>
    <w:rsid w:val="004F5951"/>
    <w:rsid w:val="005C0F7C"/>
    <w:rsid w:val="00646692"/>
    <w:rsid w:val="00776AB0"/>
    <w:rsid w:val="007D09C9"/>
    <w:rsid w:val="0087535E"/>
    <w:rsid w:val="009A52E9"/>
    <w:rsid w:val="00BC155C"/>
    <w:rsid w:val="00BC5AAC"/>
    <w:rsid w:val="00F2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CBC97"/>
  <w15:chartTrackingRefBased/>
  <w15:docId w15:val="{0D32BD31-5376-417A-B976-C5CF12D7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C8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BC5A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A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2025-11-14T11:08:00Z</cp:lastPrinted>
  <dcterms:created xsi:type="dcterms:W3CDTF">2025-11-14T12:14:00Z</dcterms:created>
  <dcterms:modified xsi:type="dcterms:W3CDTF">2025-11-14T12:29:00Z</dcterms:modified>
</cp:coreProperties>
</file>