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0C" w:rsidRPr="006C3B0C" w:rsidRDefault="00320D67" w:rsidP="006C3B0C">
      <w:pPr>
        <w:snapToGrid w:val="0"/>
        <w:spacing w:line="360" w:lineRule="auto"/>
        <w:ind w:left="778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  <w:r w:rsidR="006C3B0C" w:rsidRPr="006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</w:p>
    <w:p w:rsidR="006C3B0C" w:rsidRPr="006C3B0C" w:rsidRDefault="006C3B0C" w:rsidP="006C3B0C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B0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3423891" r:id="rId7"/>
        </w:object>
      </w:r>
    </w:p>
    <w:p w:rsidR="006C3B0C" w:rsidRPr="006C3B0C" w:rsidRDefault="006C3B0C" w:rsidP="006C3B0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6C3B0C" w:rsidRPr="006C3B0C" w:rsidRDefault="006C3B0C" w:rsidP="006C3B0C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6C3B0C" w:rsidRPr="006C3B0C" w:rsidRDefault="006C3B0C" w:rsidP="006C3B0C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РІШЕННЯ </w:t>
      </w:r>
    </w:p>
    <w:p w:rsidR="006C3B0C" w:rsidRPr="006C3B0C" w:rsidRDefault="006C3B0C" w:rsidP="006C3B0C">
      <w:pPr>
        <w:tabs>
          <w:tab w:val="left" w:pos="9355"/>
        </w:tabs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B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      м. Калуш         №____________________</w:t>
      </w:r>
    </w:p>
    <w:p w:rsidR="006C3B0C" w:rsidRPr="006C3B0C" w:rsidRDefault="006C3B0C" w:rsidP="006C3B0C">
      <w:pPr>
        <w:shd w:val="clear" w:color="auto" w:fill="FFFFFF"/>
        <w:spacing w:after="0" w:line="252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C3B0C" w:rsidRDefault="006C3B0C" w:rsidP="00FF292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320D67" w:rsidRPr="00320D67" w:rsidRDefault="006C3B0C" w:rsidP="00FF292F">
      <w:pPr>
        <w:shd w:val="clear" w:color="auto" w:fill="FFFFFF"/>
        <w:spacing w:after="0" w:line="252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</w:t>
      </w:r>
      <w:r w:rsidR="00320D67" w:rsidRPr="00320D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20D67"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дозволів на </w:t>
      </w:r>
    </w:p>
    <w:p w:rsidR="00320D67" w:rsidRPr="00320D67" w:rsidRDefault="00320D67" w:rsidP="00FF292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розміщення зовнішніх</w:t>
      </w:r>
    </w:p>
    <w:p w:rsidR="00320D67" w:rsidRPr="00320D67" w:rsidRDefault="00320D67" w:rsidP="00FF292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proofErr w:type="spellStart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реклам</w:t>
      </w:r>
      <w:proofErr w:type="spellEnd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 –</w:t>
      </w:r>
    </w:p>
    <w:p w:rsidR="00844BC4" w:rsidRDefault="00320D67" w:rsidP="00FF292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підприємцю </w:t>
      </w:r>
      <w:proofErr w:type="spellStart"/>
      <w:r w:rsidR="00844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Джугану</w:t>
      </w:r>
      <w:proofErr w:type="spellEnd"/>
    </w:p>
    <w:p w:rsidR="00844BC4" w:rsidRDefault="00844BC4" w:rsidP="00FF292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Віталію Ярославовичу</w:t>
      </w:r>
    </w:p>
    <w:p w:rsidR="00320D67" w:rsidRPr="00320D67" w:rsidRDefault="00844BC4" w:rsidP="00FF292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320D67"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0D67"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м. </w:t>
      </w:r>
      <w:proofErr w:type="spellStart"/>
      <w:r w:rsidR="00320D67"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Калуші</w:t>
      </w:r>
      <w:proofErr w:type="spellEnd"/>
    </w:p>
    <w:p w:rsidR="00320D67" w:rsidRPr="00320D67" w:rsidRDefault="00320D67" w:rsidP="00FF292F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0D67" w:rsidRPr="00320D67" w:rsidRDefault="00320D67" w:rsidP="00FF292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0D67" w:rsidRPr="00320D67" w:rsidRDefault="00320D67" w:rsidP="00FF29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0D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320D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пп.13 </w:t>
      </w:r>
      <w:proofErr w:type="spellStart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п.«а</w:t>
      </w:r>
      <w:proofErr w:type="spellEnd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знімки (М</w:t>
      </w:r>
      <w:r w:rsidRPr="0032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1:500) з прив'язками місць розташування рекламних засобів, фотокартки, розглянувши заяви фізичної особи - підприємця </w:t>
      </w:r>
      <w:proofErr w:type="spellStart"/>
      <w:r w:rsidR="00844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Джугана</w:t>
      </w:r>
      <w:proofErr w:type="spellEnd"/>
      <w:r w:rsidR="00844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</w:t>
      </w:r>
      <w:proofErr w:type="spellStart"/>
      <w:r w:rsidR="00844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Чрославовича</w:t>
      </w:r>
      <w:proofErr w:type="spellEnd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надання дозволів на розміщення зовнішніх  </w:t>
      </w:r>
      <w:proofErr w:type="spellStart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реклам</w:t>
      </w:r>
      <w:proofErr w:type="spellEnd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м.Калуші</w:t>
      </w:r>
      <w:proofErr w:type="spellEnd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виконавчий комітет міської ради</w:t>
      </w:r>
    </w:p>
    <w:p w:rsidR="00320D67" w:rsidRPr="00320D67" w:rsidRDefault="00320D67" w:rsidP="00320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20D67" w:rsidRPr="00320D67" w:rsidRDefault="00320D67" w:rsidP="00320D67">
      <w:pPr>
        <w:tabs>
          <w:tab w:val="left" w:pos="139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0D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В :</w:t>
      </w:r>
    </w:p>
    <w:p w:rsidR="00320D67" w:rsidRPr="00320D67" w:rsidRDefault="00320D67" w:rsidP="00320D67">
      <w:pPr>
        <w:tabs>
          <w:tab w:val="left" w:pos="139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0D67" w:rsidRPr="00FF292F" w:rsidRDefault="00320D67" w:rsidP="00FF292F">
      <w:pPr>
        <w:numPr>
          <w:ilvl w:val="0"/>
          <w:numId w:val="1"/>
        </w:numPr>
        <w:spacing w:after="0" w:line="240" w:lineRule="auto"/>
        <w:ind w:left="142" w:right="28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Дати дозволи на розміщення зовнішніх </w:t>
      </w:r>
      <w:proofErr w:type="spellStart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реклам</w:t>
      </w:r>
      <w:proofErr w:type="spellEnd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фізичній особі – підприємцю </w:t>
      </w:r>
      <w:proofErr w:type="spellStart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Пострильоному</w:t>
      </w:r>
      <w:proofErr w:type="spellEnd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Андрію Петровичу терміном на п’ять років в </w:t>
      </w:r>
      <w:proofErr w:type="spellStart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м.Калуші</w:t>
      </w:r>
      <w:proofErr w:type="spellEnd"/>
      <w:r w:rsidRPr="00320D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на:</w:t>
      </w:r>
    </w:p>
    <w:p w:rsidR="00590905" w:rsidRPr="00320D67" w:rsidRDefault="00FF292F" w:rsidP="00FF292F">
      <w:pPr>
        <w:spacing w:after="0"/>
        <w:ind w:left="142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Вул. Богдана Хмельницького- кут вул. Стуса – спеціальна рекламна конструкція «біг-борд» з двосторонньою установкою двох щитів розміром 3.00 м х 6.00 м.</w:t>
      </w:r>
    </w:p>
    <w:p w:rsidR="00590905" w:rsidRPr="00320D67" w:rsidRDefault="00FF292F" w:rsidP="00FF292F">
      <w:pPr>
        <w:spacing w:after="0"/>
        <w:ind w:left="142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1.2.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Вул. Богдана Хмельницького (навпроти Калуського політехнічного фахового коледжу, перед першим пішохідним переходом від транспортного кільця) –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left="142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Вул. Богдана Хмельницького (навпроти Калуського політехнічного фахового коледжу, після першого пішохідного переходу від транспортного кільця) –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left="142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Вул. Богдана Хмельницького (навпроти Калуського політехнічного фахового коледжу, поруч з першим пішохідним переходом від транспортного кільця, розподільча смуга) –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1.5.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Вул. Богдана Хмельницького (навпроти Калуського політехнічного фахового коледжу, перед другим пішохідним переходом від транспортного кільця) –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1.6.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 xml:space="preserve">Вул. Богдана Хмельницького (навпроти Калуського політехнічного фахового коледжу, поруч з другим пішохідним переходом від транспортного кільця, розподільча смуга) – спеціальна рекламна конструкція «сіті-лайт» двосторонній розміром 1.20 м х 1.80 м. 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1.7.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Вул. Богдана Хмельницького – кут вул. Героїв України –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1.8.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Вул. Богдана Хмельницького,1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 xml:space="preserve"> (навпроти аптеки «АНЦ») –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1.9.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Вул. Богдана Хмельницького,1 (навпроти магазину «</w:t>
      </w:r>
      <w:proofErr w:type="spellStart"/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Лунтик</w:t>
      </w:r>
      <w:proofErr w:type="spellEnd"/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») –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1.10.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Вул. Богдана Хмельницького,19 (навпроти магазину «Ваша оселя») –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1.11.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Вул. Богдана Хмельницького,19 (навпроти магазину «Скриня знань») –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1.12.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Пр. Лесі Українки,1 (навпроти перукарні «Чарівниця») -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1.13.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Пр. Лесі Українки,1 (навпроти магазину «</w:t>
      </w:r>
      <w:proofErr w:type="spellStart"/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Вікнолідер</w:t>
      </w:r>
      <w:proofErr w:type="spellEnd"/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») -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1.14.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Пр. Лесі Українки,1 (навпроти кафе «</w:t>
      </w:r>
      <w:r w:rsidR="00590905" w:rsidRPr="00320D67">
        <w:rPr>
          <w:rFonts w:ascii="Times New Roman" w:hAnsi="Times New Roman" w:cs="Times New Roman"/>
          <w:sz w:val="28"/>
          <w:szCs w:val="28"/>
          <w:lang w:val="en-US"/>
        </w:rPr>
        <w:t>Milk and Cake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») -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1.15.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Пр. Лесі Українки (поруч з магазином «Родина», праворуч) -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1.16.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Пр. Лесі Українки (поруч з магазином «Родина», ліворуч) -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1.17.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Пр. Лесі Українки (поруч з магазином «</w:t>
      </w:r>
      <w:proofErr w:type="spellStart"/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Сако</w:t>
      </w:r>
      <w:proofErr w:type="spellEnd"/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») -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1.18.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Пр. Лесі Українки (навпроти магазину «Комп’ютерний всесвіт») -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1.19.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Пр. Лесі Українки (навпроти кафе «Палермо») -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1.20.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Пр. Лесі Українки (поруч з жіночою консультацією) -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1.21.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Пр. Лесі Українки (поруч з павільйоном «Квіти») - спеціальна рекламна конструкція «сіті-лайт» двосторонній розміром 1.20 м х 1.80 м.</w:t>
      </w:r>
    </w:p>
    <w:p w:rsidR="00590905" w:rsidRPr="00320D67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1.22.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Пр. Лесі Українки (навпроти магазину жіночого одягу «</w:t>
      </w:r>
      <w:r w:rsidR="00590905" w:rsidRPr="00320D67">
        <w:rPr>
          <w:rFonts w:ascii="Times New Roman" w:hAnsi="Times New Roman" w:cs="Times New Roman"/>
          <w:sz w:val="28"/>
          <w:szCs w:val="28"/>
          <w:lang w:val="en-US"/>
        </w:rPr>
        <w:t xml:space="preserve">Women </w:t>
      </w:r>
      <w:proofErr w:type="spellStart"/>
      <w:r w:rsidR="00590905" w:rsidRPr="00320D67">
        <w:rPr>
          <w:rFonts w:ascii="Times New Roman" w:hAnsi="Times New Roman" w:cs="Times New Roman"/>
          <w:sz w:val="28"/>
          <w:szCs w:val="28"/>
          <w:lang w:val="en-US"/>
        </w:rPr>
        <w:t>sicret</w:t>
      </w:r>
      <w:proofErr w:type="spellEnd"/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») - спеціальна рекламна конструкція «сіті-лайт» двосторонній розміром 1.20 м х 1.80 м.</w:t>
      </w:r>
    </w:p>
    <w:p w:rsidR="00590905" w:rsidRDefault="00FF292F" w:rsidP="00FF292F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1.23. </w:t>
      </w:r>
      <w:r w:rsidR="00590905" w:rsidRPr="00320D67">
        <w:rPr>
          <w:rFonts w:ascii="Times New Roman" w:hAnsi="Times New Roman" w:cs="Times New Roman"/>
          <w:sz w:val="28"/>
          <w:szCs w:val="28"/>
          <w:lang w:val="uk-UA"/>
        </w:rPr>
        <w:t>Пр. Лесі Українки (навпроти відділення «Укрпошта», поруч з кав’ярнею «Кориця») - спеціальна рекламна конструкція «сіті-лайт» двосторонній розміром 1.20 м х 1.80 м.</w:t>
      </w:r>
    </w:p>
    <w:p w:rsidR="00FF292F" w:rsidRPr="00FF292F" w:rsidRDefault="00FF292F" w:rsidP="00FF292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F29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Джугану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Ярославовичу</w:t>
      </w: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F292F" w:rsidRPr="00FF292F" w:rsidRDefault="00FF292F" w:rsidP="00FF2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2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2.1. </w:t>
      </w: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FF292F" w:rsidRPr="00FF292F" w:rsidRDefault="00FF292F" w:rsidP="00FF2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FF292F" w:rsidRPr="00FF292F" w:rsidRDefault="00FF292F" w:rsidP="00FF292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реклам</w:t>
      </w:r>
      <w:proofErr w:type="spellEnd"/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номера його телефону, дати видачі дозволів та строку їх дії.</w:t>
      </w:r>
    </w:p>
    <w:p w:rsidR="00FF292F" w:rsidRPr="00FF292F" w:rsidRDefault="00FF292F" w:rsidP="00FF292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FF292F" w:rsidRPr="00FF292F" w:rsidRDefault="00FF292F" w:rsidP="00FF2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2.5. </w:t>
      </w:r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замовлення</w:t>
      </w:r>
      <w:proofErr w:type="spellEnd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безкоштовно</w:t>
      </w:r>
      <w:proofErr w:type="spellEnd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розміщувати</w:t>
      </w:r>
      <w:proofErr w:type="spellEnd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</w:t>
      </w: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</w:t>
      </w: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ях</w:t>
      </w:r>
      <w:proofErr w:type="spellEnd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соціальну</w:t>
      </w:r>
      <w:proofErr w:type="spellEnd"/>
      <w:r w:rsidRPr="00FF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рекламу.</w:t>
      </w:r>
    </w:p>
    <w:p w:rsidR="00FF292F" w:rsidRPr="00FF292F" w:rsidRDefault="00FF292F" w:rsidP="00FF292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F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</w:t>
      </w:r>
      <w:r w:rsidRPr="00FF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  <w:t>3. </w:t>
      </w:r>
      <w:r w:rsidRPr="00FF2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Джугану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Ярославовичу</w:t>
      </w:r>
      <w:r w:rsidRPr="00FF2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FF292F" w:rsidRPr="00FF292F" w:rsidRDefault="00FF292F" w:rsidP="00FF2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29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</w:t>
      </w:r>
      <w:r w:rsidRPr="00FF29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порушення Правил розміщення зовнішньої реклами на території Калуської міської територіальної громади.</w:t>
      </w:r>
    </w:p>
    <w:p w:rsidR="00FF292F" w:rsidRPr="00FF292F" w:rsidRDefault="00FF292F" w:rsidP="00FF29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F2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  <w:r w:rsidRPr="00FF29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 w:rsidRPr="00FF29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FF292F" w:rsidRDefault="00FF292F" w:rsidP="00590905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292F" w:rsidRDefault="00FF292F" w:rsidP="00590905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292F" w:rsidRPr="00320D67" w:rsidRDefault="00FF292F" w:rsidP="00590905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Андрій НАЙДА</w:t>
      </w:r>
    </w:p>
    <w:p w:rsidR="00590905" w:rsidRPr="00320D67" w:rsidRDefault="00590905" w:rsidP="00590905">
      <w:pPr>
        <w:spacing w:after="0"/>
        <w:ind w:left="-567" w:right="-426"/>
        <w:rPr>
          <w:sz w:val="28"/>
          <w:szCs w:val="28"/>
        </w:rPr>
      </w:pPr>
    </w:p>
    <w:p w:rsidR="00590905" w:rsidRPr="00320D67" w:rsidRDefault="00590905" w:rsidP="00590905">
      <w:pPr>
        <w:rPr>
          <w:sz w:val="28"/>
          <w:szCs w:val="28"/>
        </w:rPr>
      </w:pPr>
    </w:p>
    <w:p w:rsidR="00590905" w:rsidRPr="00320D67" w:rsidRDefault="00590905" w:rsidP="00590905">
      <w:pPr>
        <w:rPr>
          <w:sz w:val="28"/>
          <w:szCs w:val="28"/>
        </w:rPr>
      </w:pPr>
    </w:p>
    <w:p w:rsidR="00590905" w:rsidRPr="00320D67" w:rsidRDefault="00590905" w:rsidP="00590905">
      <w:pPr>
        <w:rPr>
          <w:sz w:val="28"/>
          <w:szCs w:val="28"/>
        </w:rPr>
      </w:pPr>
    </w:p>
    <w:p w:rsidR="00E85933" w:rsidRPr="00320D67" w:rsidRDefault="00E85933">
      <w:pPr>
        <w:rPr>
          <w:sz w:val="28"/>
          <w:szCs w:val="28"/>
        </w:rPr>
      </w:pPr>
    </w:p>
    <w:sectPr w:rsidR="00E85933" w:rsidRPr="00320D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-3105" w:hanging="720"/>
      </w:pPr>
    </w:lvl>
    <w:lvl w:ilvl="2">
      <w:start w:val="1"/>
      <w:numFmt w:val="decimal"/>
      <w:isLgl/>
      <w:lvlText w:val="%1.%2.%3."/>
      <w:lvlJc w:val="left"/>
      <w:pPr>
        <w:ind w:left="1080" w:hanging="1080"/>
      </w:pPr>
    </w:lvl>
    <w:lvl w:ilvl="3">
      <w:start w:val="1"/>
      <w:numFmt w:val="decimal"/>
      <w:isLgl/>
      <w:lvlText w:val="%1.%2.%3.%4."/>
      <w:lvlJc w:val="left"/>
      <w:pPr>
        <w:ind w:left="1440" w:hanging="1440"/>
      </w:pPr>
    </w:lvl>
    <w:lvl w:ilvl="4">
      <w:start w:val="1"/>
      <w:numFmt w:val="decimal"/>
      <w:isLgl/>
      <w:lvlText w:val="%1.%2.%3.%4.%5."/>
      <w:lvlJc w:val="left"/>
      <w:pPr>
        <w:ind w:left="1800" w:hanging="1800"/>
      </w:pPr>
    </w:lvl>
    <w:lvl w:ilvl="5">
      <w:start w:val="1"/>
      <w:numFmt w:val="decimal"/>
      <w:isLgl/>
      <w:lvlText w:val="%1.%2.%3.%4.%5.%6."/>
      <w:lvlJc w:val="left"/>
      <w:pPr>
        <w:ind w:left="2160" w:hanging="2160"/>
      </w:pPr>
    </w:lvl>
    <w:lvl w:ilvl="6">
      <w:start w:val="1"/>
      <w:numFmt w:val="decimal"/>
      <w:isLgl/>
      <w:lvlText w:val="%1.%2.%3.%4.%5.%6.%7."/>
      <w:lvlJc w:val="left"/>
      <w:pPr>
        <w:ind w:left="2520" w:hanging="2520"/>
      </w:p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05"/>
    <w:rsid w:val="00320D67"/>
    <w:rsid w:val="00590905"/>
    <w:rsid w:val="006C3B0C"/>
    <w:rsid w:val="00844BC4"/>
    <w:rsid w:val="00E85933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C4D5"/>
  <w15:chartTrackingRefBased/>
  <w15:docId w15:val="{A3A89027-FE75-4380-AA43-C1A9E736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90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3B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9D7FB-BD69-4E4E-B119-06E43B23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4644</Words>
  <Characters>2648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2025-10-31T11:50:00Z</cp:lastPrinted>
  <dcterms:created xsi:type="dcterms:W3CDTF">2025-10-31T11:02:00Z</dcterms:created>
  <dcterms:modified xsi:type="dcterms:W3CDTF">2025-10-31T11:52:00Z</dcterms:modified>
</cp:coreProperties>
</file>