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E8" w:rsidRDefault="00422AE8" w:rsidP="00422AE8">
      <w:pPr>
        <w:snapToGrid w:val="0"/>
        <w:spacing w:line="360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422AE8" w:rsidRDefault="00422AE8" w:rsidP="00422AE8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423907" r:id="rId6"/>
        </w:object>
      </w:r>
    </w:p>
    <w:p w:rsidR="00422AE8" w:rsidRDefault="00422AE8" w:rsidP="00422AE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422AE8" w:rsidRDefault="00422AE8" w:rsidP="00422AE8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22AE8" w:rsidRDefault="00422AE8" w:rsidP="00422AE8">
      <w:pPr>
        <w:keepNext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</w:t>
      </w:r>
    </w:p>
    <w:p w:rsidR="00422AE8" w:rsidRPr="00097A90" w:rsidRDefault="00422AE8" w:rsidP="00422AE8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           м. Калуш         №____________________</w:t>
      </w:r>
    </w:p>
    <w:p w:rsidR="00422AE8" w:rsidRDefault="00422AE8" w:rsidP="00422AE8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85474E" w:rsidRDefault="0085474E" w:rsidP="0085474E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85474E" w:rsidRDefault="0085474E" w:rsidP="0085474E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дозволів на </w:t>
      </w:r>
    </w:p>
    <w:p w:rsidR="0085474E" w:rsidRDefault="0085474E" w:rsidP="0085474E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зовнішніх</w:t>
      </w:r>
    </w:p>
    <w:p w:rsidR="0085474E" w:rsidRDefault="0085474E" w:rsidP="0085474E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обмеженою</w:t>
      </w:r>
    </w:p>
    <w:p w:rsidR="0085474E" w:rsidRDefault="0085474E" w:rsidP="0085474E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відповідальністю «Дикий Захід»</w:t>
      </w:r>
    </w:p>
    <w:p w:rsidR="0085474E" w:rsidRDefault="0085474E" w:rsidP="0085474E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85474E" w:rsidRDefault="0085474E" w:rsidP="0085474E">
      <w:pPr>
        <w:ind w:left="-284"/>
        <w:rPr>
          <w:sz w:val="28"/>
          <w:szCs w:val="28"/>
          <w:lang w:val="uk-UA"/>
        </w:rPr>
      </w:pPr>
    </w:p>
    <w:p w:rsidR="0085474E" w:rsidRDefault="0085474E" w:rsidP="0085474E">
      <w:pPr>
        <w:ind w:left="-284"/>
        <w:rPr>
          <w:b/>
          <w:sz w:val="28"/>
          <w:szCs w:val="28"/>
          <w:lang w:val="uk-UA"/>
        </w:rPr>
      </w:pPr>
    </w:p>
    <w:p w:rsidR="0085474E" w:rsidRDefault="0085474E" w:rsidP="0085474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товариства з обмеженою відповідальністю «Дикий Захід»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85474E" w:rsidRDefault="0085474E" w:rsidP="0085474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5474E" w:rsidRDefault="0085474E" w:rsidP="0085474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85474E" w:rsidRDefault="0085474E" w:rsidP="0085474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5474E" w:rsidRDefault="0085474E" w:rsidP="0085474E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обмеженою відповідальністю «Дикий Захід» терміном на п’ять років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на:</w:t>
      </w:r>
    </w:p>
    <w:p w:rsidR="0085474E" w:rsidRDefault="0085474E" w:rsidP="0085474E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Євшана, біля моста через річку Сівка, непарна сторона – спеціальна рекламна конструкція "біг-борд", розміром 3.00 м х 6.00 м.</w:t>
      </w:r>
    </w:p>
    <w:p w:rsidR="0085474E" w:rsidRDefault="0085474E" w:rsidP="0085474E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Винниченка – кут вул. Української - спеціальна рекламна конструкція "біг-борд", розміром 3.00 м х 6.00 м.</w:t>
      </w:r>
    </w:p>
    <w:p w:rsidR="0085474E" w:rsidRDefault="0085474E" w:rsidP="0085474E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Товариству з обмеженою відповідальністю «Дикий Захід»:</w:t>
      </w:r>
    </w:p>
    <w:p w:rsidR="0085474E" w:rsidRDefault="0085474E" w:rsidP="0085474E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 xml:space="preserve">В п’ятиденний термін після реєстрації дозволів укласти договір з комунальним підприємством «Міський інформаційний центр» про надання в </w:t>
      </w:r>
      <w:r>
        <w:rPr>
          <w:sz w:val="28"/>
          <w:szCs w:val="28"/>
          <w:lang w:val="uk-UA"/>
        </w:rPr>
        <w:lastRenderedPageBreak/>
        <w:t>тимчасове користування місць, які перебувають у комунальній власності, для розташування спеціальних конструкцій.</w:t>
      </w:r>
    </w:p>
    <w:p w:rsidR="0085474E" w:rsidRDefault="0085474E" w:rsidP="008547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85474E" w:rsidRDefault="0085474E" w:rsidP="0085474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85474E" w:rsidRDefault="0085474E" w:rsidP="0085474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85474E" w:rsidRDefault="0085474E" w:rsidP="0085474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85474E" w:rsidRDefault="0085474E" w:rsidP="0085474E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«Дикий Захід»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85474E" w:rsidRDefault="0085474E" w:rsidP="0085474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85474E" w:rsidRDefault="0085474E" w:rsidP="0085474E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85474E" w:rsidRDefault="0085474E" w:rsidP="0085474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5474E" w:rsidRDefault="0085474E" w:rsidP="0085474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5474E" w:rsidRDefault="0085474E" w:rsidP="0085474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5474E" w:rsidRDefault="0085474E" w:rsidP="0085474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5474E" w:rsidRDefault="0085474E" w:rsidP="0085474E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85474E" w:rsidRDefault="0085474E" w:rsidP="0085474E"/>
    <w:p w:rsidR="0085474E" w:rsidRDefault="0085474E" w:rsidP="0085474E"/>
    <w:p w:rsidR="0085474E" w:rsidRDefault="0085474E" w:rsidP="0085474E"/>
    <w:p w:rsidR="0085474E" w:rsidRDefault="0085474E" w:rsidP="0085474E"/>
    <w:p w:rsidR="0085474E" w:rsidRDefault="0085474E" w:rsidP="0085474E"/>
    <w:p w:rsidR="00E85933" w:rsidRDefault="00E85933"/>
    <w:sectPr w:rsidR="00E859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4E"/>
    <w:rsid w:val="00422AE8"/>
    <w:rsid w:val="0085474E"/>
    <w:rsid w:val="00E8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79B8A-CFEB-4547-8349-F9FB4D2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2025-10-31T11:04:00Z</dcterms:created>
  <dcterms:modified xsi:type="dcterms:W3CDTF">2025-10-31T11:52:00Z</dcterms:modified>
</cp:coreProperties>
</file>