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341387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C2E1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571EFB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B738A9">
        <w:rPr>
          <w:sz w:val="28"/>
          <w:szCs w:val="28"/>
          <w:u w:val="single"/>
          <w:lang w:val="uk-UA"/>
        </w:rPr>
        <w:t>279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B738A9">
        <w:rPr>
          <w:sz w:val="28"/>
          <w:szCs w:val="28"/>
          <w:lang w:val="uk-UA"/>
        </w:rPr>
        <w:t>надання дозволів</w:t>
      </w:r>
      <w:r w:rsidR="00BC2E1C">
        <w:rPr>
          <w:sz w:val="28"/>
          <w:szCs w:val="28"/>
          <w:lang w:val="uk-UA"/>
        </w:rPr>
        <w:t xml:space="preserve"> на </w:t>
      </w:r>
      <w:r w:rsidR="00B738A9">
        <w:rPr>
          <w:sz w:val="28"/>
          <w:szCs w:val="28"/>
          <w:lang w:val="uk-UA"/>
        </w:rPr>
        <w:t xml:space="preserve">розміщення зовнішніх </w:t>
      </w:r>
      <w:proofErr w:type="spellStart"/>
      <w:r w:rsidR="00B738A9">
        <w:rPr>
          <w:sz w:val="28"/>
          <w:szCs w:val="28"/>
          <w:lang w:val="uk-UA"/>
        </w:rPr>
        <w:t>реклам</w:t>
      </w:r>
      <w:proofErr w:type="spellEnd"/>
      <w:r w:rsidR="00B738A9">
        <w:rPr>
          <w:sz w:val="28"/>
          <w:szCs w:val="28"/>
          <w:lang w:val="uk-UA"/>
        </w:rPr>
        <w:t xml:space="preserve"> товариству з обмеженою відповідальністю «</w:t>
      </w:r>
      <w:proofErr w:type="spellStart"/>
      <w:r w:rsidR="00B738A9">
        <w:rPr>
          <w:sz w:val="28"/>
          <w:szCs w:val="28"/>
          <w:lang w:val="uk-UA"/>
        </w:rPr>
        <w:t>ВестБорд</w:t>
      </w:r>
      <w:proofErr w:type="spellEnd"/>
      <w:r w:rsidR="00B738A9">
        <w:rPr>
          <w:sz w:val="28"/>
          <w:szCs w:val="28"/>
          <w:lang w:val="uk-UA"/>
        </w:rPr>
        <w:t xml:space="preserve">» в </w:t>
      </w:r>
      <w:proofErr w:type="spellStart"/>
      <w:r w:rsidR="00B738A9">
        <w:rPr>
          <w:sz w:val="28"/>
          <w:szCs w:val="28"/>
          <w:lang w:val="uk-UA"/>
        </w:rPr>
        <w:t>м.Калуші</w:t>
      </w:r>
      <w:proofErr w:type="spellEnd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571EFB" w:rsidRDefault="00B738A9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B738A9">
        <w:rPr>
          <w:rFonts w:ascii="Times New Roman" w:hAnsi="Times New Roman"/>
          <w:sz w:val="28"/>
          <w:szCs w:val="28"/>
        </w:rPr>
        <w:t>Керуючись пп</w:t>
      </w:r>
      <w:r>
        <w:rPr>
          <w:rFonts w:ascii="Times New Roman" w:hAnsi="Times New Roman"/>
          <w:sz w:val="28"/>
          <w:szCs w:val="28"/>
        </w:rPr>
        <w:t xml:space="preserve">.13 </w:t>
      </w:r>
      <w:proofErr w:type="spellStart"/>
      <w:r>
        <w:rPr>
          <w:rFonts w:ascii="Times New Roman" w:hAnsi="Times New Roman"/>
          <w:sz w:val="28"/>
          <w:szCs w:val="28"/>
        </w:rPr>
        <w:t>п.«а</w:t>
      </w:r>
      <w:proofErr w:type="spellEnd"/>
      <w:r>
        <w:rPr>
          <w:rFonts w:ascii="Times New Roman" w:hAnsi="Times New Roman"/>
          <w:sz w:val="28"/>
          <w:szCs w:val="28"/>
        </w:rPr>
        <w:t>» ст.30 Закону України «</w:t>
      </w:r>
      <w:r w:rsidRPr="00B738A9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B738A9">
        <w:rPr>
          <w:rFonts w:ascii="Times New Roman" w:hAnsi="Times New Roman"/>
          <w:sz w:val="28"/>
          <w:szCs w:val="28"/>
        </w:rPr>
        <w:t>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топографо-геодезичні зйомки (М 1:500) з прив'язками місць розташування рекламних засобів, комп’ютерні м</w:t>
      </w:r>
      <w:r w:rsidR="008C0B50">
        <w:rPr>
          <w:rFonts w:ascii="Times New Roman" w:hAnsi="Times New Roman"/>
          <w:sz w:val="28"/>
          <w:szCs w:val="28"/>
        </w:rPr>
        <w:t xml:space="preserve">акети місць, розглянувши заяви </w:t>
      </w:r>
      <w:r w:rsidRPr="00B738A9">
        <w:rPr>
          <w:rFonts w:ascii="Times New Roman" w:hAnsi="Times New Roman"/>
          <w:sz w:val="28"/>
          <w:szCs w:val="28"/>
        </w:rPr>
        <w:t>товариства з обмеженою відповідальністю «</w:t>
      </w:r>
      <w:proofErr w:type="spellStart"/>
      <w:r w:rsidRPr="00B738A9">
        <w:rPr>
          <w:rFonts w:ascii="Times New Roman" w:hAnsi="Times New Roman"/>
          <w:sz w:val="28"/>
          <w:szCs w:val="28"/>
        </w:rPr>
        <w:t>ВестБорд</w:t>
      </w:r>
      <w:proofErr w:type="spellEnd"/>
      <w:r w:rsidRPr="00B738A9">
        <w:rPr>
          <w:rFonts w:ascii="Times New Roman" w:hAnsi="Times New Roman"/>
          <w:sz w:val="28"/>
          <w:szCs w:val="28"/>
        </w:rPr>
        <w:t xml:space="preserve">» про надання дозволів </w:t>
      </w:r>
      <w:r w:rsidR="008C0B50">
        <w:rPr>
          <w:rFonts w:ascii="Times New Roman" w:hAnsi="Times New Roman"/>
          <w:sz w:val="28"/>
          <w:szCs w:val="28"/>
        </w:rPr>
        <w:t xml:space="preserve">на розміщення зовнішніх </w:t>
      </w:r>
      <w:proofErr w:type="spellStart"/>
      <w:r w:rsidR="008C0B50">
        <w:rPr>
          <w:rFonts w:ascii="Times New Roman" w:hAnsi="Times New Roman"/>
          <w:sz w:val="28"/>
          <w:szCs w:val="28"/>
        </w:rPr>
        <w:t>реклам</w:t>
      </w:r>
      <w:proofErr w:type="spellEnd"/>
      <w:r w:rsidRPr="00B738A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738A9">
        <w:rPr>
          <w:rFonts w:ascii="Times New Roman" w:hAnsi="Times New Roman"/>
          <w:sz w:val="28"/>
          <w:szCs w:val="28"/>
        </w:rPr>
        <w:t>м.Калуші</w:t>
      </w:r>
      <w:proofErr w:type="spellEnd"/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738A9" w:rsidRDefault="00A311C0" w:rsidP="00B738A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B738A9" w:rsidRPr="00B738A9" w:rsidRDefault="00B738A9" w:rsidP="00B738A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B738A9">
        <w:rPr>
          <w:sz w:val="28"/>
          <w:szCs w:val="28"/>
          <w:lang w:val="uk-UA"/>
        </w:rPr>
        <w:t xml:space="preserve">Дати дозволи на розміщення зовнішніх </w:t>
      </w:r>
      <w:proofErr w:type="spellStart"/>
      <w:r w:rsidRPr="00B738A9">
        <w:rPr>
          <w:sz w:val="28"/>
          <w:szCs w:val="28"/>
          <w:lang w:val="uk-UA"/>
        </w:rPr>
        <w:t>реклам</w:t>
      </w:r>
      <w:proofErr w:type="spellEnd"/>
      <w:r w:rsidRPr="00B738A9">
        <w:rPr>
          <w:sz w:val="28"/>
          <w:szCs w:val="28"/>
          <w:lang w:val="uk-UA"/>
        </w:rPr>
        <w:t xml:space="preserve"> товариству з обмеженою відповідальністю «</w:t>
      </w:r>
      <w:proofErr w:type="spellStart"/>
      <w:r w:rsidRPr="00B738A9">
        <w:rPr>
          <w:sz w:val="28"/>
          <w:szCs w:val="28"/>
          <w:lang w:val="uk-UA"/>
        </w:rPr>
        <w:t>ВестБорд</w:t>
      </w:r>
      <w:proofErr w:type="spellEnd"/>
      <w:r w:rsidRPr="00B738A9">
        <w:rPr>
          <w:sz w:val="28"/>
          <w:szCs w:val="28"/>
          <w:lang w:val="uk-UA"/>
        </w:rPr>
        <w:t xml:space="preserve">» терміном на п’ять років в </w:t>
      </w:r>
      <w:proofErr w:type="spellStart"/>
      <w:r w:rsidRPr="00B738A9">
        <w:rPr>
          <w:sz w:val="28"/>
          <w:szCs w:val="28"/>
          <w:lang w:val="uk-UA"/>
        </w:rPr>
        <w:t>м.Калуші</w:t>
      </w:r>
      <w:proofErr w:type="spellEnd"/>
      <w:r w:rsidRPr="00B738A9">
        <w:rPr>
          <w:sz w:val="28"/>
          <w:szCs w:val="28"/>
          <w:lang w:val="uk-UA"/>
        </w:rPr>
        <w:t xml:space="preserve"> на:</w:t>
      </w:r>
    </w:p>
    <w:p w:rsidR="00B738A9" w:rsidRPr="00B738A9" w:rsidRDefault="00B738A9" w:rsidP="00B738A9">
      <w:pPr>
        <w:ind w:firstLine="567"/>
        <w:jc w:val="both"/>
        <w:rPr>
          <w:sz w:val="28"/>
          <w:szCs w:val="28"/>
          <w:lang w:val="uk-UA"/>
        </w:rPr>
      </w:pPr>
      <w:r w:rsidRPr="00B738A9">
        <w:rPr>
          <w:sz w:val="28"/>
          <w:szCs w:val="28"/>
          <w:lang w:val="uk-UA"/>
        </w:rPr>
        <w:t>1.1.</w:t>
      </w:r>
      <w:r w:rsidRPr="00B738A9">
        <w:rPr>
          <w:sz w:val="28"/>
          <w:szCs w:val="28"/>
          <w:lang w:val="uk-UA"/>
        </w:rPr>
        <w:tab/>
      </w:r>
      <w:proofErr w:type="spellStart"/>
      <w:r w:rsidRPr="00B738A9">
        <w:rPr>
          <w:sz w:val="28"/>
          <w:szCs w:val="28"/>
          <w:lang w:val="uk-UA"/>
        </w:rPr>
        <w:t>Пр.Лесі</w:t>
      </w:r>
      <w:proofErr w:type="spellEnd"/>
      <w:r w:rsidRPr="00B738A9">
        <w:rPr>
          <w:sz w:val="28"/>
          <w:szCs w:val="28"/>
          <w:lang w:val="uk-UA"/>
        </w:rPr>
        <w:t xml:space="preserve"> Українки,</w:t>
      </w:r>
      <w:r w:rsidR="000C44F4">
        <w:rPr>
          <w:sz w:val="28"/>
          <w:szCs w:val="28"/>
          <w:lang w:val="uk-UA"/>
        </w:rPr>
        <w:t xml:space="preserve"> </w:t>
      </w:r>
      <w:r w:rsidRPr="00B738A9">
        <w:rPr>
          <w:sz w:val="28"/>
          <w:szCs w:val="28"/>
          <w:lang w:val="uk-UA"/>
        </w:rPr>
        <w:t>27-а – спец</w:t>
      </w:r>
      <w:r>
        <w:rPr>
          <w:sz w:val="28"/>
          <w:szCs w:val="28"/>
          <w:lang w:val="uk-UA"/>
        </w:rPr>
        <w:t>іальна рекламна конструкція</w:t>
      </w:r>
      <w:r w:rsidRPr="00B738A9">
        <w:rPr>
          <w:sz w:val="28"/>
          <w:szCs w:val="28"/>
          <w:lang w:val="uk-UA"/>
        </w:rPr>
        <w:t xml:space="preserve"> "біг-борд", розміром 3.00 м х 6.00 м.</w:t>
      </w:r>
    </w:p>
    <w:p w:rsidR="00B738A9" w:rsidRDefault="00B738A9" w:rsidP="00B738A9">
      <w:pPr>
        <w:ind w:firstLine="567"/>
        <w:jc w:val="both"/>
        <w:rPr>
          <w:sz w:val="28"/>
          <w:szCs w:val="28"/>
          <w:lang w:val="uk-UA"/>
        </w:rPr>
      </w:pPr>
      <w:r>
        <w:rPr>
          <w:lang w:val="uk-UA"/>
        </w:rPr>
        <w:t>1.2.</w:t>
      </w:r>
      <w:r>
        <w:rPr>
          <w:lang w:val="uk-UA"/>
        </w:rPr>
        <w:tab/>
      </w:r>
      <w:proofErr w:type="spellStart"/>
      <w:r>
        <w:rPr>
          <w:sz w:val="28"/>
          <w:szCs w:val="28"/>
          <w:lang w:val="uk-UA"/>
        </w:rPr>
        <w:t>Вул.Івано</w:t>
      </w:r>
      <w:proofErr w:type="spellEnd"/>
      <w:r>
        <w:rPr>
          <w:sz w:val="28"/>
          <w:szCs w:val="28"/>
          <w:lang w:val="uk-UA"/>
        </w:rPr>
        <w:t xml:space="preserve">-Франківська (виїзд на </w:t>
      </w:r>
      <w:proofErr w:type="spellStart"/>
      <w:r>
        <w:rPr>
          <w:sz w:val="28"/>
          <w:szCs w:val="28"/>
          <w:lang w:val="uk-UA"/>
        </w:rPr>
        <w:t>м.Івано</w:t>
      </w:r>
      <w:proofErr w:type="spellEnd"/>
      <w:r>
        <w:rPr>
          <w:sz w:val="28"/>
          <w:szCs w:val="28"/>
          <w:lang w:val="uk-UA"/>
        </w:rPr>
        <w:t>-Франківськ, ліва сторона) - спеці</w:t>
      </w:r>
      <w:r w:rsidR="008C0B50">
        <w:rPr>
          <w:sz w:val="28"/>
          <w:szCs w:val="28"/>
          <w:lang w:val="uk-UA"/>
        </w:rPr>
        <w:t xml:space="preserve">альна рекламна конструкція </w:t>
      </w:r>
      <w:r>
        <w:rPr>
          <w:sz w:val="28"/>
          <w:szCs w:val="28"/>
          <w:lang w:val="uk-UA"/>
        </w:rPr>
        <w:t>"біг-борд", розміром 3.00 м х 6.00 м.</w:t>
      </w:r>
    </w:p>
    <w:p w:rsidR="00B738A9" w:rsidRDefault="00B738A9" w:rsidP="00B738A9">
      <w:pPr>
        <w:ind w:firstLine="567"/>
        <w:jc w:val="both"/>
        <w:rPr>
          <w:b/>
          <w:lang w:val="uk-UA"/>
        </w:rPr>
      </w:pPr>
      <w:r>
        <w:rPr>
          <w:sz w:val="28"/>
          <w:szCs w:val="28"/>
          <w:lang w:val="uk-UA"/>
        </w:rPr>
        <w:t>1.3.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Вул.Богдана</w:t>
      </w:r>
      <w:proofErr w:type="spellEnd"/>
      <w:r>
        <w:rPr>
          <w:sz w:val="28"/>
          <w:szCs w:val="28"/>
          <w:lang w:val="uk-UA"/>
        </w:rPr>
        <w:t xml:space="preserve"> Хмельницького, 40 (навпроти торгового центру «АТБ», розподільча смуга) - спеціальна рекламна конструкція "біг-борд", розміром 3.00 м х 6.00 м.</w:t>
      </w:r>
    </w:p>
    <w:p w:rsidR="008C0B50" w:rsidRDefault="00B738A9" w:rsidP="008C0B50">
      <w:pPr>
        <w:ind w:firstLine="567"/>
        <w:jc w:val="both"/>
        <w:rPr>
          <w:b/>
          <w:lang w:val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Товариству з обмеженою відповідальністю «ВестБорд»:</w:t>
      </w:r>
    </w:p>
    <w:p w:rsidR="008C0B50" w:rsidRPr="00BC2E1C" w:rsidRDefault="000C44F4" w:rsidP="000C44F4">
      <w:pPr>
        <w:tabs>
          <w:tab w:val="left" w:pos="567"/>
        </w:tabs>
        <w:jc w:val="both"/>
        <w:rPr>
          <w:b/>
          <w:sz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ab/>
      </w:r>
      <w:r w:rsidR="00B738A9">
        <w:rPr>
          <w:color w:val="000000"/>
          <w:sz w:val="28"/>
          <w:szCs w:val="28"/>
          <w:lang w:val="uk-UA" w:eastAsia="uk-UA"/>
        </w:rPr>
        <w:t>2.1.</w:t>
      </w:r>
      <w:r w:rsidR="008C0B50">
        <w:rPr>
          <w:color w:val="000000"/>
          <w:sz w:val="28"/>
          <w:szCs w:val="28"/>
          <w:lang w:val="uk-UA" w:eastAsia="uk-UA"/>
        </w:rPr>
        <w:tab/>
      </w:r>
      <w:r w:rsidR="00B738A9">
        <w:rPr>
          <w:sz w:val="28"/>
          <w:szCs w:val="28"/>
          <w:lang w:val="uk-UA"/>
        </w:rPr>
        <w:t xml:space="preserve">В п’ятиденний термін після реєстрації дозволів укласти договір з комунальним підприємством «Міський інформаційний центр» про надання в </w:t>
      </w:r>
      <w:r w:rsidR="008C0B50" w:rsidRPr="003F6A17">
        <w:rPr>
          <w:b/>
          <w:sz w:val="28"/>
          <w:lang w:val="uk-UA"/>
        </w:rPr>
        <w:t>____________________________________________________________________</w:t>
      </w:r>
    </w:p>
    <w:p w:rsidR="008C0B50" w:rsidRDefault="00B738A9" w:rsidP="008C0B50">
      <w:pPr>
        <w:jc w:val="both"/>
        <w:rPr>
          <w:b/>
          <w:lang w:val="uk-UA"/>
        </w:rPr>
      </w:pPr>
      <w:r>
        <w:rPr>
          <w:sz w:val="28"/>
          <w:szCs w:val="28"/>
          <w:lang w:val="uk-UA"/>
        </w:rPr>
        <w:lastRenderedPageBreak/>
        <w:t>тимчасове користування місць, які перебувають у комунальній власності, для розташування спеціальних конструкцій.</w:t>
      </w:r>
    </w:p>
    <w:p w:rsidR="008C0B50" w:rsidRDefault="008C0B50" w:rsidP="008C0B50">
      <w:pPr>
        <w:ind w:firstLine="567"/>
        <w:jc w:val="both"/>
        <w:rPr>
          <w:b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</w:r>
      <w:r w:rsidR="00B738A9">
        <w:rPr>
          <w:sz w:val="28"/>
          <w:szCs w:val="28"/>
          <w:lang w:val="uk-UA"/>
        </w:rPr>
        <w:t>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8C0B50" w:rsidRDefault="008C0B50" w:rsidP="008C0B50">
      <w:pPr>
        <w:ind w:firstLine="567"/>
        <w:jc w:val="both"/>
        <w:rPr>
          <w:b/>
          <w:lang w:val="uk-UA"/>
        </w:rPr>
      </w:pP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</w:r>
      <w:r w:rsidR="00B738A9">
        <w:rPr>
          <w:sz w:val="28"/>
          <w:szCs w:val="28"/>
          <w:lang w:val="uk-UA"/>
        </w:rPr>
        <w:t xml:space="preserve">Забезпечити рекламні засоби маркуванням із зазначенням на каркасі рекламних засобів найменування розповсюджувача зовнішніх </w:t>
      </w:r>
      <w:proofErr w:type="spellStart"/>
      <w:r w:rsidR="00B738A9">
        <w:rPr>
          <w:sz w:val="28"/>
          <w:szCs w:val="28"/>
          <w:lang w:val="uk-UA"/>
        </w:rPr>
        <w:t>реклам</w:t>
      </w:r>
      <w:proofErr w:type="spellEnd"/>
      <w:r w:rsidR="00B738A9">
        <w:rPr>
          <w:sz w:val="28"/>
          <w:szCs w:val="28"/>
          <w:lang w:val="uk-UA"/>
        </w:rPr>
        <w:t>, номера його телефону, дати видачі дозволів та строку їх дії.</w:t>
      </w:r>
    </w:p>
    <w:p w:rsidR="008C0B50" w:rsidRDefault="008C0B50" w:rsidP="008C0B50">
      <w:pPr>
        <w:ind w:firstLine="567"/>
        <w:jc w:val="both"/>
        <w:rPr>
          <w:b/>
          <w:lang w:val="uk-UA"/>
        </w:rPr>
      </w:pP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</w:r>
      <w:r w:rsidR="00B738A9">
        <w:rPr>
          <w:sz w:val="28"/>
          <w:szCs w:val="28"/>
          <w:lang w:val="uk-UA"/>
        </w:rPr>
        <w:t>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8C0B50" w:rsidRDefault="008C0B50" w:rsidP="008C0B50">
      <w:pPr>
        <w:ind w:firstLine="567"/>
        <w:jc w:val="both"/>
        <w:rPr>
          <w:b/>
          <w:lang w:val="uk-UA"/>
        </w:rPr>
      </w:pP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 w:rsidR="00B738A9">
        <w:rPr>
          <w:sz w:val="28"/>
          <w:szCs w:val="28"/>
        </w:rPr>
        <w:t xml:space="preserve">На </w:t>
      </w:r>
      <w:proofErr w:type="spellStart"/>
      <w:r w:rsidR="00B738A9">
        <w:rPr>
          <w:sz w:val="28"/>
          <w:szCs w:val="28"/>
        </w:rPr>
        <w:t>замовлення</w:t>
      </w:r>
      <w:proofErr w:type="spellEnd"/>
      <w:r w:rsidR="00B738A9">
        <w:rPr>
          <w:sz w:val="28"/>
          <w:szCs w:val="28"/>
        </w:rPr>
        <w:t xml:space="preserve"> </w:t>
      </w:r>
      <w:proofErr w:type="spellStart"/>
      <w:r w:rsidR="00B738A9">
        <w:rPr>
          <w:sz w:val="28"/>
          <w:szCs w:val="28"/>
        </w:rPr>
        <w:t>виконавчого</w:t>
      </w:r>
      <w:proofErr w:type="spellEnd"/>
      <w:r w:rsidR="00B738A9">
        <w:rPr>
          <w:sz w:val="28"/>
          <w:szCs w:val="28"/>
        </w:rPr>
        <w:t xml:space="preserve"> </w:t>
      </w:r>
      <w:proofErr w:type="spellStart"/>
      <w:r w:rsidR="00B738A9">
        <w:rPr>
          <w:sz w:val="28"/>
          <w:szCs w:val="28"/>
        </w:rPr>
        <w:t>комітету</w:t>
      </w:r>
      <w:proofErr w:type="spellEnd"/>
      <w:r w:rsidR="00B738A9">
        <w:rPr>
          <w:sz w:val="28"/>
          <w:szCs w:val="28"/>
        </w:rPr>
        <w:t xml:space="preserve"> </w:t>
      </w:r>
      <w:proofErr w:type="spellStart"/>
      <w:r w:rsidR="00B738A9">
        <w:rPr>
          <w:sz w:val="28"/>
          <w:szCs w:val="28"/>
        </w:rPr>
        <w:t>міської</w:t>
      </w:r>
      <w:proofErr w:type="spellEnd"/>
      <w:r w:rsidR="00B738A9">
        <w:rPr>
          <w:sz w:val="28"/>
          <w:szCs w:val="28"/>
        </w:rPr>
        <w:t xml:space="preserve"> ради </w:t>
      </w:r>
      <w:proofErr w:type="spellStart"/>
      <w:r w:rsidR="00B738A9">
        <w:rPr>
          <w:sz w:val="28"/>
          <w:szCs w:val="28"/>
        </w:rPr>
        <w:t>безкоштовно</w:t>
      </w:r>
      <w:proofErr w:type="spellEnd"/>
      <w:r w:rsidR="00B738A9">
        <w:rPr>
          <w:sz w:val="28"/>
          <w:szCs w:val="28"/>
        </w:rPr>
        <w:t xml:space="preserve"> </w:t>
      </w:r>
      <w:proofErr w:type="spellStart"/>
      <w:r w:rsidR="00B738A9">
        <w:rPr>
          <w:sz w:val="28"/>
          <w:szCs w:val="28"/>
        </w:rPr>
        <w:t>розміщувати</w:t>
      </w:r>
      <w:proofErr w:type="spellEnd"/>
      <w:r w:rsidR="00B738A9">
        <w:rPr>
          <w:sz w:val="28"/>
          <w:szCs w:val="28"/>
        </w:rPr>
        <w:t xml:space="preserve"> на </w:t>
      </w:r>
      <w:proofErr w:type="spellStart"/>
      <w:r w:rsidR="00B738A9">
        <w:rPr>
          <w:sz w:val="28"/>
          <w:szCs w:val="28"/>
        </w:rPr>
        <w:t>рекламних</w:t>
      </w:r>
      <w:proofErr w:type="spellEnd"/>
      <w:r w:rsidR="00B738A9">
        <w:rPr>
          <w:sz w:val="28"/>
          <w:szCs w:val="28"/>
        </w:rPr>
        <w:t xml:space="preserve"> </w:t>
      </w:r>
      <w:proofErr w:type="spellStart"/>
      <w:r w:rsidR="00B738A9">
        <w:rPr>
          <w:sz w:val="28"/>
          <w:szCs w:val="28"/>
        </w:rPr>
        <w:t>конструкціях</w:t>
      </w:r>
      <w:proofErr w:type="spellEnd"/>
      <w:r w:rsidR="00B738A9">
        <w:rPr>
          <w:sz w:val="28"/>
          <w:szCs w:val="28"/>
        </w:rPr>
        <w:t xml:space="preserve"> </w:t>
      </w:r>
      <w:proofErr w:type="spellStart"/>
      <w:r w:rsidR="00B738A9">
        <w:rPr>
          <w:sz w:val="28"/>
          <w:szCs w:val="28"/>
        </w:rPr>
        <w:t>соціальну</w:t>
      </w:r>
      <w:proofErr w:type="spellEnd"/>
      <w:r w:rsidR="00B738A9">
        <w:rPr>
          <w:sz w:val="28"/>
          <w:szCs w:val="28"/>
        </w:rPr>
        <w:t xml:space="preserve"> рекламу.</w:t>
      </w:r>
    </w:p>
    <w:p w:rsidR="008C0B50" w:rsidRDefault="00B738A9" w:rsidP="008C0B50">
      <w:pPr>
        <w:ind w:firstLine="567"/>
        <w:jc w:val="both"/>
        <w:rPr>
          <w:b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3.</w:t>
      </w:r>
      <w:r w:rsidR="008C0B50"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ВестБорд</w:t>
      </w:r>
      <w:proofErr w:type="spellEnd"/>
      <w:r>
        <w:rPr>
          <w:sz w:val="28"/>
          <w:szCs w:val="28"/>
          <w:lang w:val="uk-UA"/>
        </w:rPr>
        <w:t xml:space="preserve">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</w:t>
      </w:r>
      <w:r w:rsidR="008C0B50">
        <w:rPr>
          <w:color w:val="000000"/>
          <w:sz w:val="28"/>
          <w:szCs w:val="28"/>
          <w:lang w:val="uk-UA" w:eastAsia="uk-UA"/>
        </w:rPr>
        <w:t>чення терміну дії цього рішення</w:t>
      </w:r>
      <w:r>
        <w:rPr>
          <w:color w:val="000000"/>
          <w:sz w:val="28"/>
          <w:szCs w:val="28"/>
          <w:lang w:val="uk-UA" w:eastAsia="uk-UA"/>
        </w:rPr>
        <w:t xml:space="preserve"> демонтувати рекламні конструкції, а ділянки привести у придатний для використання стан.</w:t>
      </w:r>
    </w:p>
    <w:p w:rsidR="008C0B50" w:rsidRDefault="00B738A9" w:rsidP="008C0B50">
      <w:pPr>
        <w:ind w:firstLine="567"/>
        <w:jc w:val="both"/>
        <w:rPr>
          <w:b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8C0B50">
        <w:rPr>
          <w:sz w:val="28"/>
          <w:szCs w:val="28"/>
          <w:lang w:val="uk-UA"/>
        </w:rPr>
        <w:t>.</w:t>
      </w:r>
      <w:r w:rsidR="008C0B5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B738A9" w:rsidRPr="008C0B50" w:rsidRDefault="00B738A9" w:rsidP="008C0B50">
      <w:pPr>
        <w:ind w:firstLine="567"/>
        <w:jc w:val="both"/>
        <w:rPr>
          <w:b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 w:rsidR="008C0B50"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>Контроль за виконанням рішення покласти</w:t>
      </w:r>
      <w:r w:rsidR="008C0B50">
        <w:rPr>
          <w:color w:val="000000"/>
          <w:sz w:val="28"/>
          <w:szCs w:val="28"/>
          <w:lang w:val="uk-UA" w:eastAsia="uk-UA"/>
        </w:rPr>
        <w:t xml:space="preserve"> на заступника міського голови </w:t>
      </w:r>
      <w:r>
        <w:rPr>
          <w:color w:val="000000"/>
          <w:sz w:val="28"/>
          <w:szCs w:val="28"/>
          <w:lang w:val="uk-UA" w:eastAsia="uk-UA"/>
        </w:rPr>
        <w:t>Богдана Білецького.</w:t>
      </w:r>
    </w:p>
    <w:p w:rsidR="002E01CE" w:rsidRPr="00BC2E1C" w:rsidRDefault="002E01CE" w:rsidP="00B738A9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</w:p>
    <w:p w:rsidR="00A7429D" w:rsidRDefault="00571EFB" w:rsidP="00A7429D">
      <w:pPr>
        <w:tabs>
          <w:tab w:val="left" w:pos="567"/>
        </w:tabs>
        <w:jc w:val="both"/>
        <w:rPr>
          <w:sz w:val="28"/>
          <w:szCs w:val="28"/>
        </w:rPr>
      </w:pPr>
      <w:r w:rsidRPr="005E41CF">
        <w:rPr>
          <w:b/>
          <w:sz w:val="28"/>
          <w:szCs w:val="28"/>
        </w:rPr>
        <w:tab/>
      </w:r>
    </w:p>
    <w:p w:rsidR="0009222B" w:rsidRPr="00A7429D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D34190" w:rsidRDefault="002853F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BC2E1C" w:rsidRDefault="00BC2E1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BC2E1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BD8" w:rsidRDefault="009C4BD8">
      <w:r>
        <w:separator/>
      </w:r>
    </w:p>
  </w:endnote>
  <w:endnote w:type="continuationSeparator" w:id="0">
    <w:p w:rsidR="009C4BD8" w:rsidRDefault="009C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BD8" w:rsidRDefault="009C4BD8">
      <w:r>
        <w:separator/>
      </w:r>
    </w:p>
  </w:footnote>
  <w:footnote w:type="continuationSeparator" w:id="0">
    <w:p w:rsidR="009C4BD8" w:rsidRDefault="009C4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C44F4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7D25A74"/>
    <w:multiLevelType w:val="multilevel"/>
    <w:tmpl w:val="250CB6E6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93568E3"/>
    <w:multiLevelType w:val="multilevel"/>
    <w:tmpl w:val="481E3D94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1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2" w15:restartNumberingAfterBreak="0">
    <w:nsid w:val="3C902F51"/>
    <w:multiLevelType w:val="hybridMultilevel"/>
    <w:tmpl w:val="F52064D8"/>
    <w:lvl w:ilvl="0" w:tplc="BFBC051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F445AA6"/>
    <w:multiLevelType w:val="hybridMultilevel"/>
    <w:tmpl w:val="ABE8992E"/>
    <w:lvl w:ilvl="0" w:tplc="5052ECD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8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6A574A56"/>
    <w:multiLevelType w:val="hybridMultilevel"/>
    <w:tmpl w:val="84A2DE20"/>
    <w:lvl w:ilvl="0" w:tplc="6A4A39B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6E575406"/>
    <w:multiLevelType w:val="multilevel"/>
    <w:tmpl w:val="759672B4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7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9" w15:restartNumberingAfterBreak="0">
    <w:nsid w:val="7A1C654D"/>
    <w:multiLevelType w:val="hybridMultilevel"/>
    <w:tmpl w:val="1ECA7866"/>
    <w:lvl w:ilvl="0" w:tplc="4BCE7E70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A740911"/>
    <w:multiLevelType w:val="hybridMultilevel"/>
    <w:tmpl w:val="A86842C0"/>
    <w:lvl w:ilvl="0" w:tplc="F7D8E36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5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6"/>
  </w:num>
  <w:num w:numId="5">
    <w:abstractNumId w:val="0"/>
  </w:num>
  <w:num w:numId="6">
    <w:abstractNumId w:val="28"/>
  </w:num>
  <w:num w:numId="7">
    <w:abstractNumId w:val="19"/>
  </w:num>
  <w:num w:numId="8">
    <w:abstractNumId w:val="2"/>
  </w:num>
  <w:num w:numId="9">
    <w:abstractNumId w:val="27"/>
  </w:num>
  <w:num w:numId="10">
    <w:abstractNumId w:val="4"/>
  </w:num>
  <w:num w:numId="11">
    <w:abstractNumId w:val="8"/>
  </w:num>
  <w:num w:numId="12">
    <w:abstractNumId w:val="14"/>
  </w:num>
  <w:num w:numId="13">
    <w:abstractNumId w:val="20"/>
  </w:num>
  <w:num w:numId="14">
    <w:abstractNumId w:val="5"/>
  </w:num>
  <w:num w:numId="15">
    <w:abstractNumId w:val="18"/>
  </w:num>
  <w:num w:numId="16">
    <w:abstractNumId w:val="23"/>
  </w:num>
  <w:num w:numId="17">
    <w:abstractNumId w:val="22"/>
  </w:num>
  <w:num w:numId="18">
    <w:abstractNumId w:val="10"/>
  </w:num>
  <w:num w:numId="19">
    <w:abstractNumId w:val="11"/>
  </w:num>
  <w:num w:numId="20">
    <w:abstractNumId w:val="17"/>
  </w:num>
  <w:num w:numId="21">
    <w:abstractNumId w:val="9"/>
  </w:num>
  <w:num w:numId="22">
    <w:abstractNumId w:val="25"/>
  </w:num>
  <w:num w:numId="23">
    <w:abstractNumId w:val="3"/>
  </w:num>
  <w:num w:numId="24">
    <w:abstractNumId w:val="6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6"/>
  </w:num>
  <w:num w:numId="28">
    <w:abstractNumId w:val="24"/>
  </w:num>
  <w:num w:numId="29">
    <w:abstractNumId w:val="29"/>
  </w:num>
  <w:num w:numId="30">
    <w:abstractNumId w:val="12"/>
  </w:num>
  <w:num w:numId="31">
    <w:abstractNumId w:val="13"/>
  </w:num>
  <w:num w:numId="32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4F4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0B50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4BD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38A9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3BA1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3E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F0A52F-2602-4CC2-AF79-895B8395D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2370</Words>
  <Characters>1351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2025-10-31T07:42:00Z</dcterms:created>
  <dcterms:modified xsi:type="dcterms:W3CDTF">2025-10-31T09:05:00Z</dcterms:modified>
</cp:coreProperties>
</file>