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246488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10A1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6E64B4" w:rsidRPr="006E64B4">
        <w:rPr>
          <w:sz w:val="28"/>
          <w:szCs w:val="28"/>
          <w:u w:val="single"/>
          <w:lang w:val="uk-UA"/>
        </w:rPr>
        <w:t>258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710A1E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710A1E">
        <w:rPr>
          <w:sz w:val="28"/>
          <w:szCs w:val="28"/>
          <w:lang w:val="uk-UA"/>
        </w:rPr>
        <w:t>встановлення тарифу на теплову енергію для ТОВ «</w:t>
      </w:r>
      <w:proofErr w:type="spellStart"/>
      <w:r w:rsidR="00710A1E">
        <w:rPr>
          <w:sz w:val="28"/>
          <w:szCs w:val="28"/>
          <w:lang w:val="uk-UA"/>
        </w:rPr>
        <w:t>Калуштеплоенерго</w:t>
      </w:r>
      <w:proofErr w:type="spellEnd"/>
      <w:r w:rsidR="00710A1E">
        <w:rPr>
          <w:sz w:val="28"/>
          <w:szCs w:val="28"/>
          <w:lang w:val="uk-UA"/>
        </w:rPr>
        <w:t>» на опалювальний період 2025-2026 років</w:t>
      </w:r>
    </w:p>
    <w:p w:rsidR="00710A1E" w:rsidRPr="00710A1E" w:rsidRDefault="00710A1E" w:rsidP="00710A1E">
      <w:pPr>
        <w:ind w:right="5243"/>
        <w:jc w:val="both"/>
        <w:rPr>
          <w:sz w:val="28"/>
          <w:szCs w:val="28"/>
          <w:lang w:val="uk-UA"/>
        </w:rPr>
      </w:pPr>
    </w:p>
    <w:p w:rsidR="00964FBC" w:rsidRDefault="00710A1E" w:rsidP="00571EF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74879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п.2</w:t>
      </w:r>
      <w:r w:rsidRPr="00874879">
        <w:rPr>
          <w:rFonts w:ascii="Times New Roman" w:hAnsi="Times New Roman"/>
          <w:sz w:val="28"/>
          <w:szCs w:val="28"/>
        </w:rPr>
        <w:t xml:space="preserve"> ст.28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ч.4-5 ст.20 </w:t>
      </w:r>
      <w:r w:rsidRPr="00874879">
        <w:rPr>
          <w:rFonts w:ascii="Times New Roman" w:hAnsi="Times New Roman"/>
          <w:sz w:val="28"/>
          <w:szCs w:val="28"/>
        </w:rPr>
        <w:t>Закон</w:t>
      </w:r>
      <w:r w:rsidR="003476D0">
        <w:rPr>
          <w:rFonts w:ascii="Times New Roman" w:hAnsi="Times New Roman"/>
          <w:sz w:val="28"/>
          <w:szCs w:val="28"/>
        </w:rPr>
        <w:t>у</w:t>
      </w:r>
      <w:r w:rsidRPr="00874879">
        <w:rPr>
          <w:rFonts w:ascii="Times New Roman" w:hAnsi="Times New Roman"/>
          <w:sz w:val="28"/>
          <w:szCs w:val="28"/>
        </w:rPr>
        <w:t xml:space="preserve"> України «Про </w:t>
      </w:r>
      <w:r>
        <w:rPr>
          <w:rFonts w:ascii="Times New Roman" w:hAnsi="Times New Roman"/>
          <w:sz w:val="28"/>
          <w:szCs w:val="28"/>
        </w:rPr>
        <w:t>теплопостачання</w:t>
      </w:r>
      <w:r w:rsidRPr="00874879">
        <w:rPr>
          <w:rFonts w:ascii="Times New Roman" w:hAnsi="Times New Roman"/>
          <w:sz w:val="28"/>
          <w:szCs w:val="28"/>
        </w:rPr>
        <w:t>», постановою Кабінету Міністрів України від 0</w:t>
      </w:r>
      <w:r>
        <w:rPr>
          <w:rFonts w:ascii="Times New Roman" w:hAnsi="Times New Roman"/>
          <w:sz w:val="28"/>
          <w:szCs w:val="28"/>
        </w:rPr>
        <w:t>6</w:t>
      </w:r>
      <w:r w:rsidRPr="0087487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87487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874879">
        <w:rPr>
          <w:rFonts w:ascii="Times New Roman" w:hAnsi="Times New Roman"/>
          <w:sz w:val="28"/>
          <w:szCs w:val="28"/>
        </w:rPr>
        <w:t xml:space="preserve"> №6</w:t>
      </w:r>
      <w:r>
        <w:rPr>
          <w:rFonts w:ascii="Times New Roman" w:hAnsi="Times New Roman"/>
          <w:sz w:val="28"/>
          <w:szCs w:val="28"/>
        </w:rPr>
        <w:t>7</w:t>
      </w:r>
      <w:r w:rsidRPr="00874879">
        <w:rPr>
          <w:rFonts w:ascii="Times New Roman" w:hAnsi="Times New Roman"/>
          <w:sz w:val="28"/>
          <w:szCs w:val="28"/>
        </w:rPr>
        <w:t xml:space="preserve">9 «Про </w:t>
      </w:r>
      <w:r>
        <w:rPr>
          <w:rFonts w:ascii="Times New Roman" w:hAnsi="Times New Roman"/>
          <w:sz w:val="28"/>
          <w:szCs w:val="28"/>
        </w:rPr>
        <w:t xml:space="preserve">затвердження Порядку розрахунку середньозважених </w:t>
      </w:r>
      <w:r w:rsidRPr="00874879">
        <w:rPr>
          <w:rFonts w:ascii="Times New Roman" w:hAnsi="Times New Roman"/>
          <w:sz w:val="28"/>
          <w:szCs w:val="28"/>
        </w:rPr>
        <w:t xml:space="preserve">тарифів на </w:t>
      </w:r>
      <w:r>
        <w:rPr>
          <w:rFonts w:ascii="Times New Roman" w:hAnsi="Times New Roman"/>
          <w:sz w:val="28"/>
          <w:szCs w:val="28"/>
        </w:rPr>
        <w:t>теплову енергію, вироблену з використанням природнього газу, для потреб населення, установ та організацій, що фінансуються з державного чи місцевого бюджету, її транспортування та постачання</w:t>
      </w:r>
      <w:r w:rsidRPr="0087487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4879">
        <w:rPr>
          <w:rFonts w:ascii="Times New Roman" w:hAnsi="Times New Roman"/>
          <w:sz w:val="28"/>
          <w:szCs w:val="28"/>
        </w:rPr>
        <w:t xml:space="preserve">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</w:t>
      </w:r>
      <w:r>
        <w:rPr>
          <w:rFonts w:ascii="Times New Roman" w:hAnsi="Times New Roman"/>
          <w:sz w:val="28"/>
          <w:szCs w:val="28"/>
        </w:rPr>
        <w:t>(із змінами, внесеними наказом Міністерства розвитку громад, територій та інфраструктури України від 30.06.2023 №558), беручи до уваги заяву ТОВ</w:t>
      </w:r>
      <w:r w:rsidRPr="00874879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Калуштеплоенерго</w:t>
      </w:r>
      <w:proofErr w:type="spellEnd"/>
      <w:r>
        <w:rPr>
          <w:rFonts w:ascii="Times New Roman" w:hAnsi="Times New Roman"/>
          <w:sz w:val="28"/>
          <w:szCs w:val="28"/>
        </w:rPr>
        <w:t>» від 06.10.2025 №38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571EFB" w:rsidRPr="00571EFB" w:rsidRDefault="00571EFB" w:rsidP="00571EF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10A1E" w:rsidRDefault="00A311C0" w:rsidP="00710A1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710A1E" w:rsidRDefault="00710A1E" w:rsidP="00710A1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487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proofErr w:type="spellStart"/>
      <w:r w:rsidRPr="00874879">
        <w:rPr>
          <w:sz w:val="28"/>
          <w:szCs w:val="28"/>
        </w:rPr>
        <w:t>Встановити</w:t>
      </w:r>
      <w:proofErr w:type="spellEnd"/>
      <w:r w:rsidRPr="00874879">
        <w:rPr>
          <w:b/>
          <w:sz w:val="28"/>
          <w:szCs w:val="28"/>
        </w:rPr>
        <w:t xml:space="preserve"> </w:t>
      </w:r>
      <w:r w:rsidRPr="00C57AC6">
        <w:rPr>
          <w:sz w:val="28"/>
          <w:szCs w:val="28"/>
        </w:rPr>
        <w:t>тари</w:t>
      </w:r>
      <w:r w:rsidRPr="00874879">
        <w:rPr>
          <w:sz w:val="28"/>
          <w:szCs w:val="28"/>
        </w:rPr>
        <w:t xml:space="preserve">ф на </w:t>
      </w:r>
      <w:proofErr w:type="spellStart"/>
      <w:r w:rsidRPr="00874879">
        <w:rPr>
          <w:sz w:val="28"/>
          <w:szCs w:val="28"/>
        </w:rPr>
        <w:t>теплов</w:t>
      </w:r>
      <w:r>
        <w:rPr>
          <w:sz w:val="28"/>
          <w:szCs w:val="28"/>
        </w:rPr>
        <w:t>у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енергі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для ТОВ «</w:t>
      </w:r>
      <w:proofErr w:type="spellStart"/>
      <w:r>
        <w:rPr>
          <w:sz w:val="28"/>
          <w:szCs w:val="28"/>
        </w:rPr>
        <w:t>Калуштеплоенерго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виробництво</w:t>
      </w:r>
      <w:proofErr w:type="spellEnd"/>
      <w:r>
        <w:rPr>
          <w:sz w:val="28"/>
          <w:szCs w:val="28"/>
        </w:rPr>
        <w:t xml:space="preserve"> на установках 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альтернативних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, для потреб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фінансуються</w:t>
      </w:r>
      <w:proofErr w:type="spellEnd"/>
      <w:r>
        <w:rPr>
          <w:sz w:val="28"/>
          <w:szCs w:val="28"/>
        </w:rPr>
        <w:t xml:space="preserve"> з державного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на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 </w:t>
      </w:r>
      <w:r w:rsidRPr="00874879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3858</w:t>
      </w:r>
      <w:r w:rsidRPr="00874879">
        <w:rPr>
          <w:sz w:val="28"/>
          <w:szCs w:val="28"/>
        </w:rPr>
        <w:t>,</w:t>
      </w:r>
      <w:r>
        <w:rPr>
          <w:sz w:val="28"/>
          <w:szCs w:val="28"/>
        </w:rPr>
        <w:t>18</w:t>
      </w:r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грн</w:t>
      </w:r>
      <w:proofErr w:type="spellEnd"/>
      <w:r w:rsidRPr="00874879">
        <w:rPr>
          <w:sz w:val="28"/>
          <w:szCs w:val="28"/>
        </w:rPr>
        <w:t>/Гкал (без ПДВ)</w:t>
      </w:r>
      <w:r>
        <w:rPr>
          <w:sz w:val="28"/>
          <w:szCs w:val="28"/>
        </w:rPr>
        <w:t>.</w:t>
      </w:r>
    </w:p>
    <w:p w:rsidR="00710A1E" w:rsidRDefault="00710A1E" w:rsidP="00710A1E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141D6A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24.09.2024 №245 «Про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тарифу на </w:t>
      </w:r>
      <w:proofErr w:type="spellStart"/>
      <w:r>
        <w:rPr>
          <w:sz w:val="28"/>
          <w:szCs w:val="28"/>
        </w:rPr>
        <w:t>теплову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енергію</w:t>
      </w:r>
      <w:proofErr w:type="spellEnd"/>
      <w:r>
        <w:rPr>
          <w:sz w:val="28"/>
          <w:szCs w:val="28"/>
        </w:rPr>
        <w:t xml:space="preserve"> для ТОВ «</w:t>
      </w:r>
      <w:proofErr w:type="spellStart"/>
      <w:r>
        <w:rPr>
          <w:sz w:val="28"/>
          <w:szCs w:val="28"/>
        </w:rPr>
        <w:t>Калуштеплоенерго</w:t>
      </w:r>
      <w:proofErr w:type="spellEnd"/>
      <w:r>
        <w:rPr>
          <w:sz w:val="28"/>
          <w:szCs w:val="28"/>
        </w:rPr>
        <w:t xml:space="preserve">» на </w:t>
      </w:r>
      <w:proofErr w:type="spellStart"/>
      <w:r>
        <w:rPr>
          <w:sz w:val="28"/>
          <w:szCs w:val="28"/>
        </w:rPr>
        <w:t>опалювальний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2024-2025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вважати</w:t>
      </w:r>
      <w:proofErr w:type="spellEnd"/>
      <w:r>
        <w:rPr>
          <w:sz w:val="28"/>
          <w:szCs w:val="28"/>
        </w:rPr>
        <w:t xml:space="preserve"> таким,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втратило</w:t>
      </w:r>
      <w:proofErr w:type="spellEnd"/>
      <w:r>
        <w:rPr>
          <w:sz w:val="28"/>
          <w:szCs w:val="28"/>
        </w:rPr>
        <w:t xml:space="preserve"> чинність.</w:t>
      </w:r>
    </w:p>
    <w:p w:rsidR="00710A1E" w:rsidRDefault="00710A1E" w:rsidP="00710A1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4879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Тарифи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застосовувати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 початку </w:t>
      </w:r>
      <w:proofErr w:type="spellStart"/>
      <w:r>
        <w:rPr>
          <w:sz w:val="28"/>
          <w:szCs w:val="28"/>
        </w:rPr>
        <w:t>опалювального</w:t>
      </w:r>
      <w:proofErr w:type="spellEnd"/>
      <w:r>
        <w:rPr>
          <w:sz w:val="28"/>
          <w:szCs w:val="28"/>
        </w:rPr>
        <w:t xml:space="preserve"> сезону 2025-2026 року, </w:t>
      </w:r>
      <w:proofErr w:type="spellStart"/>
      <w:proofErr w:type="gramStart"/>
      <w:r>
        <w:rPr>
          <w:sz w:val="28"/>
          <w:szCs w:val="28"/>
        </w:rPr>
        <w:t>визначеного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proofErr w:type="gram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09.10.2025</w:t>
      </w:r>
    </w:p>
    <w:p w:rsidR="00710A1E" w:rsidRPr="00571EFB" w:rsidRDefault="00710A1E" w:rsidP="00710A1E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710A1E" w:rsidRDefault="00710A1E" w:rsidP="00710A1E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№254 «Про початок </w:t>
      </w:r>
      <w:proofErr w:type="spellStart"/>
      <w:r>
        <w:rPr>
          <w:sz w:val="28"/>
          <w:szCs w:val="28"/>
        </w:rPr>
        <w:t>опалювального</w:t>
      </w:r>
      <w:proofErr w:type="spellEnd"/>
      <w:r>
        <w:rPr>
          <w:sz w:val="28"/>
          <w:szCs w:val="28"/>
        </w:rPr>
        <w:t xml:space="preserve"> сезону 2025-2026 року в </w:t>
      </w:r>
      <w:proofErr w:type="spellStart"/>
      <w:r>
        <w:rPr>
          <w:sz w:val="28"/>
          <w:szCs w:val="28"/>
        </w:rPr>
        <w:t>Калуській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>».</w:t>
      </w:r>
    </w:p>
    <w:p w:rsidR="00710A1E" w:rsidRPr="00710A1E" w:rsidRDefault="00710A1E" w:rsidP="00710A1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  <w:t>4</w:t>
      </w:r>
      <w:r w:rsidRPr="008748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874879">
        <w:rPr>
          <w:sz w:val="28"/>
          <w:szCs w:val="28"/>
        </w:rPr>
        <w:t xml:space="preserve">Контроль за </w:t>
      </w:r>
      <w:proofErr w:type="spellStart"/>
      <w:r w:rsidRPr="00874879">
        <w:rPr>
          <w:sz w:val="28"/>
          <w:szCs w:val="28"/>
        </w:rPr>
        <w:t>виконанням</w:t>
      </w:r>
      <w:proofErr w:type="spellEnd"/>
      <w:r w:rsidRPr="00874879">
        <w:rPr>
          <w:b/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рішення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покласти</w:t>
      </w:r>
      <w:proofErr w:type="spellEnd"/>
      <w:r w:rsidRPr="00874879">
        <w:rPr>
          <w:sz w:val="28"/>
          <w:szCs w:val="28"/>
        </w:rPr>
        <w:t xml:space="preserve"> на заступника </w:t>
      </w:r>
      <w:proofErr w:type="spellStart"/>
      <w:r w:rsidRPr="00874879">
        <w:rPr>
          <w:sz w:val="28"/>
          <w:szCs w:val="28"/>
        </w:rPr>
        <w:t>міського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голови</w:t>
      </w:r>
      <w:proofErr w:type="spellEnd"/>
      <w:r w:rsidRPr="00874879">
        <w:rPr>
          <w:sz w:val="28"/>
          <w:szCs w:val="28"/>
        </w:rPr>
        <w:t xml:space="preserve"> Богдана </w:t>
      </w:r>
      <w:proofErr w:type="spellStart"/>
      <w:r w:rsidRPr="00874879">
        <w:rPr>
          <w:sz w:val="28"/>
          <w:szCs w:val="28"/>
        </w:rPr>
        <w:t>Білецького</w:t>
      </w:r>
      <w:proofErr w:type="spellEnd"/>
      <w:r w:rsidRPr="00874879">
        <w:rPr>
          <w:sz w:val="28"/>
          <w:szCs w:val="28"/>
        </w:rPr>
        <w:t>.</w:t>
      </w:r>
    </w:p>
    <w:p w:rsidR="00E21AAE" w:rsidRDefault="00571EFB" w:rsidP="00571EFB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Pr="005428E1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4190" w:rsidRPr="005428E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964" w:rsidRDefault="00682964">
      <w:r>
        <w:separator/>
      </w:r>
    </w:p>
  </w:endnote>
  <w:endnote w:type="continuationSeparator" w:id="0">
    <w:p w:rsidR="00682964" w:rsidRDefault="0068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964" w:rsidRDefault="00682964">
      <w:r>
        <w:separator/>
      </w:r>
    </w:p>
  </w:footnote>
  <w:footnote w:type="continuationSeparator" w:id="0">
    <w:p w:rsidR="00682964" w:rsidRDefault="00682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E64B4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02C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6D0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964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B4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1E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126F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3600B-3FFE-4248-9D08-F6FD1AEF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2025-10-20T06:05:00Z</dcterms:created>
  <dcterms:modified xsi:type="dcterms:W3CDTF">2025-10-20T08:28:00Z</dcterms:modified>
</cp:coreProperties>
</file>