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81518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E5038B">
        <w:rPr>
          <w:sz w:val="28"/>
          <w:szCs w:val="28"/>
          <w:u w:val="single"/>
          <w:lang w:val="uk-UA"/>
        </w:rPr>
        <w:t>238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A6F9B">
        <w:rPr>
          <w:sz w:val="28"/>
          <w:szCs w:val="28"/>
          <w:lang w:val="uk-UA"/>
        </w:rPr>
        <w:t>внесення змін до фінансового плану комунального некомерційного підприємства «</w:t>
      </w:r>
      <w:r w:rsidR="00E5038B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="007A6F9B">
        <w:rPr>
          <w:sz w:val="28"/>
          <w:szCs w:val="28"/>
          <w:lang w:val="uk-UA"/>
        </w:rPr>
        <w:t>» на 2025 рік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4FBC" w:rsidRPr="007A6F9B" w:rsidRDefault="00B14444" w:rsidP="007A6F9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«</w:t>
      </w:r>
      <w:r w:rsidRPr="00CF63BE">
        <w:rPr>
          <w:rFonts w:ascii="Times New Roman" w:hAnsi="Times New Roman"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від</w:t>
      </w:r>
      <w:r w:rsidRPr="00CF63BE">
        <w:rPr>
          <w:rFonts w:ascii="Times New Roman" w:eastAsia="Calibri" w:hAnsi="Times New Roman"/>
          <w:color w:val="FF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27.10.2022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№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1665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кратичного скликання), рішеннями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виконавчого комітету Калуської міської ради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 25.04.2023 №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від 16.12.2024 №318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«</w:t>
      </w:r>
      <w:r w:rsidRPr="00CF63BE">
        <w:rPr>
          <w:rFonts w:ascii="Times New Roman" w:hAnsi="Times New Roman"/>
          <w:sz w:val="28"/>
          <w:szCs w:val="28"/>
        </w:rPr>
        <w:t>Про затвердження фінансового плану комунального некомерційного підприємства «Калуський міський центр первинної медико-санітарної допомоги Ка</w:t>
      </w:r>
      <w:r>
        <w:rPr>
          <w:rFonts w:ascii="Times New Roman" w:hAnsi="Times New Roman"/>
          <w:sz w:val="28"/>
          <w:szCs w:val="28"/>
        </w:rPr>
        <w:t>луської міської ради» на 2025</w:t>
      </w:r>
      <w:r w:rsidRPr="00CF63BE">
        <w:rPr>
          <w:rFonts w:ascii="Times New Roman" w:hAnsi="Times New Roman"/>
          <w:sz w:val="28"/>
          <w:szCs w:val="28"/>
        </w:rPr>
        <w:t xml:space="preserve"> рік»</w:t>
      </w:r>
      <w:r>
        <w:rPr>
          <w:rFonts w:ascii="Times New Roman" w:hAnsi="Times New Roman"/>
          <w:sz w:val="28"/>
          <w:szCs w:val="28"/>
        </w:rPr>
        <w:t xml:space="preserve"> (зі змінами від 25.03.2025 №69, 25.06.2025 №140)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 </w:t>
      </w:r>
      <w:r w:rsidRPr="00CF63BE">
        <w:rPr>
          <w:rFonts w:ascii="Times New Roman" w:eastAsia="Calibri" w:hAnsi="Times New Roman"/>
          <w:color w:val="000000"/>
          <w:sz w:val="28"/>
          <w:szCs w:val="28"/>
          <w:highlight w:val="white"/>
          <w:lang w:eastAsia="ru-RU"/>
        </w:rPr>
        <w:t xml:space="preserve">з метою вдосконалення системи фінансового планування, відображення фінансових результатів діяльності комунального некомерційного підприємства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», розглянувши службову записку директора КНП «Калуський </w:t>
      </w:r>
      <w:r w:rsidRPr="00CF63BE">
        <w:rPr>
          <w:rFonts w:ascii="Times New Roman" w:hAnsi="Times New Roman"/>
          <w:sz w:val="28"/>
          <w:szCs w:val="28"/>
        </w:rPr>
        <w:t>міський центр первинної медико-санітарної допомоги Калуської міської ради</w:t>
      </w:r>
      <w:r>
        <w:rPr>
          <w:rFonts w:ascii="Times New Roman" w:hAnsi="Times New Roman"/>
          <w:sz w:val="28"/>
          <w:szCs w:val="28"/>
        </w:rPr>
        <w:t>» Михайла Гаврилишина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від 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>08.09.2025 №716</w:t>
      </w:r>
      <w:r w:rsidRPr="00CF63BE">
        <w:rPr>
          <w:rFonts w:ascii="Times New Roman" w:eastAsia="Calibri" w:hAnsi="Times New Roman"/>
          <w:color w:val="000000"/>
          <w:sz w:val="28"/>
          <w:szCs w:val="28"/>
          <w:lang w:eastAsia="ru-RU"/>
        </w:rPr>
        <w:t>/01-15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B14444" w:rsidRDefault="00B14444" w:rsidP="00B144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B14444" w:rsidRDefault="00A311C0" w:rsidP="00B144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B14444" w:rsidRPr="00B14444" w:rsidRDefault="00B14444" w:rsidP="00B14444">
      <w:pPr>
        <w:tabs>
          <w:tab w:val="left" w:pos="567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 w:rsidRPr="00B14444">
        <w:rPr>
          <w:rFonts w:eastAsia="Calibri"/>
          <w:b/>
          <w:color w:val="000000"/>
          <w:sz w:val="28"/>
          <w:szCs w:val="28"/>
          <w:highlight w:val="white"/>
          <w:lang w:val="uk-UA"/>
        </w:rPr>
        <w:tab/>
        <w:t>1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proofErr w:type="spellStart"/>
      <w:r w:rsidRPr="00B14444">
        <w:rPr>
          <w:rFonts w:eastAsia="Calibri"/>
          <w:color w:val="000000"/>
          <w:sz w:val="28"/>
          <w:szCs w:val="28"/>
          <w:highlight w:val="white"/>
          <w:lang w:val="uk-UA"/>
        </w:rPr>
        <w:t>Внести</w:t>
      </w:r>
      <w:proofErr w:type="spellEnd"/>
      <w:r w:rsidRPr="00B14444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зміни до фінансового плану комунального некомерційного підприємства «</w:t>
      </w:r>
      <w:r w:rsidRPr="00B14444">
        <w:rPr>
          <w:sz w:val="28"/>
          <w:szCs w:val="28"/>
          <w:lang w:val="uk-UA"/>
        </w:rPr>
        <w:t>Калуський міський центр первинної медико-санітарної допомоги Калуської міської ради</w:t>
      </w:r>
      <w:r w:rsidRPr="00B14444">
        <w:rPr>
          <w:rFonts w:eastAsia="Calibri"/>
          <w:color w:val="000000"/>
          <w:sz w:val="28"/>
          <w:szCs w:val="28"/>
          <w:highlight w:val="white"/>
          <w:lang w:val="uk-UA"/>
        </w:rPr>
        <w:t>» на 2025 рік (фінансовий план зі змінами додається).</w:t>
      </w:r>
    </w:p>
    <w:p w:rsidR="00B14444" w:rsidRPr="00B14444" w:rsidRDefault="00B14444" w:rsidP="00B1444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B14444" w:rsidRPr="00B14444" w:rsidRDefault="00B14444" w:rsidP="00B1444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CF63B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CF63B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CF63B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Контроль за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виконанням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рішення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покласти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на заступника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міського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голови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з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питань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діяльності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виконавчих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органів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міської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ради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Наталію</w:t>
      </w:r>
      <w:proofErr w:type="spellEnd"/>
      <w:r w:rsidRPr="00CF63BE">
        <w:rPr>
          <w:rFonts w:eastAsia="Calibri"/>
          <w:color w:val="000000"/>
          <w:sz w:val="28"/>
          <w:szCs w:val="28"/>
          <w:highlight w:val="white"/>
        </w:rPr>
        <w:t xml:space="preserve"> </w:t>
      </w:r>
      <w:proofErr w:type="spellStart"/>
      <w:r w:rsidRPr="00CF63BE">
        <w:rPr>
          <w:rFonts w:eastAsia="Calibri"/>
          <w:color w:val="000000"/>
          <w:sz w:val="28"/>
          <w:szCs w:val="28"/>
          <w:highlight w:val="white"/>
        </w:rPr>
        <w:t>Кінаш</w:t>
      </w:r>
      <w:proofErr w:type="spellEnd"/>
      <w:r w:rsidRPr="007040C5">
        <w:rPr>
          <w:rFonts w:ascii="Times New Roman CYR" w:eastAsia="Calibri" w:hAnsi="Times New Roman CYR" w:cs="Times New Roman CYR"/>
          <w:color w:val="000000"/>
          <w:sz w:val="26"/>
          <w:szCs w:val="26"/>
          <w:highlight w:val="white"/>
        </w:rPr>
        <w:t>.</w:t>
      </w:r>
    </w:p>
    <w:p w:rsidR="0009222B" w:rsidRDefault="0009222B" w:rsidP="00B14444">
      <w:pPr>
        <w:tabs>
          <w:tab w:val="left" w:pos="567"/>
        </w:tabs>
        <w:jc w:val="both"/>
        <w:rPr>
          <w:sz w:val="28"/>
          <w:szCs w:val="28"/>
        </w:rPr>
      </w:pPr>
    </w:p>
    <w:p w:rsidR="007A6F9B" w:rsidRDefault="007A6F9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B14444" w:rsidRPr="00A7429D" w:rsidRDefault="00B14444" w:rsidP="00A7429D">
      <w:pPr>
        <w:tabs>
          <w:tab w:val="left" w:pos="567"/>
        </w:tabs>
        <w:jc w:val="both"/>
        <w:rPr>
          <w:sz w:val="28"/>
          <w:szCs w:val="28"/>
        </w:rPr>
      </w:pPr>
      <w:bookmarkStart w:id="0" w:name="_GoBack"/>
      <w:bookmarkEnd w:id="0"/>
    </w:p>
    <w:p w:rsidR="007A6F9B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7A6F9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5FE" w:rsidRDefault="003235FE">
      <w:r>
        <w:separator/>
      </w:r>
    </w:p>
  </w:endnote>
  <w:endnote w:type="continuationSeparator" w:id="0">
    <w:p w:rsidR="003235FE" w:rsidRDefault="0032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5FE" w:rsidRDefault="003235FE">
      <w:r>
        <w:separator/>
      </w:r>
    </w:p>
  </w:footnote>
  <w:footnote w:type="continuationSeparator" w:id="0">
    <w:p w:rsidR="003235FE" w:rsidRDefault="00323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444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00308-524B-4856-9C9A-3A712998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1426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2025-10-01T06:11:00Z</dcterms:created>
  <dcterms:modified xsi:type="dcterms:W3CDTF">2025-10-01T06:13:00Z</dcterms:modified>
</cp:coreProperties>
</file>