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E28A6" w14:textId="77777777" w:rsidR="00D92932" w:rsidRPr="00A24DC2" w:rsidRDefault="00CC2767" w:rsidP="00726175">
      <w:pPr>
        <w:pStyle w:val="af1"/>
        <w:rPr>
          <w:sz w:val="24"/>
          <w:szCs w:val="24"/>
        </w:rPr>
      </w:pPr>
      <w:r w:rsidRPr="00A24DC2">
        <w:rPr>
          <w:sz w:val="24"/>
          <w:szCs w:val="24"/>
        </w:rPr>
        <w:t xml:space="preserve"> </w:t>
      </w:r>
      <w:r w:rsidR="002A250E" w:rsidRPr="00A24DC2">
        <w:rPr>
          <w:sz w:val="24"/>
          <w:szCs w:val="24"/>
        </w:rPr>
        <w:t xml:space="preserve">                                                                                                                                        Додаток до</w:t>
      </w:r>
      <w:r w:rsidR="00655BB5" w:rsidRPr="00A24DC2">
        <w:rPr>
          <w:sz w:val="24"/>
          <w:szCs w:val="24"/>
        </w:rPr>
        <w:t xml:space="preserve"> </w:t>
      </w:r>
      <w:r w:rsidR="007378B2" w:rsidRPr="00A24DC2">
        <w:rPr>
          <w:sz w:val="24"/>
          <w:szCs w:val="24"/>
        </w:rPr>
        <w:t>рішення</w:t>
      </w:r>
      <w:r w:rsidR="00D92932" w:rsidRPr="00A24DC2">
        <w:rPr>
          <w:sz w:val="24"/>
          <w:szCs w:val="24"/>
        </w:rPr>
        <w:t xml:space="preserve"> виконавчого   </w:t>
      </w:r>
    </w:p>
    <w:p w14:paraId="18BBA884" w14:textId="12D2794B" w:rsidR="007378B2" w:rsidRPr="00A24DC2" w:rsidRDefault="00D92932" w:rsidP="00726175">
      <w:pPr>
        <w:pStyle w:val="af1"/>
        <w:rPr>
          <w:sz w:val="24"/>
          <w:szCs w:val="24"/>
        </w:rPr>
      </w:pPr>
      <w:r w:rsidRPr="00A24DC2">
        <w:rPr>
          <w:sz w:val="24"/>
          <w:szCs w:val="24"/>
        </w:rPr>
        <w:t xml:space="preserve">                                                                                               комітету</w:t>
      </w:r>
    </w:p>
    <w:p w14:paraId="5C03280B" w14:textId="231088A6" w:rsidR="00E57745" w:rsidRPr="00A24DC2" w:rsidRDefault="002A250E" w:rsidP="002A250E">
      <w:pPr>
        <w:keepNext/>
        <w:keepLines/>
        <w:tabs>
          <w:tab w:val="left" w:pos="10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14:paraId="002418C6" w14:textId="7360A99A" w:rsidR="00E57745" w:rsidRPr="00A24DC2" w:rsidRDefault="00655BB5" w:rsidP="00E5774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2A250E" w:rsidRPr="00A2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2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50E" w:rsidRPr="00A2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C4E63" w:rsidRPr="00A24D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E16EAD" w:rsidRPr="00A2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C4E63" w:rsidRPr="00A24D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6CBB2D30" w14:textId="77777777" w:rsidR="00E57745" w:rsidRPr="00A24DC2" w:rsidRDefault="00E57745" w:rsidP="00E57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4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МІСЦЕВИЙ ПЛАН ЗАХОДІВ</w:t>
      </w:r>
    </w:p>
    <w:p w14:paraId="63C16EFA" w14:textId="2D2D8DE3" w:rsidR="00E57745" w:rsidRPr="00A24DC2" w:rsidRDefault="00E57745" w:rsidP="00E57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4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на 202</w:t>
      </w:r>
      <w:r w:rsidR="009C4E63" w:rsidRPr="00A24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5</w:t>
      </w:r>
      <w:r w:rsidRPr="00A24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-202</w:t>
      </w:r>
      <w:r w:rsidR="009C4E63" w:rsidRPr="00A24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6</w:t>
      </w:r>
      <w:r w:rsidRPr="00A24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роки з реалізації в </w:t>
      </w:r>
      <w:r w:rsidR="00956E31" w:rsidRPr="00A24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Калуській </w:t>
      </w:r>
      <w:r w:rsidR="00A25A6C" w:rsidRPr="00A24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міській територіальній громаді</w:t>
      </w:r>
      <w:r w:rsidRPr="00A24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Національної стратегії </w:t>
      </w:r>
    </w:p>
    <w:p w14:paraId="0ECB4D1B" w14:textId="633E646A" w:rsidR="00E57745" w:rsidRPr="00A24DC2" w:rsidRDefault="00E57745" w:rsidP="00E577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A24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із створення </w:t>
      </w:r>
      <w:proofErr w:type="spellStart"/>
      <w:r w:rsidRPr="00A24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безбар’єрного</w:t>
      </w:r>
      <w:proofErr w:type="spellEnd"/>
      <w:r w:rsidRPr="00A24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простору в Україні на період до 2030 року</w:t>
      </w:r>
      <w:r w:rsidR="007378B2" w:rsidRPr="00A24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</w:p>
    <w:p w14:paraId="6864CE8A" w14:textId="477FE43D" w:rsidR="00776641" w:rsidRPr="00A24DC2" w:rsidRDefault="00776641">
      <w:pPr>
        <w:rPr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776641" w:rsidRPr="00A24DC2" w14:paraId="41EA201A" w14:textId="77777777" w:rsidTr="00776641">
        <w:tc>
          <w:tcPr>
            <w:tcW w:w="2426" w:type="dxa"/>
          </w:tcPr>
          <w:p w14:paraId="27F2AC3E" w14:textId="2DA392FD" w:rsidR="00776641" w:rsidRPr="00967D90" w:rsidRDefault="00776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D90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  завдання</w:t>
            </w:r>
          </w:p>
        </w:tc>
        <w:tc>
          <w:tcPr>
            <w:tcW w:w="2426" w:type="dxa"/>
          </w:tcPr>
          <w:p w14:paraId="23C6950D" w14:textId="34B238CA" w:rsidR="00776641" w:rsidRPr="00967D90" w:rsidRDefault="00776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D90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2427" w:type="dxa"/>
          </w:tcPr>
          <w:p w14:paraId="1450D4FD" w14:textId="31C220A4" w:rsidR="00776641" w:rsidRPr="00967D90" w:rsidRDefault="00776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D90">
              <w:rPr>
                <w:rFonts w:ascii="Times New Roman" w:hAnsi="Times New Roman" w:cs="Times New Roman"/>
                <w:b/>
                <w:sz w:val="24"/>
                <w:szCs w:val="24"/>
              </w:rPr>
              <w:t>Строк виконання</w:t>
            </w:r>
          </w:p>
        </w:tc>
        <w:tc>
          <w:tcPr>
            <w:tcW w:w="2427" w:type="dxa"/>
          </w:tcPr>
          <w:p w14:paraId="7C07A966" w14:textId="4025AB5B" w:rsidR="00776641" w:rsidRPr="00967D90" w:rsidRDefault="00722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D9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виконання заходу</w:t>
            </w:r>
          </w:p>
        </w:tc>
        <w:tc>
          <w:tcPr>
            <w:tcW w:w="2427" w:type="dxa"/>
          </w:tcPr>
          <w:p w14:paraId="4CFAB6CC" w14:textId="7F9ABD61" w:rsidR="00776641" w:rsidRPr="00967D90" w:rsidRDefault="00776641" w:rsidP="00776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D90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427" w:type="dxa"/>
          </w:tcPr>
          <w:p w14:paraId="634AD8C4" w14:textId="1E2AB841" w:rsidR="00776641" w:rsidRPr="00967D90" w:rsidRDefault="00776641" w:rsidP="00776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D90">
              <w:rPr>
                <w:rFonts w:ascii="Times New Roman" w:hAnsi="Times New Roman" w:cs="Times New Roman"/>
                <w:b/>
                <w:sz w:val="24"/>
                <w:szCs w:val="24"/>
              </w:rPr>
              <w:t>Індикатор</w:t>
            </w:r>
          </w:p>
          <w:p w14:paraId="49439CFB" w14:textId="5FCF7408" w:rsidR="00776641" w:rsidRPr="00967D90" w:rsidRDefault="00776641" w:rsidP="00776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D90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</w:p>
        </w:tc>
      </w:tr>
    </w:tbl>
    <w:p w14:paraId="46F37735" w14:textId="0FA18BCF" w:rsidR="00776641" w:rsidRPr="00A24DC2" w:rsidRDefault="00776641" w:rsidP="007766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4DC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Напрям 1. Фізична </w:t>
      </w:r>
      <w:proofErr w:type="spellStart"/>
      <w:r w:rsidRPr="00A24DC2">
        <w:rPr>
          <w:rFonts w:ascii="Times New Roman" w:hAnsi="Times New Roman" w:cs="Times New Roman"/>
          <w:b/>
          <w:bCs/>
          <w:sz w:val="24"/>
          <w:szCs w:val="24"/>
        </w:rPr>
        <w:t>безбар’єрність</w:t>
      </w:r>
      <w:proofErr w:type="spellEnd"/>
    </w:p>
    <w:p w14:paraId="1063D9A5" w14:textId="7382355B" w:rsidR="00776641" w:rsidRPr="00A24DC2" w:rsidRDefault="00776641" w:rsidP="00776641">
      <w:pPr>
        <w:rPr>
          <w:rFonts w:ascii="Times New Roman" w:hAnsi="Times New Roman" w:cs="Times New Roman"/>
          <w:bCs/>
          <w:sz w:val="24"/>
          <w:szCs w:val="24"/>
        </w:rPr>
      </w:pPr>
      <w:r w:rsidRPr="00A24DC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A24DC2">
        <w:rPr>
          <w:rFonts w:ascii="Times New Roman" w:hAnsi="Times New Roman" w:cs="Times New Roman"/>
          <w:bCs/>
          <w:sz w:val="24"/>
          <w:szCs w:val="24"/>
        </w:rPr>
        <w:t xml:space="preserve">Стратегічна ціль “Новостворені </w:t>
      </w:r>
      <w:proofErr w:type="spellStart"/>
      <w:r w:rsidRPr="00A24DC2">
        <w:rPr>
          <w:rFonts w:ascii="Times New Roman" w:hAnsi="Times New Roman" w:cs="Times New Roman"/>
          <w:bCs/>
          <w:sz w:val="24"/>
          <w:szCs w:val="24"/>
        </w:rPr>
        <w:t>обʼєкти</w:t>
      </w:r>
      <w:proofErr w:type="spellEnd"/>
      <w:r w:rsidRPr="00A24DC2">
        <w:rPr>
          <w:rFonts w:ascii="Times New Roman" w:hAnsi="Times New Roman" w:cs="Times New Roman"/>
          <w:bCs/>
          <w:sz w:val="24"/>
          <w:szCs w:val="24"/>
        </w:rPr>
        <w:t xml:space="preserve"> фізичного оточення відповідають вимогам до фізичної </w:t>
      </w:r>
      <w:proofErr w:type="spellStart"/>
      <w:r w:rsidRPr="00A24DC2">
        <w:rPr>
          <w:rFonts w:ascii="Times New Roman" w:hAnsi="Times New Roman" w:cs="Times New Roman"/>
          <w:bCs/>
          <w:sz w:val="24"/>
          <w:szCs w:val="24"/>
        </w:rPr>
        <w:t>безбарʼєрності</w:t>
      </w:r>
      <w:proofErr w:type="spellEnd"/>
      <w:r w:rsidRPr="00A24DC2">
        <w:rPr>
          <w:rFonts w:ascii="Times New Roman" w:hAnsi="Times New Roman" w:cs="Times New Roman"/>
          <w:bCs/>
          <w:sz w:val="24"/>
          <w:szCs w:val="24"/>
        </w:rPr>
        <w:t>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BF3C87" w:rsidRPr="00A24DC2" w14:paraId="3D119E8A" w14:textId="77777777" w:rsidTr="00776641">
        <w:tc>
          <w:tcPr>
            <w:tcW w:w="2426" w:type="dxa"/>
          </w:tcPr>
          <w:p w14:paraId="0CF72209" w14:textId="39F59977" w:rsidR="00182C1A" w:rsidRPr="00A24DC2" w:rsidRDefault="00776641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2C1A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Забезпечення</w:t>
            </w:r>
          </w:p>
          <w:p w14:paraId="7FE17248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ефективного контролю</w:t>
            </w:r>
          </w:p>
          <w:p w14:paraId="0410923C" w14:textId="7A279F4A" w:rsidR="00182C1A" w:rsidRPr="00A24DC2" w:rsidRDefault="00967D90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дотриманням вимог </w:t>
            </w:r>
            <w:r w:rsidR="00182C1A" w:rsidRPr="00A24DC2">
              <w:rPr>
                <w:rFonts w:ascii="Times New Roman" w:hAnsi="Times New Roman" w:cs="Times New Roman"/>
                <w:sz w:val="24"/>
                <w:szCs w:val="24"/>
              </w:rPr>
              <w:t>нормативно-правових</w:t>
            </w:r>
            <w:r w:rsidR="00E030D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актів щодо забезпечення </w:t>
            </w:r>
            <w:r w:rsidR="00182C1A" w:rsidRPr="00A24DC2">
              <w:rPr>
                <w:rFonts w:ascii="Times New Roman" w:hAnsi="Times New Roman" w:cs="Times New Roman"/>
                <w:sz w:val="24"/>
                <w:szCs w:val="24"/>
              </w:rPr>
              <w:t>фізичної доступності</w:t>
            </w:r>
            <w:r w:rsidR="00E030D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C1A" w:rsidRPr="00A24DC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030D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2C1A" w:rsidRPr="00A24DC2"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="00182C1A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груп населення на всіх етапах (планування,</w:t>
            </w:r>
          </w:p>
          <w:p w14:paraId="06E2A8E5" w14:textId="7F12EB89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будівництва, введення в експлуатацію)</w:t>
            </w:r>
          </w:p>
          <w:p w14:paraId="40761AE7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обʼєктів</w:t>
            </w:r>
            <w:proofErr w:type="spellEnd"/>
          </w:p>
          <w:p w14:paraId="0DF2F539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будівництва та</w:t>
            </w:r>
          </w:p>
          <w:p w14:paraId="6D270065" w14:textId="128FDBDC" w:rsidR="00182C1A" w:rsidRPr="00A24DC2" w:rsidRDefault="00182C1A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містобудування</w:t>
            </w:r>
          </w:p>
        </w:tc>
        <w:tc>
          <w:tcPr>
            <w:tcW w:w="2426" w:type="dxa"/>
          </w:tcPr>
          <w:p w14:paraId="7DB47D83" w14:textId="5571BA63" w:rsidR="00EB0CAC" w:rsidRPr="00A24DC2" w:rsidRDefault="00EB0CAC" w:rsidP="00182C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 </w:t>
            </w:r>
            <w:r w:rsidR="00967D90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абезпечення впровадження механізму притягнення до відповідальності суб’єктів містобудування, які проводять експертизу проектів будівництва, за недотримання</w:t>
            </w: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вимог щодо створення умов для безперешкодного доступу осіб з інвалідністю та інших </w:t>
            </w:r>
            <w:proofErr w:type="spellStart"/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маломобільних</w:t>
            </w:r>
            <w:proofErr w:type="spellEnd"/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 населення</w:t>
            </w:r>
          </w:p>
          <w:p w14:paraId="0F6B14CC" w14:textId="619ADB79" w:rsidR="00182C1A" w:rsidRPr="00A24DC2" w:rsidRDefault="00EB0CAC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82C1A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82C1A" w:rsidRPr="00A24DC2">
              <w:rPr>
                <w:sz w:val="24"/>
                <w:szCs w:val="24"/>
              </w:rPr>
              <w:t xml:space="preserve"> </w:t>
            </w:r>
            <w:r w:rsidR="00967D9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82C1A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відкритості та</w:t>
            </w:r>
          </w:p>
          <w:p w14:paraId="1A099474" w14:textId="0F6B4C67" w:rsidR="00182C1A" w:rsidRPr="00A24DC2" w:rsidRDefault="00967D90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прозорості </w:t>
            </w:r>
            <w:r w:rsidR="00182C1A" w:rsidRPr="00A24DC2">
              <w:rPr>
                <w:rFonts w:ascii="Times New Roman" w:hAnsi="Times New Roman" w:cs="Times New Roman"/>
                <w:sz w:val="24"/>
                <w:szCs w:val="24"/>
              </w:rPr>
              <w:t>механізмів</w:t>
            </w:r>
          </w:p>
          <w:p w14:paraId="5CB14BCB" w14:textId="25D43FA0" w:rsidR="00182C1A" w:rsidRPr="00A24DC2" w:rsidRDefault="00967D90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контролю за </w:t>
            </w:r>
            <w:r w:rsidR="00182C1A" w:rsidRPr="00A24DC2">
              <w:rPr>
                <w:rFonts w:ascii="Times New Roman" w:hAnsi="Times New Roman" w:cs="Times New Roman"/>
                <w:sz w:val="24"/>
                <w:szCs w:val="24"/>
              </w:rPr>
              <w:t>відповідністю проектної</w:t>
            </w:r>
          </w:p>
          <w:p w14:paraId="18B58915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документації вимогам</w:t>
            </w:r>
          </w:p>
          <w:p w14:paraId="0758B869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державних будівельних норм</w:t>
            </w:r>
          </w:p>
          <w:p w14:paraId="36D2CEB2" w14:textId="7285A0E2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щодо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інклюзивності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шляхом публікації звітів про результати</w:t>
            </w:r>
          </w:p>
          <w:p w14:paraId="5050614C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проведених заходів державного</w:t>
            </w:r>
          </w:p>
          <w:p w14:paraId="36B18A42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архітектурно-будівельного</w:t>
            </w:r>
          </w:p>
          <w:p w14:paraId="1DB71C90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контролю.</w:t>
            </w:r>
          </w:p>
          <w:p w14:paraId="412D62F9" w14:textId="77777777" w:rsidR="00327D91" w:rsidRPr="00A24DC2" w:rsidRDefault="00327D91" w:rsidP="00182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A0BD80" w14:textId="6D579EB9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C4EF6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24DC2">
              <w:rPr>
                <w:sz w:val="24"/>
                <w:szCs w:val="24"/>
              </w:rPr>
              <w:t xml:space="preserve"> </w:t>
            </w:r>
            <w:r w:rsidR="00967D9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дійснення </w:t>
            </w:r>
            <w:r w:rsidR="00EB0CAC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відділом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державного архітектурно-</w:t>
            </w:r>
          </w:p>
          <w:p w14:paraId="6492C09F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будівельного контролю заходів</w:t>
            </w:r>
          </w:p>
          <w:p w14:paraId="7CF466E0" w14:textId="2D334800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державного архітектурно-</w:t>
            </w:r>
          </w:p>
          <w:p w14:paraId="471B93BD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будівельного контролю на</w:t>
            </w:r>
          </w:p>
          <w:p w14:paraId="734EA138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об’єктах будівництва, щодо</w:t>
            </w:r>
          </w:p>
          <w:p w14:paraId="2A8BE359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дотримання замовниками,</w:t>
            </w:r>
          </w:p>
          <w:p w14:paraId="539D8680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проектувальниками,</w:t>
            </w:r>
          </w:p>
          <w:p w14:paraId="5D3DCD0A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підрядниками та експертними</w:t>
            </w:r>
          </w:p>
          <w:p w14:paraId="26EFF218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організаціями будівельних</w:t>
            </w:r>
          </w:p>
          <w:p w14:paraId="5E27470D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норм у частині виконання</w:t>
            </w:r>
          </w:p>
          <w:p w14:paraId="23DDB0BD" w14:textId="77777777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вимог щодо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інклюзивності</w:t>
            </w:r>
            <w:proofErr w:type="spellEnd"/>
          </w:p>
          <w:p w14:paraId="4E3D86B8" w14:textId="7C60A48C" w:rsidR="00182C1A" w:rsidRPr="00A24DC2" w:rsidRDefault="00967D90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будівель і споруд</w:t>
            </w:r>
          </w:p>
          <w:p w14:paraId="712BD12B" w14:textId="77777777" w:rsidR="00BF3C87" w:rsidRPr="00A24DC2" w:rsidRDefault="00BF3C87" w:rsidP="00182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D5D0EB" w14:textId="608114D5" w:rsidR="00182C1A" w:rsidRPr="00A24DC2" w:rsidRDefault="00182C1A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A24DC2">
              <w:rPr>
                <w:sz w:val="24"/>
                <w:szCs w:val="24"/>
              </w:rPr>
              <w:t xml:space="preserve"> </w:t>
            </w:r>
            <w:r w:rsidR="00967D9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дійснення заходів контролю та інспектування</w:t>
            </w:r>
          </w:p>
          <w:p w14:paraId="0C470E11" w14:textId="5365B872" w:rsidR="00182C1A" w:rsidRPr="00A24DC2" w:rsidRDefault="00967D90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об’єктів будівництва, що </w:t>
            </w:r>
            <w:r w:rsidR="00182C1A" w:rsidRPr="00A24DC2">
              <w:rPr>
                <w:rFonts w:ascii="Times New Roman" w:hAnsi="Times New Roman" w:cs="Times New Roman"/>
                <w:sz w:val="24"/>
                <w:szCs w:val="24"/>
              </w:rPr>
              <w:t>фінансуються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рахунок міжнародної технічної допомоги</w:t>
            </w:r>
          </w:p>
        </w:tc>
        <w:tc>
          <w:tcPr>
            <w:tcW w:w="2427" w:type="dxa"/>
          </w:tcPr>
          <w:p w14:paraId="43877C7A" w14:textId="5D16CD92" w:rsidR="00776641" w:rsidRPr="00A24DC2" w:rsidRDefault="00EB0CAC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37DD0"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67D90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14:paraId="25911E9A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6004D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206DC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A9176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D7A0B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2488B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D8CC8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0F2BA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A4555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033D8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54D97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E0811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621A2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63938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30067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DC46B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60865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8D453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97AEA" w14:textId="3D83AB06" w:rsidR="00B82C71" w:rsidRPr="00A24DC2" w:rsidRDefault="00EB0CAC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28CEBFEF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B31E9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BEC59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8CE95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49A79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CE132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98553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FA95C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F4ED1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409CC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34D01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DF25C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6C407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4EA2B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C13FA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E67A0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F9039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7FDC7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78FBC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78E0F" w14:textId="5090D617" w:rsidR="00B82C71" w:rsidRPr="00A24DC2" w:rsidRDefault="00EB0CAC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7481B271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20427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D523A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1A8DE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C2A66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30E34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BF988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BA36E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07E00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EC041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6A219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DCE48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7CBA5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F2372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D8628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E42CC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404BF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15283" w14:textId="77777777" w:rsidR="008F3AAB" w:rsidRPr="00A24DC2" w:rsidRDefault="008F3AA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4F904" w14:textId="77777777" w:rsidR="008F3AAB" w:rsidRPr="00A24DC2" w:rsidRDefault="008F3AA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F5D1F" w14:textId="77777777" w:rsidR="008F3AAB" w:rsidRPr="00A24DC2" w:rsidRDefault="008F3AA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35368" w14:textId="77777777" w:rsidR="008F3AAB" w:rsidRPr="00A24DC2" w:rsidRDefault="008F3AA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DD4B2" w14:textId="77777777" w:rsidR="008F3AAB" w:rsidRPr="00A24DC2" w:rsidRDefault="008F3AA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41BD2" w14:textId="77777777" w:rsidR="008F3AAB" w:rsidRPr="00A24DC2" w:rsidRDefault="008F3AA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360E5" w14:textId="0F5C27BA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</w:tc>
        <w:tc>
          <w:tcPr>
            <w:tcW w:w="2427" w:type="dxa"/>
          </w:tcPr>
          <w:p w14:paraId="53437167" w14:textId="5D62519C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1BBAB" w14:textId="31E95B79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70E51" w14:textId="6C9D1FB3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613E8" w14:textId="49C68B1D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3BD96" w14:textId="361D0C78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41D6E" w14:textId="6899C386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EDF37" w14:textId="7FF644A0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3B3E0" w14:textId="7A0854B0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5EC9C" w14:textId="7472DC22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3FEC8" w14:textId="7E02375D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2DC9A" w14:textId="0CA5D67E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24B62" w14:textId="2BB2BD81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9FB9D" w14:textId="77777777" w:rsidR="00327D91" w:rsidRPr="00A24DC2" w:rsidRDefault="00327D91" w:rsidP="00F3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BF448" w14:textId="77777777" w:rsidR="00327D91" w:rsidRPr="00A24DC2" w:rsidRDefault="00327D91" w:rsidP="00F3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A2D4F" w14:textId="3699124E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015AD" w14:textId="662C516E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4BC63" w14:textId="31BC0EE9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4DE88" w14:textId="6829D1BC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FFA55" w14:textId="28134AF9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FFDD" w14:textId="577766C0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DA6B3" w14:textId="12E0D76E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5457E" w14:textId="0337C4E6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96208" w14:textId="6A828268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1B4C9" w14:textId="2711572A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DEA4A" w14:textId="77777777" w:rsidR="00327D91" w:rsidRPr="00A24DC2" w:rsidRDefault="00327D91" w:rsidP="00F3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44653" w14:textId="77777777" w:rsidR="00327D91" w:rsidRPr="00A24DC2" w:rsidRDefault="00327D91" w:rsidP="00F3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34A36" w14:textId="77777777" w:rsidR="00327D91" w:rsidRPr="00A24DC2" w:rsidRDefault="00327D91" w:rsidP="00F3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814E4" w14:textId="77777777" w:rsidR="00327D91" w:rsidRPr="00A24DC2" w:rsidRDefault="00327D91" w:rsidP="00F3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F8826" w14:textId="77777777" w:rsidR="00327D91" w:rsidRPr="00A24DC2" w:rsidRDefault="00327D91" w:rsidP="00F3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C786F" w14:textId="77777777" w:rsidR="00327D91" w:rsidRPr="00A24DC2" w:rsidRDefault="00327D91" w:rsidP="00F3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DCCB3" w14:textId="77777777" w:rsidR="00327D91" w:rsidRPr="00A24DC2" w:rsidRDefault="00327D91" w:rsidP="00F3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7CDD7" w14:textId="77777777" w:rsidR="00327D91" w:rsidRPr="00A24DC2" w:rsidRDefault="00327D91" w:rsidP="00F3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CFF9B" w14:textId="77777777" w:rsidR="00327D91" w:rsidRPr="00A24DC2" w:rsidRDefault="00327D91" w:rsidP="00F3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795C2" w14:textId="77777777" w:rsidR="00327D91" w:rsidRPr="00A24DC2" w:rsidRDefault="00327D91" w:rsidP="00F3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E1AD9" w14:textId="77777777" w:rsidR="00327D91" w:rsidRPr="00A24DC2" w:rsidRDefault="00327D91" w:rsidP="00F3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06006" w14:textId="77777777" w:rsidR="00327D91" w:rsidRPr="00A24DC2" w:rsidRDefault="00327D91" w:rsidP="00F3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C1C7E" w14:textId="339DB244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C9FC9" w14:textId="1C1ACDFE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C3FBD" w14:textId="13D619B1" w:rsidR="0031534F" w:rsidRPr="00A24DC2" w:rsidRDefault="0031534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8E5F1" w14:textId="76852765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061319E" w14:textId="0042F269" w:rsidR="00B82C71" w:rsidRPr="00A24DC2" w:rsidRDefault="00B82C71" w:rsidP="00B8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Відділ державного архітектурно- будівельного </w:t>
            </w:r>
            <w:r w:rsidR="00967D90">
              <w:rPr>
                <w:rFonts w:ascii="Times New Roman" w:hAnsi="Times New Roman" w:cs="Times New Roman"/>
                <w:sz w:val="24"/>
                <w:szCs w:val="24"/>
              </w:rPr>
              <w:t>контролю Калуської міської ради</w:t>
            </w:r>
          </w:p>
          <w:p w14:paraId="73AB4A26" w14:textId="0D4895A9" w:rsidR="00B82C71" w:rsidRPr="00A24DC2" w:rsidRDefault="00B82C71" w:rsidP="00B8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21FA1" w14:textId="4AA435E9" w:rsidR="00B82C71" w:rsidRPr="00A24DC2" w:rsidRDefault="00B82C71" w:rsidP="00B8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4FDFE" w14:textId="7280C4A6" w:rsidR="00B82C71" w:rsidRPr="00A24DC2" w:rsidRDefault="00B82C71" w:rsidP="00B8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50A2B" w14:textId="4963E2D2" w:rsidR="00B82C71" w:rsidRPr="00A24DC2" w:rsidRDefault="00B82C71" w:rsidP="00B8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16BE8" w14:textId="0995600D" w:rsidR="00B82C71" w:rsidRPr="00A24DC2" w:rsidRDefault="00B82C71" w:rsidP="00B8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2921D" w14:textId="0BFC2FA4" w:rsidR="00B82C71" w:rsidRPr="00A24DC2" w:rsidRDefault="00B82C71" w:rsidP="00B8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C5688" w14:textId="285082D6" w:rsidR="00B82C71" w:rsidRPr="00A24DC2" w:rsidRDefault="00B82C71" w:rsidP="00B8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82702" w14:textId="3ABD3458" w:rsidR="00B82C71" w:rsidRPr="00A24DC2" w:rsidRDefault="00B82C71" w:rsidP="00B8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DEBCA" w14:textId="6A9B535C" w:rsidR="00B82C71" w:rsidRPr="00A24DC2" w:rsidRDefault="00B82C71" w:rsidP="00B8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9EC5A" w14:textId="3A4D232B" w:rsidR="00B82C71" w:rsidRPr="00A24DC2" w:rsidRDefault="00B82C71" w:rsidP="00B8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B06BB" w14:textId="77777777" w:rsidR="00B82C71" w:rsidRPr="00A24DC2" w:rsidRDefault="00B82C71" w:rsidP="00B8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936DD" w14:textId="77777777" w:rsidR="00B82C71" w:rsidRPr="00A24DC2" w:rsidRDefault="00B82C71" w:rsidP="00B8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901CF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6EF66" w14:textId="77777777" w:rsidR="00327D91" w:rsidRPr="00A24DC2" w:rsidRDefault="00327D9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FE1C7" w14:textId="58B2780F" w:rsidR="0077664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державного архітектурно- будівельного </w:t>
            </w:r>
            <w:r w:rsidR="00967D90">
              <w:rPr>
                <w:rFonts w:ascii="Times New Roman" w:hAnsi="Times New Roman" w:cs="Times New Roman"/>
                <w:sz w:val="24"/>
                <w:szCs w:val="24"/>
              </w:rPr>
              <w:t>контролю Калуської міської ради</w:t>
            </w:r>
          </w:p>
          <w:p w14:paraId="027C0E0D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4BCFA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E5EEC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4B8D6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7C3CA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28A8F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D54FF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BB9C8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4EA7F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C8FFA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8B3FE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BA063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E5AC6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222AE" w14:textId="77777777" w:rsidR="00E767CD" w:rsidRPr="00A24DC2" w:rsidRDefault="00E767C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10E06" w14:textId="77777777" w:rsidR="00967D90" w:rsidRDefault="00967D90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116A5" w14:textId="4568EB4C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 будівельного контролю Калуської міської ради</w:t>
            </w:r>
          </w:p>
          <w:p w14:paraId="73E48F55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63309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E5376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6FFB7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2F75B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86650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FEB7A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90FBE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29192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7090C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C6857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A3B17" w14:textId="77777777" w:rsidR="008F3AAB" w:rsidRPr="00A24DC2" w:rsidRDefault="008F3AAB" w:rsidP="006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FDC53" w14:textId="77777777" w:rsidR="008F3AAB" w:rsidRPr="00A24DC2" w:rsidRDefault="008F3AAB" w:rsidP="006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B8559" w14:textId="77777777" w:rsidR="008F3AAB" w:rsidRPr="00A24DC2" w:rsidRDefault="008F3AAB" w:rsidP="006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F63A0" w14:textId="77777777" w:rsidR="008F3AAB" w:rsidRPr="00A24DC2" w:rsidRDefault="008F3AAB" w:rsidP="006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AF40A" w14:textId="77777777" w:rsidR="008F3AAB" w:rsidRPr="00A24DC2" w:rsidRDefault="008F3AAB" w:rsidP="006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84FB3" w14:textId="77777777" w:rsidR="008F3AAB" w:rsidRPr="00A24DC2" w:rsidRDefault="008F3AAB" w:rsidP="006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30B3D" w14:textId="77777777" w:rsidR="008F3AAB" w:rsidRPr="00A24DC2" w:rsidRDefault="008F3AAB" w:rsidP="006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B9CAC" w14:textId="77777777" w:rsidR="008F3AAB" w:rsidRPr="00A24DC2" w:rsidRDefault="008F3AAB" w:rsidP="006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55985" w14:textId="0F562883" w:rsidR="006A3F21" w:rsidRPr="00A24DC2" w:rsidRDefault="006A3F21" w:rsidP="006A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 будівельного контролю Калуської міської ради</w:t>
            </w:r>
          </w:p>
          <w:p w14:paraId="3E664D96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A2397" w14:textId="109BA71A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7CA65BF" w14:textId="5A493D17" w:rsidR="00BF3C87" w:rsidRPr="00A24DC2" w:rsidRDefault="00BF3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eastAsia="Calibri"/>
                <w:sz w:val="24"/>
                <w:szCs w:val="24"/>
                <w:lang w:eastAsia="zh-CN"/>
              </w:rPr>
              <w:lastRenderedPageBreak/>
              <w:t xml:space="preserve"> </w:t>
            </w:r>
            <w:r w:rsidR="00BA1A71">
              <w:rPr>
                <w:rFonts w:eastAsia="Calibri"/>
                <w:sz w:val="24"/>
                <w:szCs w:val="24"/>
                <w:lang w:eastAsia="zh-CN"/>
              </w:rPr>
              <w:t>1.1.</w:t>
            </w:r>
            <w:r w:rsidR="00DA241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Підготовлено звіт про притягнення до відповідальності суб’єктів містобудування, які проводять експертизу проектів будівництва</w:t>
            </w:r>
          </w:p>
          <w:p w14:paraId="35C4EE2F" w14:textId="77777777" w:rsidR="00BF3C87" w:rsidRPr="00A24DC2" w:rsidRDefault="00BF3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C7FEF" w14:textId="77777777" w:rsidR="00BF3C87" w:rsidRPr="00A24DC2" w:rsidRDefault="00BF3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E9087" w14:textId="77777777" w:rsidR="00BF3C87" w:rsidRPr="00A24DC2" w:rsidRDefault="00BF3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93AC7" w14:textId="77777777" w:rsidR="00BF3C87" w:rsidRPr="00A24DC2" w:rsidRDefault="00BF3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C144A" w14:textId="77777777" w:rsidR="00BF3C87" w:rsidRPr="00A24DC2" w:rsidRDefault="00BF3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B2B92" w14:textId="77777777" w:rsidR="00BF3C87" w:rsidRPr="00A24DC2" w:rsidRDefault="00BF3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A52B7" w14:textId="77777777" w:rsidR="00BF3C87" w:rsidRPr="00A24DC2" w:rsidRDefault="00BF3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3CDAA" w14:textId="77777777" w:rsidR="00BF3C87" w:rsidRPr="00A24DC2" w:rsidRDefault="00BF3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E821D" w14:textId="77777777" w:rsidR="00BF3C87" w:rsidRPr="00A24DC2" w:rsidRDefault="00BF3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E7B9B" w14:textId="77777777" w:rsidR="008F3AAB" w:rsidRPr="00A24DC2" w:rsidRDefault="008F3AAB" w:rsidP="00EB0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87E236A" w14:textId="77777777" w:rsidR="008F3AAB" w:rsidRPr="00A24DC2" w:rsidRDefault="008F3AAB" w:rsidP="00EB0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7867CA8" w14:textId="46B9800F" w:rsidR="00EB0CAC" w:rsidRDefault="00BA1A71" w:rsidP="00E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1.2.</w:t>
            </w:r>
            <w:r w:rsidR="00EB0CAC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Підготовлено звіт про результати публікації звітів щодо оглядів, проведених відділом</w:t>
            </w:r>
            <w:r w:rsidR="00EB0CAC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архітектурно- будівельного </w:t>
            </w:r>
            <w:r w:rsidR="00967D90">
              <w:rPr>
                <w:rFonts w:ascii="Times New Roman" w:hAnsi="Times New Roman" w:cs="Times New Roman"/>
                <w:sz w:val="24"/>
                <w:szCs w:val="24"/>
              </w:rPr>
              <w:t>контролю Калуської міської ради</w:t>
            </w:r>
          </w:p>
          <w:p w14:paraId="235A5C2B" w14:textId="77777777" w:rsidR="00967D90" w:rsidRPr="00A24DC2" w:rsidRDefault="00967D90" w:rsidP="00EB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027D7" w14:textId="7E1EE2F4" w:rsidR="00BF3C87" w:rsidRPr="00A24DC2" w:rsidRDefault="00EB0CAC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E340FE7" w14:textId="77777777" w:rsidR="00BF3C87" w:rsidRPr="00A24DC2" w:rsidRDefault="00BF3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25725" w14:textId="77777777" w:rsidR="00BF3C87" w:rsidRPr="00A24DC2" w:rsidRDefault="00BF3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E62FF" w14:textId="77777777" w:rsidR="006A3F21" w:rsidRPr="00A24DC2" w:rsidRDefault="006A3F21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5EA789D" w14:textId="77777777" w:rsidR="006A3F21" w:rsidRPr="00A24DC2" w:rsidRDefault="006A3F21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575199F" w14:textId="77777777" w:rsidR="006A3F21" w:rsidRPr="00A24DC2" w:rsidRDefault="006A3F21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12D8A35" w14:textId="77777777" w:rsidR="006A3F21" w:rsidRPr="00A24DC2" w:rsidRDefault="006A3F21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738BC5A" w14:textId="77777777" w:rsidR="006A3F21" w:rsidRPr="00A24DC2" w:rsidRDefault="006A3F21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D3325EF" w14:textId="77777777" w:rsidR="006A3F21" w:rsidRPr="00A24DC2" w:rsidRDefault="006A3F21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5AD74FB" w14:textId="55729E15" w:rsidR="00BF3C87" w:rsidRPr="00A24DC2" w:rsidRDefault="00BA1A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1.3.</w:t>
            </w:r>
            <w:r w:rsidR="00DA241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підготовку щороку звіту </w:t>
            </w:r>
            <w:proofErr w:type="spellStart"/>
            <w:r w:rsidR="00DA241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Мінрозвитку</w:t>
            </w:r>
            <w:proofErr w:type="spellEnd"/>
            <w:r w:rsidR="00DA241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про результати здійснення заходів державного архітектурно-будівельного контролю щодо </w:t>
            </w:r>
            <w:r w:rsidR="00DA241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дотримання замовниками, проектувальника-ми, підрядниками та експертними організаціями будівельних норм у частині виконання вимог щодо </w:t>
            </w:r>
            <w:proofErr w:type="spellStart"/>
            <w:r w:rsidR="00DA241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інклюзивності</w:t>
            </w:r>
            <w:proofErr w:type="spellEnd"/>
            <w:r w:rsidR="00DA241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будівель і споруд</w:t>
            </w:r>
          </w:p>
          <w:p w14:paraId="288256A2" w14:textId="77777777" w:rsidR="00BF3C87" w:rsidRPr="00A24DC2" w:rsidRDefault="00BF3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CF0EE" w14:textId="77777777" w:rsidR="00BF3C87" w:rsidRPr="00A24DC2" w:rsidRDefault="00BF3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8D060" w14:textId="77777777" w:rsidR="008F3AAB" w:rsidRPr="00A24DC2" w:rsidRDefault="008F3AAB" w:rsidP="00DA24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30D0E75" w14:textId="77777777" w:rsidR="008F3AAB" w:rsidRPr="00A24DC2" w:rsidRDefault="008F3AAB" w:rsidP="00DA24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580F6D3" w14:textId="29277548" w:rsidR="00DA241B" w:rsidRPr="00A24DC2" w:rsidRDefault="00BA1A71" w:rsidP="00DA24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1.4.</w:t>
            </w:r>
            <w:r w:rsidR="00DA241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Підготовлено звіт </w:t>
            </w:r>
          </w:p>
          <w:p w14:paraId="5D345E46" w14:textId="1F89E674" w:rsidR="00BF3C87" w:rsidRPr="00A24DC2" w:rsidRDefault="00DA241B" w:rsidP="00DA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 кількість і результати здійснення заходів контролю та інспектування об’єктів будівництва, що фінансуються за рахунок міжнародної технічної допомоги</w:t>
            </w:r>
          </w:p>
        </w:tc>
      </w:tr>
      <w:tr w:rsidR="006A3F21" w:rsidRPr="00A24DC2" w14:paraId="65A65953" w14:textId="77777777" w:rsidTr="00776641">
        <w:tc>
          <w:tcPr>
            <w:tcW w:w="2426" w:type="dxa"/>
          </w:tcPr>
          <w:p w14:paraId="662D5E58" w14:textId="42AFD21C" w:rsidR="006A3F21" w:rsidRPr="00A24DC2" w:rsidRDefault="006A3F21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Визначення вимог до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в державних будівельних нормах та імплементація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європейських стандартів</w:t>
            </w:r>
          </w:p>
        </w:tc>
        <w:tc>
          <w:tcPr>
            <w:tcW w:w="2426" w:type="dxa"/>
          </w:tcPr>
          <w:p w14:paraId="75894DDA" w14:textId="41D55DE8" w:rsidR="006A3F21" w:rsidRPr="00A24DC2" w:rsidRDefault="008F3AAB" w:rsidP="00967D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6A3F21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67D9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B3157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исвітлення оновлених державних будівельних норм, європейських і міжнародних </w:t>
            </w:r>
            <w:r w:rsidR="00EB3157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стандартів доступності для </w:t>
            </w:r>
            <w:proofErr w:type="spellStart"/>
            <w:r w:rsidR="00EB3157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маломобільних</w:t>
            </w:r>
            <w:proofErr w:type="spellEnd"/>
            <w:r w:rsidR="00EB3157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 населення</w:t>
            </w:r>
          </w:p>
        </w:tc>
        <w:tc>
          <w:tcPr>
            <w:tcW w:w="2427" w:type="dxa"/>
          </w:tcPr>
          <w:p w14:paraId="2F7C9603" w14:textId="7BD6C143" w:rsidR="006A3F21" w:rsidRPr="00A24DC2" w:rsidRDefault="00EB315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 роки</w:t>
            </w:r>
          </w:p>
        </w:tc>
        <w:tc>
          <w:tcPr>
            <w:tcW w:w="2427" w:type="dxa"/>
          </w:tcPr>
          <w:p w14:paraId="5993C7A1" w14:textId="77777777" w:rsidR="006A3F21" w:rsidRPr="00A24DC2" w:rsidRDefault="006A3F2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23C3580" w14:textId="77777777" w:rsidR="00EB3157" w:rsidRPr="00A24DC2" w:rsidRDefault="00EB3157" w:rsidP="00EB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 будівельного контролю Калуської міської ради</w:t>
            </w:r>
          </w:p>
          <w:p w14:paraId="155E63D3" w14:textId="77777777" w:rsidR="006A3F21" w:rsidRPr="00A24DC2" w:rsidRDefault="006A3F21" w:rsidP="00B8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128648D" w14:textId="69CB02FA" w:rsidR="006A3F21" w:rsidRPr="00A24DC2" w:rsidRDefault="00BA1A71" w:rsidP="00B2053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</w:t>
            </w:r>
            <w:r w:rsidR="00B2053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оприлюднення щокварталу інформації </w:t>
            </w:r>
          </w:p>
        </w:tc>
      </w:tr>
    </w:tbl>
    <w:p w14:paraId="1B34859C" w14:textId="77777777" w:rsidR="00182C1A" w:rsidRPr="00A24DC2" w:rsidRDefault="00182C1A" w:rsidP="00776641">
      <w:pPr>
        <w:rPr>
          <w:rFonts w:ascii="Times New Roman" w:hAnsi="Times New Roman" w:cs="Times New Roman"/>
          <w:sz w:val="24"/>
          <w:szCs w:val="24"/>
        </w:rPr>
      </w:pPr>
      <w:r w:rsidRPr="00A24DC2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</w:p>
    <w:p w14:paraId="4E5B941F" w14:textId="1CACD1DA" w:rsidR="00B6583E" w:rsidRPr="00A24DC2" w:rsidRDefault="00182C1A" w:rsidP="00776641">
      <w:pPr>
        <w:rPr>
          <w:rFonts w:ascii="Times New Roman" w:hAnsi="Times New Roman" w:cs="Times New Roman"/>
          <w:sz w:val="24"/>
          <w:szCs w:val="24"/>
        </w:rPr>
      </w:pPr>
      <w:r w:rsidRPr="00A24DC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4DC2">
        <w:rPr>
          <w:rFonts w:ascii="Times New Roman" w:hAnsi="Times New Roman" w:cs="Times New Roman"/>
          <w:bCs/>
          <w:sz w:val="24"/>
          <w:szCs w:val="24"/>
        </w:rPr>
        <w:t>Стратегічна ціль “Об’єкти фізичного оточення адаптуються відповідно до сучасних стандартів доступності”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92"/>
        <w:gridCol w:w="2813"/>
        <w:gridCol w:w="2164"/>
        <w:gridCol w:w="2111"/>
        <w:gridCol w:w="2517"/>
        <w:gridCol w:w="2563"/>
      </w:tblGrid>
      <w:tr w:rsidR="00FB3F29" w:rsidRPr="00A24DC2" w14:paraId="38BC79FF" w14:textId="77777777" w:rsidTr="00BA1A71">
        <w:trPr>
          <w:trHeight w:val="8685"/>
        </w:trPr>
        <w:tc>
          <w:tcPr>
            <w:tcW w:w="2392" w:type="dxa"/>
          </w:tcPr>
          <w:p w14:paraId="18A20EF9" w14:textId="18C6DDAC" w:rsidR="00182C1A" w:rsidRPr="00A24DC2" w:rsidRDefault="00B2053B" w:rsidP="00182C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182C1A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82C1A" w:rsidRPr="00A24DC2">
              <w:rPr>
                <w:sz w:val="24"/>
                <w:szCs w:val="24"/>
              </w:rPr>
              <w:t xml:space="preserve"> </w:t>
            </w:r>
            <w:r w:rsidR="00182C1A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</w:t>
            </w:r>
          </w:p>
          <w:p w14:paraId="1C2518F6" w14:textId="77777777" w:rsidR="00182C1A" w:rsidRPr="00A24DC2" w:rsidRDefault="00182C1A" w:rsidP="00182C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розроблення місцевих</w:t>
            </w:r>
          </w:p>
          <w:p w14:paraId="4F42B405" w14:textId="2A95F2C9" w:rsidR="00182C1A" w:rsidRPr="00A24DC2" w:rsidRDefault="00182C1A" w:rsidP="00182C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 розвитку, </w:t>
            </w:r>
            <w:r w:rsidR="00967D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які передбачають зміну </w:t>
            </w: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просторів згідно з</w:t>
            </w:r>
            <w:r w:rsidR="000E7F3E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вимогами до</w:t>
            </w:r>
          </w:p>
          <w:p w14:paraId="4D01157B" w14:textId="77777777" w:rsidR="00182C1A" w:rsidRPr="00A24DC2" w:rsidRDefault="00182C1A" w:rsidP="00182C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безбар’єрності</w:t>
            </w:r>
            <w:proofErr w:type="spellEnd"/>
          </w:p>
          <w:p w14:paraId="3DA1FE94" w14:textId="77777777" w:rsidR="00182C1A" w:rsidRPr="00A24DC2" w:rsidRDefault="00182C1A" w:rsidP="00182C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(реконструкція,</w:t>
            </w:r>
          </w:p>
          <w:p w14:paraId="0AB04704" w14:textId="77777777" w:rsidR="00182C1A" w:rsidRPr="00A24DC2" w:rsidRDefault="00182C1A" w:rsidP="00182C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капітальний, поточний</w:t>
            </w:r>
          </w:p>
          <w:p w14:paraId="27A1105D" w14:textId="77777777" w:rsidR="00182C1A" w:rsidRPr="00A24DC2" w:rsidRDefault="00182C1A" w:rsidP="00182C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ремонт, розумне</w:t>
            </w:r>
          </w:p>
          <w:p w14:paraId="6B7AF732" w14:textId="77777777" w:rsidR="00182C1A" w:rsidRPr="00A24DC2" w:rsidRDefault="00182C1A" w:rsidP="00182C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пристосування)</w:t>
            </w:r>
            <w:r w:rsidR="00A7381D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DA3E572" w14:textId="77777777" w:rsidR="00A7381D" w:rsidRPr="00A24DC2" w:rsidRDefault="00A7381D" w:rsidP="00182C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CA8EE6" w14:textId="77777777" w:rsidR="00A7381D" w:rsidRPr="00A24DC2" w:rsidRDefault="00A7381D" w:rsidP="00182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7ECDD4" w14:textId="77777777" w:rsidR="00A7381D" w:rsidRPr="00A24DC2" w:rsidRDefault="00A7381D" w:rsidP="00182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9BA63C" w14:textId="77777777" w:rsidR="00A7381D" w:rsidRPr="00A24DC2" w:rsidRDefault="00A7381D" w:rsidP="00182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BC72AC" w14:textId="77777777" w:rsidR="00A7381D" w:rsidRPr="00A24DC2" w:rsidRDefault="00A7381D" w:rsidP="00182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17093C" w14:textId="77777777" w:rsidR="00A7381D" w:rsidRPr="00A24DC2" w:rsidRDefault="00A7381D" w:rsidP="00182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593339" w14:textId="77777777" w:rsidR="00A7381D" w:rsidRPr="00A24DC2" w:rsidRDefault="00A7381D" w:rsidP="00182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CDB03F" w14:textId="77777777" w:rsidR="00A7381D" w:rsidRPr="00A24DC2" w:rsidRDefault="00A7381D" w:rsidP="00182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C7501F" w14:textId="77777777" w:rsidR="00A7381D" w:rsidRPr="00A24DC2" w:rsidRDefault="00A7381D" w:rsidP="00182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97FADF" w14:textId="77777777" w:rsidR="00A7381D" w:rsidRPr="00A24DC2" w:rsidRDefault="00A7381D" w:rsidP="00182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C53AAB" w14:textId="77777777" w:rsidR="00A7381D" w:rsidRPr="00A24DC2" w:rsidRDefault="00A7381D" w:rsidP="00182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790DF1" w14:textId="77777777" w:rsidR="000E7F3E" w:rsidRPr="00A24DC2" w:rsidRDefault="000E7F3E" w:rsidP="00A738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C6931E" w14:textId="77777777" w:rsidR="003D7C4A" w:rsidRPr="00A24DC2" w:rsidRDefault="003D7C4A" w:rsidP="00A738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558E93" w14:textId="77777777" w:rsidR="003D7C4A" w:rsidRPr="00A24DC2" w:rsidRDefault="003D7C4A" w:rsidP="00A738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9D0667" w14:textId="77777777" w:rsidR="003D7C4A" w:rsidRPr="00A24DC2" w:rsidRDefault="003D7C4A" w:rsidP="00A738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7A75CB" w14:textId="77777777" w:rsidR="00166582" w:rsidRPr="00A24DC2" w:rsidRDefault="00166582" w:rsidP="00A738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022148" w14:textId="77777777" w:rsidR="00166582" w:rsidRPr="00A24DC2" w:rsidRDefault="00166582" w:rsidP="00A738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AC1161" w14:textId="77777777" w:rsidR="00166582" w:rsidRPr="00A24DC2" w:rsidRDefault="00166582" w:rsidP="00A738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2AA5E4" w14:textId="723CB3BD" w:rsidR="00A7381D" w:rsidRPr="00A24DC2" w:rsidRDefault="00A7381D" w:rsidP="00A738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3" w:type="dxa"/>
          </w:tcPr>
          <w:p w14:paraId="19817845" w14:textId="25FB3095" w:rsidR="00A7381D" w:rsidRPr="00A24DC2" w:rsidRDefault="00B2053B" w:rsidP="00B2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67D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381D" w:rsidRPr="00A24DC2">
              <w:rPr>
                <w:rFonts w:ascii="Times New Roman" w:hAnsi="Times New Roman" w:cs="Times New Roman"/>
                <w:sz w:val="24"/>
                <w:szCs w:val="24"/>
              </w:rPr>
              <w:t>изначення переліку наявних</w:t>
            </w:r>
          </w:p>
          <w:p w14:paraId="16EFBC2C" w14:textId="77777777" w:rsidR="00A7381D" w:rsidRPr="00A24DC2" w:rsidRDefault="00A7381D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об’єктів, які не відповідають</w:t>
            </w:r>
          </w:p>
          <w:p w14:paraId="061293F1" w14:textId="77777777" w:rsidR="00A7381D" w:rsidRPr="00A24DC2" w:rsidRDefault="00A7381D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вимогам до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, за</w:t>
            </w:r>
          </w:p>
          <w:p w14:paraId="491BAA78" w14:textId="59EFC6F1" w:rsidR="00182C1A" w:rsidRPr="00A24DC2" w:rsidRDefault="00A7381D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типом будівель і сп</w:t>
            </w:r>
            <w:r w:rsidR="00967D90">
              <w:rPr>
                <w:rFonts w:ascii="Times New Roman" w:hAnsi="Times New Roman" w:cs="Times New Roman"/>
                <w:sz w:val="24"/>
                <w:szCs w:val="24"/>
              </w:rPr>
              <w:t>оруд, сферою діяльності, в якій задіяні відповідні об’єкти</w:t>
            </w:r>
          </w:p>
          <w:p w14:paraId="108308EA" w14:textId="77777777" w:rsidR="00B2053B" w:rsidRPr="00A24DC2" w:rsidRDefault="00B2053B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5E350" w14:textId="1C2588D5" w:rsidR="00B2053B" w:rsidRPr="00A24DC2" w:rsidRDefault="00B2053B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67D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роведення інформаційних кампаній щодо забезпечення</w:t>
            </w: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фізичної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з метою інтеграції принципів доступності до місцевих програмних та стратегічних документів</w:t>
            </w:r>
          </w:p>
          <w:p w14:paraId="0D59C6E4" w14:textId="77777777" w:rsidR="00B82C71" w:rsidRPr="00A24DC2" w:rsidRDefault="00B82C71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F2FBB" w14:textId="61970724" w:rsidR="00A7381D" w:rsidRPr="00A24DC2" w:rsidRDefault="00166582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7381D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7D9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7381D" w:rsidRPr="00A24DC2">
              <w:rPr>
                <w:rFonts w:ascii="Times New Roman" w:hAnsi="Times New Roman" w:cs="Times New Roman"/>
                <w:sz w:val="24"/>
                <w:szCs w:val="24"/>
              </w:rPr>
              <w:t>алучення представників</w:t>
            </w:r>
          </w:p>
          <w:p w14:paraId="2E298BAD" w14:textId="2F5FD0BE" w:rsidR="00A7381D" w:rsidRPr="00A24DC2" w:rsidRDefault="00A82877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3AAB" w:rsidRPr="00A24DC2">
              <w:rPr>
                <w:rFonts w:ascii="Times New Roman" w:hAnsi="Times New Roman" w:cs="Times New Roman"/>
                <w:sz w:val="24"/>
                <w:szCs w:val="24"/>
              </w:rPr>
              <w:t>иконавчих підрозділів</w:t>
            </w:r>
            <w:r w:rsidR="00A7381D" w:rsidRPr="00A24DC2">
              <w:rPr>
                <w:rFonts w:ascii="Times New Roman" w:hAnsi="Times New Roman" w:cs="Times New Roman"/>
                <w:sz w:val="24"/>
                <w:szCs w:val="24"/>
              </w:rPr>
              <w:t>, а також інститутів громадянського</w:t>
            </w:r>
          </w:p>
          <w:p w14:paraId="0AE03222" w14:textId="77777777" w:rsidR="00A7381D" w:rsidRPr="00A24DC2" w:rsidRDefault="00A7381D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суспільства i бізнес-спільнот до</w:t>
            </w:r>
          </w:p>
          <w:p w14:paraId="232B1DC2" w14:textId="1DB769CE" w:rsidR="00166582" w:rsidRPr="00A24DC2" w:rsidRDefault="00A7381D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формування та реалізації політики з розвитку</w:t>
            </w:r>
            <w:r w:rsidR="003F1C0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безбар’єрного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середовища та</w:t>
            </w:r>
          </w:p>
        </w:tc>
        <w:tc>
          <w:tcPr>
            <w:tcW w:w="2164" w:type="dxa"/>
          </w:tcPr>
          <w:p w14:paraId="1AB50153" w14:textId="7ADABD16" w:rsidR="00182C1A" w:rsidRPr="00A24DC2" w:rsidRDefault="00B2053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рік</w:t>
            </w:r>
          </w:p>
          <w:p w14:paraId="09531B25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04AD6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1CB7B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90FD0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CBF6E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1EC09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99248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CC017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B4953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D1A59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F2E19" w14:textId="0DF9B22E" w:rsidR="00B82C71" w:rsidRPr="00A24DC2" w:rsidRDefault="00B2053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6810BC7F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18DD7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3104D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9D73A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EC539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CA016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0189A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6EE0C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D0AFA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1D9C0" w14:textId="79F9E14B" w:rsidR="00F26805" w:rsidRPr="00A24DC2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67D90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14:paraId="1C70D8DC" w14:textId="77777777" w:rsidR="00166582" w:rsidRPr="00A24DC2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3D6E7" w14:textId="77777777" w:rsidR="00166582" w:rsidRPr="00A24DC2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7147C" w14:textId="77777777" w:rsidR="00166582" w:rsidRPr="00A24DC2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12E2D" w14:textId="77777777" w:rsidR="00166582" w:rsidRPr="00A24DC2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889DA" w14:textId="77777777" w:rsidR="00166582" w:rsidRPr="00A24DC2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A3A77" w14:textId="77777777" w:rsidR="00166582" w:rsidRPr="00A24DC2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36E66" w14:textId="77777777" w:rsidR="00166582" w:rsidRPr="00A24DC2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A1C59" w14:textId="77777777" w:rsidR="00166582" w:rsidRPr="00A24DC2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8AC1B" w14:textId="77777777" w:rsidR="00166582" w:rsidRPr="00A24DC2" w:rsidRDefault="00166582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14DC1" w14:textId="310E08CE" w:rsidR="00DE6E1B" w:rsidRPr="00A24DC2" w:rsidRDefault="00DE6E1B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14:paraId="75F85B40" w14:textId="77777777" w:rsidR="001E487F" w:rsidRPr="00A24DC2" w:rsidRDefault="001E487F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AFABFC" w14:textId="77777777" w:rsidR="000E7F3E" w:rsidRPr="00A24DC2" w:rsidRDefault="000E7F3E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D7A5C1" w14:textId="77777777" w:rsidR="000E7F3E" w:rsidRPr="00A24DC2" w:rsidRDefault="000E7F3E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A550ED" w14:textId="77777777" w:rsidR="000E7F3E" w:rsidRPr="00A24DC2" w:rsidRDefault="000E7F3E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12EEDA" w14:textId="77777777" w:rsidR="000E7F3E" w:rsidRPr="00A24DC2" w:rsidRDefault="000E7F3E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ABF686" w14:textId="1523925F" w:rsidR="000E7F3E" w:rsidRPr="00A24DC2" w:rsidRDefault="000E7F3E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F16F4" w14:textId="77777777" w:rsidR="001E487F" w:rsidRPr="00A24DC2" w:rsidRDefault="001E487F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8C1E06" w14:textId="77777777" w:rsidR="001E487F" w:rsidRPr="00A24DC2" w:rsidRDefault="001E487F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FA5A01" w14:textId="77777777" w:rsidR="001E487F" w:rsidRPr="00A24DC2" w:rsidRDefault="001E487F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57607C" w14:textId="77777777" w:rsidR="001E487F" w:rsidRPr="00A24DC2" w:rsidRDefault="001E487F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0F1025" w14:textId="77777777" w:rsidR="001E487F" w:rsidRPr="00A24DC2" w:rsidRDefault="001E487F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B0BA62" w14:textId="7ECF90F6" w:rsidR="001E487F" w:rsidRPr="00A24DC2" w:rsidRDefault="001E487F" w:rsidP="007227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14:paraId="49F33E27" w14:textId="77777777" w:rsidR="00182C1A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архітектури та містобудування Калуської міської ради.</w:t>
            </w:r>
          </w:p>
          <w:p w14:paraId="74376F81" w14:textId="77777777" w:rsidR="00B82C71" w:rsidRPr="00A24DC2" w:rsidRDefault="00B82C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будівництва розвитку інфраструктури</w:t>
            </w:r>
          </w:p>
          <w:p w14:paraId="38ADB211" w14:textId="60F31A76" w:rsidR="00B82C71" w:rsidRPr="00A24DC2" w:rsidRDefault="00967D90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3FCB86B5" w14:textId="77777777" w:rsidR="00B82C71" w:rsidRPr="00A24DC2" w:rsidRDefault="00B82C71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69F5E" w14:textId="72331E4D" w:rsidR="00B2053B" w:rsidRPr="00A24DC2" w:rsidRDefault="00B2053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 xml:space="preserve"> виконавчого комітету </w:t>
            </w:r>
            <w:r w:rsidR="00A82877" w:rsidRPr="00A82877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5A3D8D02" w14:textId="77777777" w:rsidR="00B2053B" w:rsidRPr="00A24DC2" w:rsidRDefault="00B2053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CE911" w14:textId="77777777" w:rsidR="00B2053B" w:rsidRPr="00A24DC2" w:rsidRDefault="00B2053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B1D74" w14:textId="77777777" w:rsidR="00B2053B" w:rsidRPr="00A24DC2" w:rsidRDefault="00B2053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9468C" w14:textId="77777777" w:rsidR="00B2053B" w:rsidRPr="00A24DC2" w:rsidRDefault="00B2053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E7448" w14:textId="77777777" w:rsidR="00B2053B" w:rsidRPr="00A24DC2" w:rsidRDefault="00B2053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E239B" w14:textId="77777777" w:rsidR="00B2053B" w:rsidRPr="00A24DC2" w:rsidRDefault="00B2053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1BB7B" w14:textId="13E163DE" w:rsidR="00F26805" w:rsidRPr="00A24DC2" w:rsidRDefault="00166582" w:rsidP="00CC4A99">
            <w:pPr>
              <w:pStyle w:val="2"/>
              <w:rPr>
                <w:sz w:val="24"/>
                <w:szCs w:val="24"/>
              </w:rPr>
            </w:pPr>
            <w:r w:rsidRPr="00A24DC2">
              <w:rPr>
                <w:sz w:val="24"/>
                <w:szCs w:val="24"/>
              </w:rPr>
              <w:t xml:space="preserve">Виконавчі підрозділи </w:t>
            </w:r>
            <w:r w:rsidR="00A82877" w:rsidRPr="00A24DC2">
              <w:rPr>
                <w:sz w:val="24"/>
                <w:szCs w:val="24"/>
              </w:rPr>
              <w:t>Калуської міської ради</w:t>
            </w:r>
          </w:p>
          <w:p w14:paraId="414D3C83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136A3" w14:textId="77777777" w:rsidR="00F26805" w:rsidRPr="00A24DC2" w:rsidRDefault="00F26805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F0E1B6" w14:textId="77777777" w:rsidR="00F26805" w:rsidRPr="00A24DC2" w:rsidRDefault="00F26805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753B8C" w14:textId="77777777" w:rsidR="00F26805" w:rsidRPr="00A24DC2" w:rsidRDefault="00F26805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049010" w14:textId="77777777" w:rsidR="003D7C4A" w:rsidRPr="00A24DC2" w:rsidRDefault="003D7C4A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AF1A5" w14:textId="77777777" w:rsidR="00166582" w:rsidRPr="00A24DC2" w:rsidRDefault="00166582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76A54" w14:textId="77777777" w:rsidR="00166582" w:rsidRPr="00A24DC2" w:rsidRDefault="00166582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B1033" w14:textId="690B1BBD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735D2650" w14:textId="2C3E1706" w:rsidR="008F3AAB" w:rsidRPr="00A24DC2" w:rsidRDefault="00BA1A71" w:rsidP="00DA241B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3.1.</w:t>
            </w:r>
            <w:r w:rsidR="00CC4A99" w:rsidRPr="00A24DC2">
              <w:rPr>
                <w:rFonts w:eastAsia="Calibri"/>
                <w:sz w:val="24"/>
                <w:szCs w:val="24"/>
                <w:lang w:eastAsia="zh-CN"/>
              </w:rPr>
              <w:t>Створ</w:t>
            </w:r>
            <w:r w:rsidR="00B2053B" w:rsidRPr="00A24DC2">
              <w:rPr>
                <w:rFonts w:eastAsia="Calibri"/>
                <w:sz w:val="24"/>
                <w:szCs w:val="24"/>
                <w:lang w:eastAsia="zh-CN"/>
              </w:rPr>
              <w:t xml:space="preserve">ено </w:t>
            </w:r>
            <w:r w:rsidR="00CC4A99" w:rsidRPr="00A24DC2">
              <w:rPr>
                <w:rFonts w:eastAsia="Calibri"/>
                <w:sz w:val="24"/>
                <w:szCs w:val="24"/>
                <w:lang w:eastAsia="zh-CN"/>
              </w:rPr>
              <w:t>електронну базу результатів моніторингу та забезпеч</w:t>
            </w:r>
            <w:r w:rsidR="00B2053B" w:rsidRPr="00A24DC2">
              <w:rPr>
                <w:rFonts w:eastAsia="Calibri"/>
                <w:sz w:val="24"/>
                <w:szCs w:val="24"/>
                <w:lang w:eastAsia="zh-CN"/>
              </w:rPr>
              <w:t>ено</w:t>
            </w:r>
            <w:r w:rsidR="00CC4A99" w:rsidRPr="00A24DC2">
              <w:rPr>
                <w:rFonts w:eastAsia="Calibri"/>
                <w:sz w:val="24"/>
                <w:szCs w:val="24"/>
                <w:lang w:eastAsia="zh-CN"/>
              </w:rPr>
              <w:t xml:space="preserve"> ві</w:t>
            </w:r>
            <w:r w:rsidR="00967D90">
              <w:rPr>
                <w:rFonts w:eastAsia="Calibri"/>
                <w:sz w:val="24"/>
                <w:szCs w:val="24"/>
                <w:lang w:eastAsia="zh-CN"/>
              </w:rPr>
              <w:t>льний доступ до неї на офіційному</w:t>
            </w:r>
            <w:r w:rsidR="00CC4A99" w:rsidRPr="00A24DC2">
              <w:rPr>
                <w:rFonts w:eastAsia="Calibri"/>
                <w:sz w:val="24"/>
                <w:szCs w:val="24"/>
                <w:lang w:eastAsia="zh-CN"/>
              </w:rPr>
              <w:t xml:space="preserve"> веб</w:t>
            </w:r>
          </w:p>
          <w:p w14:paraId="64B04573" w14:textId="7600A174" w:rsidR="00182C1A" w:rsidRPr="00A24DC2" w:rsidRDefault="00967D90" w:rsidP="00DA241B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сайті</w:t>
            </w:r>
            <w:r w:rsidR="00CC4A99" w:rsidRPr="00A24DC2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zh-CN"/>
              </w:rPr>
              <w:t>Калуської міської ради</w:t>
            </w:r>
          </w:p>
          <w:p w14:paraId="196782FC" w14:textId="77777777" w:rsidR="00CC4A99" w:rsidRPr="00A24DC2" w:rsidRDefault="00CC4A99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CCDC80" w14:textId="77777777" w:rsidR="00CC4A99" w:rsidRPr="00A24DC2" w:rsidRDefault="00CC4A99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AA496F" w14:textId="650611BA" w:rsidR="00B2053B" w:rsidRPr="00A24DC2" w:rsidRDefault="00BA1A71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A1A71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  <w:r w:rsidR="00166582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звіту про результати проведення інформаційних кампаній</w:t>
            </w:r>
          </w:p>
          <w:p w14:paraId="5ECF90B0" w14:textId="77777777" w:rsidR="00B2053B" w:rsidRPr="00A24DC2" w:rsidRDefault="00B2053B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E4CEDBB" w14:textId="77777777" w:rsidR="00B2053B" w:rsidRPr="00A24DC2" w:rsidRDefault="00B2053B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705E16E" w14:textId="77777777" w:rsidR="00B2053B" w:rsidRPr="00A24DC2" w:rsidRDefault="00B2053B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2D96320" w14:textId="2BC09F46" w:rsidR="00DE6E1B" w:rsidRPr="00A24DC2" w:rsidRDefault="00BA1A71" w:rsidP="007766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3.3.</w:t>
            </w:r>
            <w:r w:rsidR="00DA241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Підготовлено звіт про залучення представників </w:t>
            </w:r>
            <w:r w:rsidR="008F3AA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виконавчих підрозділів</w:t>
            </w:r>
            <w:r w:rsidR="00DA241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а також інститутів громадянського суспільства i бізнес-спільнот до </w:t>
            </w:r>
            <w:r w:rsidR="00DA241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формування та реалізації політики з </w:t>
            </w:r>
          </w:p>
        </w:tc>
      </w:tr>
      <w:tr w:rsidR="00BA1A71" w:rsidRPr="00A24DC2" w14:paraId="28BEB8F8" w14:textId="77777777" w:rsidTr="00BA1A71">
        <w:trPr>
          <w:trHeight w:val="1035"/>
        </w:trPr>
        <w:tc>
          <w:tcPr>
            <w:tcW w:w="2392" w:type="dxa"/>
          </w:tcPr>
          <w:p w14:paraId="19C8C2E9" w14:textId="77777777" w:rsidR="00BA1A71" w:rsidRPr="00A24DC2" w:rsidRDefault="00BA1A71" w:rsidP="00A738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EA27C8" w14:textId="77777777" w:rsidR="00BA1A71" w:rsidRPr="00A24DC2" w:rsidRDefault="00BA1A71" w:rsidP="00A738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04F3E8" w14:textId="77777777" w:rsidR="00BA1A71" w:rsidRPr="00A24DC2" w:rsidRDefault="00BA1A71" w:rsidP="00A738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431C3E" w14:textId="54DF047E" w:rsidR="00BA1A71" w:rsidRPr="00A24DC2" w:rsidRDefault="00BA1A71" w:rsidP="00A73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3" w:type="dxa"/>
          </w:tcPr>
          <w:p w14:paraId="4845DB23" w14:textId="77777777" w:rsidR="00BA1A71" w:rsidRPr="00A24DC2" w:rsidRDefault="00BA1A71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</w:p>
          <w:p w14:paraId="3AF4AA2D" w14:textId="77777777" w:rsidR="00BA1A71" w:rsidRPr="00A24DC2" w:rsidRDefault="00BA1A71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15FBB" w14:textId="77777777" w:rsidR="00BA1A71" w:rsidRPr="00A24DC2" w:rsidRDefault="00BA1A71" w:rsidP="00A738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9F46EC" w14:textId="016C00A6" w:rsidR="00BA1A71" w:rsidRPr="00A24DC2" w:rsidRDefault="00BA1A71" w:rsidP="00A82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26C7F247" w14:textId="77777777" w:rsidR="00BA1A71" w:rsidRPr="00A24DC2" w:rsidRDefault="00BA1A71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667B5" w14:textId="77777777" w:rsidR="00BA1A71" w:rsidRPr="00A24DC2" w:rsidRDefault="00BA1A71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56366" w14:textId="77777777" w:rsidR="00BA1A71" w:rsidRPr="00A24DC2" w:rsidRDefault="00BA1A71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0A1C0" w14:textId="16B7189C" w:rsidR="00BA1A71" w:rsidRPr="00A24DC2" w:rsidRDefault="00BA1A71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14:paraId="43FA30AB" w14:textId="77777777" w:rsidR="00BA1A71" w:rsidRPr="00A24DC2" w:rsidRDefault="00BA1A71" w:rsidP="007227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14:paraId="7C63B114" w14:textId="77777777" w:rsidR="00BA1A71" w:rsidRPr="00A24DC2" w:rsidRDefault="00BA1A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D5370" w14:textId="77777777" w:rsidR="00BA1A71" w:rsidRPr="00A24DC2" w:rsidRDefault="00BA1A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6BD3E" w14:textId="77777777" w:rsidR="00BA1A71" w:rsidRPr="00A24DC2" w:rsidRDefault="00BA1A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9FBDE" w14:textId="77777777" w:rsidR="00BA1A71" w:rsidRPr="00A24DC2" w:rsidRDefault="00BA1A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3FE43ECB" w14:textId="77777777" w:rsidR="00BA1A71" w:rsidRPr="00A24DC2" w:rsidRDefault="00BA1A71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розвитку </w:t>
            </w:r>
            <w:proofErr w:type="spellStart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безбар’єрного</w:t>
            </w:r>
            <w:proofErr w:type="spellEnd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середовища та послуг</w:t>
            </w:r>
          </w:p>
          <w:p w14:paraId="15B05522" w14:textId="12149767" w:rsidR="00BA1A71" w:rsidRDefault="00BA1A71" w:rsidP="001A5800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BA1A71" w:rsidRPr="00A24DC2" w14:paraId="45B1EA22" w14:textId="77777777" w:rsidTr="004E4996">
        <w:trPr>
          <w:trHeight w:val="6405"/>
        </w:trPr>
        <w:tc>
          <w:tcPr>
            <w:tcW w:w="2392" w:type="dxa"/>
          </w:tcPr>
          <w:p w14:paraId="0D48E782" w14:textId="77777777" w:rsidR="00BA1A71" w:rsidRPr="00A24DC2" w:rsidRDefault="00BA1A71" w:rsidP="00A73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A24DC2">
              <w:rPr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Проведення</w:t>
            </w:r>
          </w:p>
          <w:p w14:paraId="40E6246B" w14:textId="77777777" w:rsidR="00BA1A71" w:rsidRPr="00A24DC2" w:rsidRDefault="00BA1A71" w:rsidP="00A73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</w:p>
          <w:p w14:paraId="580FED91" w14:textId="77777777" w:rsidR="00BA1A71" w:rsidRPr="00A24DC2" w:rsidRDefault="00BA1A71" w:rsidP="008F3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представників виконавчих підрозділів з питань фізичної</w:t>
            </w:r>
          </w:p>
          <w:p w14:paraId="7619C590" w14:textId="77777777" w:rsidR="00BA1A71" w:rsidRPr="00A24DC2" w:rsidRDefault="00BA1A71" w:rsidP="00A73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доступності і</w:t>
            </w:r>
          </w:p>
          <w:p w14:paraId="1C7FCEA5" w14:textId="55BD291C" w:rsidR="00BA1A71" w:rsidRPr="00A24DC2" w:rsidRDefault="00BA1A71" w:rsidP="00A738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2813" w:type="dxa"/>
          </w:tcPr>
          <w:p w14:paraId="59C863AA" w14:textId="77777777" w:rsidR="00BA1A71" w:rsidRPr="00A24DC2" w:rsidRDefault="00BA1A71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проведення</w:t>
            </w:r>
          </w:p>
          <w:p w14:paraId="77A44845" w14:textId="77777777" w:rsidR="00BA1A71" w:rsidRPr="00A24DC2" w:rsidRDefault="00BA1A71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інформаційно-просвітницьких</w:t>
            </w:r>
          </w:p>
          <w:p w14:paraId="74758543" w14:textId="77777777" w:rsidR="00BA1A71" w:rsidRPr="00A24DC2" w:rsidRDefault="00BA1A71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заходів (форуми, тренінги,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вебінари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тощо) з питань створення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</w:p>
          <w:p w14:paraId="5B864177" w14:textId="77777777" w:rsidR="00BA1A71" w:rsidRDefault="00BA1A71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</w:p>
          <w:p w14:paraId="488A6240" w14:textId="77777777" w:rsidR="00BA1A71" w:rsidRPr="00A24DC2" w:rsidRDefault="00BA1A71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746A3" w14:textId="7FE7F9ED" w:rsidR="00BA1A71" w:rsidRDefault="00BA1A71" w:rsidP="00A8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часть у навчанні працівників виконавчих підрозділів КМР з метою розвитку професійних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щодо написання грантових заявок для отримання фінансування з метою створення умов для надання публічних послуг громадянам (забезпечення фізичної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4" w:type="dxa"/>
          </w:tcPr>
          <w:p w14:paraId="738C8E51" w14:textId="77777777" w:rsidR="00BA1A71" w:rsidRPr="00A24DC2" w:rsidRDefault="00BA1A71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723CB8CD" w14:textId="77777777" w:rsidR="00BA1A71" w:rsidRPr="00A24DC2" w:rsidRDefault="00BA1A71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A8896" w14:textId="77777777" w:rsidR="00BA1A71" w:rsidRPr="00A24DC2" w:rsidRDefault="00BA1A71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69C90" w14:textId="77777777" w:rsidR="00BA1A71" w:rsidRPr="00A24DC2" w:rsidRDefault="00BA1A71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11162" w14:textId="77777777" w:rsidR="00BA1A71" w:rsidRPr="00A24DC2" w:rsidRDefault="00BA1A71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4CAF9" w14:textId="77777777" w:rsidR="00BA1A71" w:rsidRPr="00A24DC2" w:rsidRDefault="00BA1A71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B7B4A" w14:textId="77777777" w:rsidR="00BA1A71" w:rsidRPr="00A24DC2" w:rsidRDefault="00BA1A71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58EA4" w14:textId="77777777" w:rsidR="00BA1A71" w:rsidRPr="00A24DC2" w:rsidRDefault="00BA1A71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DEB5E" w14:textId="77777777" w:rsidR="00BA1A71" w:rsidRPr="00A24DC2" w:rsidRDefault="00BA1A71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B3B0E" w14:textId="77777777" w:rsidR="00BA1A71" w:rsidRPr="00A24DC2" w:rsidRDefault="00BA1A71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573FB" w14:textId="77777777" w:rsidR="00BA1A71" w:rsidRPr="00A24DC2" w:rsidRDefault="00BA1A71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DCBFB" w14:textId="137F539B" w:rsidR="00BA1A71" w:rsidRPr="00A24DC2" w:rsidRDefault="00BA1A71" w:rsidP="0016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</w:tc>
        <w:tc>
          <w:tcPr>
            <w:tcW w:w="2111" w:type="dxa"/>
          </w:tcPr>
          <w:p w14:paraId="39174442" w14:textId="77777777" w:rsidR="00BA1A71" w:rsidRPr="00A24DC2" w:rsidRDefault="00BA1A71" w:rsidP="007227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14:paraId="461C3CDC" w14:textId="77777777" w:rsidR="00BA1A71" w:rsidRPr="00A24DC2" w:rsidRDefault="00BA1A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освіти Калуської міської ради.</w:t>
            </w:r>
          </w:p>
          <w:p w14:paraId="44578C27" w14:textId="77777777" w:rsidR="00BA1A71" w:rsidRPr="00A24DC2" w:rsidRDefault="00BA1A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виконавчого комітету Калуської міської ради.</w:t>
            </w:r>
          </w:p>
          <w:p w14:paraId="6DA891E7" w14:textId="77777777" w:rsidR="00BA1A71" w:rsidRPr="00A24DC2" w:rsidRDefault="00BA1A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22DAC" w14:textId="77777777" w:rsidR="00BA1A71" w:rsidRPr="00A24DC2" w:rsidRDefault="00BA1A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F08E9" w14:textId="77777777" w:rsidR="00BA1A71" w:rsidRPr="00A24DC2" w:rsidRDefault="00BA1A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59BFF" w14:textId="77777777" w:rsidR="00BA1A71" w:rsidRPr="00A24DC2" w:rsidRDefault="00BA1A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E7F2C" w14:textId="77777777" w:rsidR="00BA1A71" w:rsidRPr="00A24DC2" w:rsidRDefault="00BA1A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???</w:t>
            </w:r>
          </w:p>
          <w:p w14:paraId="4CA27D5B" w14:textId="77777777" w:rsidR="00BA1A71" w:rsidRPr="00A24DC2" w:rsidRDefault="00BA1A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03733860" w14:textId="5BF373AB" w:rsidR="00BA1A71" w:rsidRPr="00A24DC2" w:rsidRDefault="00BA1A71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4.1.</w:t>
            </w: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проведення не менше п’яти заходів щодо висвітлення питань створення </w:t>
            </w:r>
            <w:proofErr w:type="spellStart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безбар’єрного</w:t>
            </w:r>
            <w:proofErr w:type="spellEnd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простору</w:t>
            </w:r>
          </w:p>
          <w:p w14:paraId="76465C24" w14:textId="77777777" w:rsidR="00BA1A71" w:rsidRPr="00A24DC2" w:rsidRDefault="00BA1A71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49C3CC" w14:textId="77777777" w:rsidR="00BA1A71" w:rsidRPr="00A24DC2" w:rsidRDefault="00BA1A71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E9202F" w14:textId="77777777" w:rsidR="00BA1A71" w:rsidRPr="00A24DC2" w:rsidRDefault="00BA1A71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AFDCAF" w14:textId="25A95B69" w:rsidR="00BA1A71" w:rsidRPr="00A24DC2" w:rsidRDefault="00BA1A71" w:rsidP="001A5800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Забезпечено подання та оприлюднення щокварталу звіту про результати участі у навчанні для працівників виконавчих підрозділів КМР</w:t>
            </w:r>
          </w:p>
        </w:tc>
      </w:tr>
      <w:tr w:rsidR="00FB3F29" w:rsidRPr="00A24DC2" w14:paraId="07BBAEB9" w14:textId="77777777" w:rsidTr="004E4996">
        <w:trPr>
          <w:trHeight w:val="3963"/>
        </w:trPr>
        <w:tc>
          <w:tcPr>
            <w:tcW w:w="2392" w:type="dxa"/>
          </w:tcPr>
          <w:p w14:paraId="284BDB8B" w14:textId="31CEFECE" w:rsidR="00A7381D" w:rsidRPr="00A24DC2" w:rsidRDefault="001A5800" w:rsidP="00A73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 w:rsidR="00A7381D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7381D" w:rsidRPr="00A24DC2">
              <w:rPr>
                <w:sz w:val="24"/>
                <w:szCs w:val="24"/>
              </w:rPr>
              <w:t xml:space="preserve"> </w:t>
            </w:r>
            <w:r w:rsidR="00A7381D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Розроблення та впровадження окремої програми з адаптації об’єктів</w:t>
            </w:r>
          </w:p>
          <w:p w14:paraId="0132279C" w14:textId="77777777" w:rsidR="00A7381D" w:rsidRPr="00A24DC2" w:rsidRDefault="00A7381D" w:rsidP="00A73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інфраструктури</w:t>
            </w:r>
          </w:p>
          <w:p w14:paraId="1B1319B7" w14:textId="39823770" w:rsidR="00A7381D" w:rsidRPr="00A24DC2" w:rsidRDefault="00A7381D" w:rsidP="00A738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відповідно до вимог доступності</w:t>
            </w:r>
          </w:p>
        </w:tc>
        <w:tc>
          <w:tcPr>
            <w:tcW w:w="2813" w:type="dxa"/>
          </w:tcPr>
          <w:p w14:paraId="014FD69E" w14:textId="4FCB4CC2" w:rsidR="00A7381D" w:rsidRPr="00A24DC2" w:rsidRDefault="00A7381D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24DC2">
              <w:rPr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оцінки потреб,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планування фінансування та</w:t>
            </w:r>
          </w:p>
          <w:p w14:paraId="6EE90AB7" w14:textId="77777777" w:rsidR="00A7381D" w:rsidRPr="00A24DC2" w:rsidRDefault="00A7381D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визначення строків</w:t>
            </w:r>
          </w:p>
          <w:p w14:paraId="1E071B76" w14:textId="5DEFA4FF" w:rsidR="00A7381D" w:rsidRPr="00A24DC2" w:rsidRDefault="00A7381D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облаштування спор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 xml:space="preserve">уд цивільного захисту засобами,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що забезпечують доступ</w:t>
            </w:r>
          </w:p>
          <w:p w14:paraId="24AD9E17" w14:textId="26166FF9" w:rsidR="003D7C4A" w:rsidRPr="00A24DC2" w:rsidRDefault="00A82877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 населення, </w:t>
            </w:r>
            <w:r w:rsidR="00A7381D" w:rsidRPr="00A24DC2">
              <w:rPr>
                <w:rFonts w:ascii="Times New Roman" w:hAnsi="Times New Roman" w:cs="Times New Roman"/>
                <w:sz w:val="24"/>
                <w:szCs w:val="24"/>
              </w:rPr>
              <w:t>зокрема осіб з інв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алідністю, умовах воєнного чи </w:t>
            </w:r>
            <w:r w:rsidR="00A7381D" w:rsidRPr="00A24DC2">
              <w:rPr>
                <w:rFonts w:ascii="Times New Roman" w:hAnsi="Times New Roman" w:cs="Times New Roman"/>
                <w:sz w:val="24"/>
                <w:szCs w:val="24"/>
              </w:rPr>
              <w:t>надзвичайного стану</w:t>
            </w:r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C35F66" w14:textId="77777777" w:rsidR="003D7C4A" w:rsidRPr="00A24DC2" w:rsidRDefault="003D7C4A" w:rsidP="00A738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D26013" w14:textId="77777777" w:rsidR="00A82877" w:rsidRDefault="00A82877" w:rsidP="00A73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51B0EE" w14:textId="0708B831" w:rsidR="00A7381D" w:rsidRPr="00A24DC2" w:rsidRDefault="00A7381D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A24DC2">
              <w:rPr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32F5B" w:rsidRPr="00A24D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безпечення проведення</w:t>
            </w:r>
          </w:p>
          <w:p w14:paraId="1DFD488B" w14:textId="77777777" w:rsidR="00A7381D" w:rsidRPr="00A24DC2" w:rsidRDefault="00A7381D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моніторингу стану</w:t>
            </w:r>
          </w:p>
          <w:p w14:paraId="18D4CB2C" w14:textId="77777777" w:rsidR="00A7381D" w:rsidRPr="00A24DC2" w:rsidRDefault="00A7381D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облаштування споруд</w:t>
            </w:r>
          </w:p>
          <w:p w14:paraId="3683262F" w14:textId="77777777" w:rsidR="00A7381D" w:rsidRPr="00A24DC2" w:rsidRDefault="00A7381D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цивільного захисту засобами,</w:t>
            </w:r>
          </w:p>
          <w:p w14:paraId="605CB2B0" w14:textId="77777777" w:rsidR="00A7381D" w:rsidRPr="00A24DC2" w:rsidRDefault="00A7381D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що забезпечують їх доступність</w:t>
            </w:r>
          </w:p>
          <w:p w14:paraId="465BFFA1" w14:textId="2A8E8AA6" w:rsidR="00A7381D" w:rsidRPr="00A24DC2" w:rsidRDefault="00A7381D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для маломобільних груп </w:t>
            </w:r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населення, зокрема осіб з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інвалідністю, в умовах воєнного чи надзвичайного</w:t>
            </w:r>
          </w:p>
          <w:p w14:paraId="7C42A3FE" w14:textId="77777777" w:rsidR="00A7381D" w:rsidRPr="00A24DC2" w:rsidRDefault="00A7381D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стану, та підготовка рекомендацій щодо</w:t>
            </w:r>
          </w:p>
          <w:p w14:paraId="33AC97C3" w14:textId="3C6D3453" w:rsidR="00A7381D" w:rsidRPr="00A24DC2" w:rsidRDefault="00A7381D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облаштування</w:t>
            </w:r>
          </w:p>
          <w:p w14:paraId="1603D56F" w14:textId="77777777" w:rsidR="00D567E6" w:rsidRPr="00A24DC2" w:rsidRDefault="00D567E6" w:rsidP="00A738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97584A" w14:textId="280E13D7" w:rsidR="00A7381D" w:rsidRPr="00A24DC2" w:rsidRDefault="00A7381D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2CD" w:rsidRPr="00A24DC2">
              <w:rPr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роведення аналізу та внесення у разі потреби </w:t>
            </w:r>
            <w:proofErr w:type="spellStart"/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місцевих</w:t>
            </w:r>
            <w:proofErr w:type="spellEnd"/>
          </w:p>
          <w:p w14:paraId="5F880758" w14:textId="41F9B00E" w:rsidR="00A7381D" w:rsidRPr="00A24DC2" w:rsidRDefault="00A7381D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програм цивільного захисту </w:t>
            </w:r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змін щодо забезпечення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доступу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груп</w:t>
            </w:r>
          </w:p>
          <w:p w14:paraId="7CD50DFE" w14:textId="1CAAA295" w:rsidR="00A7381D" w:rsidRPr="00A24DC2" w:rsidRDefault="002C7065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населення, зокрема осіб з </w:t>
            </w:r>
            <w:r w:rsidR="00A7381D" w:rsidRPr="00A24DC2">
              <w:rPr>
                <w:rFonts w:ascii="Times New Roman" w:hAnsi="Times New Roman" w:cs="Times New Roman"/>
                <w:sz w:val="24"/>
                <w:szCs w:val="24"/>
              </w:rPr>
              <w:t>інвалідністю, до об’єктів фонду</w:t>
            </w:r>
          </w:p>
          <w:p w14:paraId="10459D8C" w14:textId="47DF7EED" w:rsidR="00A7381D" w:rsidRPr="00A24DC2" w:rsidRDefault="00A82877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захисних споруд цивільного </w:t>
            </w:r>
            <w:r w:rsidR="00A7381D" w:rsidRPr="00A24DC2">
              <w:rPr>
                <w:rFonts w:ascii="Times New Roman" w:hAnsi="Times New Roman" w:cs="Times New Roman"/>
                <w:sz w:val="24"/>
                <w:szCs w:val="24"/>
              </w:rPr>
              <w:t>захисту (забезпечення</w:t>
            </w:r>
          </w:p>
          <w:p w14:paraId="55D9A24B" w14:textId="38759E7D" w:rsidR="00A82877" w:rsidRPr="00A24DC2" w:rsidRDefault="002C7065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доступності об’єктів фонду захисних споруд цивільного захисту, доступного транспорту для евакуації до </w:t>
            </w:r>
            <w:r w:rsidR="00A7381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найближчого об’єкта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фонду захисних споруд цивільного захисту, а також підготовка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персоналу)</w:t>
            </w:r>
          </w:p>
          <w:p w14:paraId="1F6D9C51" w14:textId="2ED83883" w:rsidR="00A7381D" w:rsidRPr="00A24DC2" w:rsidRDefault="00A7381D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5B3373" w:rsidRPr="00A24DC2">
              <w:rPr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роведення інформаційних</w:t>
            </w:r>
          </w:p>
          <w:p w14:paraId="1E6BD8FC" w14:textId="7E5F3742" w:rsidR="00A7381D" w:rsidRPr="00A24DC2" w:rsidRDefault="00A7381D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кампаній щодо об’єктів фонду</w:t>
            </w:r>
            <w:r w:rsidRPr="00A24DC2">
              <w:rPr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захисних споруд цивільного</w:t>
            </w:r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захисту в населених пунктах,</w:t>
            </w:r>
          </w:p>
          <w:p w14:paraId="20ABEC59" w14:textId="4BEA298B" w:rsidR="00A7381D" w:rsidRPr="00A24DC2" w:rsidRDefault="00A7381D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пунктів, обладнаних для</w:t>
            </w:r>
            <w:r w:rsidR="0038768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перебування в них осіб з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інвалідністю та інших</w:t>
            </w:r>
          </w:p>
          <w:p w14:paraId="274D51AB" w14:textId="328E5537" w:rsidR="002C7065" w:rsidRPr="00A24DC2" w:rsidRDefault="00A82877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 населення</w:t>
            </w:r>
          </w:p>
          <w:p w14:paraId="34ADAAD3" w14:textId="77777777" w:rsidR="00D667F3" w:rsidRPr="00A24DC2" w:rsidRDefault="00D667F3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A4A71" w14:textId="77777777" w:rsidR="00A82877" w:rsidRDefault="00A82877" w:rsidP="00A73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B6BAEC" w14:textId="77777777" w:rsidR="00A82877" w:rsidRDefault="00A82877" w:rsidP="00A73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B576AF" w14:textId="59979573" w:rsidR="00A7381D" w:rsidRPr="00A24DC2" w:rsidRDefault="00A7381D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Забезпечення доступності</w:t>
            </w:r>
          </w:p>
          <w:p w14:paraId="20970173" w14:textId="576E6F2B" w:rsidR="00A7381D" w:rsidRPr="00A24DC2" w:rsidRDefault="00D02645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головних входів і приміщень</w:t>
            </w:r>
          </w:p>
          <w:p w14:paraId="53651533" w14:textId="651AAC6B" w:rsidR="00A7381D" w:rsidRPr="00A24DC2" w:rsidRDefault="00A7381D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адміністративних будівель</w:t>
            </w:r>
            <w:r w:rsidR="00D0264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</w:p>
          <w:p w14:paraId="67EB3A1D" w14:textId="77777777" w:rsidR="00A7381D" w:rsidRPr="00A24DC2" w:rsidRDefault="00A7381D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місцевого самоврядування та</w:t>
            </w:r>
          </w:p>
          <w:p w14:paraId="08EC3EA6" w14:textId="77777777" w:rsidR="00A7381D" w:rsidRPr="00A24DC2" w:rsidRDefault="00A7381D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центрів надання</w:t>
            </w:r>
          </w:p>
          <w:p w14:paraId="274481A9" w14:textId="0AF2D2D7" w:rsidR="00A7381D" w:rsidRPr="00A24DC2" w:rsidRDefault="00A82877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адміністративних послуг для осіб з інвалідністю та інших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 населення</w:t>
            </w:r>
          </w:p>
          <w:p w14:paraId="269EECDA" w14:textId="5F6272D3" w:rsidR="00FB3F29" w:rsidRPr="00A24DC2" w:rsidRDefault="00FB3F29" w:rsidP="00A738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280CF8" w14:textId="412F4B16" w:rsidR="00A7381D" w:rsidRPr="00A24DC2" w:rsidRDefault="00685627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A7381D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B3373" w:rsidRPr="00A24DC2">
              <w:rPr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становлення тактильних, </w:t>
            </w:r>
            <w:r w:rsidR="00A7381D" w:rsidRPr="00A24DC2">
              <w:rPr>
                <w:rFonts w:ascii="Times New Roman" w:hAnsi="Times New Roman" w:cs="Times New Roman"/>
                <w:sz w:val="24"/>
                <w:szCs w:val="24"/>
              </w:rPr>
              <w:t>візуальних та інших елементів</w:t>
            </w:r>
          </w:p>
          <w:p w14:paraId="26FEBDD0" w14:textId="3FE9652F" w:rsidR="00A7381D" w:rsidRPr="00A24DC2" w:rsidRDefault="002C7065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доступності (відповідно до </w:t>
            </w:r>
            <w:r w:rsidR="00A7381D" w:rsidRPr="00A24DC2">
              <w:rPr>
                <w:rFonts w:ascii="Times New Roman" w:hAnsi="Times New Roman" w:cs="Times New Roman"/>
                <w:sz w:val="24"/>
                <w:szCs w:val="24"/>
              </w:rPr>
              <w:t>державних будівельних норм)</w:t>
            </w:r>
          </w:p>
          <w:p w14:paraId="34E3A073" w14:textId="2AC768CE" w:rsidR="00A7381D" w:rsidRPr="00A24DC2" w:rsidRDefault="002C7065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для осіб з інвалідністю та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 xml:space="preserve">інших </w:t>
            </w:r>
            <w:proofErr w:type="spellStart"/>
            <w:r w:rsidR="00A82877"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="00A82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 </w:t>
            </w:r>
            <w:r w:rsidR="00A7381D" w:rsidRPr="00A24DC2">
              <w:rPr>
                <w:rFonts w:ascii="Times New Roman" w:hAnsi="Times New Roman" w:cs="Times New Roman"/>
                <w:sz w:val="24"/>
                <w:szCs w:val="24"/>
              </w:rPr>
              <w:t>населення в адміністративних</w:t>
            </w:r>
          </w:p>
          <w:p w14:paraId="6E8DCF77" w14:textId="79108CC5" w:rsidR="00A7381D" w:rsidRPr="00A24DC2" w:rsidRDefault="00A7381D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будівлях </w:t>
            </w:r>
            <w:r w:rsidR="004118DF" w:rsidRPr="00A24DC2">
              <w:rPr>
                <w:rFonts w:ascii="Times New Roman" w:hAnsi="Times New Roman" w:cs="Times New Roman"/>
                <w:sz w:val="24"/>
                <w:szCs w:val="24"/>
              </w:rPr>
              <w:t>виконавчих підрозділів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, центр</w:t>
            </w:r>
            <w:r w:rsidR="004118DF" w:rsidRPr="00A24D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14:paraId="515CFFBE" w14:textId="52C79716" w:rsidR="00A7381D" w:rsidRPr="00A24DC2" w:rsidRDefault="00A82877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надання </w:t>
            </w:r>
            <w:r w:rsidR="00A7381D" w:rsidRPr="00A24DC2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</w:p>
          <w:p w14:paraId="106A5F71" w14:textId="571D8409" w:rsidR="004118DF" w:rsidRPr="00A24DC2" w:rsidRDefault="00A82877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</w:p>
          <w:p w14:paraId="1AB83F82" w14:textId="3635BCD0" w:rsidR="00A7381D" w:rsidRPr="00A24DC2" w:rsidRDefault="00685627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7381D"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7381D" w:rsidRPr="00A24DC2">
              <w:rPr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7381D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доступності</w:t>
            </w:r>
          </w:p>
          <w:p w14:paraId="57BBC425" w14:textId="123CE2CA" w:rsidR="00A7381D" w:rsidRPr="00A24DC2" w:rsidRDefault="00A7381D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головних входів до офісних</w:t>
            </w:r>
            <w:r w:rsidR="003F1C0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будівель та внутрішніх</w:t>
            </w:r>
            <w:r w:rsidR="003F1C0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приміщень, зокрема</w:t>
            </w:r>
          </w:p>
          <w:p w14:paraId="6932F8D8" w14:textId="6635249E" w:rsidR="00A7381D" w:rsidRPr="00A24DC2" w:rsidRDefault="00A7381D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переходів/коридорів, в яких є</w:t>
            </w:r>
            <w:r w:rsidR="003F1C0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сходи, санітарно-гігієнічні</w:t>
            </w:r>
          </w:p>
          <w:p w14:paraId="67E94199" w14:textId="360F8008" w:rsidR="00A7381D" w:rsidRPr="00A24DC2" w:rsidRDefault="003F1C03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кімнати,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підприємств житлово-</w:t>
            </w:r>
            <w:r w:rsidR="00A7381D" w:rsidRPr="00A24DC2">
              <w:rPr>
                <w:rFonts w:ascii="Times New Roman" w:hAnsi="Times New Roman" w:cs="Times New Roman"/>
                <w:sz w:val="24"/>
                <w:szCs w:val="24"/>
              </w:rPr>
              <w:t>комунального господарства</w:t>
            </w:r>
          </w:p>
          <w:p w14:paraId="6B4F8314" w14:textId="4B6CC6AC" w:rsidR="00A7381D" w:rsidRPr="00A24DC2" w:rsidRDefault="00A7381D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комунальної форми власності</w:t>
            </w:r>
            <w:r w:rsidR="003F1C0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для осіб з інвалідністю та</w:t>
            </w:r>
            <w:r w:rsidR="003F1C0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інших маломобільних груп</w:t>
            </w:r>
          </w:p>
          <w:p w14:paraId="4C0C2396" w14:textId="69EADF38" w:rsidR="00A7381D" w:rsidRPr="00A24DC2" w:rsidRDefault="00A82877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</w:p>
          <w:p w14:paraId="3FBC68E3" w14:textId="05D05CB1" w:rsidR="00A7381D" w:rsidRPr="00A24DC2" w:rsidRDefault="00685627" w:rsidP="00A7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7381D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F1C03" w:rsidRPr="00A24DC2">
              <w:rPr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381D" w:rsidRPr="00A24DC2">
              <w:rPr>
                <w:rFonts w:ascii="Times New Roman" w:hAnsi="Times New Roman" w:cs="Times New Roman"/>
                <w:sz w:val="24"/>
                <w:szCs w:val="24"/>
              </w:rPr>
              <w:t>блаштування приміщень</w:t>
            </w:r>
            <w:r w:rsidR="003F1C0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81D" w:rsidRPr="00A24DC2">
              <w:rPr>
                <w:rFonts w:ascii="Times New Roman" w:hAnsi="Times New Roman" w:cs="Times New Roman"/>
                <w:sz w:val="24"/>
                <w:szCs w:val="24"/>
              </w:rPr>
              <w:t>закладів соціального захисту</w:t>
            </w:r>
            <w:r w:rsidR="003F1C0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населення відповідно до вимог щодо доступності для осіб з інвалідністю </w:t>
            </w:r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 інших </w:t>
            </w:r>
            <w:proofErr w:type="spellStart"/>
            <w:r w:rsidR="00A82877"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="00A82877">
              <w:rPr>
                <w:rFonts w:ascii="Times New Roman" w:hAnsi="Times New Roman" w:cs="Times New Roman"/>
                <w:sz w:val="24"/>
                <w:szCs w:val="24"/>
              </w:rPr>
              <w:t xml:space="preserve"> груп населення</w:t>
            </w:r>
          </w:p>
          <w:p w14:paraId="2AC45D60" w14:textId="77777777" w:rsidR="00A261B6" w:rsidRPr="00A24DC2" w:rsidRDefault="00A261B6" w:rsidP="00036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AEFE7C" w14:textId="77777777" w:rsidR="00A261B6" w:rsidRPr="00A24DC2" w:rsidRDefault="00A261B6" w:rsidP="00036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99A5F7" w14:textId="77777777" w:rsidR="00A261B6" w:rsidRPr="00A24DC2" w:rsidRDefault="00A261B6" w:rsidP="00036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14FBAB" w14:textId="77777777" w:rsidR="00A261B6" w:rsidRPr="00A24DC2" w:rsidRDefault="00A261B6" w:rsidP="00036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9C37A1" w14:textId="77777777" w:rsidR="00EB70E8" w:rsidRPr="00A24DC2" w:rsidRDefault="00EB70E8" w:rsidP="00036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C441C2" w14:textId="77777777" w:rsidR="00EB70E8" w:rsidRPr="00A24DC2" w:rsidRDefault="00EB70E8" w:rsidP="00036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71F4BA" w14:textId="77777777" w:rsidR="00A82877" w:rsidRDefault="00A82877" w:rsidP="00036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2C5554" w14:textId="0CB9D01F" w:rsidR="00036096" w:rsidRPr="00A24DC2" w:rsidRDefault="00685627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36096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36096" w:rsidRPr="00A24DC2">
              <w:rPr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</w:t>
            </w:r>
          </w:p>
          <w:p w14:paraId="421BABB4" w14:textId="164977FA" w:rsidR="00036096" w:rsidRPr="00A24DC2" w:rsidRDefault="00036096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безперешкодного доступу до</w:t>
            </w:r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приміщень закладів культури</w:t>
            </w:r>
          </w:p>
          <w:p w14:paraId="3A9702DD" w14:textId="77777777" w:rsidR="00036096" w:rsidRPr="00A24DC2" w:rsidRDefault="00036096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відповідно до норм і</w:t>
            </w:r>
          </w:p>
          <w:p w14:paraId="6E73CEAB" w14:textId="191B093B" w:rsidR="00036096" w:rsidRPr="00A24DC2" w:rsidRDefault="002C7065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стандартів доступності для осіб з інвалідністю та інших </w:t>
            </w:r>
            <w:proofErr w:type="spellStart"/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груп населення.</w:t>
            </w:r>
          </w:p>
          <w:p w14:paraId="7F8FF427" w14:textId="07A8ABF5" w:rsidR="00EB70E8" w:rsidRPr="00A24DC2" w:rsidRDefault="00EB70E8" w:rsidP="00036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1D00C7" w14:textId="77777777" w:rsidR="00A82877" w:rsidRDefault="00A82877" w:rsidP="00036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B38FBD" w14:textId="77777777" w:rsidR="00A82877" w:rsidRDefault="00A82877" w:rsidP="00036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9DF70A" w14:textId="77777777" w:rsidR="00A82877" w:rsidRDefault="00A82877" w:rsidP="00036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B063FA" w14:textId="6E356B6A" w:rsidR="00036096" w:rsidRPr="00A24DC2" w:rsidRDefault="00036096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85627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24DC2">
              <w:rPr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</w:t>
            </w:r>
          </w:p>
          <w:p w14:paraId="329710AB" w14:textId="61931B4F" w:rsidR="00036096" w:rsidRPr="00A24DC2" w:rsidRDefault="002C7065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безперешкодного доступу до 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приміщень бібліотек та</w:t>
            </w:r>
            <w:r w:rsidR="0038768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лубних закладів</w:t>
            </w:r>
            <w:r w:rsidR="004118DF" w:rsidRPr="00A24DC2">
              <w:rPr>
                <w:rFonts w:ascii="Times New Roman" w:hAnsi="Times New Roman" w:cs="Times New Roman"/>
                <w:sz w:val="24"/>
                <w:szCs w:val="24"/>
              </w:rPr>
              <w:t>, музеїв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 до 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норм і стандартів доступності</w:t>
            </w:r>
          </w:p>
          <w:p w14:paraId="1F93708E" w14:textId="157546CA" w:rsidR="00EB70E8" w:rsidRPr="00A24DC2" w:rsidRDefault="002C7065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осіб з інвалідністю та 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r w:rsidR="0038768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маломобільни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A82877">
              <w:rPr>
                <w:rFonts w:ascii="Times New Roman" w:hAnsi="Times New Roman" w:cs="Times New Roman"/>
                <w:sz w:val="24"/>
                <w:szCs w:val="24"/>
              </w:rPr>
              <w:t xml:space="preserve"> груп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</w:p>
          <w:p w14:paraId="12190FA4" w14:textId="77777777" w:rsidR="002C7065" w:rsidRPr="00A24DC2" w:rsidRDefault="002C7065" w:rsidP="00036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E37CC1" w14:textId="77777777" w:rsidR="002C7065" w:rsidRPr="00A24DC2" w:rsidRDefault="002C7065" w:rsidP="00036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68461B" w14:textId="77777777" w:rsidR="00BA1A71" w:rsidRDefault="00BA1A71" w:rsidP="00036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563706" w14:textId="77777777" w:rsidR="00BA1A71" w:rsidRDefault="00BA1A71" w:rsidP="00036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713B65" w14:textId="77777777" w:rsidR="00BA1A71" w:rsidRDefault="00BA1A71" w:rsidP="00036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9A050F" w14:textId="067DA801" w:rsidR="004118DF" w:rsidRPr="00A24DC2" w:rsidRDefault="00036096" w:rsidP="00036096">
            <w:pPr>
              <w:rPr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85627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24DC2">
              <w:rPr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4F7A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творення інтерактивної карти доступності закладів культури для осіб з інвалідністю та інших </w:t>
            </w:r>
            <w:proofErr w:type="spellStart"/>
            <w:r w:rsidR="00CC4F7A" w:rsidRPr="00A24DC2"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="00CC4F7A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груп населення</w:t>
            </w:r>
          </w:p>
          <w:p w14:paraId="0958830F" w14:textId="77777777" w:rsidR="004118DF" w:rsidRPr="00A24DC2" w:rsidRDefault="004118DF" w:rsidP="00036096">
            <w:pPr>
              <w:rPr>
                <w:sz w:val="24"/>
                <w:szCs w:val="24"/>
              </w:rPr>
            </w:pPr>
          </w:p>
          <w:p w14:paraId="1577E6FC" w14:textId="77777777" w:rsidR="004118DF" w:rsidRPr="00A24DC2" w:rsidRDefault="004118DF" w:rsidP="00036096">
            <w:pPr>
              <w:rPr>
                <w:sz w:val="24"/>
                <w:szCs w:val="24"/>
              </w:rPr>
            </w:pPr>
          </w:p>
          <w:p w14:paraId="7723036E" w14:textId="2BC154E2" w:rsidR="00CC4F7A" w:rsidRPr="00A24DC2" w:rsidRDefault="00CC4F7A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73FD7" w14:textId="77777777" w:rsidR="00BA1A71" w:rsidRDefault="00BA1A71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64D72" w14:textId="66C1EC3F" w:rsidR="00CC4F7A" w:rsidRPr="00A24DC2" w:rsidRDefault="00CC4F7A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абезпечення поширення інтерактивної карти доступності закладів культури для осіб з інвалідністю та інших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груп населення</w:t>
            </w:r>
          </w:p>
          <w:p w14:paraId="78922C61" w14:textId="51B14155" w:rsidR="00036096" w:rsidRPr="00A24DC2" w:rsidRDefault="00546C87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доступності</w:t>
            </w:r>
          </w:p>
          <w:p w14:paraId="141ADA06" w14:textId="362FE8AF" w:rsidR="00036096" w:rsidRPr="00A24DC2" w:rsidRDefault="002C7065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мистецьких шкіл для осіб з інвалідністю та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інших </w:t>
            </w:r>
            <w:proofErr w:type="spellStart"/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груп населення.</w:t>
            </w:r>
          </w:p>
          <w:p w14:paraId="576C0527" w14:textId="72BEED1F" w:rsidR="00937359" w:rsidRPr="00A24DC2" w:rsidRDefault="00937359" w:rsidP="00036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BF04A3" w14:textId="52784090" w:rsidR="00036096" w:rsidRPr="00A24DC2" w:rsidRDefault="00546C87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  <w:r w:rsidR="00036096" w:rsidRPr="00A24DC2">
              <w:rPr>
                <w:sz w:val="24"/>
                <w:szCs w:val="24"/>
              </w:rPr>
              <w:t xml:space="preserve"> 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Забезпечення доступності</w:t>
            </w:r>
          </w:p>
          <w:p w14:paraId="7AF32BBB" w14:textId="0E0BA276" w:rsidR="00036096" w:rsidRPr="00A24DC2" w:rsidRDefault="00036096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молодіжних центрів або їх об’єктів фізичного оточення</w:t>
            </w:r>
          </w:p>
          <w:p w14:paraId="5DE19B05" w14:textId="77777777" w:rsidR="00036096" w:rsidRPr="00A24DC2" w:rsidRDefault="00036096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для осіб з обмеженнями</w:t>
            </w:r>
          </w:p>
          <w:p w14:paraId="20A669DE" w14:textId="5CC5831C" w:rsidR="00036096" w:rsidRPr="00A24DC2" w:rsidRDefault="00036096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повсякденного функціонування.</w:t>
            </w:r>
          </w:p>
          <w:p w14:paraId="2043B06D" w14:textId="77777777" w:rsidR="00546C87" w:rsidRPr="00A24DC2" w:rsidRDefault="00546C87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9B76E" w14:textId="05BB25FF" w:rsidR="00036096" w:rsidRPr="00A24DC2" w:rsidRDefault="00546C87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096" w:rsidRPr="00A24DC2">
              <w:rPr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>роведення моніторингу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та ведення обліку будівель, 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призначених для проживання</w:t>
            </w:r>
          </w:p>
          <w:p w14:paraId="1C2EBB26" w14:textId="77777777" w:rsidR="00036096" w:rsidRPr="00A24DC2" w:rsidRDefault="00036096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(тимчасового проживання)</w:t>
            </w:r>
          </w:p>
          <w:p w14:paraId="47CE5F85" w14:textId="77777777" w:rsidR="00036096" w:rsidRPr="00A24DC2" w:rsidRDefault="00036096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маломобільних груп</w:t>
            </w:r>
          </w:p>
          <w:p w14:paraId="53334C6E" w14:textId="77777777" w:rsidR="00036096" w:rsidRPr="00A24DC2" w:rsidRDefault="00036096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населення та евакуйованих</w:t>
            </w:r>
          </w:p>
          <w:p w14:paraId="7207ED00" w14:textId="77777777" w:rsidR="00036096" w:rsidRPr="00A24DC2" w:rsidRDefault="00036096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осіб згідно з відповідними</w:t>
            </w:r>
          </w:p>
          <w:p w14:paraId="554CE31A" w14:textId="5D2460F7" w:rsidR="00036096" w:rsidRPr="00A24DC2" w:rsidRDefault="002C7065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рекомендаціями для органів 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місцевого самоврядування.</w:t>
            </w:r>
          </w:p>
          <w:p w14:paraId="65550B96" w14:textId="77777777" w:rsidR="001E0AE2" w:rsidRPr="00A24DC2" w:rsidRDefault="001E0AE2" w:rsidP="00036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33590D" w14:textId="77777777" w:rsidR="00397BDC" w:rsidRPr="00A24DC2" w:rsidRDefault="00397BDC" w:rsidP="00036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45AF44" w14:textId="39F10997" w:rsidR="00546C87" w:rsidRPr="00A24DC2" w:rsidRDefault="00546C87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висвітлення інформації щодо </w:t>
            </w: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закладів тимчасового розміщення, призначених для проживання (тимчасового проживання) осіб з інвалідністю та інших мало-мобільних груп населення</w:t>
            </w:r>
          </w:p>
          <w:p w14:paraId="23F8ADB5" w14:textId="4181963D" w:rsidR="00546C87" w:rsidRPr="00A24DC2" w:rsidRDefault="00546C87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87565" w14:textId="77777777" w:rsidR="002C7065" w:rsidRPr="00A24DC2" w:rsidRDefault="002C7065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FEBEA" w14:textId="77777777" w:rsidR="002C7065" w:rsidRPr="00A24DC2" w:rsidRDefault="002C7065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9189A" w14:textId="77777777" w:rsidR="002C7065" w:rsidRPr="00A24DC2" w:rsidRDefault="002C7065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8CB92" w14:textId="77777777" w:rsidR="00BA1A71" w:rsidRDefault="00BA1A71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78BD1" w14:textId="4F56544E" w:rsidR="00036096" w:rsidRPr="00A24DC2" w:rsidRDefault="00E56899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блаштування у закладах </w:t>
            </w:r>
            <w:r w:rsidR="00F80BA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освіти всіх рівнів споруд 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цивільного захисту з метою </w:t>
            </w:r>
            <w:r w:rsidR="00F80BA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їх доступності 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для осіб з інвалідністю та</w:t>
            </w:r>
          </w:p>
          <w:p w14:paraId="0A428165" w14:textId="3DC9B866" w:rsidR="00036096" w:rsidRPr="00A24DC2" w:rsidRDefault="00F80BAD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інших </w:t>
            </w:r>
            <w:proofErr w:type="spellStart"/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малом</w:t>
            </w:r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>обільних</w:t>
            </w:r>
            <w:proofErr w:type="spellEnd"/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груп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населення в умовах воєнного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чи надзвичайного стану</w:t>
            </w:r>
          </w:p>
          <w:p w14:paraId="142120B0" w14:textId="77777777" w:rsidR="001E0AE2" w:rsidRPr="00A24DC2" w:rsidRDefault="001E0AE2" w:rsidP="00036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D5CA1C" w14:textId="0617D183" w:rsidR="00036096" w:rsidRPr="00A24DC2" w:rsidRDefault="00E56899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096" w:rsidRPr="00A24DC2">
              <w:rPr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творення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 xml:space="preserve">безпечних умов 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груп </w:t>
            </w:r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населення у закладах охорони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 xml:space="preserve">здоров’я, зокрема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шляхом </w:t>
            </w:r>
            <w:r w:rsidR="002C706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облаштування доступних для 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таких груп зах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исних споруд цивільного захисту</w:t>
            </w:r>
          </w:p>
          <w:p w14:paraId="6BE4DC80" w14:textId="77777777" w:rsidR="001E0AE2" w:rsidRPr="00A24DC2" w:rsidRDefault="001E0AE2" w:rsidP="00036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A7994A" w14:textId="53C05874" w:rsidR="00036096" w:rsidRPr="00A24DC2" w:rsidRDefault="00E56899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  <w:r w:rsidR="00036096" w:rsidRPr="00A24DC2">
              <w:rPr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можливості</w:t>
            </w:r>
          </w:p>
          <w:p w14:paraId="40B080C7" w14:textId="77777777" w:rsidR="00036096" w:rsidRPr="00A24DC2" w:rsidRDefault="00036096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безбар’єрної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участі громадян у</w:t>
            </w:r>
          </w:p>
          <w:p w14:paraId="4E49246A" w14:textId="77777777" w:rsidR="00036096" w:rsidRPr="00A24DC2" w:rsidRDefault="00036096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рекреаційно-туристичній</w:t>
            </w:r>
          </w:p>
          <w:p w14:paraId="6F7FF087" w14:textId="0BA6FF1D" w:rsidR="00036096" w:rsidRPr="00A24DC2" w:rsidRDefault="00036096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діяльності, доступу до екскурсійних послуг, природних об’єктів та культурних</w:t>
            </w:r>
            <w:r w:rsidR="00186E4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цінностей.</w:t>
            </w:r>
          </w:p>
          <w:p w14:paraId="33C66265" w14:textId="77777777" w:rsidR="006C3D17" w:rsidRPr="00A24DC2" w:rsidRDefault="006C3D17" w:rsidP="00036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CB73DE" w14:textId="77777777" w:rsidR="006C3D17" w:rsidRPr="00A24DC2" w:rsidRDefault="006C3D17" w:rsidP="00036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4F25B7" w14:textId="77777777" w:rsidR="006C3D17" w:rsidRPr="00A24DC2" w:rsidRDefault="006C3D17" w:rsidP="00036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B3E314" w14:textId="77777777" w:rsidR="006C3D17" w:rsidRPr="00A24DC2" w:rsidRDefault="006C3D17" w:rsidP="00036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24CA3F" w14:textId="77777777" w:rsidR="006C3D17" w:rsidRPr="00A24DC2" w:rsidRDefault="006C3D17" w:rsidP="00036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FFB933" w14:textId="77777777" w:rsidR="006C3D17" w:rsidRPr="00A24DC2" w:rsidRDefault="006C3D17" w:rsidP="00036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CF7AA9" w14:textId="77777777" w:rsidR="006C3D17" w:rsidRPr="00A24DC2" w:rsidRDefault="006C3D17" w:rsidP="00036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F0D792" w14:textId="77777777" w:rsidR="006C3D17" w:rsidRPr="00A24DC2" w:rsidRDefault="006C3D17" w:rsidP="00036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30C1F3" w14:textId="77777777" w:rsidR="006C3D17" w:rsidRPr="00A24DC2" w:rsidRDefault="006C3D17" w:rsidP="00036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2D2C17" w14:textId="77777777" w:rsidR="006C3D17" w:rsidRPr="00A24DC2" w:rsidRDefault="006C3D17" w:rsidP="00036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356126" w14:textId="77777777" w:rsidR="006C3D17" w:rsidRPr="00A24DC2" w:rsidRDefault="006C3D17" w:rsidP="00036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912207" w14:textId="77777777" w:rsidR="006C3D17" w:rsidRPr="00A24DC2" w:rsidRDefault="006C3D17" w:rsidP="00036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C7AA65" w14:textId="77777777" w:rsidR="006C3D17" w:rsidRPr="00A24DC2" w:rsidRDefault="006C3D17" w:rsidP="00036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946D1D" w14:textId="77777777" w:rsidR="006C3D17" w:rsidRPr="00A24DC2" w:rsidRDefault="006C3D17" w:rsidP="00036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11D55F" w14:textId="77777777" w:rsidR="006C3D17" w:rsidRPr="00A24DC2" w:rsidRDefault="006C3D17" w:rsidP="00036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4ABD45" w14:textId="77777777" w:rsidR="006C3D17" w:rsidRPr="00A24DC2" w:rsidRDefault="006C3D17" w:rsidP="00036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41B581" w14:textId="77777777" w:rsidR="006C3D17" w:rsidRPr="00A24DC2" w:rsidRDefault="006C3D17" w:rsidP="00036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FE8701" w14:textId="563A20A4" w:rsidR="00E56899" w:rsidRPr="00A24DC2" w:rsidRDefault="00E56899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20.</w:t>
            </w: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проведення інформаційної кампанії щодо</w:t>
            </w:r>
            <w:r w:rsidR="002C7065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фізичної доступності </w:t>
            </w: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рекреаційно-туристичних і природних об’єктів, а також екскурсійних послуг для осіб з інвалідністю та інших </w:t>
            </w:r>
            <w:proofErr w:type="spellStart"/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маломобільних</w:t>
            </w:r>
            <w:proofErr w:type="spellEnd"/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 населення</w:t>
            </w:r>
          </w:p>
          <w:p w14:paraId="69FB0D70" w14:textId="77777777" w:rsidR="00A82877" w:rsidRDefault="00A82877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F512D" w14:textId="400A5ED0" w:rsidR="00036096" w:rsidRPr="00A24DC2" w:rsidRDefault="00FD4216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прилюднення на</w:t>
            </w:r>
            <w:r w:rsidR="00186E4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 xml:space="preserve">офіційному веб-сайті (іншому 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офіційному онлайн-ресурсі)</w:t>
            </w:r>
            <w:r w:rsidR="00186E4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інформації про здійснення заходів з реалізації </w:t>
            </w:r>
            <w:r w:rsidR="008F3AAB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Національної стратегії із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</w:t>
            </w:r>
            <w:proofErr w:type="spellStart"/>
            <w:r w:rsidR="00A82877">
              <w:rPr>
                <w:rFonts w:ascii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 w:rsidR="00A82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простору в Україні на період до</w:t>
            </w:r>
          </w:p>
          <w:p w14:paraId="4399EBC9" w14:textId="77777777" w:rsidR="00036096" w:rsidRPr="00A24DC2" w:rsidRDefault="00036096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2030 року, схваленої</w:t>
            </w:r>
          </w:p>
          <w:p w14:paraId="6728D6A0" w14:textId="16AC45B6" w:rsidR="00036096" w:rsidRPr="00A24DC2" w:rsidRDefault="00A82877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розпорядженням Кабінету 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Міністрів України від</w:t>
            </w:r>
          </w:p>
          <w:p w14:paraId="6969E174" w14:textId="4659217C" w:rsidR="00036096" w:rsidRPr="00A24DC2" w:rsidRDefault="00036096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0C3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4 квітня 2021 р. </w:t>
            </w:r>
            <w:proofErr w:type="spellStart"/>
            <w:r w:rsidR="00A40C3D" w:rsidRPr="00A24DC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="00A40C3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366 (далі —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Національна стратегія</w:t>
            </w:r>
            <w:r w:rsidR="00A40C3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), в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частині фізичної доступності (з</w:t>
            </w:r>
          </w:p>
          <w:p w14:paraId="24D4A0BE" w14:textId="77777777" w:rsidR="00036096" w:rsidRPr="00A24DC2" w:rsidRDefault="00036096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дотриманням безпекових обмежень і нерозголошенням</w:t>
            </w:r>
          </w:p>
          <w:p w14:paraId="0C276322" w14:textId="77777777" w:rsidR="00036096" w:rsidRPr="00A24DC2" w:rsidRDefault="00036096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інформації, що може</w:t>
            </w:r>
          </w:p>
          <w:p w14:paraId="618EB53F" w14:textId="610A522B" w:rsidR="00036096" w:rsidRPr="00A24DC2" w:rsidRDefault="00A40C3D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створювати загрозу для життя і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здоров’я людей)</w:t>
            </w:r>
          </w:p>
          <w:p w14:paraId="0D654BAC" w14:textId="77777777" w:rsidR="00FD4216" w:rsidRPr="00A24DC2" w:rsidRDefault="00FD4216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C91CE" w14:textId="4C20B5F4" w:rsidR="00036096" w:rsidRPr="00A24DC2" w:rsidRDefault="00FD4216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  <w:r w:rsidR="00036096" w:rsidRPr="00A24DC2">
              <w:rPr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40C3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абезпечення дотримання 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вимог до </w:t>
            </w:r>
            <w:proofErr w:type="spellStart"/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  <w:p w14:paraId="2AC644FD" w14:textId="0E1BF85C" w:rsidR="00036096" w:rsidRPr="00A24DC2" w:rsidRDefault="00F80BAD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приміщень закладів охорони 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здоров’я, зокрема санітарних</w:t>
            </w:r>
          </w:p>
          <w:p w14:paraId="3B0FE1B3" w14:textId="1DF142A3" w:rsidR="00036096" w:rsidRPr="00A24DC2" w:rsidRDefault="00A40C3D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кімнат, під час виконання </w:t>
            </w:r>
            <w:r w:rsidR="00036096" w:rsidRPr="00A24DC2">
              <w:rPr>
                <w:rFonts w:ascii="Times New Roman" w:hAnsi="Times New Roman" w:cs="Times New Roman"/>
                <w:sz w:val="24"/>
                <w:szCs w:val="24"/>
              </w:rPr>
              <w:t>поточних ремонтних робіт</w:t>
            </w:r>
          </w:p>
          <w:p w14:paraId="7F485EE6" w14:textId="77777777" w:rsidR="00FD4216" w:rsidRPr="00A24DC2" w:rsidRDefault="00FD4216" w:rsidP="0003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1A7EC" w14:textId="580C4FA9" w:rsidR="00783B5E" w:rsidRPr="00A24DC2" w:rsidRDefault="00FD4216" w:rsidP="0078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  <w:r w:rsidR="00783B5E" w:rsidRPr="00A24DC2">
              <w:rPr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0C3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блаштування приміщень </w:t>
            </w:r>
            <w:r w:rsidR="00783B5E" w:rsidRPr="00A24DC2">
              <w:rPr>
                <w:rFonts w:ascii="Times New Roman" w:hAnsi="Times New Roman" w:cs="Times New Roman"/>
                <w:sz w:val="24"/>
                <w:szCs w:val="24"/>
              </w:rPr>
              <w:t>закладів дошкільної і загальної</w:t>
            </w:r>
          </w:p>
          <w:p w14:paraId="48A75BBD" w14:textId="0673FECE" w:rsidR="00783B5E" w:rsidRPr="00A24DC2" w:rsidRDefault="00A40C3D" w:rsidP="0078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середньої освіти відповідно до </w:t>
            </w:r>
            <w:r w:rsidR="00783B5E" w:rsidRPr="00A24DC2">
              <w:rPr>
                <w:rFonts w:ascii="Times New Roman" w:hAnsi="Times New Roman" w:cs="Times New Roman"/>
                <w:sz w:val="24"/>
                <w:szCs w:val="24"/>
              </w:rPr>
              <w:t>вимог щодо доступності для</w:t>
            </w:r>
          </w:p>
          <w:p w14:paraId="33169A78" w14:textId="4FBB4023" w:rsidR="00783B5E" w:rsidRPr="00A24DC2" w:rsidRDefault="00A40C3D" w:rsidP="0078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осіб з інвалідністю та інших </w:t>
            </w:r>
            <w:proofErr w:type="spellStart"/>
            <w:r w:rsidR="00A82877"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="00A82877">
              <w:rPr>
                <w:rFonts w:ascii="Times New Roman" w:hAnsi="Times New Roman" w:cs="Times New Roman"/>
                <w:sz w:val="24"/>
                <w:szCs w:val="24"/>
              </w:rPr>
              <w:t xml:space="preserve"> груп населення</w:t>
            </w:r>
          </w:p>
          <w:p w14:paraId="4A06123E" w14:textId="65F6BAF3" w:rsidR="005620DC" w:rsidRPr="00A24DC2" w:rsidRDefault="005620DC" w:rsidP="00783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EE1BB" w14:textId="36A726FC" w:rsidR="005620DC" w:rsidRPr="00A24DC2" w:rsidRDefault="005620DC" w:rsidP="0078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творення інтерактивної карти доступності закладів освіти</w:t>
            </w:r>
          </w:p>
          <w:p w14:paraId="38751D91" w14:textId="77777777" w:rsidR="005620DC" w:rsidRPr="00A24DC2" w:rsidRDefault="005620DC" w:rsidP="00783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207D7" w14:textId="2F6A029F" w:rsidR="005620DC" w:rsidRPr="00A24DC2" w:rsidRDefault="005620DC" w:rsidP="0078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25. забезпечення поширення інтерактивної карти доступності закладів освіти</w:t>
            </w:r>
          </w:p>
          <w:p w14:paraId="45961BCA" w14:textId="70FF9215" w:rsidR="005620DC" w:rsidRPr="00A24DC2" w:rsidRDefault="005620DC" w:rsidP="00783B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CEF429" w14:textId="77777777" w:rsidR="00A82877" w:rsidRDefault="00A82877" w:rsidP="00783B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79C7F9" w14:textId="77777777" w:rsidR="00A82877" w:rsidRDefault="00A82877" w:rsidP="00783B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023563" w14:textId="248866A3" w:rsidR="00783B5E" w:rsidRPr="00A24DC2" w:rsidRDefault="005620DC" w:rsidP="0078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  <w:r w:rsidR="009137A7" w:rsidRPr="00A24DC2">
              <w:rPr>
                <w:sz w:val="24"/>
                <w:szCs w:val="24"/>
              </w:rPr>
              <w:t xml:space="preserve">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3B5E" w:rsidRPr="00A24DC2">
              <w:rPr>
                <w:rFonts w:ascii="Times New Roman" w:hAnsi="Times New Roman" w:cs="Times New Roman"/>
                <w:sz w:val="24"/>
                <w:szCs w:val="24"/>
              </w:rPr>
              <w:t>роведення моніторингу</w:t>
            </w:r>
          </w:p>
          <w:p w14:paraId="5BC709FA" w14:textId="1B774869" w:rsidR="00783B5E" w:rsidRPr="00A24DC2" w:rsidRDefault="00186E45" w:rsidP="0078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3B5E" w:rsidRPr="00A24DC2">
              <w:rPr>
                <w:rFonts w:ascii="Times New Roman" w:hAnsi="Times New Roman" w:cs="Times New Roman"/>
                <w:sz w:val="24"/>
                <w:szCs w:val="24"/>
              </w:rPr>
              <w:t>итячих майданчиків у частині</w:t>
            </w:r>
          </w:p>
          <w:p w14:paraId="7DD6B50D" w14:textId="77777777" w:rsidR="00783B5E" w:rsidRPr="00A24DC2" w:rsidRDefault="00783B5E" w:rsidP="0078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інклюзивності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надання</w:t>
            </w:r>
          </w:p>
          <w:p w14:paraId="46CE375B" w14:textId="04DDEC94" w:rsidR="00A82877" w:rsidRPr="00A24DC2" w:rsidRDefault="00783B5E" w:rsidP="0078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комендацій щодо їх облаштування</w:t>
            </w:r>
          </w:p>
        </w:tc>
        <w:tc>
          <w:tcPr>
            <w:tcW w:w="2164" w:type="dxa"/>
          </w:tcPr>
          <w:p w14:paraId="0D888BD0" w14:textId="08F3E6A5" w:rsidR="00A7381D" w:rsidRPr="00A24DC2" w:rsidRDefault="001A5800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="00967D90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14:paraId="1FDB6398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B1E89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38826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3CEAE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42253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41E2D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6B98A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768CA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ED652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28E1B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C01BD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A88FF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022EE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DDB92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D7646" w14:textId="4AC566AC" w:rsidR="00F26805" w:rsidRPr="00A24DC2" w:rsidRDefault="001A5800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0927E64F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B018D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6869D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17410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53C24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1AD40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E03E3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85B94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06F99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DADFE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8076A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5692E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9B77E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2DBB1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35ABF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47B27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9673A" w14:textId="6D55F8E4" w:rsidR="00F26805" w:rsidRPr="00A24DC2" w:rsidRDefault="00B0203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67D90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14:paraId="7F091982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BC505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B2A00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BD6A6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9601D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B1372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9748C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F9324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F09BC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B9F1B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47076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3C815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3B76F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49FF2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D72D9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B6AB1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E889E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A6EB6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ED8C1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00795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51938" w14:textId="77777777" w:rsidR="00A82877" w:rsidRDefault="00D567E6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B0CDF2" w14:textId="77777777" w:rsidR="00A82877" w:rsidRDefault="00A8287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2149" w14:textId="1875725B" w:rsidR="00F26805" w:rsidRPr="00A24DC2" w:rsidRDefault="00D026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5866F062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36DF8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6FD59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0C2F6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0138C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F93B3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FBE18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D2DCB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439FC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01A73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DB3CC" w14:textId="77777777" w:rsidR="002C7065" w:rsidRPr="00A24DC2" w:rsidRDefault="002C706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46776" w14:textId="77777777" w:rsidR="002C7065" w:rsidRPr="00A24DC2" w:rsidRDefault="002C706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DE2D2" w14:textId="77777777" w:rsidR="00A82877" w:rsidRDefault="00A8287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D27CA" w14:textId="5C42CE62" w:rsidR="00F26805" w:rsidRPr="00A24DC2" w:rsidRDefault="00D026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53DB2A8D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DAF48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49808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5D328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28519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0B14E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CAE20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2129D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DEFEA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680F1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3F23D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F93FB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F8C85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63CF6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637C8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AC243" w14:textId="057F32B4" w:rsidR="00F26805" w:rsidRPr="00A24DC2" w:rsidRDefault="004118D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599476D2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57B39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D2A91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CBDB1" w14:textId="77777777" w:rsidR="003B499D" w:rsidRPr="00A24DC2" w:rsidRDefault="003B499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4CA00" w14:textId="49EBE955" w:rsidR="00FB3F29" w:rsidRPr="00A24DC2" w:rsidRDefault="00F71459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7A634BF9" w14:textId="77777777" w:rsidR="00C2364C" w:rsidRPr="00A24DC2" w:rsidRDefault="00C2364C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3DD5D" w14:textId="77777777" w:rsidR="00FB3F29" w:rsidRPr="00A24DC2" w:rsidRDefault="00FB3F29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18EF5" w14:textId="7AAC2928" w:rsidR="00F26805" w:rsidRPr="00A24DC2" w:rsidRDefault="00FB3F29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 w:rsidR="00F71459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F1E47B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99C3C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50CE4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6760F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A54EF" w14:textId="631A5EC3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118DF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14:paraId="762B5B8D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6AC0A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57F0C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62C75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8CFB7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774FC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7B31A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65832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D9ECA" w14:textId="77777777" w:rsidR="002C7065" w:rsidRPr="00A24DC2" w:rsidRDefault="002C706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4C212" w14:textId="77777777" w:rsidR="002C7065" w:rsidRPr="00A24DC2" w:rsidRDefault="002C706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C19F6" w14:textId="77777777" w:rsidR="002C7065" w:rsidRPr="00A24DC2" w:rsidRDefault="002C706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DDDC8" w14:textId="77777777" w:rsidR="002C7065" w:rsidRPr="00A24DC2" w:rsidRDefault="002C706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55E18" w14:textId="77777777" w:rsidR="002C7065" w:rsidRPr="00A24DC2" w:rsidRDefault="002C706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EE98A" w14:textId="77777777" w:rsidR="002C7065" w:rsidRPr="00A24DC2" w:rsidRDefault="002C706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F0034" w14:textId="77777777" w:rsidR="002C7065" w:rsidRPr="00A24DC2" w:rsidRDefault="002C706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79D45" w14:textId="77777777" w:rsidR="002C7065" w:rsidRPr="00A24DC2" w:rsidRDefault="002C706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8D085" w14:textId="4EE9E145" w:rsidR="0077039B" w:rsidRPr="00A24DC2" w:rsidRDefault="004118D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26B93619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610C5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B88EF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251FE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A3C9A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31304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B9FA4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7A4B9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4DED0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5FEBA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26ABC" w14:textId="77777777" w:rsidR="00A261B6" w:rsidRPr="00A24DC2" w:rsidRDefault="00A261B6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27651" w14:textId="77777777" w:rsidR="00A261B6" w:rsidRPr="00A24DC2" w:rsidRDefault="00A261B6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23F88" w14:textId="77777777" w:rsidR="00A261B6" w:rsidRPr="00A24DC2" w:rsidRDefault="00A261B6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2DFEA" w14:textId="77777777" w:rsidR="00A261B6" w:rsidRPr="00A24DC2" w:rsidRDefault="00A261B6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AE0EC" w14:textId="02DBDC4D" w:rsidR="0077039B" w:rsidRPr="00A24DC2" w:rsidRDefault="004118D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7E2FB54B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9B5E8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D17FE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9023E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2B474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E8193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2D8AE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FD3C6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4D193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401B6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3DA38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EBFCC" w14:textId="77777777" w:rsidR="00EB70E8" w:rsidRPr="00A24DC2" w:rsidRDefault="00EB70E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96827" w14:textId="7467AAA9" w:rsidR="0077039B" w:rsidRPr="00A24DC2" w:rsidRDefault="004118D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0CBCFB44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DDC9C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D6CB7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D1DE4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D857E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77040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3677A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64348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DC8A9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A9438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2CDDF" w14:textId="77777777" w:rsidR="002C7065" w:rsidRPr="00A24DC2" w:rsidRDefault="002C706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37C0B" w14:textId="77777777" w:rsidR="002C7065" w:rsidRPr="00A24DC2" w:rsidRDefault="002C706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9CA61" w14:textId="77777777" w:rsidR="00BA1A71" w:rsidRDefault="00BA1A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F5873" w14:textId="77777777" w:rsidR="00BA1A71" w:rsidRDefault="00BA1A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C0317" w14:textId="5C50D620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C4F7A" w:rsidRPr="00A24DC2">
              <w:rPr>
                <w:rFonts w:ascii="Times New Roman" w:hAnsi="Times New Roman" w:cs="Times New Roman"/>
                <w:sz w:val="24"/>
                <w:szCs w:val="24"/>
              </w:rPr>
              <w:t>-2025 роки</w:t>
            </w:r>
          </w:p>
          <w:p w14:paraId="4E4F5535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960B4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D20FE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F1332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7AB39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800E8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9A706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F04B7" w14:textId="77777777" w:rsidR="00397BDC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1EF30F4E" w14:textId="77777777" w:rsidR="00BA1A71" w:rsidRDefault="00A8287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D440882" w14:textId="77777777" w:rsidR="00BA1A71" w:rsidRDefault="00BA1A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6DDA1" w14:textId="6D9EEF50" w:rsidR="0077039B" w:rsidRPr="00A24DC2" w:rsidRDefault="00CC4F7A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2026 рік</w:t>
            </w:r>
          </w:p>
          <w:p w14:paraId="7E1DCA82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C3878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C3FE6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D90C1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F912B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7EB7D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42E07" w14:textId="77777777" w:rsidR="0077039B" w:rsidRPr="00A24DC2" w:rsidRDefault="0077039B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DCC59" w14:textId="109459B5" w:rsidR="0077039B" w:rsidRPr="00A24DC2" w:rsidRDefault="00CC4F7A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5A76057D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32E53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0C1FD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ACBDA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41F64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429E8" w14:textId="77777777" w:rsidR="00A82877" w:rsidRDefault="00A82877" w:rsidP="002C7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B6C1A" w14:textId="219BA9A3" w:rsidR="002C7065" w:rsidRPr="00A24DC2" w:rsidRDefault="002C7065" w:rsidP="002C7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7687FAAC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09F9E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D988E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2137D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35C26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931DD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7980E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BE935" w14:textId="77777777" w:rsidR="009C4EF6" w:rsidRPr="00A24DC2" w:rsidRDefault="009C4EF6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8A3BE" w14:textId="12F8B8A2" w:rsidR="00186E45" w:rsidRPr="00A24DC2" w:rsidRDefault="00546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2D82A985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BC4AE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2547B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048C4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DDE00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F15D8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9B03C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688E8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75D7D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9200C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B1A2B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8EB0B" w14:textId="77777777" w:rsidR="009C4EF6" w:rsidRPr="00A24DC2" w:rsidRDefault="009C4EF6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939B6" w14:textId="77777777" w:rsidR="009C4EF6" w:rsidRPr="00A24DC2" w:rsidRDefault="009C4EF6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76E59" w14:textId="77777777" w:rsidR="001E0AE2" w:rsidRPr="00A24DC2" w:rsidRDefault="00915C34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1C4BFE72" w14:textId="77777777" w:rsidR="00546C87" w:rsidRPr="00A24DC2" w:rsidRDefault="001E0AE2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35934A7C" w14:textId="77777777" w:rsidR="00546C87" w:rsidRPr="00A24DC2" w:rsidRDefault="00546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2A5B2" w14:textId="05909C8B" w:rsidR="00546C87" w:rsidRPr="00A24DC2" w:rsidRDefault="00546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3F87B7B5" w14:textId="77777777" w:rsidR="00546C87" w:rsidRPr="00A24DC2" w:rsidRDefault="00546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D983B" w14:textId="77777777" w:rsidR="00546C87" w:rsidRPr="00A24DC2" w:rsidRDefault="001E0AE2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AC671C" w14:textId="77777777" w:rsidR="00546C87" w:rsidRPr="00A24DC2" w:rsidRDefault="00546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96C29" w14:textId="77777777" w:rsidR="00546C87" w:rsidRPr="00A24DC2" w:rsidRDefault="00546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FE790" w14:textId="77777777" w:rsidR="00546C87" w:rsidRPr="00A24DC2" w:rsidRDefault="00546C8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5A186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672B5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518AF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D5F85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9A390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441CE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8F6BA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F7A17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D93E6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4BAA3" w14:textId="77777777" w:rsidR="00BA1A71" w:rsidRDefault="00BA1A7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EECB3" w14:textId="43F62BE7" w:rsidR="00186E45" w:rsidRPr="00A24DC2" w:rsidRDefault="00E56899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341BBE40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B6A38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3E353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BCE8D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C6EFB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ED46B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5E4F6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04C29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5873F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F17CE" w14:textId="77777777" w:rsidR="00A82877" w:rsidRDefault="002C7065" w:rsidP="002C7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B826FA9" w14:textId="77777777" w:rsidR="00A82877" w:rsidRDefault="00A82877" w:rsidP="002C7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308EE" w14:textId="36412057" w:rsidR="002C7065" w:rsidRPr="00A24DC2" w:rsidRDefault="002C7065" w:rsidP="002C7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65ECBCD9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9A06A" w14:textId="77777777" w:rsidR="003B499D" w:rsidRPr="00A24DC2" w:rsidRDefault="003B499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E3239" w14:textId="77777777" w:rsidR="00C459DF" w:rsidRPr="00A24DC2" w:rsidRDefault="00C459D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8562B" w14:textId="77777777" w:rsidR="00C459DF" w:rsidRPr="00A24DC2" w:rsidRDefault="00C459D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269BC" w14:textId="77777777" w:rsidR="006C3D17" w:rsidRPr="00A24DC2" w:rsidRDefault="006C3D1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7B2B3" w14:textId="77777777" w:rsidR="006C3D17" w:rsidRPr="00A24DC2" w:rsidRDefault="006C3D1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C1C49" w14:textId="77777777" w:rsidR="006C3D17" w:rsidRPr="00A24DC2" w:rsidRDefault="006C3D1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48F47" w14:textId="77777777" w:rsidR="006C3D17" w:rsidRPr="00A24DC2" w:rsidRDefault="006C3D1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FA696" w14:textId="77777777" w:rsidR="006C3D17" w:rsidRPr="00A24DC2" w:rsidRDefault="006C3D1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E1AAC" w14:textId="6848DE0A" w:rsidR="00186E45" w:rsidRPr="00A24DC2" w:rsidRDefault="00E56899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 роки</w:t>
            </w:r>
          </w:p>
          <w:p w14:paraId="09D70DAD" w14:textId="1A3462FE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66624" w14:textId="644951EF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93C60" w14:textId="07EE2710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D51C6" w14:textId="55170546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2414B" w14:textId="75FFC58A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A4387" w14:textId="6C0D90BF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6CF38" w14:textId="6BF87D78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2548A" w14:textId="09A1F400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A4A84" w14:textId="7CA96B5D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8BE95" w14:textId="3B040DE8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64477" w14:textId="10CD5224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4D871" w14:textId="138024B8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D6D21" w14:textId="3C204D00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6D3D0" w14:textId="5868B218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53343" w14:textId="680C646F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5E106" w14:textId="4B466FD5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D113F" w14:textId="09CB9A0C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17102" w14:textId="7DB951D5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55F1A" w14:textId="1C9E32B4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BD716" w14:textId="6D4773EE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764EC" w14:textId="0D27AE7E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DDBCF" w14:textId="19C66B58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0CBF5" w14:textId="5B6D70A9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7EA93" w14:textId="493EC173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02D86" w14:textId="412F31DD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EC1A8" w14:textId="77777777" w:rsidR="00D667F3" w:rsidRPr="00A24DC2" w:rsidRDefault="00D667F3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661BA" w14:textId="448C1858" w:rsidR="00E610A8" w:rsidRPr="00A24DC2" w:rsidRDefault="00E56899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0A8643F5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17739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87272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02296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8A89E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276CD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F99A3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0C2FD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C5288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F53B5" w14:textId="77777777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1A476" w14:textId="77777777" w:rsidR="00FD4216" w:rsidRPr="00A24DC2" w:rsidRDefault="006F698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BB0F32F" w14:textId="30DA560A" w:rsidR="009C4EF6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4216" w:rsidRPr="00A24DC2">
              <w:rPr>
                <w:rFonts w:ascii="Times New Roman" w:hAnsi="Times New Roman" w:cs="Times New Roman"/>
                <w:sz w:val="24"/>
                <w:szCs w:val="24"/>
              </w:rPr>
              <w:t>25-2026 роки</w:t>
            </w:r>
          </w:p>
          <w:p w14:paraId="68F583EF" w14:textId="77777777" w:rsidR="009C4EF6" w:rsidRPr="00A24DC2" w:rsidRDefault="009C4EF6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7F1DB" w14:textId="77777777" w:rsidR="009C4EF6" w:rsidRPr="00A24DC2" w:rsidRDefault="009C4EF6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4897D" w14:textId="77777777" w:rsidR="009C4EF6" w:rsidRPr="00A24DC2" w:rsidRDefault="009C4EF6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6E1E9" w14:textId="77777777" w:rsidR="009C4EF6" w:rsidRPr="00A24DC2" w:rsidRDefault="009C4EF6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F13E7" w14:textId="77777777" w:rsidR="009C4EF6" w:rsidRPr="00A24DC2" w:rsidRDefault="009C4EF6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36550" w14:textId="77777777" w:rsidR="009C4EF6" w:rsidRPr="00A24DC2" w:rsidRDefault="009C4EF6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9DAD0" w14:textId="77777777" w:rsidR="009C4EF6" w:rsidRPr="00A24DC2" w:rsidRDefault="009C4EF6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24441" w14:textId="77777777" w:rsidR="009C4EF6" w:rsidRPr="00A24DC2" w:rsidRDefault="009C4EF6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1F818" w14:textId="16F48A73" w:rsidR="00186E45" w:rsidRPr="00A24DC2" w:rsidRDefault="00186E4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00CE8" w14:textId="6BAC03C9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A1840" w14:textId="21212E30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E4A25" w14:textId="77777777" w:rsidR="00D720B9" w:rsidRPr="00A24DC2" w:rsidRDefault="00D720B9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17718" w14:textId="77777777" w:rsidR="00FD4216" w:rsidRPr="00A24DC2" w:rsidRDefault="00FD4216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0FB8A" w14:textId="77777777" w:rsidR="00FD4216" w:rsidRPr="00A24DC2" w:rsidRDefault="00FD4216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2C0A6" w14:textId="77777777" w:rsidR="00FD4216" w:rsidRPr="00A24DC2" w:rsidRDefault="00FD4216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315A8" w14:textId="77777777" w:rsidR="00FD4216" w:rsidRPr="00A24DC2" w:rsidRDefault="00FD4216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F29E6" w14:textId="77777777" w:rsidR="00FD4216" w:rsidRPr="00A24DC2" w:rsidRDefault="00FD4216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D5324" w14:textId="77777777" w:rsidR="00FD4216" w:rsidRPr="00A24DC2" w:rsidRDefault="00FD4216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5525B" w14:textId="77777777" w:rsidR="00FD4216" w:rsidRPr="00A24DC2" w:rsidRDefault="00FD4216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BEB12" w14:textId="77777777" w:rsidR="00FD4216" w:rsidRPr="00A24DC2" w:rsidRDefault="00FD4216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2C127" w14:textId="77777777" w:rsidR="00FD4216" w:rsidRPr="00A24DC2" w:rsidRDefault="00FD4216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01123" w14:textId="77777777" w:rsidR="00FD4216" w:rsidRPr="00A24DC2" w:rsidRDefault="00FD4216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1771F" w14:textId="77777777" w:rsidR="00FD4216" w:rsidRPr="00A24DC2" w:rsidRDefault="00FD4216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8018F" w14:textId="77777777" w:rsidR="00FD4216" w:rsidRPr="00A24DC2" w:rsidRDefault="00FD4216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DD7A8" w14:textId="77777777" w:rsidR="00FD4216" w:rsidRPr="00A24DC2" w:rsidRDefault="00FD4216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546CF" w14:textId="283EF889" w:rsidR="00186E45" w:rsidRPr="00A24DC2" w:rsidRDefault="00FD4216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7B0273B0" w14:textId="77777777" w:rsidR="00C64632" w:rsidRPr="00A24DC2" w:rsidRDefault="00C64632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4F811" w14:textId="77777777" w:rsidR="00C64632" w:rsidRPr="00A24DC2" w:rsidRDefault="00C64632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FA679" w14:textId="77777777" w:rsidR="00C64632" w:rsidRPr="00A24DC2" w:rsidRDefault="00C64632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85893" w14:textId="77777777" w:rsidR="00C64632" w:rsidRPr="00A24DC2" w:rsidRDefault="00C64632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6CAF2" w14:textId="77777777" w:rsidR="00C64632" w:rsidRPr="00A24DC2" w:rsidRDefault="00C64632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21EDE" w14:textId="77777777" w:rsidR="00C64632" w:rsidRPr="00A24DC2" w:rsidRDefault="00C64632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F210C" w14:textId="77777777" w:rsidR="00C64632" w:rsidRPr="00A24DC2" w:rsidRDefault="00C64632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2292D" w14:textId="77777777" w:rsidR="00C64632" w:rsidRPr="00A24DC2" w:rsidRDefault="00C64632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86CC2" w14:textId="77777777" w:rsidR="005620DC" w:rsidRPr="00A24DC2" w:rsidRDefault="005620DC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0EFD2D44" w14:textId="77777777" w:rsidR="005620DC" w:rsidRPr="00A24DC2" w:rsidRDefault="005620DC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503B6" w14:textId="77777777" w:rsidR="005620DC" w:rsidRPr="00A24DC2" w:rsidRDefault="005620DC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568E3" w14:textId="77777777" w:rsidR="005620DC" w:rsidRPr="00A24DC2" w:rsidRDefault="005620DC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85A2F" w14:textId="77777777" w:rsidR="005620DC" w:rsidRPr="00A24DC2" w:rsidRDefault="005620DC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90EC7" w14:textId="77777777" w:rsidR="005620DC" w:rsidRPr="00A24DC2" w:rsidRDefault="005620DC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ED811" w14:textId="77777777" w:rsidR="005620DC" w:rsidRPr="00A24DC2" w:rsidRDefault="005620DC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506D6" w14:textId="77777777" w:rsidR="005620DC" w:rsidRPr="00A24DC2" w:rsidRDefault="005620DC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A23FC" w14:textId="77777777" w:rsidR="005620DC" w:rsidRPr="00A24DC2" w:rsidRDefault="005620DC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2E51D" w14:textId="77777777" w:rsidR="005620DC" w:rsidRPr="00A24DC2" w:rsidRDefault="005620DC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D1B72" w14:textId="43F69266" w:rsidR="005620DC" w:rsidRPr="00A24DC2" w:rsidRDefault="005620DC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6E35CD35" w14:textId="77777777" w:rsidR="005620DC" w:rsidRPr="00A24DC2" w:rsidRDefault="005620DC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AC55C" w14:textId="77777777" w:rsidR="005620DC" w:rsidRPr="00A24DC2" w:rsidRDefault="005620DC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5797E" w14:textId="77777777" w:rsidR="005620DC" w:rsidRPr="00A24DC2" w:rsidRDefault="005620DC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BE0F8" w14:textId="77777777" w:rsidR="005620DC" w:rsidRPr="00A24DC2" w:rsidRDefault="005620DC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AF92F" w14:textId="4A74B182" w:rsidR="005620DC" w:rsidRPr="00A24DC2" w:rsidRDefault="005620DC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2026 рік</w:t>
            </w:r>
          </w:p>
          <w:p w14:paraId="3516F858" w14:textId="77777777" w:rsidR="0028566D" w:rsidRPr="00A24DC2" w:rsidRDefault="0028566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D27C9" w14:textId="77777777" w:rsidR="0028566D" w:rsidRPr="00A24DC2" w:rsidRDefault="0028566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65D7F" w14:textId="77777777" w:rsidR="0028566D" w:rsidRPr="00A24DC2" w:rsidRDefault="0028566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D6FF0" w14:textId="77777777" w:rsidR="0028566D" w:rsidRPr="00A24DC2" w:rsidRDefault="0028566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A0C09" w14:textId="77777777" w:rsidR="00A40C3D" w:rsidRPr="00A24DC2" w:rsidRDefault="00A40C3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86398" w14:textId="77777777" w:rsidR="00A40C3D" w:rsidRPr="00A24DC2" w:rsidRDefault="00A40C3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65030" w14:textId="77777777" w:rsidR="00A82877" w:rsidRDefault="00A8287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E6889" w14:textId="5D7C752F" w:rsidR="0028566D" w:rsidRPr="00A24DC2" w:rsidRDefault="0028566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рік</w:t>
            </w:r>
          </w:p>
        </w:tc>
        <w:tc>
          <w:tcPr>
            <w:tcW w:w="2111" w:type="dxa"/>
          </w:tcPr>
          <w:p w14:paraId="721091CD" w14:textId="00B66441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0D1F9" w14:textId="1BF43EC9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977AB" w14:textId="60109C02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DDE1A" w14:textId="787E826E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EA0E3" w14:textId="514EDFBB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9FCC5" w14:textId="00930ABB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F5066" w14:textId="7A8C0FD3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814E3" w14:textId="6A563B07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37155" w14:textId="2FBF9209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23A09" w14:textId="64895225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13E58" w14:textId="2D6174D6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BF86F" w14:textId="420677C4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D71F3" w14:textId="23791F4B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23392" w14:textId="67715223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8EA5A" w14:textId="30F325CF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4B80D" w14:textId="77777777" w:rsidR="00F71459" w:rsidRPr="00A24DC2" w:rsidRDefault="00F71459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1C7D7" w14:textId="555C67BC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46F09" w14:textId="2624A102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1A36A" w14:textId="7F27039A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232F1" w14:textId="3329151A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B6036" w14:textId="1746C253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9A14E" w14:textId="70CDD4D2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A71EE" w14:textId="45A171D4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8BEF6" w14:textId="47E2C141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CA4F1" w14:textId="22F09296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44097" w14:textId="299E87E5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02805" w14:textId="699C31C3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DFFE6" w14:textId="07BEF047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47F7A" w14:textId="046B4131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0AE6C" w14:textId="122032DD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C02A7" w14:textId="170EAD9E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73E12" w14:textId="618510CE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E6139" w14:textId="7CF4D65E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0CE5B" w14:textId="00895CCB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98228" w14:textId="57C30B07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AF05B" w14:textId="1D33CF4B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42A04" w14:textId="1FECB705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5ECF1" w14:textId="4ACFC73F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B92BB" w14:textId="5CD8D76A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CE24A" w14:textId="2011F020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5BACA" w14:textId="074BB5F2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FC161" w14:textId="6BFA967B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BCA6C" w14:textId="4D414DB3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EBC45" w14:textId="309980A7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95B7E" w14:textId="12679591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19645" w14:textId="2B4EB08E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8091D" w14:textId="6EE2429F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2CA97" w14:textId="46C2F45F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5C18B" w14:textId="037ED3F5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6050B" w14:textId="1D4C42D3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C6B9A" w14:textId="1EA8A958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569DD" w14:textId="7E6B1567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1139D" w14:textId="28FA7056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4684A" w14:textId="66119893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73A5C" w14:textId="3226B809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EF83B" w14:textId="4635A36F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BB56A" w14:textId="2BFB600D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0A391" w14:textId="5EAFF180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0B70F" w14:textId="480B8215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A2BFA" w14:textId="5BC6198B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ECFEC" w14:textId="6E0B762F" w:rsidR="0038768D" w:rsidRPr="00A24DC2" w:rsidRDefault="0038768D" w:rsidP="001E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C0DF2" w14:textId="77777777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E54AE" w14:textId="77777777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3A8DF" w14:textId="77777777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531DF" w14:textId="77777777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90B2E" w14:textId="77777777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6AE77" w14:textId="77777777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59813" w14:textId="4F50F726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64CA3" w14:textId="0856EF45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5ECD5" w14:textId="6BFB54C8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07FB5" w14:textId="5C6010C1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F9952" w14:textId="1059DD7F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30A9B" w14:textId="3E0AC25D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5E98A" w14:textId="77777777" w:rsidR="006F6981" w:rsidRPr="00A24DC2" w:rsidRDefault="006F6981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88B10" w14:textId="2B1BB0A4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45686" w14:textId="1E882F71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0D6F1" w14:textId="7492D408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D3A1B" w14:textId="250AF9BF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BE95B" w14:textId="16D42127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88785" w14:textId="5943D58D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47311" w14:textId="1A9F1BC9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9A1DE" w14:textId="57C3B629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02E0C" w14:textId="75632C17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F7539" w14:textId="18610A1D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BE7E" w14:textId="3911DE50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A642C" w14:textId="4131E645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BA954" w14:textId="017BC134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F9886" w14:textId="027AFBBD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84355" w14:textId="14DBDAE5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92F06" w14:textId="4B3DDCFC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3874A" w14:textId="6279F042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2268A" w14:textId="77777777" w:rsidR="003B499D" w:rsidRPr="00A24DC2" w:rsidRDefault="003B499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988D2" w14:textId="77777777" w:rsidR="003B499D" w:rsidRPr="00A24DC2" w:rsidRDefault="003B499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743DA" w14:textId="77777777" w:rsidR="00FB3F29" w:rsidRPr="00A24DC2" w:rsidRDefault="00FB3F29" w:rsidP="00F71459">
            <w:pPr>
              <w:pStyle w:val="af3"/>
              <w:rPr>
                <w:sz w:val="24"/>
                <w:szCs w:val="24"/>
              </w:rPr>
            </w:pPr>
          </w:p>
          <w:p w14:paraId="1FF77BBC" w14:textId="77777777" w:rsidR="00FB3F29" w:rsidRPr="00A24DC2" w:rsidRDefault="00FB3F29" w:rsidP="00F71459">
            <w:pPr>
              <w:pStyle w:val="af3"/>
              <w:rPr>
                <w:sz w:val="24"/>
                <w:szCs w:val="24"/>
              </w:rPr>
            </w:pPr>
          </w:p>
          <w:p w14:paraId="71EFC842" w14:textId="16E28344" w:rsidR="0038768D" w:rsidRPr="00A24DC2" w:rsidRDefault="0038768D" w:rsidP="00F7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281C7" w14:textId="48C95A00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EA05E" w14:textId="4DAB2557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469BA" w14:textId="3F18C65C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E7D55" w14:textId="739AEB69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60A91" w14:textId="2F10140D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DF31E" w14:textId="5BC488CF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14EE8" w14:textId="1BFCEEBA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F243F" w14:textId="49FE5416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CA99B" w14:textId="5E338270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FE870" w14:textId="58250427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D2290" w14:textId="3BC3B259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DD779" w14:textId="0B602051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4715C" w14:textId="683D9728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CD757" w14:textId="3C3DEE1C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48948" w14:textId="10735238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5F7A0" w14:textId="52998154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342F0" w14:textId="262BDFB5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1F984" w14:textId="243E4A32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122C7" w14:textId="1A8FF221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89A8E" w14:textId="3F5E06C3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6FF64" w14:textId="1B305667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F744D" w14:textId="56CD815E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8D35C" w14:textId="13012C98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8713A" w14:textId="57BC85C7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4F69C" w14:textId="1A55BE47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16A28" w14:textId="28025B7F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CDE3E" w14:textId="3A66D8D3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8EA80" w14:textId="0368EDCC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74E8C" w14:textId="5B0D4DD7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00A0C" w14:textId="6D3E3923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2D833" w14:textId="5ECCBFF8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D63B5" w14:textId="01171610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6084D" w14:textId="7B695D6B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1C962" w14:textId="550783A6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26959" w14:textId="20A04058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12E9C" w14:textId="79F5EAD0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E2D17" w14:textId="6E54AB30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8367D" w14:textId="248F4289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56E3C" w14:textId="1DB2BC8E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8555F" w14:textId="0DF009C9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429A1" w14:textId="36ADD583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4DC21" w14:textId="77DDBA26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B2DAE" w14:textId="49543903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C08E6" w14:textId="318E2D1B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53E93" w14:textId="651E581B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6E151" w14:textId="669ED4A3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066D9" w14:textId="058699C8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F27D" w14:textId="77777777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F0822" w14:textId="77777777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05748" w14:textId="77777777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66AF5" w14:textId="77777777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8BF7B" w14:textId="77777777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FF7F4" w14:textId="77777777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33C63" w14:textId="77777777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0AC10" w14:textId="77777777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82BDD" w14:textId="77777777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A66C3" w14:textId="77777777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30CC2" w14:textId="77777777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8C700" w14:textId="77777777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C6B7C" w14:textId="77777777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4B661" w14:textId="77777777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7AA01" w14:textId="77777777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0BF36" w14:textId="77777777" w:rsidR="0057622B" w:rsidRPr="00A24DC2" w:rsidRDefault="0057622B" w:rsidP="0038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3F2BB" w14:textId="77777777" w:rsidR="0038768D" w:rsidRPr="00A24DC2" w:rsidRDefault="0038768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016C7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DD1F5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CD28F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0277E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40CFD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C20F2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4924C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5B632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A6A37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971FE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E2A86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DCA7D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1F100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23470" w14:textId="77777777" w:rsidR="003B499D" w:rsidRPr="00A24DC2" w:rsidRDefault="003B499D" w:rsidP="00E61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60395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EFE82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09D54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C2345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75C85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3F351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59D6F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B13B1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3FCDF" w14:textId="77777777" w:rsidR="001E0AE2" w:rsidRPr="00A24DC2" w:rsidRDefault="001E0AE2" w:rsidP="00E61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E5574" w14:textId="77777777" w:rsidR="001E0AE2" w:rsidRPr="00A24DC2" w:rsidRDefault="001E0AE2" w:rsidP="00E61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8B658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9F126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0AE58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89E25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8144E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F31AE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DF40D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3BDDF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8D20B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C27AA" w14:textId="77777777" w:rsidR="003B499D" w:rsidRPr="00A24DC2" w:rsidRDefault="003B499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DD9E2" w14:textId="77777777" w:rsidR="00C459DF" w:rsidRPr="00A24DC2" w:rsidRDefault="00C459DF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53FD7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4129F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4EAE8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92F4D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0102C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E612E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A9B5C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2C5F4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BECD4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2E324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4E1E5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BFDD6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DBADE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46FD3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11930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32604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23B09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E86B6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24614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F027E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5AA01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4B61E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1F4E3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78A1F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57CA7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003BA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6B1FF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47606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63CCE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009FB" w14:textId="77777777" w:rsidR="00191F30" w:rsidRPr="00A24DC2" w:rsidRDefault="00191F30" w:rsidP="00E61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9DD90" w14:textId="2A65C8FC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C4610" w14:textId="2678977A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7D79E" w14:textId="73F7C05B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B5BEC" w14:textId="1D221FC3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94A11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B9141" w14:textId="37405251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2AFE3" w14:textId="314275BA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B2760" w14:textId="0A1280AB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EDE17" w14:textId="3AFAD426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98DB3" w14:textId="77777777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D3EBD" w14:textId="10A9D2F3" w:rsidR="00E610A8" w:rsidRPr="00A24DC2" w:rsidRDefault="00E610A8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38216A3F" w14:textId="5BC50858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Управління </w:t>
            </w:r>
            <w:r w:rsidR="001A5800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з питань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надзвичайних ситуацій Калуської міської ради</w:t>
            </w:r>
            <w:r w:rsidR="003D7C4A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196073" w14:textId="49960713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A41F1" w14:textId="07E06C75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D76EE" w14:textId="64B86BAA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7457B" w14:textId="3C0148AA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D7874" w14:textId="6F12B3AF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42D98" w14:textId="58D60525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04FFC" w14:textId="2C592D79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233E6" w14:textId="44FE008E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8271E" w14:textId="39B19A71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82F8A" w14:textId="77777777" w:rsidR="00B02037" w:rsidRPr="00A24DC2" w:rsidRDefault="00B02037" w:rsidP="003D7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6AD79" w14:textId="77777777" w:rsidR="00B02037" w:rsidRPr="00A24DC2" w:rsidRDefault="00B02037" w:rsidP="003D7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BAACB" w14:textId="61175A9A" w:rsidR="003D7C4A" w:rsidRPr="00A24DC2" w:rsidRDefault="00F26805" w:rsidP="003D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B02037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з питань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надзвичайних ситуацій Калуської міської ради</w:t>
            </w:r>
            <w:r w:rsidR="003D7C4A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BEC599" w14:textId="1253FAA0" w:rsidR="00F26805" w:rsidRPr="00A24DC2" w:rsidRDefault="00F26805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0941C" w14:textId="76AF46BC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9976D" w14:textId="6573179F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E259A" w14:textId="35D53B92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B1379" w14:textId="5106F514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4DE3B" w14:textId="56FE285E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F7B0F" w14:textId="3D00D148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9811C" w14:textId="618AF3B9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8F939" w14:textId="77777777" w:rsidR="00D567E6" w:rsidRPr="00A24DC2" w:rsidRDefault="00D567E6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96475" w14:textId="77777777" w:rsidR="00D567E6" w:rsidRPr="00A24DC2" w:rsidRDefault="00D567E6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060A0" w14:textId="77777777" w:rsidR="00B02037" w:rsidRPr="00A24DC2" w:rsidRDefault="00B02037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EC29D" w14:textId="77777777" w:rsidR="00B02037" w:rsidRPr="00A24DC2" w:rsidRDefault="00B02037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6C9DF" w14:textId="77777777" w:rsidR="00B02037" w:rsidRPr="00A24DC2" w:rsidRDefault="00B02037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E1155" w14:textId="77777777" w:rsidR="00B02037" w:rsidRPr="00A24DC2" w:rsidRDefault="00B02037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2FAAD" w14:textId="534D05AF" w:rsidR="00F26805" w:rsidRPr="00A24DC2" w:rsidRDefault="00F26805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r w:rsidR="00B02037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з питань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надзвичайних 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ситуацій Калуської міської ради</w:t>
            </w:r>
          </w:p>
          <w:p w14:paraId="5C2BC370" w14:textId="15F5775B" w:rsidR="00F26805" w:rsidRPr="00A24DC2" w:rsidRDefault="00F26805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0A578" w14:textId="1F08A40B" w:rsidR="00F26805" w:rsidRPr="00A24DC2" w:rsidRDefault="00F26805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9FD5C" w14:textId="2DC97137" w:rsidR="00F26805" w:rsidRPr="00A24DC2" w:rsidRDefault="00F26805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906B3" w14:textId="0952D1F4" w:rsidR="00F26805" w:rsidRPr="00A24DC2" w:rsidRDefault="00F26805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D37B6" w14:textId="325F1231" w:rsidR="00F26805" w:rsidRPr="00A24DC2" w:rsidRDefault="00F26805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9A9D0" w14:textId="19043308" w:rsidR="00F26805" w:rsidRPr="00A24DC2" w:rsidRDefault="00F26805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682A9" w14:textId="4D6F758B" w:rsidR="00F26805" w:rsidRPr="00A24DC2" w:rsidRDefault="00F26805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D41C4" w14:textId="59D0E819" w:rsidR="00F26805" w:rsidRPr="00A24DC2" w:rsidRDefault="00F26805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4F680" w14:textId="42516A29" w:rsidR="00F26805" w:rsidRPr="00A24DC2" w:rsidRDefault="00F26805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282AE" w14:textId="063C3A9C" w:rsidR="00F26805" w:rsidRPr="00A24DC2" w:rsidRDefault="00F26805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12DA4" w14:textId="7560C48A" w:rsidR="00F26805" w:rsidRPr="00A24DC2" w:rsidRDefault="00F26805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0EBC7" w14:textId="4D41FEB2" w:rsidR="00F26805" w:rsidRPr="00A24DC2" w:rsidRDefault="00F26805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4BE7D" w14:textId="379CBAB8" w:rsidR="00F26805" w:rsidRPr="00A24DC2" w:rsidRDefault="00F26805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401AF" w14:textId="1EB14C13" w:rsidR="00F26805" w:rsidRPr="00A24DC2" w:rsidRDefault="00F26805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042E8" w14:textId="74D37520" w:rsidR="00F26805" w:rsidRPr="00A24DC2" w:rsidRDefault="00F26805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14B54" w14:textId="36F3B55A" w:rsidR="00F26805" w:rsidRPr="00A24DC2" w:rsidRDefault="00F26805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0FD76" w14:textId="75886172" w:rsidR="00F26805" w:rsidRPr="00A24DC2" w:rsidRDefault="00F26805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CD5AD" w14:textId="77777777" w:rsidR="00A82877" w:rsidRDefault="00A82877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41A4A" w14:textId="18E350EC" w:rsidR="00F26805" w:rsidRPr="00A24DC2" w:rsidRDefault="00F26805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надзвичайних ситуацій Калуської міської ради.</w:t>
            </w:r>
          </w:p>
          <w:p w14:paraId="25AA5E18" w14:textId="41E6B2E8" w:rsidR="003F1C03" w:rsidRPr="00A24DC2" w:rsidRDefault="003F1C03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інформаційної роботи виконавчого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коміте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ту Калуської міської ради</w:t>
            </w:r>
          </w:p>
          <w:p w14:paraId="1247B836" w14:textId="6472A33E" w:rsidR="00F26805" w:rsidRPr="00A24DC2" w:rsidRDefault="00F26805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D6122" w14:textId="59B4267F" w:rsidR="00F26805" w:rsidRPr="00A24DC2" w:rsidRDefault="00F26805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3CA46" w14:textId="77777777" w:rsidR="006F6981" w:rsidRPr="00A24DC2" w:rsidRDefault="006F6981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72BE7" w14:textId="77777777" w:rsidR="002C7065" w:rsidRPr="00A24DC2" w:rsidRDefault="002C7065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6C3CE" w14:textId="77777777" w:rsidR="002C7065" w:rsidRPr="00A24DC2" w:rsidRDefault="002C7065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3927E" w14:textId="77777777" w:rsidR="00A82877" w:rsidRDefault="00A82877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093E2" w14:textId="498BE681" w:rsidR="00F26805" w:rsidRPr="00A24DC2" w:rsidRDefault="009C25DC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D02645" w:rsidRPr="00A24DC2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4118DF" w:rsidRPr="00A24DC2">
              <w:rPr>
                <w:rFonts w:ascii="Times New Roman" w:hAnsi="Times New Roman" w:cs="Times New Roman"/>
                <w:sz w:val="24"/>
                <w:szCs w:val="24"/>
              </w:rPr>
              <w:t>дівництва та розвитку інфраструктури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ради.</w:t>
            </w:r>
          </w:p>
          <w:p w14:paraId="3502EA91" w14:textId="42BFC62A" w:rsidR="009C25DC" w:rsidRPr="00A24DC2" w:rsidRDefault="009C25DC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житлово-комунального господарства Калуської міської ради.</w:t>
            </w:r>
          </w:p>
          <w:p w14:paraId="2743BA66" w14:textId="6C52AE39" w:rsidR="00F26805" w:rsidRPr="00A24DC2" w:rsidRDefault="00F26805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2B260" w14:textId="0BB1D57C" w:rsidR="00F26805" w:rsidRPr="00A24DC2" w:rsidRDefault="00F26805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7A9E6" w14:textId="7E1DAAB4" w:rsidR="00F26805" w:rsidRPr="00A24DC2" w:rsidRDefault="00F26805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EE650" w14:textId="7BC8D2E4" w:rsidR="004118DF" w:rsidRPr="00A24DC2" w:rsidRDefault="009C25DC" w:rsidP="0041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житлово-комунального господарства Калуської міської ради.</w:t>
            </w:r>
            <w:r w:rsidR="004118DF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будівництва та розвитку інфраструктури </w:t>
            </w:r>
            <w:r w:rsidR="004118DF"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Калуської міської ради.</w:t>
            </w:r>
          </w:p>
          <w:p w14:paraId="2AEF5764" w14:textId="6A010A7A" w:rsidR="009C25DC" w:rsidRPr="00A24DC2" w:rsidRDefault="009C25DC" w:rsidP="009C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E4F3D" w14:textId="0AF55868" w:rsidR="00EB07F2" w:rsidRPr="00A24DC2" w:rsidRDefault="00EB07F2" w:rsidP="00EB0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5829C" w14:textId="49706B5F" w:rsidR="00B250EA" w:rsidRPr="00A24DC2" w:rsidRDefault="00B250EA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3E709" w14:textId="74534811" w:rsidR="00B250EA" w:rsidRPr="00A24DC2" w:rsidRDefault="00B250EA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0A17F" w14:textId="45405F93" w:rsidR="00B250EA" w:rsidRPr="00A24DC2" w:rsidRDefault="00B250EA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98388" w14:textId="00790941" w:rsidR="004118DF" w:rsidRPr="00A24DC2" w:rsidRDefault="00660853" w:rsidP="0041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житлово-комунального господарства Калуської міської ради.</w:t>
            </w:r>
            <w:r w:rsidR="004118DF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будівництва та розвитку інфрас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труктури Калуської міської ради</w:t>
            </w:r>
          </w:p>
          <w:p w14:paraId="5EB2B223" w14:textId="77777777" w:rsidR="00660853" w:rsidRPr="00A24DC2" w:rsidRDefault="00660853" w:rsidP="0066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F5C76" w14:textId="719AE3EB" w:rsidR="0077039B" w:rsidRPr="00A24DC2" w:rsidRDefault="0077039B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6B265" w14:textId="0D96A8A2" w:rsidR="0077039B" w:rsidRPr="00A24DC2" w:rsidRDefault="0077039B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FFD74" w14:textId="313B4A98" w:rsidR="0077039B" w:rsidRPr="00A24DC2" w:rsidRDefault="0077039B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981EF" w14:textId="63EA8A0F" w:rsidR="0077039B" w:rsidRPr="00A24DC2" w:rsidRDefault="0077039B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F524B" w14:textId="41C4CFDA" w:rsidR="0077039B" w:rsidRPr="00A24DC2" w:rsidRDefault="0077039B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6B869" w14:textId="1DBD624C" w:rsidR="0077039B" w:rsidRPr="00A24DC2" w:rsidRDefault="0077039B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41735" w14:textId="64216773" w:rsidR="00F80BAD" w:rsidRPr="00A24DC2" w:rsidRDefault="00A261B6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Калуської міської ради.</w:t>
            </w:r>
          </w:p>
          <w:p w14:paraId="0A67B11A" w14:textId="552500CA" w:rsidR="004118DF" w:rsidRPr="00A24DC2" w:rsidRDefault="00A261B6" w:rsidP="0041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житлово-комунального господарства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Калуської міської ради.</w:t>
            </w:r>
            <w:r w:rsidR="004118DF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будівництва та розвитку інфрас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труктури Калуської міської ради</w:t>
            </w:r>
          </w:p>
          <w:p w14:paraId="43471A49" w14:textId="5E738433" w:rsidR="00A261B6" w:rsidRPr="00A24DC2" w:rsidRDefault="00A261B6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8C0EF" w14:textId="61C657A3" w:rsidR="00F80BAD" w:rsidRPr="00A24DC2" w:rsidRDefault="00F80BAD" w:rsidP="00F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культури, національностей та релігій Калуської міської ради</w:t>
            </w:r>
          </w:p>
          <w:p w14:paraId="009E5649" w14:textId="77777777" w:rsidR="00F80BAD" w:rsidRPr="00A24DC2" w:rsidRDefault="00F80BAD" w:rsidP="00F8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A09CD" w14:textId="15110EC8" w:rsidR="0077039B" w:rsidRPr="00A24DC2" w:rsidRDefault="0077039B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88C81" w14:textId="0F9325FB" w:rsidR="0077039B" w:rsidRPr="00A24DC2" w:rsidRDefault="0077039B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4BE11" w14:textId="6B9C4846" w:rsidR="0077039B" w:rsidRPr="00A24DC2" w:rsidRDefault="0077039B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D84D0" w14:textId="012D023F" w:rsidR="0077039B" w:rsidRPr="00A24DC2" w:rsidRDefault="0077039B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BE6D5" w14:textId="5560F09B" w:rsidR="0077039B" w:rsidRPr="00A24DC2" w:rsidRDefault="0077039B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A59BE" w14:textId="77777777" w:rsidR="00EB70E8" w:rsidRPr="00A24DC2" w:rsidRDefault="00EB70E8" w:rsidP="00F8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78A9C" w14:textId="77777777" w:rsidR="00EB70E8" w:rsidRPr="00A24DC2" w:rsidRDefault="00EB70E8" w:rsidP="00F8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20AF1" w14:textId="6C81DDBD" w:rsidR="00F80BAD" w:rsidRPr="00A24DC2" w:rsidRDefault="00F80BAD" w:rsidP="00F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культури, національностей та релігій Калуської міської ради</w:t>
            </w:r>
          </w:p>
          <w:p w14:paraId="422A865C" w14:textId="77777777" w:rsidR="00F80BAD" w:rsidRPr="00A24DC2" w:rsidRDefault="00F80BAD" w:rsidP="00F8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FD914" w14:textId="77777777" w:rsidR="00F80BAD" w:rsidRPr="00A24DC2" w:rsidRDefault="00F80BAD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6C605" w14:textId="0A176531" w:rsidR="001E0AE2" w:rsidRPr="00A24DC2" w:rsidRDefault="001E0AE2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1C532" w14:textId="77777777" w:rsidR="001E0AE2" w:rsidRPr="00A24DC2" w:rsidRDefault="001E0AE2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EF539" w14:textId="1442622D" w:rsidR="0077039B" w:rsidRPr="00A24DC2" w:rsidRDefault="0077039B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D235A" w14:textId="600206B7" w:rsidR="0077039B" w:rsidRPr="00A24DC2" w:rsidRDefault="0077039B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87E36" w14:textId="4E9EAE64" w:rsidR="0077039B" w:rsidRPr="00A24DC2" w:rsidRDefault="0077039B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8994F" w14:textId="77777777" w:rsidR="00A261B6" w:rsidRPr="00A24DC2" w:rsidRDefault="00A261B6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F4D81" w14:textId="77777777" w:rsidR="00A261B6" w:rsidRPr="00A24DC2" w:rsidRDefault="00A261B6" w:rsidP="00F2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5C5FB" w14:textId="77777777" w:rsidR="00BA1A71" w:rsidRDefault="00BA1A71" w:rsidP="00A261B6">
            <w:pPr>
              <w:pStyle w:val="2"/>
              <w:rPr>
                <w:sz w:val="24"/>
                <w:szCs w:val="24"/>
              </w:rPr>
            </w:pPr>
          </w:p>
          <w:p w14:paraId="6628E062" w14:textId="77777777" w:rsidR="00BA1A71" w:rsidRDefault="00BA1A71" w:rsidP="00A261B6">
            <w:pPr>
              <w:pStyle w:val="2"/>
              <w:rPr>
                <w:sz w:val="24"/>
                <w:szCs w:val="24"/>
              </w:rPr>
            </w:pPr>
          </w:p>
          <w:p w14:paraId="11F1776D" w14:textId="77777777" w:rsidR="00BA1A71" w:rsidRDefault="00BA1A71" w:rsidP="00A261B6">
            <w:pPr>
              <w:pStyle w:val="2"/>
              <w:rPr>
                <w:sz w:val="24"/>
                <w:szCs w:val="24"/>
              </w:rPr>
            </w:pPr>
          </w:p>
          <w:p w14:paraId="389504D3" w14:textId="0F5F6885" w:rsidR="0077039B" w:rsidRPr="00A24DC2" w:rsidRDefault="001E0AE2" w:rsidP="00A261B6">
            <w:pPr>
              <w:pStyle w:val="2"/>
              <w:rPr>
                <w:sz w:val="24"/>
                <w:szCs w:val="24"/>
              </w:rPr>
            </w:pPr>
            <w:r w:rsidRPr="00A24DC2">
              <w:rPr>
                <w:sz w:val="24"/>
                <w:szCs w:val="24"/>
              </w:rPr>
              <w:t>Управління культури, національностей та</w:t>
            </w:r>
            <w:r w:rsidR="00A82877">
              <w:rPr>
                <w:sz w:val="24"/>
                <w:szCs w:val="24"/>
              </w:rPr>
              <w:t xml:space="preserve"> релігій Калуської міської ради</w:t>
            </w:r>
          </w:p>
          <w:p w14:paraId="4133B293" w14:textId="77777777" w:rsidR="001E0AE2" w:rsidRPr="00A24DC2" w:rsidRDefault="001E0AE2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62D4D" w14:textId="77777777" w:rsidR="001E0AE2" w:rsidRPr="00A24DC2" w:rsidRDefault="001E0AE2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709F9" w14:textId="77777777" w:rsidR="00397BDC" w:rsidRPr="00A24DC2" w:rsidRDefault="00397BDC" w:rsidP="001E0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A8E85" w14:textId="77777777" w:rsidR="00397BDC" w:rsidRPr="00A24DC2" w:rsidRDefault="00397BDC" w:rsidP="001E0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74400" w14:textId="77777777" w:rsidR="00937359" w:rsidRPr="00A24DC2" w:rsidRDefault="00937359" w:rsidP="001E0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B908B" w14:textId="77777777" w:rsidR="00937359" w:rsidRPr="00A24DC2" w:rsidRDefault="00937359" w:rsidP="001E0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FB0F3" w14:textId="77777777" w:rsidR="00BA1A71" w:rsidRDefault="00BA1A71" w:rsidP="00CC4F7A">
            <w:pPr>
              <w:pStyle w:val="2"/>
              <w:rPr>
                <w:sz w:val="24"/>
                <w:szCs w:val="24"/>
              </w:rPr>
            </w:pPr>
          </w:p>
          <w:p w14:paraId="18DEC504" w14:textId="11E46A63" w:rsidR="00CC4F7A" w:rsidRPr="00A24DC2" w:rsidRDefault="00CC4F7A" w:rsidP="00CC4F7A">
            <w:pPr>
              <w:pStyle w:val="2"/>
              <w:rPr>
                <w:sz w:val="24"/>
                <w:szCs w:val="24"/>
              </w:rPr>
            </w:pPr>
            <w:r w:rsidRPr="00A24DC2">
              <w:rPr>
                <w:sz w:val="24"/>
                <w:szCs w:val="24"/>
              </w:rPr>
              <w:t>Управління культури, національностей та</w:t>
            </w:r>
            <w:r w:rsidR="00A82877">
              <w:rPr>
                <w:sz w:val="24"/>
                <w:szCs w:val="24"/>
              </w:rPr>
              <w:t xml:space="preserve"> релігій Калуської міської ради</w:t>
            </w:r>
          </w:p>
          <w:p w14:paraId="09052565" w14:textId="77777777" w:rsidR="00937359" w:rsidRPr="00A24DC2" w:rsidRDefault="00937359" w:rsidP="001E0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5DB4A" w14:textId="77777777" w:rsidR="00CC4F7A" w:rsidRPr="00A24DC2" w:rsidRDefault="00CC4F7A" w:rsidP="001E0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65099" w14:textId="77777777" w:rsidR="00CC4F7A" w:rsidRPr="00A24DC2" w:rsidRDefault="00CC4F7A" w:rsidP="001E0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2ADF4" w14:textId="77777777" w:rsidR="00CC4F7A" w:rsidRPr="00A24DC2" w:rsidRDefault="00CC4F7A" w:rsidP="001E0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3819B" w14:textId="264229A8" w:rsidR="00B250EA" w:rsidRPr="00A24DC2" w:rsidRDefault="001E0AE2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CC4F7A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культури, національностей та релігій Калуської міської ради </w:t>
            </w:r>
          </w:p>
          <w:p w14:paraId="5AC518B2" w14:textId="77777777" w:rsidR="00B250EA" w:rsidRPr="00A24DC2" w:rsidRDefault="00B250EA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F3249" w14:textId="77777777" w:rsidR="00B250EA" w:rsidRPr="00A24DC2" w:rsidRDefault="00B250EA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D19F1" w14:textId="77777777" w:rsidR="00937359" w:rsidRPr="00A24DC2" w:rsidRDefault="00937359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7A0AC" w14:textId="09E788D5" w:rsidR="00546C87" w:rsidRPr="00A24DC2" w:rsidRDefault="00546C87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молоді та спорту</w:t>
            </w:r>
            <w:r w:rsidR="00A82877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  <w:p w14:paraId="32D09B3B" w14:textId="77777777" w:rsidR="00546C87" w:rsidRPr="00A24DC2" w:rsidRDefault="00546C87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5CF90" w14:textId="77777777" w:rsidR="00546C87" w:rsidRPr="00A24DC2" w:rsidRDefault="00546C87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34A13" w14:textId="77777777" w:rsidR="00546C87" w:rsidRPr="00A24DC2" w:rsidRDefault="00546C87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0044B" w14:textId="77777777" w:rsidR="00546C87" w:rsidRPr="00A24DC2" w:rsidRDefault="00546C87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74173" w14:textId="77777777" w:rsidR="00546C87" w:rsidRPr="00A24DC2" w:rsidRDefault="00546C87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88B87" w14:textId="77777777" w:rsidR="00546C87" w:rsidRPr="00A24DC2" w:rsidRDefault="00546C87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C6A94" w14:textId="0B01F6A3" w:rsidR="001E0AE2" w:rsidRPr="00A24DC2" w:rsidRDefault="001E0AE2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комунальної власності Калуської міської ради.</w:t>
            </w:r>
          </w:p>
          <w:p w14:paraId="44964FB0" w14:textId="10C9789D" w:rsidR="00397BDC" w:rsidRPr="00A24DC2" w:rsidRDefault="00397BDC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Калуської міської ради.</w:t>
            </w:r>
          </w:p>
          <w:p w14:paraId="0A036F5A" w14:textId="40D382B9" w:rsidR="0077039B" w:rsidRPr="00A24DC2" w:rsidRDefault="0077039B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AC170" w14:textId="07EB8B15" w:rsidR="0077039B" w:rsidRPr="00A24DC2" w:rsidRDefault="0077039B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34A3D" w14:textId="1A840D69" w:rsidR="0077039B" w:rsidRPr="00A24DC2" w:rsidRDefault="0077039B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32360" w14:textId="2E70F67D" w:rsidR="0077039B" w:rsidRPr="00A24DC2" w:rsidRDefault="0077039B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CE05E" w14:textId="09285084" w:rsidR="0077039B" w:rsidRPr="00A24DC2" w:rsidRDefault="0077039B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58DAD" w14:textId="6C3908C0" w:rsidR="0077039B" w:rsidRPr="00A24DC2" w:rsidRDefault="0077039B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1A4F6" w14:textId="36F24AE8" w:rsidR="0077039B" w:rsidRPr="00A24DC2" w:rsidRDefault="0077039B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08272" w14:textId="480912ED" w:rsidR="0077039B" w:rsidRPr="00A24DC2" w:rsidRDefault="0077039B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7DAD4" w14:textId="5702AA7E" w:rsidR="0077039B" w:rsidRPr="00A24DC2" w:rsidRDefault="0077039B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3F5AB" w14:textId="17D22C1B" w:rsidR="00546C87" w:rsidRPr="00A24DC2" w:rsidRDefault="00546C87" w:rsidP="0054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комунальної власності Калуської міської ради.</w:t>
            </w:r>
          </w:p>
          <w:p w14:paraId="2F64D701" w14:textId="77777777" w:rsidR="00937359" w:rsidRPr="00A24DC2" w:rsidRDefault="00937359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ABF7A" w14:textId="77777777" w:rsidR="00937359" w:rsidRPr="00A24DC2" w:rsidRDefault="00937359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B7E52" w14:textId="77777777" w:rsidR="00546C87" w:rsidRPr="00A24DC2" w:rsidRDefault="00546C87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AB22C" w14:textId="77777777" w:rsidR="00546C87" w:rsidRPr="00A24DC2" w:rsidRDefault="00546C87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92DBD" w14:textId="77777777" w:rsidR="00546C87" w:rsidRPr="00A24DC2" w:rsidRDefault="00546C87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83A4C" w14:textId="77777777" w:rsidR="00546C87" w:rsidRPr="00A24DC2" w:rsidRDefault="00546C87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E8FE2" w14:textId="77777777" w:rsidR="00E56899" w:rsidRPr="00A24DC2" w:rsidRDefault="00E56899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CC827" w14:textId="77777777" w:rsidR="00E56899" w:rsidRPr="00A24DC2" w:rsidRDefault="00E56899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9BCD1" w14:textId="77777777" w:rsidR="00E56899" w:rsidRPr="00A24DC2" w:rsidRDefault="00E56899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F965A" w14:textId="77777777" w:rsidR="00E56899" w:rsidRPr="00A24DC2" w:rsidRDefault="00E56899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E4B3F" w14:textId="77777777" w:rsidR="002C7065" w:rsidRPr="00A24DC2" w:rsidRDefault="002C7065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46CF4" w14:textId="77777777" w:rsidR="00BA1A71" w:rsidRDefault="00BA1A71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56B6B" w14:textId="404A5AE8" w:rsidR="0077039B" w:rsidRPr="00A24DC2" w:rsidRDefault="00397BDC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надзвичайних ситуацій Калуської міської ради </w:t>
            </w:r>
            <w:r w:rsidR="00E56899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та управління освіти Калуської міської ради </w:t>
            </w:r>
          </w:p>
          <w:p w14:paraId="43AB4661" w14:textId="1CB7C1CB" w:rsidR="0077039B" w:rsidRPr="00A24DC2" w:rsidRDefault="0077039B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25852" w14:textId="195317E2" w:rsidR="0077039B" w:rsidRPr="00A24DC2" w:rsidRDefault="0077039B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807A1" w14:textId="4BD96CC0" w:rsidR="0077039B" w:rsidRPr="00A24DC2" w:rsidRDefault="0077039B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DE39B" w14:textId="4E8193B0" w:rsidR="0077039B" w:rsidRPr="00A24DC2" w:rsidRDefault="0077039B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A000C" w14:textId="77777777" w:rsidR="00E56899" w:rsidRPr="00A24DC2" w:rsidRDefault="00E56899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8520A" w14:textId="2AED5275" w:rsidR="0077039B" w:rsidRPr="00A24DC2" w:rsidRDefault="0077039B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Керівники медичних установ</w:t>
            </w:r>
          </w:p>
          <w:p w14:paraId="72201372" w14:textId="5396F2CD" w:rsidR="00186E45" w:rsidRPr="00A24DC2" w:rsidRDefault="00186E45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D7C03" w14:textId="11BB5B41" w:rsidR="00186E45" w:rsidRPr="00A24DC2" w:rsidRDefault="00186E45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8901F" w14:textId="6CADE859" w:rsidR="00186E45" w:rsidRPr="00A24DC2" w:rsidRDefault="00186E45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79E88" w14:textId="2D49BF85" w:rsidR="00186E45" w:rsidRPr="00A24DC2" w:rsidRDefault="00186E45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50B51" w14:textId="50CFC62A" w:rsidR="00186E45" w:rsidRPr="00A24DC2" w:rsidRDefault="00186E45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22BC0" w14:textId="5E8538AB" w:rsidR="00186E45" w:rsidRPr="00A24DC2" w:rsidRDefault="00186E45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BE2BF" w14:textId="09967F13" w:rsidR="00186E45" w:rsidRPr="00A24DC2" w:rsidRDefault="00186E45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D34CD" w14:textId="77777777" w:rsidR="00A82877" w:rsidRDefault="00A82877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072DA" w14:textId="700C5A0A" w:rsidR="00186E45" w:rsidRPr="00A24DC2" w:rsidRDefault="00186E45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економічного розвит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>ку міста Калуської міської ради</w:t>
            </w:r>
          </w:p>
          <w:p w14:paraId="2C506D43" w14:textId="6301E704" w:rsidR="00186E45" w:rsidRPr="00A24DC2" w:rsidRDefault="00186E45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85DEB" w14:textId="6B07D590" w:rsidR="00186E45" w:rsidRPr="00A24DC2" w:rsidRDefault="00186E45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8E34F" w14:textId="52551A0D" w:rsidR="00186E45" w:rsidRPr="00A24DC2" w:rsidRDefault="00186E45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54216" w14:textId="015505E9" w:rsidR="00186E45" w:rsidRPr="00A24DC2" w:rsidRDefault="00186E45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06CCC" w14:textId="17EAADF2" w:rsidR="00186E45" w:rsidRPr="00A24DC2" w:rsidRDefault="00186E45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FE812" w14:textId="6016B522" w:rsidR="00186E45" w:rsidRPr="00A24DC2" w:rsidRDefault="00186E45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97285" w14:textId="77777777" w:rsidR="003B499D" w:rsidRPr="00A24DC2" w:rsidRDefault="003B499D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24165" w14:textId="77777777" w:rsidR="00C459DF" w:rsidRPr="00A24DC2" w:rsidRDefault="00C459DF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6D40B" w14:textId="77777777" w:rsidR="006C3D17" w:rsidRPr="00A24DC2" w:rsidRDefault="006C3D17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BE63D" w14:textId="77777777" w:rsidR="006C3D17" w:rsidRPr="00A24DC2" w:rsidRDefault="006C3D17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6DE69" w14:textId="77777777" w:rsidR="006C3D17" w:rsidRPr="00A24DC2" w:rsidRDefault="006C3D17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8EF9A" w14:textId="77777777" w:rsidR="006C3D17" w:rsidRPr="00A24DC2" w:rsidRDefault="006C3D17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2D1DB" w14:textId="77777777" w:rsidR="006C3D17" w:rsidRPr="00A24DC2" w:rsidRDefault="006C3D17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635B4" w14:textId="77777777" w:rsidR="006C3D17" w:rsidRPr="00A24DC2" w:rsidRDefault="006C3D17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3B0EE" w14:textId="77777777" w:rsidR="006C3D17" w:rsidRPr="00A24DC2" w:rsidRDefault="006C3D17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CFEF9" w14:textId="77777777" w:rsidR="006C3D17" w:rsidRPr="00A24DC2" w:rsidRDefault="006C3D17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8098D" w14:textId="77777777" w:rsidR="006C3D17" w:rsidRPr="00A24DC2" w:rsidRDefault="006C3D17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15644" w14:textId="77777777" w:rsidR="006C3D17" w:rsidRPr="00A24DC2" w:rsidRDefault="006C3D17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76BA8" w14:textId="77777777" w:rsidR="006C3D17" w:rsidRPr="00A24DC2" w:rsidRDefault="006C3D17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7D016" w14:textId="77777777" w:rsidR="006C3D17" w:rsidRPr="00A24DC2" w:rsidRDefault="006C3D17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69B05" w14:textId="77777777" w:rsidR="006C3D17" w:rsidRPr="00A24DC2" w:rsidRDefault="006C3D17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60357" w14:textId="77777777" w:rsidR="006C3D17" w:rsidRPr="00A24DC2" w:rsidRDefault="006C3D17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E92B7" w14:textId="6C4FA80C" w:rsidR="00FD4216" w:rsidRPr="00A24DC2" w:rsidRDefault="00FD4216" w:rsidP="00FD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економічного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розвитку міста Калуської міської ради. Відділ інформаційної роботи калуської міської ради</w:t>
            </w:r>
          </w:p>
          <w:p w14:paraId="028C400F" w14:textId="77777777" w:rsidR="00E56899" w:rsidRPr="00A24DC2" w:rsidRDefault="00E56899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75B80" w14:textId="77777777" w:rsidR="00E56899" w:rsidRPr="00A24DC2" w:rsidRDefault="00E56899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1314B" w14:textId="77777777" w:rsidR="00E56899" w:rsidRPr="00A24DC2" w:rsidRDefault="00E56899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A5E77" w14:textId="77777777" w:rsidR="00E56899" w:rsidRPr="00A24DC2" w:rsidRDefault="00E56899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F84F1" w14:textId="045B60EB" w:rsidR="00186E45" w:rsidRPr="00A24DC2" w:rsidRDefault="00186E45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калуської міської ради.</w:t>
            </w:r>
          </w:p>
          <w:p w14:paraId="7F6CFA45" w14:textId="7514EB4F" w:rsidR="00186E45" w:rsidRPr="00A24DC2" w:rsidRDefault="00186E45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координації роботи зі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старостинськими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округами,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комунікацій Калуської міської ради.</w:t>
            </w:r>
          </w:p>
          <w:p w14:paraId="3E943634" w14:textId="56F03025" w:rsidR="00186E45" w:rsidRPr="00A24DC2" w:rsidRDefault="00186E45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04B1F" w14:textId="77777777" w:rsidR="00C022E2" w:rsidRPr="00A24DC2" w:rsidRDefault="00C022E2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AA104" w14:textId="77777777" w:rsidR="00C022E2" w:rsidRPr="00A24DC2" w:rsidRDefault="00C022E2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8C7A9" w14:textId="77777777" w:rsidR="00C022E2" w:rsidRPr="00A24DC2" w:rsidRDefault="00C022E2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4B511" w14:textId="77777777" w:rsidR="00C022E2" w:rsidRPr="00A24DC2" w:rsidRDefault="00C022E2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C3ADC" w14:textId="77777777" w:rsidR="00C022E2" w:rsidRPr="00A24DC2" w:rsidRDefault="00C022E2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B2518" w14:textId="77777777" w:rsidR="00C022E2" w:rsidRPr="00A24DC2" w:rsidRDefault="00C022E2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3CA47" w14:textId="77777777" w:rsidR="00C022E2" w:rsidRPr="00A24DC2" w:rsidRDefault="00C022E2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3EEF7" w14:textId="166362DC" w:rsidR="00186E45" w:rsidRPr="00A24DC2" w:rsidRDefault="00186E45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43F53" w14:textId="528E5633" w:rsidR="00186E45" w:rsidRPr="00A24DC2" w:rsidRDefault="00186E45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DD6E4" w14:textId="1179C60B" w:rsidR="00186E45" w:rsidRPr="00A24DC2" w:rsidRDefault="00186E45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F45FA" w14:textId="6A1C4137" w:rsidR="00186E45" w:rsidRPr="00A24DC2" w:rsidRDefault="00186E45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EBA10" w14:textId="3F34E4E9" w:rsidR="00186E45" w:rsidRPr="00A24DC2" w:rsidRDefault="00186E45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E841A" w14:textId="585EC1E5" w:rsidR="00186E45" w:rsidRPr="00A24DC2" w:rsidRDefault="00186E45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1501F" w14:textId="52AB9E9C" w:rsidR="00186E45" w:rsidRPr="00A24DC2" w:rsidRDefault="00186E45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0AF59" w14:textId="5883B9A7" w:rsidR="00186E45" w:rsidRPr="00A24DC2" w:rsidRDefault="00186E45" w:rsidP="0077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82518" w14:textId="1AEB7CB1" w:rsidR="00C022E2" w:rsidRPr="00A24DC2" w:rsidRDefault="00356318" w:rsidP="00C0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D4216" w:rsidRPr="00A24DC2">
              <w:rPr>
                <w:rFonts w:ascii="Times New Roman" w:hAnsi="Times New Roman" w:cs="Times New Roman"/>
                <w:sz w:val="24"/>
                <w:szCs w:val="24"/>
              </w:rPr>
              <w:t>ерівники медичних установ</w:t>
            </w:r>
          </w:p>
          <w:p w14:paraId="76AE0DA3" w14:textId="77777777" w:rsidR="00C022E2" w:rsidRPr="00A24DC2" w:rsidRDefault="00C022E2" w:rsidP="00C0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5B84D" w14:textId="77777777" w:rsidR="00C022E2" w:rsidRPr="00A24DC2" w:rsidRDefault="00C022E2" w:rsidP="00C0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B1B7A" w14:textId="77777777" w:rsidR="00C022E2" w:rsidRPr="00A24DC2" w:rsidRDefault="00C022E2" w:rsidP="00C0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7031C" w14:textId="77777777" w:rsidR="00C022E2" w:rsidRPr="00A24DC2" w:rsidRDefault="00C022E2" w:rsidP="00C0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49C4D" w14:textId="77777777" w:rsidR="00C022E2" w:rsidRPr="00A24DC2" w:rsidRDefault="00C022E2" w:rsidP="00C0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BED7A" w14:textId="77777777" w:rsidR="00C022E2" w:rsidRPr="00A24DC2" w:rsidRDefault="00C022E2" w:rsidP="00C0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D44C1" w14:textId="77777777" w:rsidR="00C022E2" w:rsidRPr="00A24DC2" w:rsidRDefault="00C022E2" w:rsidP="00C0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5B6B7" w14:textId="7FA568D6" w:rsidR="00C022E2" w:rsidRPr="00A24DC2" w:rsidRDefault="00C022E2" w:rsidP="00C0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</w:t>
            </w:r>
            <w:r w:rsidR="005620DC" w:rsidRPr="00A24DC2">
              <w:rPr>
                <w:rFonts w:ascii="Times New Roman" w:hAnsi="Times New Roman" w:cs="Times New Roman"/>
                <w:sz w:val="24"/>
                <w:szCs w:val="24"/>
              </w:rPr>
              <w:t>я освіти Калуської міської ради</w:t>
            </w:r>
          </w:p>
          <w:p w14:paraId="4284F026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065EC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8676D" w14:textId="77777777" w:rsidR="00F26805" w:rsidRPr="00A24DC2" w:rsidRDefault="00F26805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6748F" w14:textId="77777777" w:rsidR="00C022E2" w:rsidRPr="00A24DC2" w:rsidRDefault="00C022E2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5652C" w14:textId="77777777" w:rsidR="00C022E2" w:rsidRPr="00A24DC2" w:rsidRDefault="00C022E2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28F3D" w14:textId="77777777" w:rsidR="00C022E2" w:rsidRPr="00A24DC2" w:rsidRDefault="00C022E2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F6CBC" w14:textId="77777777" w:rsidR="00A82877" w:rsidRDefault="00A82877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C1FCA" w14:textId="73637B0E" w:rsidR="005620DC" w:rsidRPr="00A24DC2" w:rsidRDefault="005620DC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освіти Калуської міської ради</w:t>
            </w:r>
          </w:p>
          <w:p w14:paraId="584B2072" w14:textId="5528ACD9" w:rsidR="005620DC" w:rsidRPr="00A24DC2" w:rsidRDefault="005620DC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BEF34" w14:textId="719466B8" w:rsidR="005620DC" w:rsidRPr="00A24DC2" w:rsidRDefault="005620DC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E5922" w14:textId="77777777" w:rsidR="005620DC" w:rsidRPr="00A24DC2" w:rsidRDefault="005620DC" w:rsidP="0056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0B897" w14:textId="34F19C73" w:rsidR="005620DC" w:rsidRPr="00A24DC2" w:rsidRDefault="005620DC" w:rsidP="0056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освіти Калуської міської ради</w:t>
            </w:r>
          </w:p>
          <w:p w14:paraId="65358FF6" w14:textId="77777777" w:rsidR="005620DC" w:rsidRPr="00A24DC2" w:rsidRDefault="005620DC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0FC87" w14:textId="77777777" w:rsidR="005620DC" w:rsidRPr="00A24DC2" w:rsidRDefault="005620DC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D9212" w14:textId="77777777" w:rsidR="00A40C3D" w:rsidRPr="00A24DC2" w:rsidRDefault="00A40C3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1E86E" w14:textId="77777777" w:rsidR="00A40C3D" w:rsidRPr="00A24DC2" w:rsidRDefault="00A40C3D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CBAE6" w14:textId="06E98D64" w:rsidR="00C022E2" w:rsidRPr="00A24DC2" w:rsidRDefault="00D720B9" w:rsidP="0077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житлово-комунального господарства Калуської міської ради.</w:t>
            </w:r>
          </w:p>
          <w:p w14:paraId="5D0CB2F3" w14:textId="5D9CF198" w:rsidR="00337138" w:rsidRPr="00A24DC2" w:rsidRDefault="0028566D" w:rsidP="0033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Балансоутримувачі</w:t>
            </w:r>
          </w:p>
        </w:tc>
        <w:tc>
          <w:tcPr>
            <w:tcW w:w="2563" w:type="dxa"/>
          </w:tcPr>
          <w:p w14:paraId="390A4F53" w14:textId="6D24A162" w:rsidR="003D7C4A" w:rsidRPr="00A24DC2" w:rsidRDefault="00BA1A71" w:rsidP="00EB70E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5.1.</w:t>
            </w:r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t>Підготовлено та опубліковано результати оцінки потреб, планування фінансування та визначення строків облаштування споруд цивільного захисту засобами, що забезпечують доступ маломобільних груп населення, зокрема осіб з інвалідністю, в умовах воєнного чи надзвичайного стану</w:t>
            </w:r>
          </w:p>
          <w:p w14:paraId="1CEF2DFE" w14:textId="31502F6D" w:rsidR="003D7C4A" w:rsidRPr="00A24DC2" w:rsidRDefault="00BA1A71" w:rsidP="00EB70E8">
            <w:pPr>
              <w:pStyle w:val="2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5.2.</w:t>
            </w:r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t>Підготовлено та опубліковано результати оцінки потреб, планування фінансування та визначення строків облаштування споруд цивільного захисту засобами, що забезпечують доступ маломобільних груп населення, зокрема осіб з інвалідністю, в умовах воєнного чи надзвичайного стану</w:t>
            </w:r>
          </w:p>
          <w:p w14:paraId="3AE6F85A" w14:textId="77777777" w:rsidR="00D567E6" w:rsidRPr="00A24DC2" w:rsidRDefault="00D567E6" w:rsidP="00F664EC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A967C0B" w14:textId="77777777" w:rsidR="00D567E6" w:rsidRPr="00A24DC2" w:rsidRDefault="00D567E6" w:rsidP="00F664EC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3EBFFCE" w14:textId="77777777" w:rsidR="00B02037" w:rsidRPr="00A24DC2" w:rsidRDefault="00B02037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FADA206" w14:textId="6C384821" w:rsidR="00EB07F2" w:rsidRPr="00A24DC2" w:rsidRDefault="00BA1A71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5.3.</w:t>
            </w:r>
            <w:r w:rsidR="00B02037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</w:t>
            </w:r>
            <w:r w:rsidR="00EB70E8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публіковано </w:t>
            </w:r>
            <w:r w:rsidR="00B02037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звіт про </w:t>
            </w:r>
            <w:r w:rsidR="00EB70E8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результати </w:t>
            </w:r>
            <w:r w:rsidR="00B02037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проведення аналізу</w:t>
            </w:r>
          </w:p>
          <w:p w14:paraId="057ADA83" w14:textId="77777777" w:rsidR="00EB07F2" w:rsidRPr="00A24DC2" w:rsidRDefault="00EB07F2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747899" w14:textId="77777777" w:rsidR="00EB07F2" w:rsidRPr="00A24DC2" w:rsidRDefault="00EB07F2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A1CD89" w14:textId="77777777" w:rsidR="00EB07F2" w:rsidRPr="00A24DC2" w:rsidRDefault="00EB07F2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A0ABC9" w14:textId="77777777" w:rsidR="00EB07F2" w:rsidRPr="00A24DC2" w:rsidRDefault="00EB07F2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54B2BF" w14:textId="77777777" w:rsidR="00EB07F2" w:rsidRPr="00A24DC2" w:rsidRDefault="00EB07F2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13EB0F" w14:textId="77777777" w:rsidR="00EB07F2" w:rsidRPr="00A24DC2" w:rsidRDefault="00EB07F2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E054EE" w14:textId="77777777" w:rsidR="00EB07F2" w:rsidRPr="00A24DC2" w:rsidRDefault="00EB07F2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4D82ED" w14:textId="77777777" w:rsidR="00EB07F2" w:rsidRPr="00A24DC2" w:rsidRDefault="00EB07F2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4ED067" w14:textId="77777777" w:rsidR="00EB07F2" w:rsidRPr="00A24DC2" w:rsidRDefault="00EB07F2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002F7E" w14:textId="77777777" w:rsidR="00EB07F2" w:rsidRPr="00A24DC2" w:rsidRDefault="00EB07F2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FDD479" w14:textId="77777777" w:rsidR="00EB07F2" w:rsidRPr="00A24DC2" w:rsidRDefault="00EB07F2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3BE9C1" w14:textId="77777777" w:rsidR="00EB07F2" w:rsidRPr="00A24DC2" w:rsidRDefault="00EB07F2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4E65EB" w14:textId="77777777" w:rsidR="00EB07F2" w:rsidRPr="00A24DC2" w:rsidRDefault="00EB07F2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769204" w14:textId="77777777" w:rsidR="00EB07F2" w:rsidRPr="00A24DC2" w:rsidRDefault="00EB07F2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4893E8" w14:textId="77777777" w:rsidR="00EB07F2" w:rsidRPr="00A24DC2" w:rsidRDefault="00EB07F2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93FFF9" w14:textId="77777777" w:rsidR="00D02645" w:rsidRPr="00A24DC2" w:rsidRDefault="00D02645" w:rsidP="00EB70E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D260138" w14:textId="77777777" w:rsidR="00D02645" w:rsidRPr="00A24DC2" w:rsidRDefault="00D02645" w:rsidP="00EB70E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A5F42B7" w14:textId="77777777" w:rsidR="00D02645" w:rsidRPr="00A24DC2" w:rsidRDefault="00D02645" w:rsidP="00EB70E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99E30C0" w14:textId="77777777" w:rsidR="00A82877" w:rsidRDefault="00A82877" w:rsidP="00EB70E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E1CFC5B" w14:textId="46340A88" w:rsidR="00EB07F2" w:rsidRPr="00A24DC2" w:rsidRDefault="00BA1A71" w:rsidP="00EB70E8">
            <w:pPr>
              <w:pStyle w:val="2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5.4.</w:t>
            </w:r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t xml:space="preserve">Забезпечено опублікування щокварталу звіту про проведення інформаційних кампаній з посиланнями на </w:t>
            </w:r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lastRenderedPageBreak/>
              <w:t xml:space="preserve">публікації та/або підтвердженнями повідомлень (фотографії, знімки екрана засобу </w:t>
            </w:r>
            <w:proofErr w:type="spellStart"/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t>телекомунікаційно</w:t>
            </w:r>
            <w:proofErr w:type="spellEnd"/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t>-го зв’язку)</w:t>
            </w:r>
          </w:p>
          <w:p w14:paraId="0750D47A" w14:textId="5584D6A7" w:rsidR="00EB70E8" w:rsidRPr="00A24DC2" w:rsidRDefault="00BA1A71" w:rsidP="00EB70E8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5.5.</w:t>
            </w:r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t xml:space="preserve">Забезпечено пристосування головних входів та приміщень не менше </w:t>
            </w:r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br/>
              <w:t>50 відсотків адміністративних будівель для осіб з інвалідністю та інших маломобільних груп населення</w:t>
            </w:r>
          </w:p>
          <w:p w14:paraId="77C68A2C" w14:textId="77777777" w:rsidR="00EB07F2" w:rsidRPr="00A24DC2" w:rsidRDefault="00EB07F2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75ACFA" w14:textId="77777777" w:rsidR="00EB07F2" w:rsidRPr="00A24DC2" w:rsidRDefault="00EB07F2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0E2345" w14:textId="77777777" w:rsidR="00EB07F2" w:rsidRPr="00A24DC2" w:rsidRDefault="00EB07F2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1707AF" w14:textId="77777777" w:rsidR="00EB07F2" w:rsidRPr="00A24DC2" w:rsidRDefault="00EB07F2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B5C126" w14:textId="642B96F0" w:rsidR="00EB07F2" w:rsidRPr="00A24DC2" w:rsidRDefault="00BA1A71" w:rsidP="00EB70E8">
            <w:pPr>
              <w:pStyle w:val="2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5.6.</w:t>
            </w:r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t>Завершено виконання робіт та підготовлено звіт про результати виконання будівельних/</w:t>
            </w:r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br/>
              <w:t>ремонтних робіт (з фотографіями</w:t>
            </w:r>
          </w:p>
          <w:p w14:paraId="0DAF30E6" w14:textId="77777777" w:rsidR="00864732" w:rsidRPr="00A24DC2" w:rsidRDefault="00864732" w:rsidP="00EB07F2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1281DED" w14:textId="77777777" w:rsidR="00EB70E8" w:rsidRPr="00A24DC2" w:rsidRDefault="00EB70E8" w:rsidP="00EB07F2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0D1C9E0" w14:textId="77777777" w:rsidR="00EB70E8" w:rsidRPr="00A24DC2" w:rsidRDefault="00EB70E8" w:rsidP="00EB07F2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4EB307B" w14:textId="77777777" w:rsidR="00EB70E8" w:rsidRPr="00A24DC2" w:rsidRDefault="00EB70E8" w:rsidP="00EB07F2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A0195F2" w14:textId="77777777" w:rsidR="00EB70E8" w:rsidRPr="00A24DC2" w:rsidRDefault="00EB70E8" w:rsidP="00EB07F2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796E366" w14:textId="77777777" w:rsidR="00EB70E8" w:rsidRPr="00A24DC2" w:rsidRDefault="00EB70E8" w:rsidP="00EB07F2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7972DFB" w14:textId="77777777" w:rsidR="00EB70E8" w:rsidRPr="00A24DC2" w:rsidRDefault="00EB70E8" w:rsidP="00EB07F2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02BA5AD" w14:textId="77777777" w:rsidR="00BA1A71" w:rsidRDefault="00BA1A71" w:rsidP="00BA1A71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AE324F0" w14:textId="008B630B" w:rsidR="00EB07F2" w:rsidRPr="00A24DC2" w:rsidRDefault="00BA1A71" w:rsidP="00EB07F2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5.7. </w:t>
            </w:r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t>Завершено виконання робіт та підготовлено звіт про встановлення пандусів та поручнів, інших елементів забезпечення доступності (з фотографіями)</w:t>
            </w:r>
          </w:p>
          <w:p w14:paraId="35D1E2AC" w14:textId="4FF1A9C3" w:rsidR="00EB07F2" w:rsidRPr="00A24DC2" w:rsidRDefault="00EB07F2" w:rsidP="00EB07F2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50A9069" w14:textId="0152B536" w:rsidR="00EB07F2" w:rsidRPr="00A24DC2" w:rsidRDefault="00EB07F2" w:rsidP="00EB07F2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CFE7A69" w14:textId="29AAE4EA" w:rsidR="00EB07F2" w:rsidRPr="00A24DC2" w:rsidRDefault="00EB07F2" w:rsidP="00EB07F2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C1CB0FD" w14:textId="13BE946F" w:rsidR="00EB07F2" w:rsidRPr="00A24DC2" w:rsidRDefault="00EB07F2" w:rsidP="00EB07F2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151147C" w14:textId="6E8B8853" w:rsidR="00EB07F2" w:rsidRPr="00A24DC2" w:rsidRDefault="00EB07F2" w:rsidP="00EB07F2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9F9C997" w14:textId="7EB7A65B" w:rsidR="00EB07F2" w:rsidRPr="00A24DC2" w:rsidRDefault="00EB07F2" w:rsidP="00EB07F2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675DEAD" w14:textId="52EC8929" w:rsidR="00EB07F2" w:rsidRPr="00A24DC2" w:rsidRDefault="00EB07F2" w:rsidP="00EB07F2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756BC77" w14:textId="35890184" w:rsidR="00EB07F2" w:rsidRPr="00A24DC2" w:rsidRDefault="00EB07F2" w:rsidP="00EB07F2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1F38E2F" w14:textId="7E6351F8" w:rsidR="00EB07F2" w:rsidRPr="00A24DC2" w:rsidRDefault="00BA1A71" w:rsidP="00EB70E8">
            <w:pPr>
              <w:pStyle w:val="2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5.8. </w:t>
            </w:r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t>Завершено виконання робіт та підготовлено звіт про результати виконання будівельних/ ремонтних робіт з облаштування/</w:t>
            </w:r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br/>
              <w:t xml:space="preserve">модернізації закладів системи соціального </w:t>
            </w:r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lastRenderedPageBreak/>
              <w:t xml:space="preserve">захисту, що відповідають критеріям фізичної </w:t>
            </w:r>
            <w:proofErr w:type="spellStart"/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t>безбар’єрності</w:t>
            </w:r>
            <w:proofErr w:type="spellEnd"/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t xml:space="preserve"> (з фотографіями</w:t>
            </w:r>
          </w:p>
          <w:p w14:paraId="6D584B70" w14:textId="77777777" w:rsidR="00EB07F2" w:rsidRPr="00A24DC2" w:rsidRDefault="00EB07F2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C74E8F" w14:textId="434C810B" w:rsidR="00EB07F2" w:rsidRPr="00A24DC2" w:rsidRDefault="00BA1A71" w:rsidP="00EB70E8">
            <w:pPr>
              <w:pStyle w:val="2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5.9.</w:t>
            </w:r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t>Завершено виконання робіт та забезпечено підготовку щокварталу звіту про забезпечення безперешкодного доступу до приміщень закладів культури (з фотографіями і кількісними показниками)</w:t>
            </w:r>
          </w:p>
          <w:p w14:paraId="4E12E1DD" w14:textId="77777777" w:rsidR="00EB07F2" w:rsidRPr="00A24DC2" w:rsidRDefault="00EB07F2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5BB865" w14:textId="68FF623A" w:rsidR="00EB07F2" w:rsidRDefault="00BA1A71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5.10.</w:t>
            </w:r>
            <w:r w:rsidR="00EB70E8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Завершено виконання робіт та забезпечено підготовку щокварталу звіту про результати забезпечення безперешкодного доступу до приміщень бібліотек та клубних закладів</w:t>
            </w:r>
            <w:r w:rsidR="004118D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музеїв</w:t>
            </w:r>
            <w:r w:rsidR="00EB70E8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(з кількісними </w:t>
            </w:r>
            <w:r w:rsidR="00EB70E8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показниками та фотографіями)</w:t>
            </w:r>
          </w:p>
          <w:p w14:paraId="49350444" w14:textId="77777777" w:rsidR="00BA1A71" w:rsidRPr="00A24DC2" w:rsidRDefault="00BA1A71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10D8E5" w14:textId="199C5EF1" w:rsidR="00EB07F2" w:rsidRPr="00A24DC2" w:rsidRDefault="00BA1A71" w:rsidP="007766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5.11.</w:t>
            </w:r>
            <w:r w:rsidR="00CC4F7A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Забезпечено внесення не менше 90 відсотків закладів культури до інтерактивної карти доступності таких закладів для осіб з інвалідністю та інших </w:t>
            </w:r>
            <w:proofErr w:type="spellStart"/>
            <w:r w:rsidR="00CC4F7A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маломобільних</w:t>
            </w:r>
            <w:proofErr w:type="spellEnd"/>
            <w:r w:rsidR="00CC4F7A"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 населення</w:t>
            </w:r>
          </w:p>
          <w:p w14:paraId="7458DD33" w14:textId="77777777" w:rsidR="00EB07F2" w:rsidRPr="00A24DC2" w:rsidRDefault="00EB07F2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0117DF" w14:textId="2F28E210" w:rsidR="004118DF" w:rsidRPr="00A24DC2" w:rsidRDefault="00BA1A71" w:rsidP="00937359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5.12.</w:t>
            </w:r>
            <w:r w:rsidR="00CC4F7A" w:rsidRPr="00A24DC2">
              <w:rPr>
                <w:rFonts w:eastAsia="Calibri"/>
                <w:sz w:val="24"/>
                <w:szCs w:val="24"/>
                <w:lang w:eastAsia="zh-CN"/>
              </w:rPr>
              <w:t>Опубліковано звіт про результати здійснення заходів з поширення інтерактивної карти</w:t>
            </w:r>
          </w:p>
          <w:p w14:paraId="31319A2E" w14:textId="77777777" w:rsidR="004118DF" w:rsidRPr="00A24DC2" w:rsidRDefault="004118DF" w:rsidP="00937359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3038FF6" w14:textId="77777777" w:rsidR="004118DF" w:rsidRPr="00A24DC2" w:rsidRDefault="004118DF" w:rsidP="00937359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2BD9896" w14:textId="77777777" w:rsidR="00CC4F7A" w:rsidRPr="00A24DC2" w:rsidRDefault="00CC4F7A" w:rsidP="00937359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976361C" w14:textId="4E755A2D" w:rsidR="00EB07F2" w:rsidRPr="00A24DC2" w:rsidRDefault="00BA1A71" w:rsidP="00937359">
            <w:pPr>
              <w:pStyle w:val="2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5.13.</w:t>
            </w:r>
            <w:r w:rsidR="00EB70E8" w:rsidRPr="00A24DC2">
              <w:rPr>
                <w:rFonts w:eastAsia="Calibri"/>
                <w:sz w:val="24"/>
                <w:szCs w:val="24"/>
                <w:lang w:eastAsia="zh-CN"/>
              </w:rPr>
              <w:t>Забезпечено доступність не менше 90 відсотків мистецьких шкіл для осіб з інвалідністю та інших мало-мобільних груп населення</w:t>
            </w:r>
          </w:p>
          <w:p w14:paraId="260762C1" w14:textId="07114C70" w:rsidR="00660853" w:rsidRPr="00A24DC2" w:rsidRDefault="00BA1A71" w:rsidP="00937359">
            <w:pPr>
              <w:pStyle w:val="2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5.14.</w:t>
            </w:r>
            <w:r w:rsidR="00937359" w:rsidRPr="00A24DC2">
              <w:rPr>
                <w:rFonts w:eastAsia="Calibri"/>
                <w:sz w:val="24"/>
                <w:szCs w:val="24"/>
                <w:lang w:eastAsia="zh-CN"/>
              </w:rPr>
              <w:t xml:space="preserve">Забезпечено доступність не менше </w:t>
            </w:r>
            <w:r w:rsidR="00937359" w:rsidRPr="00A24DC2">
              <w:rPr>
                <w:rFonts w:eastAsia="Calibri"/>
                <w:sz w:val="24"/>
                <w:szCs w:val="24"/>
                <w:lang w:eastAsia="zh-CN"/>
              </w:rPr>
              <w:lastRenderedPageBreak/>
              <w:t>90 відсотків молодіжних центрів або їх об’єктів фізичного оточення</w:t>
            </w:r>
          </w:p>
          <w:p w14:paraId="151BDADB" w14:textId="77777777" w:rsidR="00660853" w:rsidRPr="00A24DC2" w:rsidRDefault="00660853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37C6A1" w14:textId="77777777" w:rsidR="00660853" w:rsidRPr="00A24DC2" w:rsidRDefault="00660853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AE213B" w14:textId="77777777" w:rsidR="00BA1A71" w:rsidRDefault="00BA1A71" w:rsidP="00937359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A6EB241" w14:textId="5C3DA548" w:rsidR="00660853" w:rsidRPr="00A24DC2" w:rsidRDefault="00BA1A71" w:rsidP="00937359">
            <w:pPr>
              <w:pStyle w:val="2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5.15.</w:t>
            </w:r>
            <w:r w:rsidR="00937359" w:rsidRPr="00A24DC2">
              <w:rPr>
                <w:rFonts w:eastAsia="Calibri"/>
                <w:sz w:val="24"/>
                <w:szCs w:val="24"/>
                <w:lang w:eastAsia="zh-CN"/>
              </w:rPr>
              <w:t>Забезпечено опублікування щокварталу звіту щодо зведених модульних будинків та/або маломобільних тимчасового житла для маломобільних груп населення, житло яких зруйноване або пошкоджене (непридатне для проживання) внаслідок збройної агресії проти України (з фотографіями)</w:t>
            </w:r>
          </w:p>
          <w:p w14:paraId="592161FF" w14:textId="77777777" w:rsidR="00660853" w:rsidRPr="00A24DC2" w:rsidRDefault="00660853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738C45" w14:textId="43FA949F" w:rsidR="00660853" w:rsidRPr="00A24DC2" w:rsidRDefault="00BA1A71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5.16.</w:t>
            </w:r>
            <w:r w:rsidR="00A82877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Забезпечено </w:t>
            </w:r>
            <w:r w:rsidR="00E56899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опублікування щокварталу звіту щодо доступних закладів, призначених для проживання (тимчасового </w:t>
            </w:r>
            <w:r w:rsidR="00E56899"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проживання) для осіб з інвалідністю та інших мало мобільних груп населення, із зазначенням комунікаційних заходів (з фотографіями)</w:t>
            </w:r>
          </w:p>
          <w:p w14:paraId="0D671946" w14:textId="77777777" w:rsidR="00660853" w:rsidRPr="00A24DC2" w:rsidRDefault="00660853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07D43A" w14:textId="58165709" w:rsidR="00660853" w:rsidRPr="00A24DC2" w:rsidRDefault="00BA1A71" w:rsidP="00937359">
            <w:pPr>
              <w:pStyle w:val="2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5.17.</w:t>
            </w:r>
            <w:r w:rsidR="00937359" w:rsidRPr="00A24DC2">
              <w:rPr>
                <w:rFonts w:eastAsia="Calibri"/>
                <w:sz w:val="24"/>
                <w:szCs w:val="24"/>
                <w:lang w:eastAsia="zh-CN"/>
              </w:rPr>
              <w:t>Забезпечено опублікування звіту щодо облаштування у закладах освіти всіх рівнів споруд цивільного захисту (з фотографіями)</w:t>
            </w:r>
          </w:p>
          <w:p w14:paraId="371C7BD1" w14:textId="77777777" w:rsidR="00660853" w:rsidRPr="00A24DC2" w:rsidRDefault="00660853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B8916F" w14:textId="77777777" w:rsidR="00660853" w:rsidRPr="00A24DC2" w:rsidRDefault="00660853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4DF124" w14:textId="77777777" w:rsidR="00937359" w:rsidRPr="00A24DC2" w:rsidRDefault="00937359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A1231CC" w14:textId="77777777" w:rsidR="00937359" w:rsidRPr="00A24DC2" w:rsidRDefault="00937359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44571CF" w14:textId="77777777" w:rsidR="00937359" w:rsidRPr="00A24DC2" w:rsidRDefault="00937359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B307E20" w14:textId="6C15DA8B" w:rsidR="00A261B6" w:rsidRPr="00A24DC2" w:rsidRDefault="00BA1A71" w:rsidP="00937359">
            <w:pPr>
              <w:pStyle w:val="2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5.18.</w:t>
            </w:r>
            <w:r w:rsidR="00937359" w:rsidRPr="00A24DC2">
              <w:rPr>
                <w:rFonts w:eastAsia="Calibri"/>
                <w:sz w:val="24"/>
                <w:szCs w:val="24"/>
                <w:lang w:eastAsia="zh-CN"/>
              </w:rPr>
              <w:t>Підготовлено аналітичну довідку про результати облаштування у закладах охорони здоров’я захисних споруд цивільного захисту</w:t>
            </w:r>
          </w:p>
          <w:p w14:paraId="128889C6" w14:textId="77777777" w:rsidR="00937359" w:rsidRPr="00A24DC2" w:rsidRDefault="00937359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D6F8EBE" w14:textId="77777777" w:rsidR="00A82877" w:rsidRDefault="00A82877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E70835B" w14:textId="1D6E0461" w:rsidR="00937359" w:rsidRPr="00A24DC2" w:rsidRDefault="00BA1A71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5.19.</w:t>
            </w:r>
            <w:r w:rsidR="00937359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опублікування щороку звіту про виконання будівельних/ре-</w:t>
            </w:r>
            <w:proofErr w:type="spellStart"/>
            <w:r w:rsidR="00937359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монтних</w:t>
            </w:r>
            <w:proofErr w:type="spellEnd"/>
            <w:r w:rsidR="00937359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робіт і облаштування вхідних груп, будівель та інших об’єктів інфраструктури, які використовуються установами природно-заповідного фонду для провадження рекреаційної діяльності, а також іншими землевласниками (землекористувача-ми) та суб’єктами рекреаційної діяльності, які провадять рекреаційну діяльність у межах територій та об’єктів природно-заповідного фонду.</w:t>
            </w:r>
          </w:p>
          <w:p w14:paraId="55BA366F" w14:textId="77777777" w:rsidR="00937359" w:rsidRPr="00A24DC2" w:rsidRDefault="00937359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5846384" w14:textId="20AAB6B6" w:rsidR="00E56899" w:rsidRPr="00A24DC2" w:rsidRDefault="00BA1A71" w:rsidP="00937359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5.20.</w:t>
            </w:r>
            <w:r w:rsidR="00FD4216" w:rsidRPr="00A24DC2">
              <w:rPr>
                <w:rFonts w:eastAsia="Calibri"/>
                <w:sz w:val="24"/>
                <w:szCs w:val="24"/>
                <w:lang w:eastAsia="zh-CN"/>
              </w:rPr>
              <w:t xml:space="preserve">Опубліковано звіт про результати проведення </w:t>
            </w:r>
            <w:r w:rsidR="00FD4216" w:rsidRPr="00A24DC2">
              <w:rPr>
                <w:rFonts w:eastAsia="Calibri"/>
                <w:sz w:val="24"/>
                <w:szCs w:val="24"/>
                <w:lang w:eastAsia="zh-CN"/>
              </w:rPr>
              <w:lastRenderedPageBreak/>
              <w:t>інформаційної кампанії</w:t>
            </w:r>
          </w:p>
          <w:p w14:paraId="789C4CC4" w14:textId="1F39E0BC" w:rsidR="00FD4216" w:rsidRPr="00A24DC2" w:rsidRDefault="00FD4216" w:rsidP="00937359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A6F4492" w14:textId="69A65853" w:rsidR="00FD4216" w:rsidRPr="00A24DC2" w:rsidRDefault="00FD4216" w:rsidP="00937359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D974657" w14:textId="1F723772" w:rsidR="00FD4216" w:rsidRPr="00A24DC2" w:rsidRDefault="00FD4216" w:rsidP="00937359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BC5E0F5" w14:textId="71542152" w:rsidR="00FD4216" w:rsidRPr="00A24DC2" w:rsidRDefault="00FD4216" w:rsidP="00937359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38F2C9E" w14:textId="66AF7D8A" w:rsidR="00FD4216" w:rsidRPr="00A24DC2" w:rsidRDefault="00FD4216" w:rsidP="00937359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57016A8" w14:textId="77777777" w:rsidR="00FD4216" w:rsidRPr="00A24DC2" w:rsidRDefault="00FD4216" w:rsidP="00937359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B4268F2" w14:textId="77777777" w:rsidR="00E56899" w:rsidRPr="00A24DC2" w:rsidRDefault="00E56899" w:rsidP="00937359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2BB080F" w14:textId="503023CE" w:rsidR="00397BDC" w:rsidRPr="00A24DC2" w:rsidRDefault="00BA1A71" w:rsidP="00937359">
            <w:pPr>
              <w:pStyle w:val="2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5.21.</w:t>
            </w:r>
            <w:r w:rsidR="00937359" w:rsidRPr="00A24DC2">
              <w:rPr>
                <w:rFonts w:eastAsia="Calibri"/>
                <w:sz w:val="24"/>
                <w:szCs w:val="24"/>
                <w:lang w:eastAsia="zh-CN"/>
              </w:rPr>
              <w:t>Опубліковано на офіційному веб</w:t>
            </w:r>
            <w:r w:rsidR="00FD4216" w:rsidRPr="00A24DC2">
              <w:rPr>
                <w:rFonts w:eastAsia="Calibri"/>
                <w:sz w:val="24"/>
                <w:szCs w:val="24"/>
                <w:lang w:eastAsia="zh-CN"/>
              </w:rPr>
              <w:t>-</w:t>
            </w:r>
            <w:r w:rsidR="00937359" w:rsidRPr="00A24DC2">
              <w:rPr>
                <w:rFonts w:eastAsia="Calibri"/>
                <w:sz w:val="24"/>
                <w:szCs w:val="24"/>
                <w:lang w:eastAsia="zh-CN"/>
              </w:rPr>
              <w:t>сайті (іншому офіційному онлайн-ресурсі) інформацію про здійснення заходів</w:t>
            </w:r>
            <w:r w:rsidR="00A82877">
              <w:rPr>
                <w:rFonts w:eastAsia="Calibri"/>
                <w:sz w:val="24"/>
                <w:szCs w:val="24"/>
                <w:lang w:eastAsia="zh-CN"/>
              </w:rPr>
              <w:t xml:space="preserve"> з реалізації </w:t>
            </w:r>
            <w:r w:rsidR="00937359" w:rsidRPr="00A24DC2">
              <w:rPr>
                <w:rFonts w:eastAsia="Calibri"/>
                <w:sz w:val="24"/>
                <w:szCs w:val="24"/>
                <w:lang w:eastAsia="zh-CN"/>
              </w:rPr>
              <w:t>Національної стратегії в частині фізичної доступності</w:t>
            </w:r>
          </w:p>
          <w:p w14:paraId="7B00741C" w14:textId="77777777" w:rsidR="00397BDC" w:rsidRPr="00A24DC2" w:rsidRDefault="00397BDC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D708DD" w14:textId="77777777" w:rsidR="00397BDC" w:rsidRPr="00A24DC2" w:rsidRDefault="00397BDC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0972A4" w14:textId="77777777" w:rsidR="00397BDC" w:rsidRPr="00A24DC2" w:rsidRDefault="00397BDC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9BCEF9" w14:textId="77777777" w:rsidR="00864732" w:rsidRPr="00A24DC2" w:rsidRDefault="00864732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7EE1BD9" w14:textId="77777777" w:rsidR="006A1332" w:rsidRPr="00A24DC2" w:rsidRDefault="006A1332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77EC0CA" w14:textId="77777777" w:rsidR="00937359" w:rsidRPr="00A24DC2" w:rsidRDefault="00937359" w:rsidP="00397BD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2686FE1" w14:textId="77777777" w:rsidR="00937359" w:rsidRPr="00A24DC2" w:rsidRDefault="00937359" w:rsidP="00397BD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F58838C" w14:textId="77777777" w:rsidR="00937359" w:rsidRPr="00A24DC2" w:rsidRDefault="00937359" w:rsidP="00397BD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DD4C70F" w14:textId="77777777" w:rsidR="00937359" w:rsidRPr="00A24DC2" w:rsidRDefault="00937359" w:rsidP="00397BD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DC308D2" w14:textId="77777777" w:rsidR="00937359" w:rsidRPr="00A24DC2" w:rsidRDefault="00937359" w:rsidP="00397BD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73D523A" w14:textId="77777777" w:rsidR="00937359" w:rsidRPr="00A24DC2" w:rsidRDefault="00937359" w:rsidP="00397BD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7BDF9D9" w14:textId="77777777" w:rsidR="00937359" w:rsidRPr="00A24DC2" w:rsidRDefault="00937359" w:rsidP="00397BD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61F965D" w14:textId="77777777" w:rsidR="00937359" w:rsidRPr="00A24DC2" w:rsidRDefault="00937359" w:rsidP="00397BD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98B27ED" w14:textId="77777777" w:rsidR="00937359" w:rsidRPr="00A24DC2" w:rsidRDefault="00937359" w:rsidP="00397BD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A83A90B" w14:textId="77777777" w:rsidR="00937359" w:rsidRPr="00A24DC2" w:rsidRDefault="00937359" w:rsidP="00397BD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2DFD25F" w14:textId="77777777" w:rsidR="00937359" w:rsidRPr="00A24DC2" w:rsidRDefault="00937359" w:rsidP="00397BD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F9777FA" w14:textId="61DA7ECF" w:rsidR="00397BDC" w:rsidRPr="00A24DC2" w:rsidRDefault="00BA1A71" w:rsidP="00937359">
            <w:pPr>
              <w:pStyle w:val="2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5.22.</w:t>
            </w:r>
            <w:r w:rsidR="00937359" w:rsidRPr="00A24DC2">
              <w:rPr>
                <w:rFonts w:eastAsia="Calibri"/>
                <w:sz w:val="24"/>
                <w:szCs w:val="24"/>
                <w:lang w:eastAsia="zh-CN"/>
              </w:rPr>
              <w:t>Опубліковано звіт про результати виконання робіт (з фотографіями)</w:t>
            </w:r>
          </w:p>
          <w:p w14:paraId="5C685756" w14:textId="77777777" w:rsidR="00397BDC" w:rsidRPr="00A24DC2" w:rsidRDefault="00397BDC" w:rsidP="007766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23FBCB" w14:textId="77777777" w:rsidR="00937359" w:rsidRPr="00A24DC2" w:rsidRDefault="00937359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2A332F3" w14:textId="77777777" w:rsidR="00937359" w:rsidRPr="00A24DC2" w:rsidRDefault="00937359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D316BFD" w14:textId="77777777" w:rsidR="00937359" w:rsidRPr="00A24DC2" w:rsidRDefault="00937359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E78BE0A" w14:textId="77777777" w:rsidR="00937359" w:rsidRPr="00A24DC2" w:rsidRDefault="00937359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C74C9B1" w14:textId="163FB766" w:rsidR="00397BDC" w:rsidRPr="00A24DC2" w:rsidRDefault="00BA1A71" w:rsidP="00937359">
            <w:pPr>
              <w:pStyle w:val="2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5.23.</w:t>
            </w:r>
            <w:r w:rsidR="00937359" w:rsidRPr="00A24DC2">
              <w:rPr>
                <w:rFonts w:eastAsia="Calibri"/>
                <w:sz w:val="24"/>
                <w:szCs w:val="24"/>
                <w:lang w:eastAsia="zh-CN"/>
              </w:rPr>
              <w:t>Опубліковано звіт про стан облаштування приміщень закладів дошкільної і загальної середньої освіти</w:t>
            </w:r>
          </w:p>
          <w:p w14:paraId="5978981B" w14:textId="77777777" w:rsidR="00864732" w:rsidRPr="00A24DC2" w:rsidRDefault="00864732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08BC8E5" w14:textId="77777777" w:rsidR="00937359" w:rsidRPr="00A24DC2" w:rsidRDefault="00937359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9E2A7A1" w14:textId="77777777" w:rsidR="00937359" w:rsidRPr="00A24DC2" w:rsidRDefault="00937359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3F8CF4D" w14:textId="77777777" w:rsidR="00937359" w:rsidRPr="00A24DC2" w:rsidRDefault="00937359" w:rsidP="0077664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9D3EE44" w14:textId="256B829F" w:rsidR="005620DC" w:rsidRPr="00A24DC2" w:rsidRDefault="00BA1A71" w:rsidP="0033713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5.24.</w:t>
            </w:r>
            <w:r w:rsidR="005620DC" w:rsidRPr="00A24DC2">
              <w:rPr>
                <w:rFonts w:eastAsia="Calibri"/>
                <w:sz w:val="24"/>
                <w:szCs w:val="24"/>
                <w:lang w:eastAsia="zh-CN"/>
              </w:rPr>
              <w:t>Створено інтерактивну карту</w:t>
            </w:r>
          </w:p>
          <w:p w14:paraId="01A19D6F" w14:textId="77777777" w:rsidR="005620DC" w:rsidRPr="00A24DC2" w:rsidRDefault="005620DC" w:rsidP="0033713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8B4BD68" w14:textId="77777777" w:rsidR="0028566D" w:rsidRPr="00A24DC2" w:rsidRDefault="0028566D" w:rsidP="0033713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4E02363" w14:textId="77777777" w:rsidR="0028566D" w:rsidRPr="00A24DC2" w:rsidRDefault="0028566D" w:rsidP="0033713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2B374B3" w14:textId="77777777" w:rsidR="00E977D7" w:rsidRPr="00A24DC2" w:rsidRDefault="00E977D7" w:rsidP="0033713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C4EDE15" w14:textId="287EDAF1" w:rsidR="005620DC" w:rsidRPr="00A24DC2" w:rsidRDefault="00BA1A71" w:rsidP="0033713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5.25.</w:t>
            </w:r>
            <w:r w:rsidR="005620DC" w:rsidRPr="00A24DC2">
              <w:rPr>
                <w:rFonts w:eastAsia="Calibri"/>
                <w:sz w:val="24"/>
                <w:szCs w:val="24"/>
                <w:lang w:eastAsia="zh-CN"/>
              </w:rPr>
              <w:t xml:space="preserve">Оприлюднено інтерактивну карту </w:t>
            </w:r>
            <w:r w:rsidR="005620DC" w:rsidRPr="00A24DC2">
              <w:rPr>
                <w:rFonts w:eastAsia="Calibri"/>
                <w:sz w:val="24"/>
                <w:szCs w:val="24"/>
                <w:lang w:eastAsia="zh-CN"/>
              </w:rPr>
              <w:lastRenderedPageBreak/>
              <w:t>доступності закладів освіти на офіційних веб-сайтах Калуської міської територіальної громади</w:t>
            </w:r>
          </w:p>
          <w:p w14:paraId="4B39E965" w14:textId="25A2067A" w:rsidR="00D720B9" w:rsidRPr="00A24DC2" w:rsidRDefault="00BA1A71" w:rsidP="00337138">
            <w:pPr>
              <w:pStyle w:val="2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5.26.</w:t>
            </w:r>
            <w:r w:rsidR="00937359" w:rsidRPr="00A24DC2">
              <w:rPr>
                <w:rFonts w:eastAsia="Calibri"/>
                <w:sz w:val="24"/>
                <w:szCs w:val="24"/>
                <w:lang w:eastAsia="zh-CN"/>
              </w:rPr>
              <w:t>Опубліковано звіт про результати проведення моніторинг</w:t>
            </w:r>
            <w:r w:rsidR="00337138" w:rsidRPr="00A24DC2">
              <w:rPr>
                <w:rFonts w:eastAsia="Calibri"/>
                <w:sz w:val="24"/>
                <w:szCs w:val="24"/>
                <w:lang w:eastAsia="zh-CN"/>
              </w:rPr>
              <w:t>у.</w:t>
            </w:r>
          </w:p>
        </w:tc>
      </w:tr>
      <w:tr w:rsidR="00A030CD" w:rsidRPr="00A24DC2" w14:paraId="43C0299F" w14:textId="77777777" w:rsidTr="00D37AB6">
        <w:trPr>
          <w:trHeight w:val="1979"/>
        </w:trPr>
        <w:tc>
          <w:tcPr>
            <w:tcW w:w="2392" w:type="dxa"/>
          </w:tcPr>
          <w:p w14:paraId="30DDC653" w14:textId="7BF267BB" w:rsidR="00A030CD" w:rsidRPr="00A24DC2" w:rsidRDefault="00A030CD" w:rsidP="00A03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 Забезпечення функціонування дієвого механізму проведення моніторингу і оцінки адаптації просторів</w:t>
            </w:r>
          </w:p>
        </w:tc>
        <w:tc>
          <w:tcPr>
            <w:tcW w:w="2813" w:type="dxa"/>
          </w:tcPr>
          <w:p w14:paraId="154EE94F" w14:textId="77777777" w:rsidR="00A030CD" w:rsidRPr="00A24DC2" w:rsidRDefault="00A030CD" w:rsidP="00A03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забезпечення проведення щороку моніторингу та оцінки ступеня </w:t>
            </w:r>
            <w:proofErr w:type="spellStart"/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безбар’єрності</w:t>
            </w:r>
            <w:proofErr w:type="spellEnd"/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об’єктів фізичного оточення і послуг для осіб з інвалідністю, осіб з інвалідністю внаслідок війни</w:t>
            </w:r>
          </w:p>
          <w:p w14:paraId="66D5C677" w14:textId="5FE1B95E" w:rsidR="00A030CD" w:rsidRPr="00A24DC2" w:rsidRDefault="00A030CD" w:rsidP="00A03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A8287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</w:t>
            </w: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ідображення результатів моніторингу та оцінки ступеня </w:t>
            </w:r>
            <w:proofErr w:type="spellStart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безбар’єрності</w:t>
            </w:r>
            <w:proofErr w:type="spellEnd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об’єктів фізичного оточення на </w:t>
            </w: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карті та її розміщення на офіційних веб-сайтах органів виконавчих підрозділів</w:t>
            </w:r>
          </w:p>
          <w:p w14:paraId="7DCA4DEA" w14:textId="6FB93F60" w:rsidR="00A030CD" w:rsidRPr="00A24DC2" w:rsidRDefault="00A030CD" w:rsidP="00A03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 проведення щокварталу моніторингу стану облашт</w:t>
            </w:r>
            <w:r w:rsidR="00A8287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ування приміщень центру надання </w:t>
            </w: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адміністративних послуг та віддалених місць з урахуванням потреб осіб з інвалідністю та інших </w:t>
            </w:r>
            <w:proofErr w:type="spellStart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маломобільних</w:t>
            </w:r>
            <w:proofErr w:type="spellEnd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груп населення</w:t>
            </w:r>
          </w:p>
          <w:p w14:paraId="2711B4F7" w14:textId="77777777" w:rsidR="00780E7A" w:rsidRDefault="00780E7A" w:rsidP="00A03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85537C6" w14:textId="61CBF2F9" w:rsidR="00A030CD" w:rsidRPr="00A24DC2" w:rsidRDefault="00A030CD" w:rsidP="00A03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4. </w:t>
            </w:r>
            <w:r w:rsidR="00A8287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</w:t>
            </w: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прилюднення на Національній веб-платформі центрів надання адміністративних послуг (Платформа Центрів Дія) та на офіційних веб-сайтах або спеціалізованій веб-сторінці центру надання адміністративних послуг, офіційному веб-сайті КМР інформації щодо стану доступності та адрес центру надання </w:t>
            </w: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адміністративних послуг та їх віддалених місць</w:t>
            </w:r>
          </w:p>
          <w:p w14:paraId="731D9862" w14:textId="77777777" w:rsidR="006D65F0" w:rsidRPr="00A24DC2" w:rsidRDefault="006D65F0" w:rsidP="00A03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73C1BDF" w14:textId="717E4DE0" w:rsidR="00B719CB" w:rsidRPr="00A24DC2" w:rsidRDefault="00B719CB" w:rsidP="00A03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5. проведення оцінки доступності та облаштування закладу соціального захисту населення відповідно до вимог щодо доступності для осіб з інвалідністю та інших </w:t>
            </w:r>
            <w:proofErr w:type="spellStart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маломобільних</w:t>
            </w:r>
            <w:proofErr w:type="spellEnd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груп населення</w:t>
            </w:r>
          </w:p>
          <w:p w14:paraId="157E717B" w14:textId="4625C5EE" w:rsidR="006D65F0" w:rsidRPr="00A24DC2" w:rsidRDefault="006D65F0" w:rsidP="00A03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6. проведення за участю представників профільних громадських організацій моніторингу/аудиту стану доступності територій, будівель i приміщень закладів охорони здоров’я, в яких надаються послуги з екстреної медичної допомоги, амбулаторного лікування, первинної та амбулаторно-поліклінічної медичної допомоги, які провадять господарську діяльність з медичної практики, з </w:t>
            </w: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урахуванням вимог постанови Кабінету Міністрів України </w:t>
            </w: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 xml:space="preserve">від 26.05.2021 № 537 “Про затвердження Порядку проведення моніторингу та оцінки ступеня </w:t>
            </w:r>
            <w:proofErr w:type="spellStart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безбар’єрності</w:t>
            </w:r>
            <w:proofErr w:type="spellEnd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об’єктів фізичного оточення і послуг для осіб з інвалідністю</w:t>
            </w:r>
          </w:p>
          <w:p w14:paraId="3227159A" w14:textId="4EF71BA9" w:rsidR="006D65F0" w:rsidRPr="00A24DC2" w:rsidRDefault="006D65F0" w:rsidP="00A03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7. проведення аналізу доступності будівель і приміщень закладів освіти всіх рівнів відповідно до вимог щодо доступності для осіб з інвалідністю та інших </w:t>
            </w:r>
            <w:proofErr w:type="spellStart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маломобільних</w:t>
            </w:r>
            <w:proofErr w:type="spellEnd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груп населення</w:t>
            </w:r>
          </w:p>
          <w:p w14:paraId="78ED1050" w14:textId="6D8014B9" w:rsidR="006D65F0" w:rsidRPr="00A24DC2" w:rsidRDefault="006D65F0" w:rsidP="00A03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8. проведення аналізу інформації щодо кількості об’єктів молодіжної інфраструктури, які є доступними для всіх категорій молоді, зокрема осіб з інвалідністю</w:t>
            </w:r>
          </w:p>
          <w:p w14:paraId="6C89EED3" w14:textId="77777777" w:rsidR="00780E7A" w:rsidRDefault="00780E7A" w:rsidP="00A03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29C0700" w14:textId="77777777" w:rsidR="00780E7A" w:rsidRDefault="00780E7A" w:rsidP="00A03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ECAB57C" w14:textId="456A9594" w:rsidR="006D65F0" w:rsidRPr="00A24DC2" w:rsidRDefault="006D65F0" w:rsidP="00A03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9. проведення в електронній формі інвентаризації та паспортизації спортивних споруд для визначення їх стану, рівня доступності для осіб з інвалідністю та інших </w:t>
            </w:r>
            <w:proofErr w:type="spellStart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маломобільних</w:t>
            </w:r>
            <w:proofErr w:type="spellEnd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груп населення, зокрема шляхом внесення даних про них до інформаційно-комунікаційної системи “Електронний реєстр спортивних споруд України”</w:t>
            </w:r>
          </w:p>
          <w:p w14:paraId="4A7090BE" w14:textId="77777777" w:rsidR="00810385" w:rsidRPr="00A24DC2" w:rsidRDefault="00810385" w:rsidP="00A03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30831B9" w14:textId="4C265853" w:rsidR="002218F1" w:rsidRPr="00A24DC2" w:rsidRDefault="002218F1" w:rsidP="00A03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10. </w:t>
            </w:r>
            <w:r w:rsidR="008103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проведення моніторингу закладів культури та </w:t>
            </w:r>
            <w:proofErr w:type="spellStart"/>
            <w:r w:rsidR="008103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обʼєктів</w:t>
            </w:r>
            <w:proofErr w:type="spellEnd"/>
            <w:r w:rsidR="008103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культурної інфраструктури щодо </w:t>
            </w:r>
            <w:proofErr w:type="spellStart"/>
            <w:r w:rsidR="008103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безбар’єрного</w:t>
            </w:r>
            <w:proofErr w:type="spellEnd"/>
            <w:r w:rsidR="008103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доступу</w:t>
            </w:r>
          </w:p>
          <w:p w14:paraId="76175745" w14:textId="787BDA37" w:rsidR="009C59F5" w:rsidRPr="00A24DC2" w:rsidRDefault="009C59F5" w:rsidP="00A03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5012104" w14:textId="77777777" w:rsidR="00D37AB6" w:rsidRDefault="00D37AB6" w:rsidP="00A03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75C5D6A" w14:textId="77777777" w:rsidR="00D37AB6" w:rsidRDefault="00D37AB6" w:rsidP="00A03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D785F81" w14:textId="77777777" w:rsidR="00D37AB6" w:rsidRDefault="00D37AB6" w:rsidP="00A03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6DF274E" w14:textId="77777777" w:rsidR="00D37AB6" w:rsidRDefault="00D37AB6" w:rsidP="00A03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26F5C67" w14:textId="0290F940" w:rsidR="009C59F5" w:rsidRPr="00A24DC2" w:rsidRDefault="009C59F5" w:rsidP="00A03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11. проведення збору, систематизації та аналізу </w:t>
            </w: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інформації про стан фізичної доступності об’єктів туристичної інфраструктури</w:t>
            </w:r>
          </w:p>
          <w:p w14:paraId="0EB6BEFB" w14:textId="13C9558A" w:rsidR="009C59F5" w:rsidRPr="00A24DC2" w:rsidRDefault="009C59F5" w:rsidP="00A03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DE35C03" w14:textId="064DA082" w:rsidR="009C59F5" w:rsidRPr="00A24DC2" w:rsidRDefault="009C59F5" w:rsidP="00A03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B133E4A" w14:textId="5C499D62" w:rsidR="009C59F5" w:rsidRPr="00A24DC2" w:rsidRDefault="009C59F5" w:rsidP="00A03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F27A63A" w14:textId="7F20A894" w:rsidR="009C59F5" w:rsidRPr="00A24DC2" w:rsidRDefault="009C59F5" w:rsidP="00A03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2F027BC" w14:textId="72311569" w:rsidR="009C59F5" w:rsidRPr="00A24DC2" w:rsidRDefault="009C59F5" w:rsidP="00A03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00F4D3C" w14:textId="4612ECCF" w:rsidR="009C59F5" w:rsidRPr="00A24DC2" w:rsidRDefault="009C59F5" w:rsidP="00A03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67BE2F6" w14:textId="77777777" w:rsidR="00485692" w:rsidRPr="00A24DC2" w:rsidRDefault="00485692" w:rsidP="00A03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502D73E" w14:textId="77777777" w:rsidR="00485692" w:rsidRPr="00A24DC2" w:rsidRDefault="00485692" w:rsidP="00A03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F139E42" w14:textId="29BEBA6E" w:rsidR="009C59F5" w:rsidRPr="00A24DC2" w:rsidRDefault="009C59F5" w:rsidP="00A03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12. </w:t>
            </w:r>
            <w:r w:rsidR="00436F97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оприлюднення на офіційному веб-сайті КМР звіту про результати моніторингу стану доступності закладів освіти</w:t>
            </w:r>
          </w:p>
          <w:p w14:paraId="470E196C" w14:textId="0064AC1D" w:rsidR="00A030CD" w:rsidRPr="00D37AB6" w:rsidRDefault="00436F97" w:rsidP="00A030C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13. проведення оцінки </w:t>
            </w:r>
            <w:proofErr w:type="spellStart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безбар’єрності</w:t>
            </w:r>
            <w:proofErr w:type="spellEnd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прилеглої території закладів освіти усіх рівнів, де навчаються діти з особливими освітніми потребами, особи з інвалідністю та ін</w:t>
            </w:r>
            <w:r w:rsidR="00D37A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ші </w:t>
            </w:r>
            <w:proofErr w:type="spellStart"/>
            <w:r w:rsidR="00D37A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маломобільні</w:t>
            </w:r>
            <w:proofErr w:type="spellEnd"/>
            <w:r w:rsidR="00D37A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групи населення</w:t>
            </w:r>
          </w:p>
        </w:tc>
        <w:tc>
          <w:tcPr>
            <w:tcW w:w="2164" w:type="dxa"/>
          </w:tcPr>
          <w:p w14:paraId="7191419B" w14:textId="77777777" w:rsidR="00A82877" w:rsidRDefault="00A82877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EDE2D" w14:textId="77777777" w:rsidR="00A82877" w:rsidRDefault="00A82877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11BCC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0A127B7A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2DA24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B3AD6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F65E1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B3580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22C7D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51F57" w14:textId="77777777" w:rsidR="00BA1A71" w:rsidRDefault="00BA1A7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1CE55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2026 рік</w:t>
            </w:r>
          </w:p>
          <w:p w14:paraId="6FD96982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0CAEA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7F915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00612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CE5AB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A32D9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55FA5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383D2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0D03C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2B333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E0B2F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53411" w14:textId="77777777" w:rsidR="00A82877" w:rsidRDefault="00A82877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B4DE9" w14:textId="77777777" w:rsidR="00A82877" w:rsidRDefault="00A82877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8C667" w14:textId="77777777" w:rsidR="00A82877" w:rsidRDefault="00A82877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02055" w14:textId="77777777" w:rsidR="00A82877" w:rsidRDefault="00A82877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51839" w14:textId="77777777" w:rsidR="00A82877" w:rsidRDefault="00A82877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F1727" w14:textId="77777777" w:rsidR="00A82877" w:rsidRDefault="00A82877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82BFD" w14:textId="77777777" w:rsidR="00780E7A" w:rsidRDefault="00780E7A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C74F4" w14:textId="77777777" w:rsidR="00780E7A" w:rsidRDefault="00780E7A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8FD86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3C467974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F0744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BCB32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6F4A9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8C1A4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3A9A8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7455E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A404A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10353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ED07D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ADBF0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69086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7B4DC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13C86" w14:textId="77777777" w:rsidR="00780E7A" w:rsidRDefault="00780E7A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B91C3" w14:textId="77777777" w:rsidR="00780E7A" w:rsidRDefault="00780E7A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39857" w14:textId="77777777" w:rsidR="00780E7A" w:rsidRDefault="00780E7A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82BC8" w14:textId="77777777" w:rsidR="00780E7A" w:rsidRDefault="00780E7A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B0941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719CB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14:paraId="3C43865A" w14:textId="77777777" w:rsidR="00B719CB" w:rsidRPr="00A24DC2" w:rsidRDefault="00B719CB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8CD72" w14:textId="77777777" w:rsidR="00B719CB" w:rsidRPr="00A24DC2" w:rsidRDefault="00B719CB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15A47" w14:textId="77777777" w:rsidR="00B719CB" w:rsidRPr="00A24DC2" w:rsidRDefault="00B719CB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A0006" w14:textId="77777777" w:rsidR="00B719CB" w:rsidRPr="00A24DC2" w:rsidRDefault="00B719CB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A1FB7" w14:textId="77777777" w:rsidR="00B719CB" w:rsidRPr="00A24DC2" w:rsidRDefault="00B719CB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46D64" w14:textId="77777777" w:rsidR="00B719CB" w:rsidRPr="00A24DC2" w:rsidRDefault="00B719CB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9A601" w14:textId="77777777" w:rsidR="00B719CB" w:rsidRPr="00A24DC2" w:rsidRDefault="00B719CB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6952B" w14:textId="77777777" w:rsidR="00B719CB" w:rsidRPr="00A24DC2" w:rsidRDefault="00B719CB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68697" w14:textId="1181A4CE" w:rsidR="00B719CB" w:rsidRPr="00A24DC2" w:rsidRDefault="00B719CB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66E32EAF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B57D1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CCEFC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5B200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EAF43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3B016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EA199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719B2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99291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9D703" w14:textId="77777777" w:rsidR="00BA1A71" w:rsidRDefault="00BA1A7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A715E" w14:textId="77777777" w:rsidR="00BA1A71" w:rsidRDefault="00BA1A7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C16D6" w14:textId="77777777" w:rsidR="00BA1A71" w:rsidRDefault="00BA1A7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4FAF7" w14:textId="77777777" w:rsidR="00BA1A71" w:rsidRDefault="00BA1A7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CACCC" w14:textId="77777777" w:rsidR="00BA1A71" w:rsidRDefault="00BA1A7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DEA80" w14:textId="77777777" w:rsidR="00BA1A71" w:rsidRDefault="00BA1A7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9E28E" w14:textId="77777777" w:rsidR="00BA1A71" w:rsidRDefault="00BA1A7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521F3" w14:textId="77777777" w:rsidR="00BA1A71" w:rsidRDefault="00BA1A7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4423E" w14:textId="77777777" w:rsidR="00BA1A71" w:rsidRDefault="00BA1A7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E0BA2" w14:textId="77777777" w:rsidR="00BA1A71" w:rsidRDefault="00BA1A7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107CA" w14:textId="77777777" w:rsidR="00BA1A71" w:rsidRDefault="00BA1A7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4A43B" w14:textId="77777777" w:rsidR="00BA1A71" w:rsidRDefault="00BA1A7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D28B9" w14:textId="77777777" w:rsidR="00BA1A71" w:rsidRDefault="00BA1A7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03161" w14:textId="77777777" w:rsidR="00BA1A71" w:rsidRDefault="00BA1A7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30691" w14:textId="77777777" w:rsidR="00BA1A71" w:rsidRDefault="00BA1A7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FC895" w14:textId="77777777" w:rsidR="00BA1A71" w:rsidRDefault="00BA1A7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EF49E" w14:textId="77777777" w:rsidR="00BA1A71" w:rsidRDefault="00BA1A7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B07DF" w14:textId="77777777" w:rsidR="00BA1A71" w:rsidRDefault="00BA1A7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9D1E0" w14:textId="77777777" w:rsidR="00BA1A71" w:rsidRDefault="00BA1A7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54C5F" w14:textId="77777777" w:rsidR="00BA1A71" w:rsidRDefault="00BA1A7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5E042" w14:textId="52D74DAD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1708FA4F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FE330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85769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584B4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E6854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0852D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8370F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E8FEF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F42E8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C696F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4AEBB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0D539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D9567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31FBE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CC007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2C730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B468C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52AB2" w14:textId="77777777" w:rsidR="00780E7A" w:rsidRDefault="00780E7A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3C223" w14:textId="77777777" w:rsidR="00780E7A" w:rsidRDefault="00780E7A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7F567" w14:textId="041CAF8F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рік</w:t>
            </w:r>
          </w:p>
          <w:p w14:paraId="5B072191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4FF1F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05F04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C2EAD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CDE24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8C8AF" w14:textId="77777777" w:rsidR="00BA1A71" w:rsidRDefault="00BA1A7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7E261" w14:textId="77777777" w:rsidR="00BA1A71" w:rsidRDefault="00BA1A7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46001" w14:textId="77777777" w:rsidR="00BA1A71" w:rsidRDefault="00BA1A7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3EC1F" w14:textId="77777777" w:rsidR="00BA1A71" w:rsidRDefault="00BA1A7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60827" w14:textId="77777777" w:rsidR="00BA1A71" w:rsidRDefault="00BA1A7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37E0F" w14:textId="77777777" w:rsidR="00BA1A71" w:rsidRDefault="00BA1A7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7E0A3" w14:textId="77777777" w:rsidR="00BA1A71" w:rsidRDefault="00BA1A7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1A93B" w14:textId="77777777" w:rsidR="00BA1A71" w:rsidRDefault="00BA1A7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5F201" w14:textId="77777777" w:rsidR="00BA1A71" w:rsidRDefault="00BA1A7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20BB1" w14:textId="77777777" w:rsidR="00BA1A71" w:rsidRDefault="00BA1A7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784E7" w14:textId="77777777" w:rsidR="00BA1A71" w:rsidRDefault="00BA1A7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278A4" w14:textId="77777777" w:rsidR="00BA1A71" w:rsidRDefault="00BA1A7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FB9A1" w14:textId="52614BD9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72127E7F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F7963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14094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39FF9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4695A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83A28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8C17E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D20CD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DAE99" w14:textId="77777777" w:rsidR="002218F1" w:rsidRPr="00A24DC2" w:rsidRDefault="002218F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47A18" w14:textId="77777777" w:rsidR="002218F1" w:rsidRPr="00A24DC2" w:rsidRDefault="002218F1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3B985" w14:textId="77777777" w:rsidR="00D37AB6" w:rsidRDefault="00D37AB6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514A1" w14:textId="082529FE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5EB74746" w14:textId="77777777" w:rsidR="00810385" w:rsidRPr="00A24DC2" w:rsidRDefault="00810385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04BE8" w14:textId="77777777" w:rsidR="00810385" w:rsidRPr="00A24DC2" w:rsidRDefault="00810385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5A4EC" w14:textId="77777777" w:rsidR="00810385" w:rsidRPr="00A24DC2" w:rsidRDefault="00810385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92B36" w14:textId="77777777" w:rsidR="00810385" w:rsidRPr="00A24DC2" w:rsidRDefault="00810385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AAF77" w14:textId="77777777" w:rsidR="00810385" w:rsidRPr="00A24DC2" w:rsidRDefault="00810385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7B1F1" w14:textId="77777777" w:rsidR="00810385" w:rsidRPr="00A24DC2" w:rsidRDefault="00810385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744D8" w14:textId="77777777" w:rsidR="00810385" w:rsidRPr="00A24DC2" w:rsidRDefault="00810385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10985" w14:textId="77777777" w:rsidR="00D37AB6" w:rsidRDefault="00D37AB6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703DE" w14:textId="77777777" w:rsidR="00D37AB6" w:rsidRDefault="00D37AB6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C193D" w14:textId="77777777" w:rsidR="00D37AB6" w:rsidRDefault="00D37AB6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11ED7" w14:textId="77777777" w:rsidR="00D37AB6" w:rsidRDefault="00D37AB6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8E43D" w14:textId="77777777" w:rsidR="00D37AB6" w:rsidRDefault="00D37AB6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D1D3E" w14:textId="4E1A74FA" w:rsidR="00810385" w:rsidRPr="00A24DC2" w:rsidRDefault="00810385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6C3BCD26" w14:textId="77777777" w:rsidR="009C59F5" w:rsidRPr="00A24DC2" w:rsidRDefault="009C59F5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07702" w14:textId="77777777" w:rsidR="009C59F5" w:rsidRPr="00A24DC2" w:rsidRDefault="009C59F5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DB6AB" w14:textId="77777777" w:rsidR="009C59F5" w:rsidRPr="00A24DC2" w:rsidRDefault="009C59F5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1268B" w14:textId="77777777" w:rsidR="009C59F5" w:rsidRPr="00A24DC2" w:rsidRDefault="009C59F5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2B8D4" w14:textId="77777777" w:rsidR="009C59F5" w:rsidRPr="00A24DC2" w:rsidRDefault="009C59F5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21451" w14:textId="77777777" w:rsidR="009C59F5" w:rsidRPr="00A24DC2" w:rsidRDefault="009C59F5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8E5C9" w14:textId="77777777" w:rsidR="009C59F5" w:rsidRPr="00A24DC2" w:rsidRDefault="009C59F5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211B7" w14:textId="2D5EBA94" w:rsidR="00436F97" w:rsidRPr="00A24DC2" w:rsidRDefault="00D37AB6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</w:tc>
        <w:tc>
          <w:tcPr>
            <w:tcW w:w="2111" w:type="dxa"/>
          </w:tcPr>
          <w:p w14:paraId="1B9E45EA" w14:textId="34B3B132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FC8CB6F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архітектури та містобудування Калуської міської ради. Управителі об'єктів</w:t>
            </w:r>
          </w:p>
          <w:p w14:paraId="05315731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A9BA3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195D4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DC925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75F3E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архітектури та містобудування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Калуської міської ради</w:t>
            </w:r>
          </w:p>
          <w:p w14:paraId="464DCF39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3A7BB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68B99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917CE" w14:textId="67E4B79E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«Центр надання адміністративних послуг»</w:t>
            </w:r>
            <w:r w:rsidR="00D667F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</w:p>
          <w:p w14:paraId="21F97096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E7276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C1030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B8E7B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05AA3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C3000" w14:textId="77777777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FB226" w14:textId="77777777" w:rsidR="00780E7A" w:rsidRDefault="00780E7A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218CD" w14:textId="77777777" w:rsidR="00780E7A" w:rsidRDefault="00780E7A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2ED82" w14:textId="78A83420" w:rsidR="00A030CD" w:rsidRPr="00A24DC2" w:rsidRDefault="00A030C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«Центр надання адміністративних послуг»</w:t>
            </w:r>
            <w:r w:rsidR="00D667F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</w:p>
          <w:p w14:paraId="71925728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C5B14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D2166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C2493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5E519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54525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0A150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6B39F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8103B" w14:textId="77777777" w:rsidR="00A82877" w:rsidRDefault="00A82877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371D6" w14:textId="77777777" w:rsidR="00A82877" w:rsidRDefault="00A82877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306BD" w14:textId="77777777" w:rsidR="00A82877" w:rsidRDefault="00A82877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6855D" w14:textId="77777777" w:rsidR="00A82877" w:rsidRDefault="00A82877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459E5" w14:textId="77777777" w:rsidR="00780E7A" w:rsidRDefault="00780E7A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96F8B" w14:textId="77777777" w:rsidR="00780E7A" w:rsidRDefault="00780E7A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5C006" w14:textId="1C9994B5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r w:rsidR="00A82877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Калуської міської ради </w:t>
            </w:r>
          </w:p>
          <w:p w14:paraId="66FC223A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A97AD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0F4F7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475BC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5B7D7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3AEC2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Керівники медичних закладів, представники профільних громадських організацій</w:t>
            </w:r>
          </w:p>
          <w:p w14:paraId="1CAC7553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61114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94BCB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E33F4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44BDC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A0F64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CD8DA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2277D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CD1C9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4FCDA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5C3B6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01652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38DD9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9E224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92EAD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50D0E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56151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093EA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138D3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F6BE9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FC2F6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A12B4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483A3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62817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BFCCC" w14:textId="422D2688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освіти </w:t>
            </w:r>
            <w:r w:rsidR="00BA1A71" w:rsidRPr="00A24DC2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, управління архітектури та містобудування </w:t>
            </w:r>
            <w:r w:rsidR="00BA1A71" w:rsidRPr="00A24DC2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4D4910C2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D092C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D46D6" w14:textId="6F3DAE64" w:rsidR="00780E7A" w:rsidRPr="00A24DC2" w:rsidRDefault="006D65F0" w:rsidP="00780E7A">
            <w:pPr>
              <w:pStyle w:val="2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A24DC2">
              <w:rPr>
                <w:sz w:val="24"/>
                <w:szCs w:val="24"/>
              </w:rPr>
              <w:t xml:space="preserve">Управління молоді та спорту </w:t>
            </w:r>
            <w:r w:rsidR="00780E7A" w:rsidRPr="00A24DC2">
              <w:rPr>
                <w:sz w:val="24"/>
                <w:szCs w:val="24"/>
              </w:rPr>
              <w:t>Калуської міської ради</w:t>
            </w:r>
          </w:p>
          <w:p w14:paraId="156AE6D9" w14:textId="0C680A3C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B65BF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F9F62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7D4F6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6DC5C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4CF03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B1FA7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86A70" w14:textId="77777777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4A076" w14:textId="3525A879" w:rsidR="006D65F0" w:rsidRPr="00A24DC2" w:rsidRDefault="006D65F0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молоді та спорту </w:t>
            </w:r>
            <w:r w:rsidR="00780E7A" w:rsidRPr="00A24DC2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5ACEA23C" w14:textId="77777777" w:rsidR="00810385" w:rsidRPr="00A24DC2" w:rsidRDefault="00810385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76CD9" w14:textId="77777777" w:rsidR="00810385" w:rsidRPr="00A24DC2" w:rsidRDefault="00810385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63C72" w14:textId="77777777" w:rsidR="00810385" w:rsidRPr="00A24DC2" w:rsidRDefault="00810385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6D687" w14:textId="77777777" w:rsidR="00810385" w:rsidRPr="00A24DC2" w:rsidRDefault="00810385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29436" w14:textId="77777777" w:rsidR="00810385" w:rsidRPr="00A24DC2" w:rsidRDefault="00810385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962BB" w14:textId="77777777" w:rsidR="00810385" w:rsidRPr="00A24DC2" w:rsidRDefault="00810385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94513" w14:textId="77777777" w:rsidR="00810385" w:rsidRPr="00A24DC2" w:rsidRDefault="00810385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953A8" w14:textId="77777777" w:rsidR="00810385" w:rsidRPr="00A24DC2" w:rsidRDefault="00810385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DDBFD" w14:textId="77777777" w:rsidR="00D37AB6" w:rsidRDefault="00D37AB6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D7404" w14:textId="77777777" w:rsidR="00D37AB6" w:rsidRDefault="00D37AB6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8A800" w14:textId="77777777" w:rsidR="00D37AB6" w:rsidRDefault="00D37AB6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1ED15" w14:textId="77777777" w:rsidR="00D37AB6" w:rsidRDefault="00D37AB6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0F362" w14:textId="77777777" w:rsidR="00D37AB6" w:rsidRDefault="00D37AB6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5A549" w14:textId="77777777" w:rsidR="00D37AB6" w:rsidRDefault="00D37AB6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29B36" w14:textId="77777777" w:rsidR="00D37AB6" w:rsidRDefault="00D37AB6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FBCCB" w14:textId="55EA0E65" w:rsidR="00810385" w:rsidRPr="00A24DC2" w:rsidRDefault="00810385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культури, національностей та релігій </w:t>
            </w:r>
            <w:r w:rsidR="006C3CA1" w:rsidRPr="00A24DC2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0D1A1A38" w14:textId="77777777" w:rsidR="009C59F5" w:rsidRPr="00A24DC2" w:rsidRDefault="009C59F5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FAD8B" w14:textId="77777777" w:rsidR="009C59F5" w:rsidRPr="00A24DC2" w:rsidRDefault="009C59F5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56EEE" w14:textId="77777777" w:rsidR="009C59F5" w:rsidRPr="00A24DC2" w:rsidRDefault="009C59F5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EA465" w14:textId="77777777" w:rsidR="009C59F5" w:rsidRPr="00A24DC2" w:rsidRDefault="009C59F5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4DA51" w14:textId="77777777" w:rsidR="00D37AB6" w:rsidRDefault="00D37AB6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8120C" w14:textId="77777777" w:rsidR="00D37AB6" w:rsidRDefault="00D37AB6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907D1" w14:textId="77777777" w:rsidR="00D37AB6" w:rsidRDefault="00D37AB6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D8BE9" w14:textId="77777777" w:rsidR="00D37AB6" w:rsidRDefault="00D37AB6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F29E4" w14:textId="4E338410" w:rsidR="009C59F5" w:rsidRPr="00A24DC2" w:rsidRDefault="009C59F5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економічного розвитку міста</w:t>
            </w:r>
            <w:r w:rsidR="006C3CA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  <w:p w14:paraId="559268A4" w14:textId="77777777" w:rsidR="00436F97" w:rsidRPr="00A24DC2" w:rsidRDefault="00436F97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B27F5" w14:textId="77777777" w:rsidR="00436F97" w:rsidRPr="00A24DC2" w:rsidRDefault="00436F97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B8AF7" w14:textId="77777777" w:rsidR="00436F97" w:rsidRPr="00A24DC2" w:rsidRDefault="00436F97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84631" w14:textId="77777777" w:rsidR="00436F97" w:rsidRPr="00A24DC2" w:rsidRDefault="00436F97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DE1C8" w14:textId="77777777" w:rsidR="00436F97" w:rsidRPr="00A24DC2" w:rsidRDefault="00436F97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92404" w14:textId="77777777" w:rsidR="00436F97" w:rsidRPr="00A24DC2" w:rsidRDefault="00436F97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8AB0C" w14:textId="77777777" w:rsidR="00436F97" w:rsidRPr="00A24DC2" w:rsidRDefault="00436F97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E7F62" w14:textId="77777777" w:rsidR="00436F97" w:rsidRPr="00A24DC2" w:rsidRDefault="00436F97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3DD19" w14:textId="1CB9ED4F" w:rsidR="00436F97" w:rsidRPr="00A24DC2" w:rsidRDefault="00436F97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освіти </w:t>
            </w:r>
            <w:r w:rsidR="006C3CA1" w:rsidRPr="00A24DC2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3F266DF5" w14:textId="77777777" w:rsidR="00436F97" w:rsidRPr="00A24DC2" w:rsidRDefault="00436F97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B42C7" w14:textId="77777777" w:rsidR="00436F97" w:rsidRPr="00A24DC2" w:rsidRDefault="00436F97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4499D" w14:textId="77777777" w:rsidR="00436F97" w:rsidRPr="00A24DC2" w:rsidRDefault="00436F97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76EB0" w14:textId="77777777" w:rsidR="00436F97" w:rsidRPr="00A24DC2" w:rsidRDefault="00436F97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82F35" w14:textId="77777777" w:rsidR="00436F97" w:rsidRPr="00A24DC2" w:rsidRDefault="00436F97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CF0D6" w14:textId="3FD1DFF7" w:rsidR="00436F97" w:rsidRPr="00A24DC2" w:rsidRDefault="00436F97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освіти </w:t>
            </w:r>
            <w:r w:rsidR="006C3CA1" w:rsidRPr="00A24DC2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</w:tc>
        <w:tc>
          <w:tcPr>
            <w:tcW w:w="2563" w:type="dxa"/>
          </w:tcPr>
          <w:p w14:paraId="5E32D59A" w14:textId="53DF2F44" w:rsidR="00A030CD" w:rsidRPr="00A24DC2" w:rsidRDefault="00BA1A71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6.1.</w:t>
            </w:r>
            <w:r w:rsidR="00A030CD" w:rsidRPr="00A24DC2">
              <w:rPr>
                <w:rFonts w:eastAsia="Calibri"/>
                <w:sz w:val="24"/>
                <w:szCs w:val="24"/>
                <w:lang w:eastAsia="zh-CN"/>
              </w:rPr>
              <w:t>Оприлюднено на офіційному веб-сайті КМР звіт про результати моніторингу та оцінки</w:t>
            </w:r>
          </w:p>
          <w:p w14:paraId="35F79687" w14:textId="77777777" w:rsidR="00A030CD" w:rsidRPr="00A24DC2" w:rsidRDefault="00A030CD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FC6F6DE" w14:textId="77777777" w:rsidR="00A030CD" w:rsidRPr="00A24DC2" w:rsidRDefault="00A030CD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AD50C57" w14:textId="77777777" w:rsidR="00A030CD" w:rsidRPr="00A24DC2" w:rsidRDefault="00A030CD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6ADD461" w14:textId="77777777" w:rsidR="00A030CD" w:rsidRPr="00A24DC2" w:rsidRDefault="00A030CD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F9E1686" w14:textId="77777777" w:rsidR="00A030CD" w:rsidRPr="00A24DC2" w:rsidRDefault="00A030CD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B15E5B6" w14:textId="0F302C11" w:rsidR="00A030CD" w:rsidRPr="00A24DC2" w:rsidRDefault="00BA1A71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6.2.</w:t>
            </w:r>
            <w:r w:rsidR="00A030CD" w:rsidRPr="00A24DC2">
              <w:rPr>
                <w:rFonts w:eastAsia="Calibri"/>
                <w:sz w:val="24"/>
                <w:szCs w:val="24"/>
                <w:lang w:eastAsia="zh-CN"/>
              </w:rPr>
              <w:t>Опубліковано карту з результатами моніторингу та оцінки на офіційних веб-</w:t>
            </w:r>
            <w:r w:rsidR="00A030CD" w:rsidRPr="00A24DC2">
              <w:rPr>
                <w:rFonts w:eastAsia="Calibri"/>
                <w:sz w:val="24"/>
                <w:szCs w:val="24"/>
                <w:lang w:eastAsia="zh-CN"/>
              </w:rPr>
              <w:lastRenderedPageBreak/>
              <w:t>сайтах виконавчих підрозділів</w:t>
            </w:r>
          </w:p>
          <w:p w14:paraId="699496A9" w14:textId="77777777" w:rsidR="00A030CD" w:rsidRPr="00A24DC2" w:rsidRDefault="00A030CD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9459DB7" w14:textId="77777777" w:rsidR="00A030CD" w:rsidRPr="00A24DC2" w:rsidRDefault="00A030CD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651DE25" w14:textId="129CDE88" w:rsidR="00A030CD" w:rsidRPr="00A24DC2" w:rsidRDefault="00780E7A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6.3.</w:t>
            </w:r>
            <w:r w:rsidR="00A030CD" w:rsidRPr="00A24DC2">
              <w:rPr>
                <w:rFonts w:eastAsia="Calibri"/>
                <w:sz w:val="24"/>
                <w:szCs w:val="24"/>
                <w:lang w:eastAsia="zh-CN"/>
              </w:rPr>
              <w:t>Забезпечено опублікування щокварталу звіту про результати моніторингу на Національній веб-платформі центрів надання адміністративних послуг (Платформа Центрів Дія)</w:t>
            </w:r>
          </w:p>
          <w:p w14:paraId="272DA13E" w14:textId="77777777" w:rsidR="00A030CD" w:rsidRPr="00A24DC2" w:rsidRDefault="00A030CD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E0943B8" w14:textId="7A9E1E67" w:rsidR="00A030CD" w:rsidRPr="00A24DC2" w:rsidRDefault="00780E7A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6.4.</w:t>
            </w:r>
            <w:r w:rsidR="00A030CD" w:rsidRPr="00A24DC2">
              <w:rPr>
                <w:rFonts w:eastAsia="Calibri"/>
                <w:sz w:val="24"/>
                <w:szCs w:val="24"/>
                <w:lang w:eastAsia="zh-CN"/>
              </w:rPr>
              <w:t>Оприлюднено інформацію щодо стану доступності та адрес центру надання адміністративних послуг та їх віддалених місць</w:t>
            </w:r>
          </w:p>
          <w:p w14:paraId="459A3448" w14:textId="77777777" w:rsidR="006D65F0" w:rsidRPr="00A24DC2" w:rsidRDefault="006D65F0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F07B818" w14:textId="77777777" w:rsidR="006D65F0" w:rsidRPr="00A24DC2" w:rsidRDefault="006D65F0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8B88414" w14:textId="77777777" w:rsidR="006D65F0" w:rsidRPr="00A24DC2" w:rsidRDefault="006D65F0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887748B" w14:textId="77777777" w:rsidR="006D65F0" w:rsidRPr="00A24DC2" w:rsidRDefault="006D65F0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193082B" w14:textId="77777777" w:rsidR="006D65F0" w:rsidRPr="00A24DC2" w:rsidRDefault="006D65F0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1177677" w14:textId="77777777" w:rsidR="006D65F0" w:rsidRPr="00A24DC2" w:rsidRDefault="006D65F0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F5EC7AC" w14:textId="77777777" w:rsidR="006D65F0" w:rsidRPr="00A24DC2" w:rsidRDefault="006D65F0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7F92107" w14:textId="77777777" w:rsidR="00780E7A" w:rsidRDefault="00780E7A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B74FB35" w14:textId="77777777" w:rsidR="00780E7A" w:rsidRDefault="00780E7A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1D60F26" w14:textId="77777777" w:rsidR="00780E7A" w:rsidRDefault="00780E7A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C0FF80C" w14:textId="77777777" w:rsidR="00780E7A" w:rsidRDefault="00780E7A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62504A7" w14:textId="0BABDCFF" w:rsidR="006D65F0" w:rsidRPr="00A24DC2" w:rsidRDefault="00780E7A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6.5.</w:t>
            </w:r>
            <w:r w:rsidR="006D65F0" w:rsidRPr="00A24DC2">
              <w:rPr>
                <w:rFonts w:eastAsia="Calibri"/>
                <w:sz w:val="24"/>
                <w:szCs w:val="24"/>
                <w:lang w:eastAsia="zh-CN"/>
              </w:rPr>
              <w:t>Забезпечено опублікування щороку звіту про результати проведення оцінки</w:t>
            </w:r>
          </w:p>
          <w:p w14:paraId="455E47FE" w14:textId="77777777" w:rsidR="006D65F0" w:rsidRPr="00A24DC2" w:rsidRDefault="006D65F0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44CFBC4" w14:textId="77777777" w:rsidR="006D65F0" w:rsidRPr="00A24DC2" w:rsidRDefault="006D65F0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15A5336" w14:textId="77777777" w:rsidR="006D65F0" w:rsidRPr="00A24DC2" w:rsidRDefault="006D65F0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BE578D3" w14:textId="77777777" w:rsidR="006D65F0" w:rsidRPr="00A24DC2" w:rsidRDefault="006D65F0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23885B4" w14:textId="77777777" w:rsidR="006D65F0" w:rsidRPr="00A24DC2" w:rsidRDefault="006D65F0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0F0E83C" w14:textId="5B49E732" w:rsidR="006D65F0" w:rsidRPr="00A24DC2" w:rsidRDefault="00780E7A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6.6.</w:t>
            </w:r>
            <w:r w:rsidR="006D65F0" w:rsidRPr="00A24DC2">
              <w:rPr>
                <w:rFonts w:eastAsia="Calibri"/>
                <w:sz w:val="24"/>
                <w:szCs w:val="24"/>
                <w:lang w:eastAsia="zh-CN"/>
              </w:rPr>
              <w:t>О</w:t>
            </w:r>
            <w:r w:rsidR="00D667F3" w:rsidRPr="00A24DC2">
              <w:rPr>
                <w:rFonts w:eastAsia="Calibri"/>
                <w:sz w:val="24"/>
                <w:szCs w:val="24"/>
                <w:lang w:eastAsia="zh-CN"/>
              </w:rPr>
              <w:t xml:space="preserve">публіковано звіт про результати </w:t>
            </w:r>
            <w:r w:rsidR="006D65F0" w:rsidRPr="00A24DC2">
              <w:rPr>
                <w:rFonts w:eastAsia="Calibri"/>
                <w:sz w:val="24"/>
                <w:szCs w:val="24"/>
                <w:lang w:eastAsia="zh-CN"/>
              </w:rPr>
              <w:t>проведення моніто</w:t>
            </w:r>
            <w:r w:rsidR="00D667F3" w:rsidRPr="00A24DC2">
              <w:rPr>
                <w:rFonts w:eastAsia="Calibri"/>
                <w:sz w:val="24"/>
                <w:szCs w:val="24"/>
                <w:lang w:eastAsia="zh-CN"/>
              </w:rPr>
              <w:t>рингу/ауди</w:t>
            </w:r>
            <w:r w:rsidR="006D65F0" w:rsidRPr="00A24DC2">
              <w:rPr>
                <w:rFonts w:eastAsia="Calibri"/>
                <w:sz w:val="24"/>
                <w:szCs w:val="24"/>
                <w:lang w:eastAsia="zh-CN"/>
              </w:rPr>
              <w:t>ту</w:t>
            </w:r>
          </w:p>
          <w:p w14:paraId="30375451" w14:textId="77777777" w:rsidR="006D65F0" w:rsidRPr="00A24DC2" w:rsidRDefault="006D65F0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98F9AFB" w14:textId="77777777" w:rsidR="006D65F0" w:rsidRPr="00A24DC2" w:rsidRDefault="006D65F0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2AD88D2" w14:textId="77777777" w:rsidR="006D65F0" w:rsidRPr="00A24DC2" w:rsidRDefault="006D65F0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0F073C7" w14:textId="77777777" w:rsidR="006D65F0" w:rsidRPr="00A24DC2" w:rsidRDefault="006D65F0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CE5BB5E" w14:textId="77777777" w:rsidR="006D65F0" w:rsidRPr="00A24DC2" w:rsidRDefault="006D65F0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D374AB9" w14:textId="77777777" w:rsidR="00780E7A" w:rsidRDefault="00780E7A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D3A61B8" w14:textId="77777777" w:rsidR="00780E7A" w:rsidRDefault="00780E7A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3C38066" w14:textId="77777777" w:rsidR="00780E7A" w:rsidRDefault="00780E7A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E219781" w14:textId="77777777" w:rsidR="00780E7A" w:rsidRDefault="00780E7A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9BE1085" w14:textId="77777777" w:rsidR="00780E7A" w:rsidRDefault="00780E7A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B8CA44C" w14:textId="77777777" w:rsidR="00780E7A" w:rsidRDefault="00780E7A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D87B354" w14:textId="77777777" w:rsidR="00780E7A" w:rsidRDefault="00780E7A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9F76E70" w14:textId="77777777" w:rsidR="00780E7A" w:rsidRDefault="00780E7A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4549F1F" w14:textId="77777777" w:rsidR="00780E7A" w:rsidRDefault="00780E7A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D693956" w14:textId="77777777" w:rsidR="00780E7A" w:rsidRDefault="00780E7A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8C96040" w14:textId="77777777" w:rsidR="00780E7A" w:rsidRDefault="00780E7A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07E4015" w14:textId="77777777" w:rsidR="00780E7A" w:rsidRDefault="00780E7A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66D2E63" w14:textId="77777777" w:rsidR="00780E7A" w:rsidRDefault="00780E7A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5994DC0" w14:textId="77777777" w:rsidR="00780E7A" w:rsidRDefault="00780E7A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548AB06" w14:textId="77777777" w:rsidR="00780E7A" w:rsidRDefault="00780E7A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FD5CAB6" w14:textId="77777777" w:rsidR="00780E7A" w:rsidRDefault="00780E7A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7CE9788" w14:textId="77777777" w:rsidR="00780E7A" w:rsidRDefault="00780E7A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B984081" w14:textId="77777777" w:rsidR="00780E7A" w:rsidRDefault="00780E7A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AEF77B2" w14:textId="77777777" w:rsidR="00780E7A" w:rsidRDefault="00780E7A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FCFB18B" w14:textId="77777777" w:rsidR="00780E7A" w:rsidRDefault="00780E7A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DDAFF15" w14:textId="77777777" w:rsidR="00780E7A" w:rsidRDefault="00780E7A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37B41F5" w14:textId="75789D72" w:rsidR="006D65F0" w:rsidRPr="00A24DC2" w:rsidRDefault="00780E7A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6.7.</w:t>
            </w:r>
            <w:r w:rsidR="006D65F0" w:rsidRPr="00A24DC2">
              <w:rPr>
                <w:rFonts w:eastAsia="Calibri"/>
                <w:sz w:val="24"/>
                <w:szCs w:val="24"/>
                <w:lang w:eastAsia="zh-CN"/>
              </w:rPr>
              <w:t>Опубліковано звіт про результати проведення аналізу</w:t>
            </w:r>
          </w:p>
          <w:p w14:paraId="51518924" w14:textId="77777777" w:rsidR="006D65F0" w:rsidRPr="00A24DC2" w:rsidRDefault="006D65F0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81CE0D1" w14:textId="77777777" w:rsidR="006D65F0" w:rsidRPr="00A24DC2" w:rsidRDefault="006D65F0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C4705F9" w14:textId="77777777" w:rsidR="006D65F0" w:rsidRPr="00A24DC2" w:rsidRDefault="006D65F0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D0F981F" w14:textId="77777777" w:rsidR="006D65F0" w:rsidRPr="00A24DC2" w:rsidRDefault="006D65F0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ADAF739" w14:textId="77777777" w:rsidR="006D65F0" w:rsidRPr="00A24DC2" w:rsidRDefault="006D65F0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1576576" w14:textId="77777777" w:rsidR="006D65F0" w:rsidRPr="00A24DC2" w:rsidRDefault="006D65F0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5120E2F" w14:textId="2C582A37" w:rsidR="006D65F0" w:rsidRPr="00A24DC2" w:rsidRDefault="00780E7A" w:rsidP="002218F1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6.8.</w:t>
            </w:r>
            <w:r w:rsidR="002218F1" w:rsidRPr="00A24DC2">
              <w:rPr>
                <w:rFonts w:eastAsia="Calibri"/>
                <w:sz w:val="24"/>
                <w:szCs w:val="24"/>
                <w:lang w:eastAsia="zh-CN"/>
              </w:rPr>
              <w:t>Оприлюднено на офіційному веб-сайті КМР інформацію щодо кількості об’єктів молодіжної інфраструктури, які є доступними для всіх категорій молоді, зокрема осіб з інвалідністю</w:t>
            </w:r>
          </w:p>
          <w:p w14:paraId="4D584B6F" w14:textId="77777777" w:rsidR="00780E7A" w:rsidRDefault="00780E7A" w:rsidP="002218F1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E058F3D" w14:textId="3C3B9088" w:rsidR="002218F1" w:rsidRPr="00A24DC2" w:rsidRDefault="00780E7A" w:rsidP="002218F1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6.9.</w:t>
            </w:r>
            <w:r w:rsidR="002218F1" w:rsidRPr="00A24DC2">
              <w:rPr>
                <w:rFonts w:eastAsia="Calibri"/>
                <w:sz w:val="24"/>
                <w:szCs w:val="24"/>
                <w:lang w:eastAsia="zh-CN"/>
              </w:rPr>
              <w:t>Сформовано звіт за допомогою інформаційно-комунікаційної системи “Електронний реєстр спортивних споруд України</w:t>
            </w:r>
          </w:p>
          <w:p w14:paraId="2024E769" w14:textId="77777777" w:rsidR="00810385" w:rsidRPr="00A24DC2" w:rsidRDefault="00810385" w:rsidP="002218F1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63740BC" w14:textId="77777777" w:rsidR="00810385" w:rsidRPr="00A24DC2" w:rsidRDefault="00810385" w:rsidP="002218F1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326BE79" w14:textId="77777777" w:rsidR="00810385" w:rsidRPr="00A24DC2" w:rsidRDefault="00810385" w:rsidP="002218F1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8FD2BC7" w14:textId="77777777" w:rsidR="00810385" w:rsidRPr="00A24DC2" w:rsidRDefault="00810385" w:rsidP="002218F1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236FDDF" w14:textId="17E13412" w:rsidR="00810385" w:rsidRPr="00A24DC2" w:rsidRDefault="00810385" w:rsidP="002218F1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 w:rsidRPr="00A24DC2">
              <w:rPr>
                <w:rFonts w:eastAsia="Calibri"/>
                <w:sz w:val="24"/>
                <w:szCs w:val="24"/>
                <w:lang w:eastAsia="zh-CN"/>
              </w:rPr>
              <w:t>Опубліковано звіт про результати проведення моніторингу</w:t>
            </w:r>
          </w:p>
          <w:p w14:paraId="65DE09C4" w14:textId="77777777" w:rsidR="009C59F5" w:rsidRPr="00A24DC2" w:rsidRDefault="009C59F5" w:rsidP="002218F1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EE34600" w14:textId="77777777" w:rsidR="009C59F5" w:rsidRPr="00A24DC2" w:rsidRDefault="009C59F5" w:rsidP="002218F1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DCDCFF9" w14:textId="39596193" w:rsidR="009C59F5" w:rsidRPr="00A24DC2" w:rsidRDefault="00D37AB6" w:rsidP="002218F1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6.10.</w:t>
            </w:r>
            <w:r w:rsidR="009C59F5" w:rsidRPr="00A24DC2">
              <w:rPr>
                <w:rFonts w:eastAsia="Calibri"/>
                <w:sz w:val="24"/>
                <w:szCs w:val="24"/>
                <w:lang w:eastAsia="zh-CN"/>
              </w:rPr>
              <w:t>Забезпечено опублікування щороку звіту про результати збору та аналізу інформації про стан фізичної доступності об’єктів туристичної інфраструктури з посиланням на офіційні онлайн-ресурси</w:t>
            </w:r>
          </w:p>
          <w:p w14:paraId="2BB3FC47" w14:textId="74ED18D9" w:rsidR="00436F97" w:rsidRPr="00A24DC2" w:rsidRDefault="00D37AB6" w:rsidP="00436F97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6.11.</w:t>
            </w:r>
            <w:r w:rsidR="00436F97" w:rsidRPr="00A24DC2">
              <w:rPr>
                <w:rFonts w:eastAsia="Calibri"/>
                <w:sz w:val="24"/>
                <w:szCs w:val="24"/>
                <w:lang w:eastAsia="zh-CN"/>
              </w:rPr>
              <w:t xml:space="preserve">Опубліковано звіт на офіційному </w:t>
            </w:r>
            <w:r w:rsidR="00436F97" w:rsidRPr="00A24DC2">
              <w:rPr>
                <w:rFonts w:eastAsia="Calibri"/>
                <w:sz w:val="24"/>
                <w:szCs w:val="24"/>
                <w:lang w:eastAsia="zh-CN"/>
              </w:rPr>
              <w:lastRenderedPageBreak/>
              <w:t>веб-сайті Калуської міської ради</w:t>
            </w:r>
          </w:p>
          <w:p w14:paraId="29FAB6B6" w14:textId="77777777" w:rsidR="00485692" w:rsidRPr="00A24DC2" w:rsidRDefault="00485692" w:rsidP="00436F97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0E427BC" w14:textId="77777777" w:rsidR="00485692" w:rsidRPr="00A24DC2" w:rsidRDefault="00485692" w:rsidP="00436F97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C29E4A2" w14:textId="77777777" w:rsidR="00485692" w:rsidRPr="00A24DC2" w:rsidRDefault="00485692" w:rsidP="00436F97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AE1FDEF" w14:textId="77777777" w:rsidR="00485692" w:rsidRPr="00A24DC2" w:rsidRDefault="00485692" w:rsidP="00436F97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43B83A5" w14:textId="77777777" w:rsidR="00485692" w:rsidRPr="00A24DC2" w:rsidRDefault="00485692" w:rsidP="00436F97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DA92E95" w14:textId="77777777" w:rsidR="00485692" w:rsidRPr="00A24DC2" w:rsidRDefault="00485692" w:rsidP="00436F97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4106024" w14:textId="77777777" w:rsidR="00485692" w:rsidRPr="00A24DC2" w:rsidRDefault="00485692" w:rsidP="00436F97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6E8D298" w14:textId="77777777" w:rsidR="00D37AB6" w:rsidRDefault="00D37AB6" w:rsidP="00436F97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CE41AA3" w14:textId="77777777" w:rsidR="00D37AB6" w:rsidRDefault="00D37AB6" w:rsidP="00436F97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5DEBE26" w14:textId="77777777" w:rsidR="00D37AB6" w:rsidRDefault="00D37AB6" w:rsidP="00436F97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628786A" w14:textId="77777777" w:rsidR="009B4B6B" w:rsidRDefault="00D37AB6" w:rsidP="00436F97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6.12.</w:t>
            </w:r>
            <w:r w:rsidR="009B4B6B" w:rsidRPr="00A24DC2">
              <w:rPr>
                <w:rFonts w:eastAsia="Calibri"/>
                <w:sz w:val="24"/>
                <w:szCs w:val="24"/>
                <w:lang w:eastAsia="zh-CN"/>
              </w:rPr>
              <w:t>Опубліковано звіт про результати проведення оцінки</w:t>
            </w:r>
          </w:p>
          <w:p w14:paraId="79A03A45" w14:textId="77777777" w:rsidR="00D37AB6" w:rsidRDefault="00D37AB6" w:rsidP="00436F97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2E85903" w14:textId="77777777" w:rsidR="00D37AB6" w:rsidRDefault="00D37AB6" w:rsidP="00436F97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6AB89F3" w14:textId="77777777" w:rsidR="00D37AB6" w:rsidRDefault="00D37AB6" w:rsidP="00436F97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DD82285" w14:textId="77777777" w:rsidR="00D37AB6" w:rsidRDefault="00D37AB6" w:rsidP="00436F97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9E00F85" w14:textId="321EB5CD" w:rsidR="00D37AB6" w:rsidRPr="00A24DC2" w:rsidRDefault="00D37AB6" w:rsidP="00436F97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6.13.</w:t>
            </w:r>
            <w:r w:rsidRPr="00A24DC2">
              <w:rPr>
                <w:rFonts w:eastAsia="Calibri"/>
                <w:sz w:val="24"/>
                <w:szCs w:val="24"/>
                <w:lang w:eastAsia="zh-CN"/>
              </w:rPr>
              <w:t xml:space="preserve"> Опубліковано звіт про результати проведення оцінки</w:t>
            </w:r>
          </w:p>
        </w:tc>
      </w:tr>
      <w:tr w:rsidR="00B0312D" w:rsidRPr="00A24DC2" w14:paraId="348E93FC" w14:textId="77777777" w:rsidTr="0099025C">
        <w:trPr>
          <w:trHeight w:val="699"/>
        </w:trPr>
        <w:tc>
          <w:tcPr>
            <w:tcW w:w="14560" w:type="dxa"/>
            <w:gridSpan w:val="6"/>
          </w:tcPr>
          <w:p w14:paraId="46B1F847" w14:textId="7A3D0F7D" w:rsidR="00B0312D" w:rsidRPr="00A24DC2" w:rsidRDefault="00B0312D" w:rsidP="00B0312D">
            <w:pPr>
              <w:pStyle w:val="2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4DC2">
              <w:rPr>
                <w:rFonts w:eastAsia="Calibri"/>
                <w:sz w:val="24"/>
                <w:szCs w:val="24"/>
                <w:lang w:eastAsia="zh-CN"/>
              </w:rPr>
              <w:lastRenderedPageBreak/>
              <w:t>Стратегічна ціль «Транспорт та транспортна інфраструктура є фізично доступною»</w:t>
            </w:r>
          </w:p>
        </w:tc>
      </w:tr>
      <w:tr w:rsidR="00B0312D" w:rsidRPr="00A24DC2" w14:paraId="79802648" w14:textId="77777777" w:rsidTr="004E4996">
        <w:trPr>
          <w:trHeight w:val="3963"/>
        </w:trPr>
        <w:tc>
          <w:tcPr>
            <w:tcW w:w="2392" w:type="dxa"/>
          </w:tcPr>
          <w:p w14:paraId="657A7C38" w14:textId="4912150C" w:rsidR="00B0312D" w:rsidRPr="00A24DC2" w:rsidRDefault="00B0312D" w:rsidP="00A03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7. Розроблення і запровадження методичних рекомендацій щодо забезпечення доступності транспортної інфраструктури для осіб з обмеженнями повсякденного </w:t>
            </w:r>
            <w:proofErr w:type="spellStart"/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функціонуван</w:t>
            </w:r>
            <w:proofErr w:type="spellEnd"/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-ня, а також механізмів проведення моніторингу і оцінки транспортної інфраструктури</w:t>
            </w:r>
          </w:p>
        </w:tc>
        <w:tc>
          <w:tcPr>
            <w:tcW w:w="2813" w:type="dxa"/>
          </w:tcPr>
          <w:p w14:paraId="3DAEE79D" w14:textId="77777777" w:rsidR="00B0312D" w:rsidRPr="00A24DC2" w:rsidRDefault="00B0312D" w:rsidP="00A03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проведення моніторингу </w:t>
            </w:r>
            <w:proofErr w:type="spellStart"/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безбар’єрності</w:t>
            </w:r>
            <w:proofErr w:type="spellEnd"/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транспорту (за видами транспорту)</w:t>
            </w:r>
          </w:p>
          <w:p w14:paraId="42F15FAA" w14:textId="77777777" w:rsidR="00B0312D" w:rsidRPr="00A24DC2" w:rsidRDefault="00B0312D" w:rsidP="00A03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ACD869" w14:textId="77777777" w:rsidR="00B0312D" w:rsidRPr="00A24DC2" w:rsidRDefault="00B0312D" w:rsidP="00A03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052A02" w14:textId="77777777" w:rsidR="00B0312D" w:rsidRPr="00A24DC2" w:rsidRDefault="00B0312D" w:rsidP="00A03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191A4B" w14:textId="77777777" w:rsidR="00B0312D" w:rsidRPr="00A24DC2" w:rsidRDefault="00B0312D" w:rsidP="00A03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7A252D" w14:textId="77777777" w:rsidR="00B0312D" w:rsidRPr="00A24DC2" w:rsidRDefault="00B0312D" w:rsidP="00A03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F0A397" w14:textId="77777777" w:rsidR="00B0312D" w:rsidRPr="00A24DC2" w:rsidRDefault="00B0312D" w:rsidP="00A03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7718FE" w14:textId="77777777" w:rsidR="00B0312D" w:rsidRPr="00A24DC2" w:rsidRDefault="00B0312D" w:rsidP="00A03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3F2C81" w14:textId="77777777" w:rsidR="00B0312D" w:rsidRPr="00A24DC2" w:rsidRDefault="00B0312D" w:rsidP="00A03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38ECD3" w14:textId="77777777" w:rsidR="00B0312D" w:rsidRPr="00A24DC2" w:rsidRDefault="00B0312D" w:rsidP="00A03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FA1D05" w14:textId="77777777" w:rsidR="00B0312D" w:rsidRPr="00A24DC2" w:rsidRDefault="00B0312D" w:rsidP="00A03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14250D" w14:textId="77777777" w:rsidR="00B0312D" w:rsidRPr="00A24DC2" w:rsidRDefault="00B0312D" w:rsidP="00A03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57C3BF" w14:textId="77777777" w:rsidR="00B0312D" w:rsidRPr="00A24DC2" w:rsidRDefault="00B0312D" w:rsidP="00A03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B2DC81" w14:textId="77777777" w:rsidR="00B0312D" w:rsidRPr="00A24DC2" w:rsidRDefault="00B0312D" w:rsidP="00A03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151BC8" w14:textId="77777777" w:rsidR="00B0312D" w:rsidRPr="00A24DC2" w:rsidRDefault="00B0312D" w:rsidP="00A03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9F4EB9" w14:textId="77777777" w:rsidR="00B0312D" w:rsidRPr="00A24DC2" w:rsidRDefault="00B0312D" w:rsidP="00A03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2AB736" w14:textId="77777777" w:rsidR="00B0312D" w:rsidRPr="00A24DC2" w:rsidRDefault="00B0312D" w:rsidP="00A03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оприлюднення </w:t>
            </w:r>
            <w:proofErr w:type="spellStart"/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щопівроку</w:t>
            </w:r>
            <w:proofErr w:type="spellEnd"/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результатів проведення моніторингу стану </w:t>
            </w:r>
            <w:proofErr w:type="spellStart"/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безбар’єрності</w:t>
            </w:r>
            <w:proofErr w:type="spellEnd"/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транспорту та об’єктів транспортної інфраструктури</w:t>
            </w:r>
          </w:p>
          <w:p w14:paraId="199E85F8" w14:textId="77777777" w:rsidR="006C3CA1" w:rsidRDefault="006C3CA1" w:rsidP="00A03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D64495" w14:textId="77777777" w:rsidR="006841A8" w:rsidRPr="00A24DC2" w:rsidRDefault="006841A8" w:rsidP="00A03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проведення </w:t>
            </w:r>
            <w:proofErr w:type="spellStart"/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щопівроку</w:t>
            </w:r>
            <w:proofErr w:type="spellEnd"/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моніторингу відповідності автобусів </w:t>
            </w: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вимогам, визначеним наказом </w:t>
            </w:r>
            <w:proofErr w:type="spellStart"/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Мінрозвитку</w:t>
            </w:r>
            <w:proofErr w:type="spellEnd"/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від 24.07.2024 № 688, під час проведення конкурсів  на пасажирські перевезення з урахуванням положень статті 7 Закону України “Про автомобільний транспорт”</w:t>
            </w:r>
          </w:p>
          <w:p w14:paraId="629B260C" w14:textId="77777777" w:rsidR="006841A8" w:rsidRPr="00A24DC2" w:rsidRDefault="006841A8" w:rsidP="00A03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здійснення під час проведення конкурсного відбору перевізників контролю і моніторингу дотримання вимоги щодо пристосування транспортних засобів для перевезення осіб з інвалідністю та інших </w:t>
            </w:r>
            <w:proofErr w:type="spellStart"/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маломобільних</w:t>
            </w:r>
            <w:proofErr w:type="spellEnd"/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 населення</w:t>
            </w:r>
          </w:p>
          <w:p w14:paraId="1162944C" w14:textId="77777777" w:rsidR="006841A8" w:rsidRPr="00A24DC2" w:rsidRDefault="006841A8" w:rsidP="00A03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запровадження контролю за пристосуванням транспортних засобів перевізників – переможців конкурсного відбору для здійснення пасажирських перевезень, зокрема осіб з інвалідністю та інших </w:t>
            </w:r>
            <w:proofErr w:type="spellStart"/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маломобільних</w:t>
            </w:r>
            <w:proofErr w:type="spellEnd"/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 населення, протягом визначеного умовами конкурсного відбору строку</w:t>
            </w:r>
          </w:p>
          <w:p w14:paraId="26FC50C7" w14:textId="7EBC16E7" w:rsidR="006841A8" w:rsidRPr="00A24DC2" w:rsidRDefault="006841A8" w:rsidP="006841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6. організація та проведення навчання персоналу, задіяного в перевезенні пасажирів, щодо організації та забезпечення фізичного супроводу і надання допомоги особам з інвалідністю згідно з методичними рекомендаціями для пр</w:t>
            </w:r>
            <w:r w:rsidR="006C3CA1">
              <w:rPr>
                <w:rFonts w:ascii="Times New Roman" w:hAnsi="Times New Roman" w:cs="Times New Roman"/>
                <w:bCs/>
                <w:sz w:val="24"/>
                <w:szCs w:val="24"/>
              </w:rPr>
              <w:t>ацівників транспортно-</w:t>
            </w:r>
            <w:proofErr w:type="spellStart"/>
            <w:r w:rsidR="006C3CA1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дорожньо</w:t>
            </w:r>
            <w:proofErr w:type="spellEnd"/>
            <w:r w:rsidR="006C3C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інфраструктури</w:t>
            </w:r>
          </w:p>
        </w:tc>
        <w:tc>
          <w:tcPr>
            <w:tcW w:w="2164" w:type="dxa"/>
          </w:tcPr>
          <w:p w14:paraId="7925CCA3" w14:textId="77777777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 роки</w:t>
            </w:r>
          </w:p>
          <w:p w14:paraId="3A288C91" w14:textId="77777777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55D12" w14:textId="77777777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87626" w14:textId="77777777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825C1" w14:textId="77777777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E84DB" w14:textId="77777777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BE2E7" w14:textId="77777777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4807A" w14:textId="77777777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6FA40" w14:textId="77777777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81FBD" w14:textId="77777777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A9DD6" w14:textId="77777777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91A90" w14:textId="77777777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9DA05" w14:textId="77777777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ED6B9" w14:textId="77777777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27D02" w14:textId="77777777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4A4A6" w14:textId="77777777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D901E" w14:textId="77777777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D5F55" w14:textId="77777777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25209" w14:textId="77777777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B7AC1" w14:textId="77777777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98BA0" w14:textId="0EB1E283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68E3A513" w14:textId="77777777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66AFD" w14:textId="77777777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F7278" w14:textId="77777777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F0C55" w14:textId="77777777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05F42" w14:textId="77777777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2CD4C" w14:textId="77777777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84879" w14:textId="77777777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13169" w14:textId="43B23757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2701F081" w14:textId="10744DEC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E0E08" w14:textId="59CD24B1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587B3" w14:textId="253398FF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1469A" w14:textId="457E653A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E2F66" w14:textId="5E6D20EA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48814" w14:textId="2C351D4A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1784D" w14:textId="0F60E257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7D835" w14:textId="7D8E305C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221B9" w14:textId="48348A0D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0F861" w14:textId="14656B0C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85B9E" w14:textId="4E6F6EF9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1379A" w14:textId="5DBECD0F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DA88A" w14:textId="1BC7AC26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6AAEE" w14:textId="4E578F13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101898EF" w14:textId="1AAFB1D0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539C0" w14:textId="37C555A4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334B8" w14:textId="66BA3CE6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F3D64" w14:textId="70A2E623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3D17D" w14:textId="74687D27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62BB7" w14:textId="0717F0B6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A38CE" w14:textId="37E203A3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26505" w14:textId="7ADA64BA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733C6" w14:textId="576A04AD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646CE" w14:textId="30F84586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3F8FF9F9" w14:textId="1175AC90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9C163" w14:textId="762CF231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42BFA" w14:textId="7927D821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B60AE" w14:textId="4BD89BE6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1923B" w14:textId="1BB3CCCF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4DFD7" w14:textId="2ACC0F40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1E369" w14:textId="392E3931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4E4FE" w14:textId="7CE1B617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39E0B" w14:textId="5DA2F86A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0F46A" w14:textId="1B4D74A8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104F6" w14:textId="41A8001F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98C49" w14:textId="2027C35C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E570C" w14:textId="79DE2ACB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C99DE" w14:textId="7347B7AE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E8CD8" w14:textId="434DED0C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BB024" w14:textId="4CF11331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53AC397D" w14:textId="77777777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4C998" w14:textId="77777777" w:rsidR="00485692" w:rsidRPr="00A24DC2" w:rsidRDefault="00485692" w:rsidP="004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3B35E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14:paraId="200039B7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7E6EA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54798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95880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A3DCA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6A39B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92A1A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AE787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6B75C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33600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E3965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71CA5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4CAD0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FCC47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ACA7F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29E58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A9CF1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A76EC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EA468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85BFE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0143A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04E1C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502F9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7C4E2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EB80E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D6C12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72A66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AB5FA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E6143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6276E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021F2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C424B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E7439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0A665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FF5FD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6BED6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D0091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48819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4E1C1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237C9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26176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4869E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D9374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8E761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192A6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D7D88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20109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24867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A1C0F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D3495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2CB89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12359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73258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7AEBD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49E5E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D83B2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A5665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C7BB0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8FB8A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3093C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2AA4D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7320E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1B07F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9517D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4E527" w14:textId="66CF122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962685B" w14:textId="4EDE30B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економічного розвитку міста</w:t>
            </w:r>
            <w:r w:rsidR="006C3CA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  <w:p w14:paraId="1BAD067C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E536A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D46C9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253CE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B359F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D94A2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51F8E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40E99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E29C6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E3EE9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284E5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65831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25EE3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8A947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772C8" w14:textId="7777777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4CFA5" w14:textId="3883BF27" w:rsidR="00B0312D" w:rsidRPr="00A24DC2" w:rsidRDefault="00B0312D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економічного розвитку міста</w:t>
            </w:r>
            <w:r w:rsidR="006C3CA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  <w:p w14:paraId="6DF222F2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A9883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AEF04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394DD" w14:textId="5A14124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економічного розвитку міста</w:t>
            </w:r>
            <w:r w:rsidR="006C3CA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CA1"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Калуської міської ради</w:t>
            </w:r>
          </w:p>
          <w:p w14:paraId="29820433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2BE0E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54217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AFC06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10D6B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E51FC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3D26F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A79BE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28119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17E44" w14:textId="6C247708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економічного розвитку міста</w:t>
            </w:r>
            <w:r w:rsidR="006C3CA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  <w:p w14:paraId="768EAE4B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7EE64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71630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2DC8E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4CA5F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FD3DC" w14:textId="287BB798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економічного розвитку міста</w:t>
            </w:r>
            <w:r w:rsidR="006C3CA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  <w:p w14:paraId="04F9D756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05EA3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431CD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9846E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3886B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01F25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06B00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4081C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B75DD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529A1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576AE" w14:textId="77777777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7F85D" w14:textId="5123009C" w:rsidR="006841A8" w:rsidRPr="00A24DC2" w:rsidRDefault="006841A8" w:rsidP="00A0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економічного розвитку міста</w:t>
            </w:r>
            <w:r w:rsidR="006C3CA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</w:tc>
        <w:tc>
          <w:tcPr>
            <w:tcW w:w="2563" w:type="dxa"/>
          </w:tcPr>
          <w:p w14:paraId="005D9D85" w14:textId="1BB47B17" w:rsidR="00B0312D" w:rsidRPr="00A24DC2" w:rsidRDefault="006C3CA1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7.1.</w:t>
            </w:r>
            <w:r w:rsidR="00B0312D" w:rsidRPr="00A24DC2">
              <w:rPr>
                <w:rFonts w:eastAsia="Calibri"/>
                <w:sz w:val="24"/>
                <w:szCs w:val="24"/>
                <w:lang w:eastAsia="zh-CN"/>
              </w:rPr>
              <w:t xml:space="preserve">Забезпечено опублікування </w:t>
            </w:r>
            <w:proofErr w:type="spellStart"/>
            <w:r w:rsidR="00B0312D" w:rsidRPr="00A24DC2">
              <w:rPr>
                <w:rFonts w:eastAsia="Calibri"/>
                <w:sz w:val="24"/>
                <w:szCs w:val="24"/>
                <w:lang w:eastAsia="zh-CN"/>
              </w:rPr>
              <w:t>щопівроку</w:t>
            </w:r>
            <w:proofErr w:type="spellEnd"/>
            <w:r w:rsidR="00B0312D" w:rsidRPr="00A24DC2">
              <w:rPr>
                <w:rFonts w:eastAsia="Calibri"/>
                <w:sz w:val="24"/>
                <w:szCs w:val="24"/>
                <w:lang w:eastAsia="zh-CN"/>
              </w:rPr>
              <w:t xml:space="preserve"> звіту про результати проведення моніторингу </w:t>
            </w:r>
            <w:proofErr w:type="spellStart"/>
            <w:r w:rsidR="00B0312D" w:rsidRPr="00A24DC2">
              <w:rPr>
                <w:rFonts w:eastAsia="Calibri"/>
                <w:sz w:val="24"/>
                <w:szCs w:val="24"/>
                <w:lang w:eastAsia="zh-CN"/>
              </w:rPr>
              <w:t>безбар’єрності</w:t>
            </w:r>
            <w:proofErr w:type="spellEnd"/>
            <w:r w:rsidR="00B0312D" w:rsidRPr="00A24DC2">
              <w:rPr>
                <w:rFonts w:eastAsia="Calibri"/>
                <w:sz w:val="24"/>
                <w:szCs w:val="24"/>
                <w:lang w:eastAsia="zh-CN"/>
              </w:rPr>
              <w:t xml:space="preserve"> транспорту</w:t>
            </w:r>
          </w:p>
          <w:p w14:paraId="56524B0F" w14:textId="77777777" w:rsidR="00B0312D" w:rsidRPr="00A24DC2" w:rsidRDefault="00B0312D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A73DE7D" w14:textId="77777777" w:rsidR="00B0312D" w:rsidRPr="00A24DC2" w:rsidRDefault="00B0312D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359C84B" w14:textId="77777777" w:rsidR="00B0312D" w:rsidRPr="00A24DC2" w:rsidRDefault="00B0312D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3923804" w14:textId="77777777" w:rsidR="00B0312D" w:rsidRPr="00A24DC2" w:rsidRDefault="00B0312D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6FF103F" w14:textId="77777777" w:rsidR="00B0312D" w:rsidRPr="00A24DC2" w:rsidRDefault="00B0312D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DDE286B" w14:textId="77777777" w:rsidR="00B0312D" w:rsidRPr="00A24DC2" w:rsidRDefault="00B0312D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91148DE" w14:textId="77777777" w:rsidR="00B0312D" w:rsidRPr="00A24DC2" w:rsidRDefault="00B0312D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6D27758" w14:textId="77777777" w:rsidR="00B0312D" w:rsidRPr="00A24DC2" w:rsidRDefault="00B0312D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D1645A0" w14:textId="77777777" w:rsidR="00B0312D" w:rsidRPr="00A24DC2" w:rsidRDefault="00B0312D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4B8B938" w14:textId="77777777" w:rsidR="00B0312D" w:rsidRPr="00A24DC2" w:rsidRDefault="00B0312D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6C8964D" w14:textId="77777777" w:rsidR="00B0312D" w:rsidRPr="00A24DC2" w:rsidRDefault="00B0312D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F27C89A" w14:textId="77777777" w:rsidR="00B0312D" w:rsidRPr="00A24DC2" w:rsidRDefault="00B0312D" w:rsidP="00A030CD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E262545" w14:textId="75E2D1FB" w:rsidR="00B0312D" w:rsidRPr="00A24DC2" w:rsidRDefault="006C3CA1" w:rsidP="006841A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7.2.</w:t>
            </w:r>
            <w:r w:rsidR="00B0312D" w:rsidRPr="00A24DC2">
              <w:rPr>
                <w:rFonts w:eastAsia="Calibri"/>
                <w:sz w:val="24"/>
                <w:szCs w:val="24"/>
                <w:lang w:eastAsia="zh-CN"/>
              </w:rPr>
              <w:t xml:space="preserve">Оприлюднено звіт про результати проведення моніторингу з посиланням на офіційні </w:t>
            </w:r>
            <w:proofErr w:type="spellStart"/>
            <w:r w:rsidR="00B0312D" w:rsidRPr="00A24DC2">
              <w:rPr>
                <w:rFonts w:eastAsia="Calibri"/>
                <w:sz w:val="24"/>
                <w:szCs w:val="24"/>
                <w:lang w:eastAsia="zh-CN"/>
              </w:rPr>
              <w:t>вебсайти</w:t>
            </w:r>
            <w:proofErr w:type="spellEnd"/>
            <w:r w:rsidR="00B0312D" w:rsidRPr="00A24DC2">
              <w:rPr>
                <w:rFonts w:eastAsia="Calibri"/>
                <w:sz w:val="24"/>
                <w:szCs w:val="24"/>
                <w:lang w:eastAsia="zh-CN"/>
              </w:rPr>
              <w:t xml:space="preserve"> відповідальних </w:t>
            </w:r>
            <w:r w:rsidR="006841A8" w:rsidRPr="00A24DC2">
              <w:rPr>
                <w:rFonts w:eastAsia="Calibri"/>
                <w:sz w:val="24"/>
                <w:szCs w:val="24"/>
                <w:lang w:eastAsia="zh-CN"/>
              </w:rPr>
              <w:t>виконавців</w:t>
            </w:r>
          </w:p>
          <w:p w14:paraId="1A3CF34C" w14:textId="71863144" w:rsidR="006841A8" w:rsidRPr="00A24DC2" w:rsidRDefault="006C3CA1" w:rsidP="006841A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7.3.</w:t>
            </w:r>
            <w:r w:rsidR="006841A8" w:rsidRPr="00A24DC2">
              <w:rPr>
                <w:rFonts w:eastAsia="Calibri"/>
                <w:sz w:val="24"/>
                <w:szCs w:val="24"/>
                <w:lang w:eastAsia="zh-CN"/>
              </w:rPr>
              <w:t xml:space="preserve">Опубліковано звіт щодо результатів </w:t>
            </w:r>
            <w:r w:rsidR="006841A8" w:rsidRPr="00A24DC2">
              <w:rPr>
                <w:rFonts w:eastAsia="Calibri"/>
                <w:sz w:val="24"/>
                <w:szCs w:val="24"/>
                <w:lang w:eastAsia="zh-CN"/>
              </w:rPr>
              <w:lastRenderedPageBreak/>
              <w:t>проведення моніторингу</w:t>
            </w:r>
          </w:p>
          <w:p w14:paraId="6CBE60B0" w14:textId="77777777" w:rsidR="006841A8" w:rsidRPr="00A24DC2" w:rsidRDefault="006841A8" w:rsidP="006841A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C3376B1" w14:textId="77777777" w:rsidR="006841A8" w:rsidRPr="00A24DC2" w:rsidRDefault="006841A8" w:rsidP="006841A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0253A38" w14:textId="77777777" w:rsidR="006841A8" w:rsidRPr="00A24DC2" w:rsidRDefault="006841A8" w:rsidP="006841A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9CF3871" w14:textId="77777777" w:rsidR="006841A8" w:rsidRPr="00A24DC2" w:rsidRDefault="006841A8" w:rsidP="006841A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973943A" w14:textId="77777777" w:rsidR="006841A8" w:rsidRPr="00A24DC2" w:rsidRDefault="006841A8" w:rsidP="006841A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B690D08" w14:textId="77777777" w:rsidR="006841A8" w:rsidRPr="00A24DC2" w:rsidRDefault="006841A8" w:rsidP="006841A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ABB9217" w14:textId="77777777" w:rsidR="006841A8" w:rsidRPr="00A24DC2" w:rsidRDefault="006841A8" w:rsidP="006841A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8DD7744" w14:textId="77777777" w:rsidR="006841A8" w:rsidRPr="00A24DC2" w:rsidRDefault="006841A8" w:rsidP="006841A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91C4C52" w14:textId="77777777" w:rsidR="006841A8" w:rsidRPr="00A24DC2" w:rsidRDefault="006841A8" w:rsidP="006841A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E986BFB" w14:textId="77777777" w:rsidR="006841A8" w:rsidRPr="00A24DC2" w:rsidRDefault="006841A8" w:rsidP="006841A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F91FF08" w14:textId="441CE40E" w:rsidR="006841A8" w:rsidRPr="00A24DC2" w:rsidRDefault="006C3CA1" w:rsidP="006841A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7.4.</w:t>
            </w:r>
            <w:r w:rsidR="006841A8" w:rsidRPr="00A24DC2">
              <w:rPr>
                <w:rFonts w:eastAsia="Calibri"/>
                <w:sz w:val="24"/>
                <w:szCs w:val="24"/>
                <w:lang w:eastAsia="zh-CN"/>
              </w:rPr>
              <w:t xml:space="preserve">Забезпечено опублікування </w:t>
            </w:r>
            <w:proofErr w:type="spellStart"/>
            <w:r w:rsidR="006841A8" w:rsidRPr="00A24DC2">
              <w:rPr>
                <w:rFonts w:eastAsia="Calibri"/>
                <w:sz w:val="24"/>
                <w:szCs w:val="24"/>
                <w:lang w:eastAsia="zh-CN"/>
              </w:rPr>
              <w:t>щопівроку</w:t>
            </w:r>
            <w:proofErr w:type="spellEnd"/>
            <w:r w:rsidR="006841A8" w:rsidRPr="00A24DC2">
              <w:rPr>
                <w:rFonts w:eastAsia="Calibri"/>
                <w:sz w:val="24"/>
                <w:szCs w:val="24"/>
                <w:lang w:eastAsia="zh-CN"/>
              </w:rPr>
              <w:t xml:space="preserve"> звіту про результати здійснення контролю і моніторингу</w:t>
            </w:r>
          </w:p>
          <w:p w14:paraId="668EB67A" w14:textId="77777777" w:rsidR="006841A8" w:rsidRPr="00A24DC2" w:rsidRDefault="006841A8" w:rsidP="006841A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3DE73C7" w14:textId="77777777" w:rsidR="006841A8" w:rsidRPr="00A24DC2" w:rsidRDefault="006841A8" w:rsidP="006841A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130CAF3" w14:textId="77777777" w:rsidR="006841A8" w:rsidRPr="00A24DC2" w:rsidRDefault="006841A8" w:rsidP="006841A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066C4CC" w14:textId="77777777" w:rsidR="006841A8" w:rsidRPr="00A24DC2" w:rsidRDefault="006841A8" w:rsidP="006841A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32AE6DE" w14:textId="2365CBB9" w:rsidR="006841A8" w:rsidRPr="00A24DC2" w:rsidRDefault="006C3CA1" w:rsidP="006841A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7.5.</w:t>
            </w:r>
            <w:r w:rsidR="006841A8" w:rsidRPr="00A24DC2">
              <w:rPr>
                <w:rFonts w:eastAsia="Calibri"/>
                <w:sz w:val="24"/>
                <w:szCs w:val="24"/>
                <w:lang w:eastAsia="zh-CN"/>
              </w:rPr>
              <w:t>Оприлюднено звіт про здійснення контролю</w:t>
            </w:r>
          </w:p>
          <w:p w14:paraId="32A38DAF" w14:textId="77777777" w:rsidR="00065B87" w:rsidRPr="00A24DC2" w:rsidRDefault="00065B87" w:rsidP="006841A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61F98A8" w14:textId="77777777" w:rsidR="00065B87" w:rsidRPr="00A24DC2" w:rsidRDefault="00065B87" w:rsidP="006841A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A6C7A35" w14:textId="77777777" w:rsidR="00065B87" w:rsidRPr="00A24DC2" w:rsidRDefault="00065B87" w:rsidP="006841A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F57BD6B" w14:textId="77777777" w:rsidR="00065B87" w:rsidRPr="00A24DC2" w:rsidRDefault="00065B87" w:rsidP="006841A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8CBBB2B" w14:textId="77777777" w:rsidR="00065B87" w:rsidRPr="00A24DC2" w:rsidRDefault="00065B87" w:rsidP="006841A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6F693A2" w14:textId="77777777" w:rsidR="00065B87" w:rsidRPr="00A24DC2" w:rsidRDefault="00065B87" w:rsidP="006841A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596503D" w14:textId="77777777" w:rsidR="00065B87" w:rsidRPr="00A24DC2" w:rsidRDefault="00065B87" w:rsidP="006841A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F718316" w14:textId="77777777" w:rsidR="00065B87" w:rsidRPr="00A24DC2" w:rsidRDefault="00065B87" w:rsidP="006841A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4C0169D" w14:textId="77777777" w:rsidR="00065B87" w:rsidRPr="00A24DC2" w:rsidRDefault="00065B87" w:rsidP="006841A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33E82D7" w14:textId="77777777" w:rsidR="00065B87" w:rsidRPr="00A24DC2" w:rsidRDefault="00065B87" w:rsidP="006841A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A2D1FB4" w14:textId="77777777" w:rsidR="00065B87" w:rsidRPr="00A24DC2" w:rsidRDefault="00065B87" w:rsidP="006841A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73CD5F7" w14:textId="77777777" w:rsidR="00065B87" w:rsidRPr="00A24DC2" w:rsidRDefault="00065B87" w:rsidP="006841A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465EBFC" w14:textId="77777777" w:rsidR="00065B87" w:rsidRPr="00A24DC2" w:rsidRDefault="00065B87" w:rsidP="006841A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2CFD08B" w14:textId="13453B7F" w:rsidR="00065B87" w:rsidRPr="00A24DC2" w:rsidRDefault="006C3CA1" w:rsidP="006841A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7.6.</w:t>
            </w:r>
            <w:r w:rsidR="00065B87" w:rsidRPr="00A24DC2">
              <w:rPr>
                <w:rFonts w:eastAsia="Calibri"/>
                <w:sz w:val="24"/>
                <w:szCs w:val="24"/>
                <w:lang w:eastAsia="zh-CN"/>
              </w:rPr>
              <w:t>Забезпечено оприлюднення щокварталу звіту про кількість персоналу, задіяного в перевезенні пасажирів, який пройшов навчання щодо організації та забезпечення фізичного супроводу і надання допомоги особам з інвалідністю</w:t>
            </w:r>
          </w:p>
        </w:tc>
      </w:tr>
      <w:tr w:rsidR="00CC4535" w:rsidRPr="00A24DC2" w14:paraId="27EA01FC" w14:textId="77777777" w:rsidTr="004E4996">
        <w:trPr>
          <w:trHeight w:val="5806"/>
        </w:trPr>
        <w:tc>
          <w:tcPr>
            <w:tcW w:w="2392" w:type="dxa"/>
          </w:tcPr>
          <w:p w14:paraId="512F603C" w14:textId="0803FB09" w:rsidR="00CC4535" w:rsidRPr="00A24DC2" w:rsidRDefault="00CC4535" w:rsidP="00CC4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 Забезпечення сприяння закупівлі транспорту, адаптованого для осіб з обмеженнями повсякденного функціонування</w:t>
            </w:r>
          </w:p>
        </w:tc>
        <w:tc>
          <w:tcPr>
            <w:tcW w:w="2813" w:type="dxa"/>
          </w:tcPr>
          <w:p w14:paraId="08775831" w14:textId="77777777" w:rsidR="00CC4535" w:rsidRPr="00A24DC2" w:rsidRDefault="00CC4535" w:rsidP="00CC4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1. проведення аналізу доступності шкільних автобусів для осіб з інвалідністю та осіб з особливими освітніми потребами</w:t>
            </w:r>
          </w:p>
          <w:p w14:paraId="526BC675" w14:textId="77777777" w:rsidR="00CC4535" w:rsidRPr="00A24DC2" w:rsidRDefault="00CC4535" w:rsidP="00CC4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456CCF" w14:textId="77777777" w:rsidR="00CC4535" w:rsidRPr="00A24DC2" w:rsidRDefault="00CC4535" w:rsidP="00CC453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проведення аналізу закладів загальної середньої освіти, які не мають шкільних автобусів, доступних для осіб з інвалідністю та осіб з особливими освітніми потребами</w:t>
            </w:r>
          </w:p>
          <w:p w14:paraId="218BBD2F" w14:textId="727A9F50" w:rsidR="00CC4535" w:rsidRPr="00A24DC2" w:rsidRDefault="00CC4535" w:rsidP="00CC4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 придбання шкільних автобусів, пристосованих для перевезення дітей з інвалідністю, що користуються кріслом колісним</w:t>
            </w:r>
          </w:p>
        </w:tc>
        <w:tc>
          <w:tcPr>
            <w:tcW w:w="2164" w:type="dxa"/>
          </w:tcPr>
          <w:p w14:paraId="46C48110" w14:textId="77777777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147C10C2" w14:textId="77777777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4EF23" w14:textId="77777777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068BD" w14:textId="77777777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65DB4" w14:textId="77777777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3AC4F" w14:textId="77777777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1CADF" w14:textId="77777777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13463" w14:textId="77777777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7FC46851" w14:textId="77777777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15457" w14:textId="77777777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382C4" w14:textId="77777777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2E6AB" w14:textId="77777777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0BA9E" w14:textId="77777777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FB4AD" w14:textId="77777777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AE8CE" w14:textId="77777777" w:rsidR="006C3CA1" w:rsidRDefault="006C3CA1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57052" w14:textId="02B98AAF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</w:tc>
        <w:tc>
          <w:tcPr>
            <w:tcW w:w="2111" w:type="dxa"/>
          </w:tcPr>
          <w:p w14:paraId="6512AEC3" w14:textId="77777777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A5C4B88" w14:textId="1F78E176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освіти </w:t>
            </w:r>
            <w:r w:rsidR="00F533B7" w:rsidRPr="00A24DC2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17EA2ED5" w14:textId="77777777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D294D" w14:textId="77777777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4F8A2" w14:textId="77777777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8293F" w14:textId="77777777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C8420" w14:textId="4D44A727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освіти </w:t>
            </w:r>
            <w:r w:rsidR="00F533B7" w:rsidRPr="00A24DC2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2DA18A61" w14:textId="29466D8D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58A8D" w14:textId="3A00EBE9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71552" w14:textId="1DA9D62A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9C7E7" w14:textId="1BC696B4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F797C" w14:textId="4EA4F174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освіти </w:t>
            </w:r>
            <w:r w:rsidR="00F533B7" w:rsidRPr="00A24DC2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2C902A32" w14:textId="77777777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5D55D" w14:textId="77777777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88F59" w14:textId="77777777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A654B" w14:textId="77777777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1C4D6" w14:textId="77777777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10B85" w14:textId="77777777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68D20" w14:textId="77777777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758CB" w14:textId="7EC3AA3B" w:rsidR="00CC4535" w:rsidRPr="00A24DC2" w:rsidRDefault="00CC4535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77EF698F" w14:textId="62082EF5" w:rsidR="00CC4535" w:rsidRPr="00A24DC2" w:rsidRDefault="006C3CA1" w:rsidP="00CC4535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8.1.</w:t>
            </w:r>
            <w:r w:rsidR="00CC4535" w:rsidRPr="00A24DC2">
              <w:rPr>
                <w:rFonts w:eastAsia="Calibri"/>
                <w:sz w:val="24"/>
                <w:szCs w:val="24"/>
                <w:lang w:eastAsia="zh-CN"/>
              </w:rPr>
              <w:t>Оприлюднено звіт про результати проведення аналізу</w:t>
            </w:r>
          </w:p>
          <w:p w14:paraId="555E713A" w14:textId="77777777" w:rsidR="00CC4535" w:rsidRPr="00A24DC2" w:rsidRDefault="00CC4535" w:rsidP="00CC4535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5DBA2C1" w14:textId="77777777" w:rsidR="00CC4535" w:rsidRPr="00A24DC2" w:rsidRDefault="00CC4535" w:rsidP="00CC4535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A210B63" w14:textId="77777777" w:rsidR="00CC4535" w:rsidRPr="00A24DC2" w:rsidRDefault="00CC4535" w:rsidP="00CC4535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D157C52" w14:textId="6EFE5334" w:rsidR="00CC4535" w:rsidRPr="00A24DC2" w:rsidRDefault="006C3CA1" w:rsidP="00CC4535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8.2.</w:t>
            </w:r>
            <w:r w:rsidR="00CC4535" w:rsidRPr="00A24DC2">
              <w:rPr>
                <w:rFonts w:eastAsia="Calibri"/>
                <w:sz w:val="24"/>
                <w:szCs w:val="24"/>
                <w:lang w:eastAsia="zh-CN"/>
              </w:rPr>
              <w:t>Оприлюднено звіт про результати проведення аналізу</w:t>
            </w:r>
          </w:p>
          <w:p w14:paraId="613FAF0F" w14:textId="77777777" w:rsidR="0099025C" w:rsidRPr="00A24DC2" w:rsidRDefault="0099025C" w:rsidP="00CC4535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20C700D" w14:textId="77777777" w:rsidR="0099025C" w:rsidRPr="00A24DC2" w:rsidRDefault="0099025C" w:rsidP="00CC4535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8A69B5F" w14:textId="77777777" w:rsidR="0099025C" w:rsidRPr="00A24DC2" w:rsidRDefault="0099025C" w:rsidP="00CC4535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5CAE986" w14:textId="77777777" w:rsidR="0099025C" w:rsidRPr="00A24DC2" w:rsidRDefault="0099025C" w:rsidP="00CC4535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DCD7030" w14:textId="77777777" w:rsidR="00F533B7" w:rsidRDefault="00F533B7" w:rsidP="00CC4535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F05EB03" w14:textId="7DEF7A6B" w:rsidR="0099025C" w:rsidRPr="00A24DC2" w:rsidRDefault="0099025C" w:rsidP="00CC4535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 w:rsidRPr="00A24DC2">
              <w:rPr>
                <w:rFonts w:eastAsia="Calibri"/>
                <w:sz w:val="24"/>
                <w:szCs w:val="24"/>
                <w:lang w:eastAsia="zh-CN"/>
              </w:rPr>
              <w:t>Підготовлено звіт про результати проведення</w:t>
            </w:r>
          </w:p>
          <w:p w14:paraId="32A61114" w14:textId="798348C7" w:rsidR="0099025C" w:rsidRPr="00A24DC2" w:rsidRDefault="0099025C" w:rsidP="00CC4535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 w:rsidRPr="00A24DC2">
              <w:rPr>
                <w:rFonts w:eastAsia="Calibri"/>
                <w:sz w:val="24"/>
                <w:szCs w:val="24"/>
                <w:lang w:eastAsia="zh-CN"/>
              </w:rPr>
              <w:t>закупівель</w:t>
            </w:r>
          </w:p>
        </w:tc>
      </w:tr>
      <w:tr w:rsidR="0099025C" w:rsidRPr="00A24DC2" w14:paraId="17908B7E" w14:textId="77777777" w:rsidTr="00672F3C">
        <w:trPr>
          <w:trHeight w:val="1270"/>
        </w:trPr>
        <w:tc>
          <w:tcPr>
            <w:tcW w:w="2392" w:type="dxa"/>
          </w:tcPr>
          <w:p w14:paraId="4982949A" w14:textId="5C96D0C4" w:rsidR="0099025C" w:rsidRPr="00A24DC2" w:rsidRDefault="0099025C" w:rsidP="00CC4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Cs/>
                <w:sz w:val="24"/>
                <w:szCs w:val="24"/>
              </w:rPr>
              <w:t>9. Проведення модернізації та переобладнання існуючого транспорту</w:t>
            </w:r>
          </w:p>
        </w:tc>
        <w:tc>
          <w:tcPr>
            <w:tcW w:w="2813" w:type="dxa"/>
          </w:tcPr>
          <w:p w14:paraId="117F7CCF" w14:textId="77777777" w:rsidR="0099025C" w:rsidRPr="00A24DC2" w:rsidRDefault="0099025C" w:rsidP="00CC453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 проведення аналізу доступності послуг з пасажирських перевезень, що надаються приватними перевізниками</w:t>
            </w:r>
          </w:p>
          <w:p w14:paraId="5AC886CE" w14:textId="77777777" w:rsidR="0099025C" w:rsidRPr="00A24DC2" w:rsidRDefault="0099025C" w:rsidP="00CC453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2D84D34" w14:textId="77777777" w:rsidR="00672F3C" w:rsidRDefault="0099025C" w:rsidP="00A24DC2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="00A24DC2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забезпечення пристосування транспортних засобів для здійснення пасажирських перевезень на автобусних маршрутах загального користування</w:t>
            </w:r>
          </w:p>
          <w:p w14:paraId="43460E3E" w14:textId="77777777" w:rsidR="00672F3C" w:rsidRDefault="00672F3C" w:rsidP="00A24DC2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EA39449" w14:textId="1F16A85F" w:rsidR="00A24DC2" w:rsidRDefault="00A24DC2" w:rsidP="00A24DC2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забезпечення поетапного збільшення на маршрутах загального користування кількості транспортних засобів, пристосованих для перевезення осіб з інвалідністю та інших </w:t>
            </w:r>
            <w:proofErr w:type="spellStart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маломобільних</w:t>
            </w:r>
            <w:proofErr w:type="spellEnd"/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груп населення</w:t>
            </w:r>
          </w:p>
          <w:p w14:paraId="67F9C133" w14:textId="3712D6CF" w:rsidR="0064153E" w:rsidRDefault="0064153E" w:rsidP="00A24DC2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4. </w:t>
            </w:r>
            <w:r w:rsidRPr="006415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організація транспортних пасажирських перевезень транспортом, доступним для </w:t>
            </w:r>
            <w:proofErr w:type="spellStart"/>
            <w:r w:rsidRPr="006415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маломобільних</w:t>
            </w:r>
            <w:proofErr w:type="spellEnd"/>
            <w:r w:rsidRPr="006415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груп населення (закупівля доступного транспорту, </w:t>
            </w:r>
            <w:proofErr w:type="spellStart"/>
            <w:r w:rsidRPr="006415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переоблаштування</w:t>
            </w:r>
            <w:proofErr w:type="spellEnd"/>
            <w:r w:rsidRPr="006415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наявного транспорту, проведення процедури </w:t>
            </w:r>
            <w:r w:rsidRPr="0064153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публічних закупівель нового транспорту для обслуговування маршрутів перевізниками із виконанням вимог щодо доступності)</w:t>
            </w:r>
          </w:p>
          <w:p w14:paraId="68C7A474" w14:textId="0E53718B" w:rsidR="0064153E" w:rsidRDefault="0064153E" w:rsidP="00A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4153E">
              <w:rPr>
                <w:rFonts w:ascii="Times New Roman" w:hAnsi="Times New Roman" w:cs="Times New Roman"/>
                <w:sz w:val="24"/>
                <w:szCs w:val="24"/>
              </w:rPr>
              <w:t>збільшення кількості громадського транспорту, обладнаного посадковими пристроями</w:t>
            </w:r>
          </w:p>
          <w:p w14:paraId="74D1524D" w14:textId="77777777" w:rsidR="00672F3C" w:rsidRDefault="00672F3C" w:rsidP="00A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25AB4" w14:textId="77777777" w:rsidR="00672F3C" w:rsidRDefault="00672F3C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E915F" w14:textId="77777777" w:rsidR="00672F3C" w:rsidRDefault="00672F3C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BA3D9" w14:textId="6C8625A8" w:rsidR="0099025C" w:rsidRPr="00730951" w:rsidRDefault="0064153E" w:rsidP="00CC4535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4153E">
              <w:rPr>
                <w:rFonts w:ascii="Times New Roman" w:eastAsia="Calibri" w:hAnsi="Times New Roman" w:cs="Times New Roman"/>
                <w:lang w:eastAsia="zh-CN"/>
              </w:rPr>
              <w:t xml:space="preserve">забезпечення проведення системного моніторингу стану виконання перевізниками вимог щодо доступності транспорту для </w:t>
            </w:r>
            <w:proofErr w:type="spellStart"/>
            <w:r w:rsidRPr="0064153E">
              <w:rPr>
                <w:rFonts w:ascii="Times New Roman" w:eastAsia="Calibri" w:hAnsi="Times New Roman" w:cs="Times New Roman"/>
                <w:lang w:eastAsia="zh-CN"/>
              </w:rPr>
              <w:t>маломобільних</w:t>
            </w:r>
            <w:proofErr w:type="spellEnd"/>
            <w:r w:rsidRPr="0064153E">
              <w:rPr>
                <w:rFonts w:ascii="Times New Roman" w:eastAsia="Calibri" w:hAnsi="Times New Roman" w:cs="Times New Roman"/>
                <w:lang w:eastAsia="zh-CN"/>
              </w:rPr>
              <w:t xml:space="preserve"> груп населення, включаючи проведення оцінки відповідності транспортних засобів вимогам щодо пасажирських перевезень </w:t>
            </w:r>
            <w:proofErr w:type="spellStart"/>
            <w:r w:rsidRPr="0064153E">
              <w:rPr>
                <w:rFonts w:ascii="Times New Roman" w:eastAsia="Calibri" w:hAnsi="Times New Roman" w:cs="Times New Roman"/>
                <w:lang w:eastAsia="zh-CN"/>
              </w:rPr>
              <w:t>маломобільних</w:t>
            </w:r>
            <w:proofErr w:type="spellEnd"/>
            <w:r w:rsidRPr="0064153E">
              <w:rPr>
                <w:rFonts w:ascii="Times New Roman" w:eastAsia="Calibri" w:hAnsi="Times New Roman" w:cs="Times New Roman"/>
                <w:lang w:eastAsia="zh-CN"/>
              </w:rPr>
              <w:t xml:space="preserve"> груп населення</w:t>
            </w:r>
          </w:p>
        </w:tc>
        <w:tc>
          <w:tcPr>
            <w:tcW w:w="2164" w:type="dxa"/>
          </w:tcPr>
          <w:p w14:paraId="59D58ACD" w14:textId="77777777" w:rsidR="0099025C" w:rsidRDefault="0099025C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</w:t>
            </w:r>
            <w:r w:rsidR="00A24DC2">
              <w:rPr>
                <w:rFonts w:ascii="Times New Roman" w:hAnsi="Times New Roman" w:cs="Times New Roman"/>
                <w:sz w:val="24"/>
                <w:szCs w:val="24"/>
              </w:rPr>
              <w:t xml:space="preserve"> роки</w:t>
            </w:r>
          </w:p>
          <w:p w14:paraId="18A57869" w14:textId="77777777" w:rsidR="00A24DC2" w:rsidRDefault="00A24DC2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718A3" w14:textId="77777777" w:rsidR="00A24DC2" w:rsidRDefault="00A24DC2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53F04" w14:textId="77777777" w:rsidR="00A24DC2" w:rsidRDefault="00A24DC2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2DDFD" w14:textId="77777777" w:rsidR="00A24DC2" w:rsidRDefault="00A24DC2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C284C" w14:textId="77777777" w:rsidR="00A24DC2" w:rsidRDefault="00A24DC2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D6CC9" w14:textId="77777777" w:rsidR="00A24DC2" w:rsidRDefault="00A24DC2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1D8EC" w14:textId="77777777" w:rsidR="00A24DC2" w:rsidRDefault="00A24DC2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роки</w:t>
            </w:r>
          </w:p>
          <w:p w14:paraId="5FF110DC" w14:textId="77777777" w:rsidR="00A24DC2" w:rsidRDefault="00A24DC2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3E9F9" w14:textId="77777777" w:rsidR="00A24DC2" w:rsidRDefault="00A24DC2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FC88E" w14:textId="77777777" w:rsidR="00A24DC2" w:rsidRDefault="00A24DC2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FF34F" w14:textId="77777777" w:rsidR="00A24DC2" w:rsidRDefault="00A24DC2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ECA04" w14:textId="77777777" w:rsidR="00A24DC2" w:rsidRDefault="00A24DC2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6BFA4" w14:textId="77777777" w:rsidR="00A24DC2" w:rsidRDefault="00A24DC2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D633F" w14:textId="77777777" w:rsidR="00A24DC2" w:rsidRDefault="00A24DC2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00EF6" w14:textId="77777777" w:rsidR="00A24DC2" w:rsidRDefault="00A24DC2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CD084" w14:textId="77777777" w:rsidR="00A24DC2" w:rsidRDefault="00A24DC2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роки</w:t>
            </w:r>
          </w:p>
          <w:p w14:paraId="62B3EA6B" w14:textId="77777777" w:rsidR="0064153E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1E8BE" w14:textId="77777777" w:rsidR="0064153E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ECA1C" w14:textId="77777777" w:rsidR="0064153E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E2D25" w14:textId="77777777" w:rsidR="0064153E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32880" w14:textId="77777777" w:rsidR="0064153E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FA2B5" w14:textId="77777777" w:rsidR="0064153E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A4A18" w14:textId="77777777" w:rsidR="0064153E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20812" w14:textId="77777777" w:rsidR="0064153E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755BB" w14:textId="77777777" w:rsidR="0064153E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CC065" w14:textId="77777777" w:rsidR="0064153E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9CA33" w14:textId="77777777" w:rsidR="0064153E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роки</w:t>
            </w:r>
          </w:p>
          <w:p w14:paraId="6CC2B3B8" w14:textId="77777777" w:rsidR="0064153E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2571C" w14:textId="77777777" w:rsidR="0064153E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92495" w14:textId="77777777" w:rsidR="0064153E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96604" w14:textId="77777777" w:rsidR="0064153E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AB2D9" w14:textId="77777777" w:rsidR="0064153E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00D09" w14:textId="77777777" w:rsidR="0064153E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3109A" w14:textId="77777777" w:rsidR="0064153E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99BB4" w14:textId="77777777" w:rsidR="0064153E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A9333" w14:textId="77777777" w:rsidR="0064153E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D6791" w14:textId="77777777" w:rsidR="0064153E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26F53" w14:textId="77777777" w:rsidR="0064153E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489B3" w14:textId="77777777" w:rsidR="0064153E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0FEE4" w14:textId="77777777" w:rsidR="0064153E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56D8B" w14:textId="77777777" w:rsidR="0064153E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EDC38" w14:textId="77777777" w:rsidR="0064153E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A483E" w14:textId="77777777" w:rsidR="0064153E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2B83D" w14:textId="77777777" w:rsidR="0064153E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роки</w:t>
            </w:r>
          </w:p>
          <w:p w14:paraId="1E285E03" w14:textId="77777777" w:rsidR="0064153E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3B777" w14:textId="77777777" w:rsidR="0064153E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86F14" w14:textId="77777777" w:rsidR="0064153E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91DE1" w14:textId="77777777" w:rsidR="0064153E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3893C" w14:textId="77777777" w:rsidR="0064153E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BA528" w14:textId="77777777" w:rsidR="00672F3C" w:rsidRDefault="00672F3C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BB97C" w14:textId="77777777" w:rsidR="00672F3C" w:rsidRDefault="00672F3C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995BF" w14:textId="5F66781D" w:rsidR="0064153E" w:rsidRPr="00A24DC2" w:rsidRDefault="0064153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2111" w:type="dxa"/>
          </w:tcPr>
          <w:p w14:paraId="51929907" w14:textId="77777777" w:rsidR="0099025C" w:rsidRPr="00A24DC2" w:rsidRDefault="0099025C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1A1A8B3C" w14:textId="2343BEEE" w:rsidR="0099025C" w:rsidRDefault="0099025C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освіти </w:t>
            </w:r>
            <w:r w:rsidR="00672F3C" w:rsidRPr="00A24DC2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5ACE379C" w14:textId="3438434C" w:rsidR="00A24DC2" w:rsidRDefault="00A24DC2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A9C77" w14:textId="13D1639D" w:rsidR="00A24DC2" w:rsidRDefault="00A24DC2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7448A" w14:textId="5D3D5F69" w:rsidR="00A24DC2" w:rsidRDefault="00A24DC2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233F6" w14:textId="1C101EAA" w:rsidR="00A24DC2" w:rsidRDefault="00A24DC2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6F545" w14:textId="4B359BEF" w:rsidR="00A24DC2" w:rsidRDefault="00A24DC2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економічного розвитку міста</w:t>
            </w:r>
            <w:r w:rsidR="00672F3C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  <w:p w14:paraId="58710B1F" w14:textId="03C497BB" w:rsidR="00A24DC2" w:rsidRDefault="00A24DC2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D90E4" w14:textId="45AC37E5" w:rsidR="00A24DC2" w:rsidRDefault="00A24DC2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92773" w14:textId="5D9B701F" w:rsidR="00A24DC2" w:rsidRDefault="00A24DC2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92D27" w14:textId="59B60D7A" w:rsidR="00A24DC2" w:rsidRDefault="00A24DC2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2808B" w14:textId="3C1A75E0" w:rsidR="00A24DC2" w:rsidRDefault="00A24DC2" w:rsidP="00A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економічного розвитку міста</w:t>
            </w:r>
            <w:r w:rsidR="00672F3C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  <w:p w14:paraId="587AE04F" w14:textId="7CFC0AB1" w:rsidR="0064153E" w:rsidRDefault="0064153E" w:rsidP="00A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319E4" w14:textId="7F7527C0" w:rsidR="0064153E" w:rsidRDefault="0064153E" w:rsidP="00A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2EE8E" w14:textId="56069686" w:rsidR="0064153E" w:rsidRDefault="0064153E" w:rsidP="00A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983D2" w14:textId="2ED2F3C5" w:rsidR="0064153E" w:rsidRDefault="0064153E" w:rsidP="00A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E964B" w14:textId="0F38B143" w:rsidR="0064153E" w:rsidRDefault="0064153E" w:rsidP="00A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50E1E" w14:textId="302B3FE9" w:rsidR="0064153E" w:rsidRDefault="0064153E" w:rsidP="00A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2482B" w14:textId="19FA2B96" w:rsidR="0064153E" w:rsidRDefault="0064153E" w:rsidP="0064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економічного розвитку міста</w:t>
            </w:r>
            <w:r w:rsidR="00672F3C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  <w:p w14:paraId="1B55881E" w14:textId="3B539E7F" w:rsidR="0064153E" w:rsidRDefault="0064153E" w:rsidP="0064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43F70" w14:textId="6232623C" w:rsidR="0064153E" w:rsidRDefault="0064153E" w:rsidP="0064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F7AA1" w14:textId="1B403C5F" w:rsidR="0064153E" w:rsidRDefault="0064153E" w:rsidP="0064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8BFBD" w14:textId="09C0641F" w:rsidR="0064153E" w:rsidRDefault="0064153E" w:rsidP="0064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D9E0D" w14:textId="4F3539AE" w:rsidR="0064153E" w:rsidRDefault="0064153E" w:rsidP="0064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2A3B3" w14:textId="427EDB8D" w:rsidR="0064153E" w:rsidRDefault="0064153E" w:rsidP="0064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97BAE" w14:textId="41CA7251" w:rsidR="0064153E" w:rsidRDefault="0064153E" w:rsidP="0064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0586F" w14:textId="529D46FB" w:rsidR="0064153E" w:rsidRDefault="0064153E" w:rsidP="0064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8EEE9" w14:textId="2FB257C8" w:rsidR="0064153E" w:rsidRDefault="0064153E" w:rsidP="0064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E664D" w14:textId="5A077F39" w:rsidR="0064153E" w:rsidRDefault="0064153E" w:rsidP="0064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89315" w14:textId="1A1F839E" w:rsidR="0064153E" w:rsidRDefault="0064153E" w:rsidP="0064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908F5" w14:textId="63A9808F" w:rsidR="0064153E" w:rsidRDefault="0064153E" w:rsidP="0064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F25EE" w14:textId="1C25E510" w:rsidR="0064153E" w:rsidRDefault="0064153E" w:rsidP="0064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економічного розвитку міста</w:t>
            </w:r>
            <w:r w:rsidR="00672F3C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  <w:p w14:paraId="7B2BA6EB" w14:textId="54AF8A38" w:rsidR="0064153E" w:rsidRDefault="0064153E" w:rsidP="0064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7AE9A" w14:textId="77777777" w:rsidR="00672F3C" w:rsidRDefault="00672F3C" w:rsidP="0064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21ACA" w14:textId="77777777" w:rsidR="00672F3C" w:rsidRDefault="00672F3C" w:rsidP="0064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9390E" w14:textId="3433E49D" w:rsidR="0064153E" w:rsidRPr="00A24DC2" w:rsidRDefault="0064153E" w:rsidP="0064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економічного розвитку міста</w:t>
            </w:r>
            <w:r w:rsidR="00672F3C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  <w:p w14:paraId="2D4B40E1" w14:textId="3B04B7BA" w:rsidR="0064153E" w:rsidRPr="00A24DC2" w:rsidRDefault="0064153E" w:rsidP="0064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C1E05" w14:textId="77777777" w:rsidR="0064153E" w:rsidRPr="00A24DC2" w:rsidRDefault="0064153E" w:rsidP="0064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768F9" w14:textId="77777777" w:rsidR="0064153E" w:rsidRPr="00A24DC2" w:rsidRDefault="0064153E" w:rsidP="0064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0ED73" w14:textId="77777777" w:rsidR="0064153E" w:rsidRPr="00A24DC2" w:rsidRDefault="0064153E" w:rsidP="00A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43DC4" w14:textId="77777777" w:rsidR="00A24DC2" w:rsidRPr="00A24DC2" w:rsidRDefault="00A24DC2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576D1" w14:textId="77777777" w:rsidR="0099025C" w:rsidRPr="00A24DC2" w:rsidRDefault="0099025C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113E08E9" w14:textId="7900685B" w:rsidR="0099025C" w:rsidRDefault="00672F3C" w:rsidP="00CC4535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9.1.</w:t>
            </w:r>
            <w:r w:rsidR="0099025C" w:rsidRPr="00A24DC2">
              <w:rPr>
                <w:rFonts w:eastAsia="Calibri"/>
                <w:sz w:val="24"/>
                <w:szCs w:val="24"/>
                <w:lang w:eastAsia="zh-CN"/>
              </w:rPr>
              <w:t>Опубліковано звіт про результати проведення аналізу</w:t>
            </w:r>
          </w:p>
          <w:p w14:paraId="2F7F9130" w14:textId="4BF1A073" w:rsidR="00A24DC2" w:rsidRDefault="00A24DC2" w:rsidP="00CC4535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FA53698" w14:textId="502C1E63" w:rsidR="00A24DC2" w:rsidRDefault="00A24DC2" w:rsidP="00CC4535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796AC82" w14:textId="7A64CA52" w:rsidR="00A24DC2" w:rsidRDefault="00A24DC2" w:rsidP="00CC4535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7B2967E" w14:textId="6944060F" w:rsidR="00A24DC2" w:rsidRDefault="00A24DC2" w:rsidP="00CC4535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1A966AE" w14:textId="62AC0B1F" w:rsidR="00A24DC2" w:rsidRDefault="00672F3C" w:rsidP="00CC453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9.2.</w:t>
            </w:r>
            <w:r w:rsidR="00A24DC2">
              <w:rPr>
                <w:sz w:val="22"/>
                <w:szCs w:val="22"/>
              </w:rPr>
              <w:t>Забезпечено пристосування не менше ніж 75 відсотків транспортних засобів</w:t>
            </w:r>
          </w:p>
          <w:p w14:paraId="3B03141F" w14:textId="0027CE45" w:rsidR="00A24DC2" w:rsidRDefault="00A24DC2" w:rsidP="00CC4535">
            <w:pPr>
              <w:pStyle w:val="2"/>
              <w:rPr>
                <w:sz w:val="22"/>
                <w:szCs w:val="22"/>
              </w:rPr>
            </w:pPr>
          </w:p>
          <w:p w14:paraId="1220DADA" w14:textId="11789000" w:rsidR="00A24DC2" w:rsidRDefault="00A24DC2" w:rsidP="00CC4535">
            <w:pPr>
              <w:pStyle w:val="2"/>
              <w:rPr>
                <w:sz w:val="22"/>
                <w:szCs w:val="22"/>
              </w:rPr>
            </w:pPr>
          </w:p>
          <w:p w14:paraId="593917B0" w14:textId="7E4E961A" w:rsidR="00A24DC2" w:rsidRDefault="00A24DC2" w:rsidP="00CC4535">
            <w:pPr>
              <w:pStyle w:val="2"/>
              <w:rPr>
                <w:sz w:val="22"/>
                <w:szCs w:val="22"/>
              </w:rPr>
            </w:pPr>
          </w:p>
          <w:p w14:paraId="27E16DB1" w14:textId="0E39D7BA" w:rsidR="00A24DC2" w:rsidRDefault="00A24DC2" w:rsidP="00CC4535">
            <w:pPr>
              <w:pStyle w:val="2"/>
              <w:rPr>
                <w:sz w:val="22"/>
                <w:szCs w:val="22"/>
              </w:rPr>
            </w:pPr>
          </w:p>
          <w:p w14:paraId="5C15A56E" w14:textId="457842E7" w:rsidR="00A24DC2" w:rsidRDefault="00A24DC2" w:rsidP="00CC4535">
            <w:pPr>
              <w:pStyle w:val="2"/>
              <w:rPr>
                <w:sz w:val="22"/>
                <w:szCs w:val="22"/>
              </w:rPr>
            </w:pPr>
          </w:p>
          <w:p w14:paraId="31AB7EDF" w14:textId="1B2EFA85" w:rsidR="00A24DC2" w:rsidRDefault="00A24DC2" w:rsidP="00CC4535">
            <w:pPr>
              <w:pStyle w:val="2"/>
              <w:rPr>
                <w:sz w:val="22"/>
                <w:szCs w:val="22"/>
              </w:rPr>
            </w:pPr>
          </w:p>
          <w:p w14:paraId="744D7B0F" w14:textId="719D302B" w:rsidR="00A24DC2" w:rsidRDefault="00672F3C" w:rsidP="00CC453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9.3.</w:t>
            </w:r>
            <w:r w:rsidR="00A24DC2">
              <w:rPr>
                <w:sz w:val="22"/>
                <w:szCs w:val="22"/>
              </w:rPr>
              <w:t xml:space="preserve">Забезпечено опублікування щокварталу звіту про кількість транспортних засобів на маршрутах загального користування, пристосованих для перевезення осіб з інвалідністю та інших </w:t>
            </w:r>
            <w:proofErr w:type="spellStart"/>
            <w:r w:rsidR="00A24DC2">
              <w:rPr>
                <w:sz w:val="22"/>
                <w:szCs w:val="22"/>
              </w:rPr>
              <w:t>маломобільних</w:t>
            </w:r>
            <w:proofErr w:type="spellEnd"/>
            <w:r w:rsidR="00A24DC2">
              <w:rPr>
                <w:sz w:val="22"/>
                <w:szCs w:val="22"/>
              </w:rPr>
              <w:t xml:space="preserve"> груп населення</w:t>
            </w:r>
          </w:p>
          <w:p w14:paraId="3BF0869A" w14:textId="364DE50C" w:rsidR="0064153E" w:rsidRDefault="00672F3C" w:rsidP="00CC453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9.4.</w:t>
            </w:r>
            <w:r w:rsidR="0064153E">
              <w:rPr>
                <w:sz w:val="22"/>
                <w:szCs w:val="22"/>
              </w:rPr>
              <w:t>Опубліковано звіт про забезпечення доступності не менше 75 відсотків міського, приміського і міжміського транспорту</w:t>
            </w:r>
          </w:p>
          <w:p w14:paraId="646A2111" w14:textId="56837183" w:rsidR="0064153E" w:rsidRDefault="0064153E" w:rsidP="00CC4535">
            <w:pPr>
              <w:pStyle w:val="2"/>
              <w:rPr>
                <w:sz w:val="22"/>
                <w:szCs w:val="22"/>
              </w:rPr>
            </w:pPr>
          </w:p>
          <w:p w14:paraId="0BA69924" w14:textId="114DB8CC" w:rsidR="0064153E" w:rsidRDefault="0064153E" w:rsidP="00CC4535">
            <w:pPr>
              <w:pStyle w:val="2"/>
              <w:rPr>
                <w:sz w:val="22"/>
                <w:szCs w:val="22"/>
              </w:rPr>
            </w:pPr>
          </w:p>
          <w:p w14:paraId="6DB71EDB" w14:textId="2527B2F8" w:rsidR="0064153E" w:rsidRDefault="0064153E" w:rsidP="00CC4535">
            <w:pPr>
              <w:pStyle w:val="2"/>
              <w:rPr>
                <w:sz w:val="22"/>
                <w:szCs w:val="22"/>
              </w:rPr>
            </w:pPr>
          </w:p>
          <w:p w14:paraId="7F098DDC" w14:textId="2C9432D9" w:rsidR="0064153E" w:rsidRDefault="0064153E" w:rsidP="00CC4535">
            <w:pPr>
              <w:pStyle w:val="2"/>
              <w:rPr>
                <w:sz w:val="22"/>
                <w:szCs w:val="22"/>
              </w:rPr>
            </w:pPr>
          </w:p>
          <w:p w14:paraId="4C6F8779" w14:textId="6DAD0239" w:rsidR="0064153E" w:rsidRDefault="0064153E" w:rsidP="00CC4535">
            <w:pPr>
              <w:pStyle w:val="2"/>
              <w:rPr>
                <w:sz w:val="22"/>
                <w:szCs w:val="22"/>
              </w:rPr>
            </w:pPr>
          </w:p>
          <w:p w14:paraId="213B39AC" w14:textId="782043C9" w:rsidR="0064153E" w:rsidRDefault="0064153E" w:rsidP="00CC4535">
            <w:pPr>
              <w:pStyle w:val="2"/>
              <w:rPr>
                <w:sz w:val="22"/>
                <w:szCs w:val="22"/>
              </w:rPr>
            </w:pPr>
          </w:p>
          <w:p w14:paraId="08D58117" w14:textId="01C607A1" w:rsidR="0064153E" w:rsidRDefault="0064153E" w:rsidP="00CC4535">
            <w:pPr>
              <w:pStyle w:val="2"/>
              <w:rPr>
                <w:sz w:val="22"/>
                <w:szCs w:val="22"/>
              </w:rPr>
            </w:pPr>
          </w:p>
          <w:p w14:paraId="251F6EC7" w14:textId="41E9801E" w:rsidR="0064153E" w:rsidRDefault="0064153E" w:rsidP="00CC4535">
            <w:pPr>
              <w:pStyle w:val="2"/>
              <w:rPr>
                <w:sz w:val="22"/>
                <w:szCs w:val="22"/>
              </w:rPr>
            </w:pPr>
          </w:p>
          <w:p w14:paraId="35E4D5BE" w14:textId="26E8A182" w:rsidR="0064153E" w:rsidRDefault="0064153E" w:rsidP="00CC4535">
            <w:pPr>
              <w:pStyle w:val="2"/>
              <w:rPr>
                <w:sz w:val="22"/>
                <w:szCs w:val="22"/>
              </w:rPr>
            </w:pPr>
          </w:p>
          <w:p w14:paraId="4588B6A4" w14:textId="28D3972F" w:rsidR="0064153E" w:rsidRDefault="0064153E" w:rsidP="00CC4535">
            <w:pPr>
              <w:pStyle w:val="2"/>
              <w:rPr>
                <w:sz w:val="22"/>
                <w:szCs w:val="22"/>
              </w:rPr>
            </w:pPr>
          </w:p>
          <w:p w14:paraId="585BA53D" w14:textId="4EDEF3B8" w:rsidR="0064153E" w:rsidRDefault="0064153E" w:rsidP="00CC4535">
            <w:pPr>
              <w:pStyle w:val="2"/>
              <w:rPr>
                <w:sz w:val="22"/>
                <w:szCs w:val="22"/>
              </w:rPr>
            </w:pPr>
          </w:p>
          <w:p w14:paraId="5A38BC86" w14:textId="4DA542FC" w:rsidR="0064153E" w:rsidRDefault="0064153E" w:rsidP="00CC4535">
            <w:pPr>
              <w:pStyle w:val="2"/>
              <w:rPr>
                <w:sz w:val="22"/>
                <w:szCs w:val="22"/>
              </w:rPr>
            </w:pPr>
          </w:p>
          <w:p w14:paraId="5807A360" w14:textId="38136DF2" w:rsidR="0064153E" w:rsidRDefault="0064153E" w:rsidP="00CC4535">
            <w:pPr>
              <w:pStyle w:val="2"/>
              <w:rPr>
                <w:sz w:val="22"/>
                <w:szCs w:val="22"/>
              </w:rPr>
            </w:pPr>
          </w:p>
          <w:p w14:paraId="16D65690" w14:textId="2D66C939" w:rsidR="0064153E" w:rsidRDefault="00672F3C" w:rsidP="00CC453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9.5.</w:t>
            </w:r>
            <w:r w:rsidR="0064153E">
              <w:rPr>
                <w:sz w:val="22"/>
                <w:szCs w:val="22"/>
              </w:rPr>
              <w:t>Забезпечено опублікування щороку звіту щодо обладнання не менше 75 відсотків громадського транспорту посадковими пристроями</w:t>
            </w:r>
          </w:p>
          <w:p w14:paraId="2D53B639" w14:textId="7F828072" w:rsidR="0064153E" w:rsidRDefault="0064153E" w:rsidP="00CC4535">
            <w:pPr>
              <w:pStyle w:val="2"/>
              <w:rPr>
                <w:sz w:val="22"/>
                <w:szCs w:val="22"/>
              </w:rPr>
            </w:pPr>
          </w:p>
          <w:p w14:paraId="5D28A582" w14:textId="45D6297C" w:rsidR="00A24DC2" w:rsidRDefault="00672F3C" w:rsidP="00CC4535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2"/>
                <w:szCs w:val="22"/>
              </w:rPr>
              <w:t>9.6.</w:t>
            </w:r>
            <w:r w:rsidR="0064153E">
              <w:rPr>
                <w:sz w:val="22"/>
                <w:szCs w:val="22"/>
              </w:rPr>
              <w:t xml:space="preserve">Опубліковано звіт про результати проведення моніторингу, який включає результати оцінки відповідності транспортних засобів вимогам щодо доступності для </w:t>
            </w:r>
            <w:proofErr w:type="spellStart"/>
            <w:r w:rsidR="0064153E">
              <w:rPr>
                <w:sz w:val="22"/>
                <w:szCs w:val="22"/>
              </w:rPr>
              <w:t>маломобільних</w:t>
            </w:r>
            <w:proofErr w:type="spellEnd"/>
            <w:r w:rsidR="0064153E">
              <w:rPr>
                <w:sz w:val="22"/>
                <w:szCs w:val="22"/>
              </w:rPr>
              <w:t xml:space="preserve"> груп населення</w:t>
            </w:r>
          </w:p>
          <w:p w14:paraId="037D337B" w14:textId="77777777" w:rsidR="00A24DC2" w:rsidRDefault="00A24DC2" w:rsidP="00CC4535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F4545D7" w14:textId="77777777" w:rsidR="00A24DC2" w:rsidRDefault="00A24DC2" w:rsidP="00CC4535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719F336" w14:textId="77777777" w:rsidR="00A24DC2" w:rsidRDefault="00A24DC2" w:rsidP="00CC4535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CABD829" w14:textId="2F9520D9" w:rsidR="00A24DC2" w:rsidRPr="00A24DC2" w:rsidRDefault="00A24DC2" w:rsidP="00CC4535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730951" w:rsidRPr="00A24DC2" w14:paraId="5B7B5E7E" w14:textId="77777777" w:rsidTr="00672F3C">
        <w:trPr>
          <w:trHeight w:val="4105"/>
        </w:trPr>
        <w:tc>
          <w:tcPr>
            <w:tcW w:w="2392" w:type="dxa"/>
          </w:tcPr>
          <w:p w14:paraId="5990E07D" w14:textId="586495A9" w:rsidR="00730951" w:rsidRPr="00A24DC2" w:rsidRDefault="00730951" w:rsidP="00CC4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10. </w:t>
            </w:r>
            <w:r w:rsidRPr="00730951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розвитку </w:t>
            </w:r>
            <w:proofErr w:type="spellStart"/>
            <w:r w:rsidRPr="00730951">
              <w:rPr>
                <w:rFonts w:ascii="Times New Roman" w:hAnsi="Times New Roman" w:cs="Times New Roman"/>
                <w:sz w:val="24"/>
                <w:szCs w:val="24"/>
              </w:rPr>
              <w:t>безбар’єрних</w:t>
            </w:r>
            <w:proofErr w:type="spellEnd"/>
            <w:r w:rsidRPr="00730951">
              <w:rPr>
                <w:rFonts w:ascii="Times New Roman" w:hAnsi="Times New Roman" w:cs="Times New Roman"/>
                <w:sz w:val="24"/>
                <w:szCs w:val="24"/>
              </w:rPr>
              <w:t xml:space="preserve"> маршрутів, перехресть, зупинок громадського транспорту, тротуарів, дублювання підземних переходів наземними</w:t>
            </w:r>
          </w:p>
        </w:tc>
        <w:tc>
          <w:tcPr>
            <w:tcW w:w="2813" w:type="dxa"/>
          </w:tcPr>
          <w:p w14:paraId="77813D16" w14:textId="77777777" w:rsidR="00730951" w:rsidRDefault="00730951" w:rsidP="00CC4535">
            <w:pPr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Pr="00730951">
              <w:rPr>
                <w:rFonts w:ascii="Times New Roman" w:eastAsia="Calibri" w:hAnsi="Times New Roman" w:cs="Times New Roman"/>
                <w:lang w:eastAsia="zh-CN"/>
              </w:rPr>
              <w:t xml:space="preserve">проведення оцінки </w:t>
            </w:r>
            <w:proofErr w:type="spellStart"/>
            <w:r w:rsidRPr="00730951">
              <w:rPr>
                <w:rFonts w:ascii="Times New Roman" w:eastAsia="Calibri" w:hAnsi="Times New Roman" w:cs="Times New Roman"/>
                <w:lang w:eastAsia="zh-CN"/>
              </w:rPr>
              <w:t>безбар’єрності</w:t>
            </w:r>
            <w:proofErr w:type="spellEnd"/>
            <w:r w:rsidRPr="00730951">
              <w:rPr>
                <w:rFonts w:ascii="Times New Roman" w:eastAsia="Calibri" w:hAnsi="Times New Roman" w:cs="Times New Roman"/>
                <w:lang w:eastAsia="zh-CN"/>
              </w:rPr>
              <w:t xml:space="preserve"> вулиць і доріг</w:t>
            </w:r>
          </w:p>
          <w:p w14:paraId="1A00F0FC" w14:textId="77777777" w:rsidR="00730951" w:rsidRDefault="00730951" w:rsidP="00CC4535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2AA24D2F" w14:textId="77777777" w:rsidR="00730951" w:rsidRDefault="00730951" w:rsidP="00CC4535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655AB7EE" w14:textId="77777777" w:rsidR="00730951" w:rsidRDefault="00730951" w:rsidP="00CC4535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7E04243D" w14:textId="77777777" w:rsidR="00672F3C" w:rsidRDefault="00672F3C" w:rsidP="00CC4535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598407B6" w14:textId="77777777" w:rsidR="00730951" w:rsidRDefault="00730951" w:rsidP="00CC4535">
            <w:pPr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2. </w:t>
            </w:r>
            <w:r w:rsidRPr="00730951">
              <w:rPr>
                <w:rFonts w:ascii="Times New Roman" w:eastAsia="Calibri" w:hAnsi="Times New Roman" w:cs="Times New Roman"/>
                <w:lang w:eastAsia="zh-CN"/>
              </w:rPr>
              <w:t xml:space="preserve">включення до програмних документів заходів з облаштування </w:t>
            </w:r>
            <w:proofErr w:type="spellStart"/>
            <w:r w:rsidRPr="00730951">
              <w:rPr>
                <w:rFonts w:ascii="Times New Roman" w:eastAsia="Calibri" w:hAnsi="Times New Roman" w:cs="Times New Roman"/>
                <w:lang w:eastAsia="zh-CN"/>
              </w:rPr>
              <w:t>безбар’єрних</w:t>
            </w:r>
            <w:proofErr w:type="spellEnd"/>
            <w:r w:rsidRPr="00730951">
              <w:rPr>
                <w:rFonts w:ascii="Times New Roman" w:eastAsia="Calibri" w:hAnsi="Times New Roman" w:cs="Times New Roman"/>
                <w:lang w:eastAsia="zh-CN"/>
              </w:rPr>
              <w:t xml:space="preserve"> вулиць і доріг</w:t>
            </w:r>
          </w:p>
          <w:p w14:paraId="6AAE8E18" w14:textId="77777777" w:rsidR="00730951" w:rsidRDefault="00730951" w:rsidP="00CC4535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3EE1E2B9" w14:textId="77777777" w:rsidR="00730951" w:rsidRDefault="00730951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3. </w:t>
            </w:r>
            <w:r w:rsidRPr="00730951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покращення пішохідної інфраструктури, </w:t>
            </w:r>
            <w:proofErr w:type="spellStart"/>
            <w:r w:rsidRPr="00730951">
              <w:rPr>
                <w:rFonts w:ascii="Times New Roman" w:hAnsi="Times New Roman" w:cs="Times New Roman"/>
                <w:sz w:val="24"/>
                <w:szCs w:val="24"/>
              </w:rPr>
              <w:t>паркувальних</w:t>
            </w:r>
            <w:proofErr w:type="spellEnd"/>
            <w:r w:rsidRPr="00730951">
              <w:rPr>
                <w:rFonts w:ascii="Times New Roman" w:hAnsi="Times New Roman" w:cs="Times New Roman"/>
                <w:sz w:val="24"/>
                <w:szCs w:val="24"/>
              </w:rPr>
              <w:t xml:space="preserve"> зон, обмеження швидкості руху транспортних засобів та розвиток інфраструктури для руху велосипедів (встановлення світлофорів, озвучених для задоволення потреб осіб з порушеннями слуху та оснащених для задоволення потреб осіб з порушеннями зору)</w:t>
            </w:r>
          </w:p>
          <w:p w14:paraId="3DBA0874" w14:textId="77777777" w:rsidR="005C74DE" w:rsidRDefault="005C74D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C74DE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безпеки руху на ділянках транзитних магістралей </w:t>
            </w:r>
            <w:r w:rsidRPr="005C7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 у місцях перетину вулиць у населених пунктах шляхом облаштування пішохідних переходів спеціалізованими світлофорами, контрастною розміткою, засобами тактильної навігації, похилими з’їздами, огорожами, направляючими засобами орієнтування та дорожніми знаками “Пішоходи з порушенням зору” та “Особи з інвалідністю” відповідно до Правил дорожнього руху, затверджених постановою Кабінету Міністрів України </w:t>
            </w:r>
            <w:r w:rsidRPr="005C74DE">
              <w:rPr>
                <w:rFonts w:ascii="Times New Roman" w:hAnsi="Times New Roman" w:cs="Times New Roman"/>
                <w:sz w:val="24"/>
                <w:szCs w:val="24"/>
              </w:rPr>
              <w:br/>
              <w:t>від 10.10.2001 № 1306</w:t>
            </w:r>
          </w:p>
          <w:p w14:paraId="2600F10E" w14:textId="5AB84BD7" w:rsidR="00001684" w:rsidRPr="00672F3C" w:rsidRDefault="005C74D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C74DE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фізичної доступності збірних, приймальних, проміжних пунктів евакуації, пунктів посадки/висадки, об’єктів залізничної/транспортної </w:t>
            </w:r>
            <w:r w:rsidRPr="005C7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інфраструктури (залізничні/автобусні вокзали, станції, платформи тощо), будинків і споруд розміщення та прилеглої до них території, а також  транспортних засобів (вагонів/автобусів, якими планується евакуація осіб з інвалідністю та ін</w:t>
            </w:r>
            <w:r w:rsidR="00672F3C">
              <w:rPr>
                <w:rFonts w:ascii="Times New Roman" w:hAnsi="Times New Roman" w:cs="Times New Roman"/>
                <w:sz w:val="24"/>
                <w:szCs w:val="24"/>
              </w:rPr>
              <w:t xml:space="preserve">ших </w:t>
            </w:r>
            <w:proofErr w:type="spellStart"/>
            <w:r w:rsidR="00672F3C"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="00672F3C">
              <w:rPr>
                <w:rFonts w:ascii="Times New Roman" w:hAnsi="Times New Roman" w:cs="Times New Roman"/>
                <w:sz w:val="24"/>
                <w:szCs w:val="24"/>
              </w:rPr>
              <w:t xml:space="preserve"> груп населення</w:t>
            </w:r>
          </w:p>
        </w:tc>
        <w:tc>
          <w:tcPr>
            <w:tcW w:w="2164" w:type="dxa"/>
          </w:tcPr>
          <w:p w14:paraId="66A9640B" w14:textId="77777777" w:rsidR="00672F3C" w:rsidRDefault="00672F3C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FDAF5" w14:textId="77777777" w:rsidR="00672F3C" w:rsidRDefault="00672F3C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F9E20" w14:textId="77777777" w:rsidR="00672F3C" w:rsidRDefault="00672F3C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22984" w14:textId="77777777" w:rsidR="00672F3C" w:rsidRDefault="00672F3C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A2626" w14:textId="77777777" w:rsidR="00672F3C" w:rsidRDefault="00672F3C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669FB" w14:textId="77777777" w:rsidR="00672F3C" w:rsidRDefault="00672F3C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D185C" w14:textId="77777777" w:rsidR="00672F3C" w:rsidRDefault="00672F3C" w:rsidP="006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25661" w14:textId="77777777" w:rsidR="005C74DE" w:rsidRDefault="005C74D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00FBF" w14:textId="77777777" w:rsidR="005C74DE" w:rsidRDefault="005C74D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F9E26" w14:textId="77777777" w:rsidR="005C74DE" w:rsidRDefault="005C74D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41BE7" w14:textId="77777777" w:rsidR="005C74DE" w:rsidRDefault="005C74D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50D1E" w14:textId="77777777" w:rsidR="00672F3C" w:rsidRDefault="00672F3C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13613" w14:textId="77777777" w:rsidR="005C74DE" w:rsidRDefault="005C74D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03DBE4B7" w14:textId="77777777" w:rsidR="005C74DE" w:rsidRDefault="005C74D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29DF5" w14:textId="77777777" w:rsidR="005C74DE" w:rsidRDefault="005C74D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45329" w14:textId="77777777" w:rsidR="005C74DE" w:rsidRDefault="005C74D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28901" w14:textId="77777777" w:rsidR="005C74DE" w:rsidRDefault="005C74D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835D8" w14:textId="77777777" w:rsidR="005C74DE" w:rsidRDefault="005C74D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FA8A4" w14:textId="77777777" w:rsidR="005C74DE" w:rsidRDefault="005C74D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1FC22" w14:textId="77777777" w:rsidR="005C74DE" w:rsidRDefault="005C74D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62B97" w14:textId="77777777" w:rsidR="005C74DE" w:rsidRDefault="005C74D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460B7" w14:textId="77777777" w:rsidR="005C74DE" w:rsidRDefault="005C74D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70574" w14:textId="77777777" w:rsidR="005C74DE" w:rsidRDefault="005C74D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FA15C" w14:textId="77777777" w:rsidR="005C74DE" w:rsidRDefault="005C74D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11138" w14:textId="77777777" w:rsidR="005C74DE" w:rsidRDefault="005C74D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39366" w14:textId="77777777" w:rsidR="005C74DE" w:rsidRDefault="005C74D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0CAC9" w14:textId="77777777" w:rsidR="005C74DE" w:rsidRDefault="005C74D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F3E54" w14:textId="77777777" w:rsidR="005C74DE" w:rsidRDefault="005C74D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D3945" w14:textId="77777777" w:rsidR="005C74DE" w:rsidRDefault="005C74D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8B42D" w14:textId="77777777" w:rsidR="00672F3C" w:rsidRDefault="00672F3C" w:rsidP="006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17A2C6F5" w14:textId="77777777" w:rsidR="005C74DE" w:rsidRDefault="005C74D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8F922" w14:textId="77777777" w:rsidR="005C74DE" w:rsidRDefault="005C74D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92CC8" w14:textId="77777777" w:rsidR="005C74DE" w:rsidRDefault="005C74D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7A183" w14:textId="77777777" w:rsidR="005C74DE" w:rsidRDefault="005C74D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0C0D8" w14:textId="77777777" w:rsidR="005C74DE" w:rsidRDefault="005C74D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09D67" w14:textId="77777777" w:rsidR="005C74DE" w:rsidRDefault="005C74D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A3A28" w14:textId="77777777" w:rsidR="005C74DE" w:rsidRDefault="005C74D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E0D44" w14:textId="77777777" w:rsidR="005C74DE" w:rsidRDefault="005C74D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2BA62" w14:textId="77777777" w:rsidR="005C74DE" w:rsidRDefault="005C74D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C712B" w14:textId="6D24F8AC" w:rsidR="005C74DE" w:rsidRPr="00A24DC2" w:rsidRDefault="005C74DE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4DE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</w:tc>
        <w:tc>
          <w:tcPr>
            <w:tcW w:w="2111" w:type="dxa"/>
          </w:tcPr>
          <w:p w14:paraId="7CFE323E" w14:textId="77777777" w:rsidR="00730951" w:rsidRPr="00A24DC2" w:rsidRDefault="00730951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CE9B69C" w14:textId="77777777" w:rsidR="00730951" w:rsidRDefault="00730951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Балансоутримувачі</w:t>
            </w:r>
          </w:p>
          <w:p w14:paraId="34558236" w14:textId="77777777" w:rsidR="00730951" w:rsidRDefault="00730951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B5887" w14:textId="77777777" w:rsidR="00730951" w:rsidRDefault="00730951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30DE7" w14:textId="77777777" w:rsidR="00730951" w:rsidRDefault="00730951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06ADB" w14:textId="77777777" w:rsidR="00730951" w:rsidRDefault="00730951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0399F" w14:textId="77777777" w:rsidR="00730951" w:rsidRDefault="00730951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33D73" w14:textId="244D52CC" w:rsidR="00730951" w:rsidRDefault="00730951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житлово-комунального господарства</w:t>
            </w:r>
            <w:r w:rsidR="00672F3C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  <w:p w14:paraId="078EACE8" w14:textId="77777777" w:rsidR="00730951" w:rsidRDefault="00730951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6E4CA" w14:textId="2D247EF7" w:rsidR="00730951" w:rsidRDefault="00730951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51">
              <w:rPr>
                <w:rFonts w:ascii="Times New Roman" w:hAnsi="Times New Roman" w:cs="Times New Roman"/>
                <w:sz w:val="24"/>
                <w:szCs w:val="24"/>
              </w:rPr>
              <w:t>Управління житлово-комунального господарства</w:t>
            </w:r>
            <w:r w:rsidR="00672F3C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  <w:p w14:paraId="205E03C5" w14:textId="77777777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B931B" w14:textId="77777777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D340F" w14:textId="77777777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2B150" w14:textId="77777777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58A15" w14:textId="77777777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FF1A3" w14:textId="77777777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BA742" w14:textId="77777777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97BA3" w14:textId="77777777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AB68A" w14:textId="77777777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81218" w14:textId="77777777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0A585" w14:textId="77777777" w:rsidR="005C74DE" w:rsidRDefault="005C74DE" w:rsidP="005C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економічного </w:t>
            </w:r>
          </w:p>
          <w:p w14:paraId="5AEB402F" w14:textId="435CBC05" w:rsidR="005C74DE" w:rsidRPr="00A24DC2" w:rsidRDefault="005C74DE" w:rsidP="005C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розвитку міста</w:t>
            </w:r>
            <w:r w:rsidR="00672F3C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  <w:p w14:paraId="7724EC58" w14:textId="77777777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6A852" w14:textId="77777777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F5E4B" w14:textId="77777777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186FB" w14:textId="77777777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75EB6" w14:textId="77777777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FB273" w14:textId="77777777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4785E" w14:textId="77777777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AE8E4" w14:textId="77777777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7FC6A" w14:textId="77777777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72461" w14:textId="77777777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B4B37" w14:textId="77777777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57270" w14:textId="77777777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0D5A1" w14:textId="77777777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FB255" w14:textId="77777777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9EE07" w14:textId="77777777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58E0D" w14:textId="77777777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CD47A" w14:textId="77777777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A8A75" w14:textId="77777777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136FE" w14:textId="77777777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8D15F" w14:textId="77777777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90B4D" w14:textId="77777777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E2745" w14:textId="77777777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B93B7" w14:textId="593F2633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економічного розвитку міста</w:t>
            </w:r>
            <w:r w:rsidR="00672F3C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  <w:p w14:paraId="6D5EA2AB" w14:textId="77777777" w:rsidR="005C74DE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A7A7F" w14:textId="1B6D6BB1" w:rsidR="005C74DE" w:rsidRPr="00A24DC2" w:rsidRDefault="005C74DE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Управління </w:t>
            </w:r>
            <w:r w:rsidR="00001684">
              <w:rPr>
                <w:rFonts w:ascii="Times New Roman" w:hAnsi="Times New Roman" w:cs="Times New Roman"/>
                <w:sz w:val="24"/>
                <w:szCs w:val="24"/>
              </w:rPr>
              <w:t xml:space="preserve">з питань надзвичайних ситуацій </w:t>
            </w:r>
            <w:r w:rsidR="00672F3C" w:rsidRPr="00A24DC2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63" w:type="dxa"/>
          </w:tcPr>
          <w:p w14:paraId="167CD1A2" w14:textId="6D8AB735" w:rsidR="00730951" w:rsidRDefault="00672F3C" w:rsidP="00CC453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10.1.</w:t>
            </w:r>
            <w:r w:rsidR="00730951">
              <w:rPr>
                <w:sz w:val="22"/>
                <w:szCs w:val="22"/>
              </w:rPr>
              <w:t xml:space="preserve">Опубліковано звіт про результати проведення оцінки </w:t>
            </w:r>
            <w:proofErr w:type="spellStart"/>
            <w:r w:rsidR="00730951">
              <w:rPr>
                <w:sz w:val="22"/>
                <w:szCs w:val="22"/>
              </w:rPr>
              <w:t>безбар’єрності</w:t>
            </w:r>
            <w:proofErr w:type="spellEnd"/>
            <w:r w:rsidR="00730951">
              <w:rPr>
                <w:sz w:val="22"/>
                <w:szCs w:val="22"/>
              </w:rPr>
              <w:t xml:space="preserve"> вулиць і доріг (з кількісними показниками та фотографіями)</w:t>
            </w:r>
          </w:p>
          <w:p w14:paraId="3FF7B566" w14:textId="7FEF3F7A" w:rsidR="00730951" w:rsidRDefault="00672F3C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10.2.</w:t>
            </w:r>
            <w:r w:rsidR="00730951" w:rsidRPr="00730951">
              <w:rPr>
                <w:rFonts w:eastAsia="Calibri"/>
                <w:sz w:val="22"/>
                <w:szCs w:val="22"/>
                <w:lang w:eastAsia="zh-CN"/>
              </w:rPr>
              <w:t>Прийнято програмні або інші документи з відповідними заходами</w:t>
            </w:r>
          </w:p>
          <w:p w14:paraId="45A5E478" w14:textId="77777777" w:rsidR="00730951" w:rsidRDefault="00730951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4C57E672" w14:textId="77777777" w:rsidR="00730951" w:rsidRDefault="00730951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1E6CCBB1" w14:textId="186338B6" w:rsidR="00730951" w:rsidRDefault="00672F3C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10.3.</w:t>
            </w:r>
            <w:r w:rsidR="00730951" w:rsidRPr="00730951">
              <w:rPr>
                <w:rFonts w:eastAsia="Calibri"/>
                <w:sz w:val="22"/>
                <w:szCs w:val="22"/>
                <w:lang w:eastAsia="zh-CN"/>
              </w:rPr>
              <w:t>Забезпечено опублікування щокварталу звіту про результати проведення заходів з покращення не менше 30 відсотків пішохідної інфраструктури</w:t>
            </w:r>
          </w:p>
          <w:p w14:paraId="78D3D1CD" w14:textId="77777777" w:rsidR="005C74DE" w:rsidRDefault="005C74DE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25C6B1AA" w14:textId="77777777" w:rsidR="005C74DE" w:rsidRDefault="005C74DE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106EE680" w14:textId="77777777" w:rsidR="005C74DE" w:rsidRDefault="005C74DE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12135B3D" w14:textId="77777777" w:rsidR="005C74DE" w:rsidRDefault="005C74DE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0F125BE4" w14:textId="77777777" w:rsidR="005C74DE" w:rsidRDefault="005C74DE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3A40BD43" w14:textId="77777777" w:rsidR="005C74DE" w:rsidRDefault="005C74DE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6537DCC2" w14:textId="77777777" w:rsidR="005C74DE" w:rsidRDefault="005C74DE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0FA00AB3" w14:textId="77777777" w:rsidR="005C74DE" w:rsidRDefault="005C74DE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3ACB131E" w14:textId="77777777" w:rsidR="005C74DE" w:rsidRDefault="005C74DE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3B13E0EA" w14:textId="31836EAB" w:rsidR="005C74DE" w:rsidRDefault="00672F3C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10.4.</w:t>
            </w:r>
            <w:r w:rsidR="005C74DE" w:rsidRPr="005C74DE">
              <w:rPr>
                <w:rFonts w:eastAsia="Calibri"/>
                <w:sz w:val="22"/>
                <w:szCs w:val="22"/>
                <w:lang w:eastAsia="zh-CN"/>
              </w:rPr>
              <w:t xml:space="preserve">Забезпечено опублікування щокварталу звіту про кількість облаштованих </w:t>
            </w:r>
            <w:r w:rsidR="005C74DE" w:rsidRPr="005C74DE">
              <w:rPr>
                <w:rFonts w:eastAsia="Calibri"/>
                <w:sz w:val="22"/>
                <w:szCs w:val="22"/>
                <w:lang w:eastAsia="zh-CN"/>
              </w:rPr>
              <w:lastRenderedPageBreak/>
              <w:t>перехресть та пішохідних переходів</w:t>
            </w:r>
          </w:p>
          <w:p w14:paraId="47CD92AF" w14:textId="77777777" w:rsidR="005C74DE" w:rsidRDefault="005C74DE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593552F6" w14:textId="77777777" w:rsidR="005C74DE" w:rsidRDefault="005C74DE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76985EB0" w14:textId="77777777" w:rsidR="005C74DE" w:rsidRDefault="005C74DE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0A1B8DB2" w14:textId="77777777" w:rsidR="005C74DE" w:rsidRDefault="005C74DE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4B04641F" w14:textId="77777777" w:rsidR="005C74DE" w:rsidRDefault="005C74DE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4789D544" w14:textId="77777777" w:rsidR="005C74DE" w:rsidRDefault="005C74DE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37B4ADD1" w14:textId="77777777" w:rsidR="005C74DE" w:rsidRDefault="005C74DE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3B2FB042" w14:textId="77777777" w:rsidR="005C74DE" w:rsidRDefault="005C74DE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4CA7E196" w14:textId="77777777" w:rsidR="005C74DE" w:rsidRDefault="005C74DE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33AA4EB1" w14:textId="77777777" w:rsidR="005C74DE" w:rsidRDefault="005C74DE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4E469C40" w14:textId="77777777" w:rsidR="005C74DE" w:rsidRDefault="005C74DE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42DBBE8B" w14:textId="77777777" w:rsidR="005C74DE" w:rsidRDefault="005C74DE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71B8DBC2" w14:textId="77777777" w:rsidR="005C74DE" w:rsidRDefault="005C74DE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5D3423D2" w14:textId="77777777" w:rsidR="005C74DE" w:rsidRDefault="005C74DE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59824D1D" w14:textId="77777777" w:rsidR="005C74DE" w:rsidRDefault="005C74DE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6B8BEC6E" w14:textId="77777777" w:rsidR="005C74DE" w:rsidRDefault="005C74DE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27C22F93" w14:textId="77777777" w:rsidR="005C74DE" w:rsidRDefault="005C74DE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475D96B3" w14:textId="77777777" w:rsidR="005C74DE" w:rsidRDefault="005C74DE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6480ED87" w14:textId="77777777" w:rsidR="005C74DE" w:rsidRDefault="005C74DE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4DDEE06C" w14:textId="77777777" w:rsidR="005C74DE" w:rsidRDefault="005C74DE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16077048" w14:textId="77777777" w:rsidR="005C74DE" w:rsidRDefault="005C74DE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48B6F20A" w14:textId="77777777" w:rsidR="005C74DE" w:rsidRDefault="005C74DE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57A5DD1D" w14:textId="77777777" w:rsidR="00672F3C" w:rsidRDefault="00672F3C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5E9A2B48" w14:textId="11207E73" w:rsidR="005C74DE" w:rsidRPr="00A24DC2" w:rsidRDefault="00672F3C" w:rsidP="00CC4535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10.5.</w:t>
            </w:r>
            <w:r w:rsidR="005C74DE" w:rsidRPr="005C74DE">
              <w:rPr>
                <w:rFonts w:eastAsia="Calibri"/>
                <w:sz w:val="22"/>
                <w:szCs w:val="22"/>
                <w:lang w:eastAsia="zh-CN"/>
              </w:rPr>
              <w:t>Забезпечено опублікування щокварталу звіту про виконання робіт із забезпечення фізичної доступності (з фотографіями</w:t>
            </w:r>
            <w:r w:rsidR="005C74DE">
              <w:rPr>
                <w:rFonts w:eastAsia="Calibri"/>
                <w:sz w:val="22"/>
                <w:szCs w:val="22"/>
                <w:lang w:eastAsia="zh-CN"/>
              </w:rPr>
              <w:t>)</w:t>
            </w:r>
          </w:p>
        </w:tc>
      </w:tr>
      <w:tr w:rsidR="00001684" w:rsidRPr="00A24DC2" w14:paraId="1A1988B5" w14:textId="77777777" w:rsidTr="004E4996">
        <w:trPr>
          <w:trHeight w:val="4952"/>
        </w:trPr>
        <w:tc>
          <w:tcPr>
            <w:tcW w:w="2392" w:type="dxa"/>
          </w:tcPr>
          <w:p w14:paraId="21C62D26" w14:textId="568A73FE" w:rsidR="00001684" w:rsidRDefault="00001684" w:rsidP="00CC4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11. </w:t>
            </w:r>
            <w:r>
              <w:rPr>
                <w:rFonts w:ascii="Times New Roman" w:eastAsia="Calibri" w:hAnsi="Times New Roman" w:cs="Times New Roman"/>
                <w:lang w:eastAsia="zh-CN"/>
              </w:rPr>
              <w:t>Розроблення та запроваджен</w:t>
            </w:r>
            <w:r w:rsidRPr="00001684">
              <w:rPr>
                <w:rFonts w:ascii="Times New Roman" w:eastAsia="Calibri" w:hAnsi="Times New Roman" w:cs="Times New Roman"/>
                <w:lang w:eastAsia="zh-CN"/>
              </w:rPr>
              <w:t>ня програм розвитку та підтримки доступності транспорту та об’єктів транспортної інфраструктури для осіб з інвалідністю за видами транспорту</w:t>
            </w:r>
          </w:p>
        </w:tc>
        <w:tc>
          <w:tcPr>
            <w:tcW w:w="2813" w:type="dxa"/>
          </w:tcPr>
          <w:p w14:paraId="5E4A9AAB" w14:textId="77777777" w:rsidR="00001684" w:rsidRDefault="00001684" w:rsidP="00001684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</w:t>
            </w:r>
            <w:r w:rsidRPr="00001684">
              <w:rPr>
                <w:rFonts w:ascii="Times New Roman" w:eastAsia="Calibri" w:hAnsi="Times New Roman" w:cs="Times New Roman"/>
                <w:lang w:eastAsia="zh-CN"/>
              </w:rPr>
              <w:t xml:space="preserve"> розроблення програм підтримки розвитку доступного транспорту та об’єктів транспортної інфраструктури відповідно до визначених пріоритетів для транспорту різних типів сполучення тощо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4ABECF10" w14:textId="3BDC1640" w:rsidR="00001684" w:rsidRDefault="00001684" w:rsidP="00001684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Pr="000016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участ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ь</w:t>
            </w:r>
            <w:r w:rsidRPr="000016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 </w:t>
            </w:r>
            <w:r w:rsidRPr="000016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навчальних семінар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ах</w:t>
            </w:r>
            <w:r w:rsidRPr="000016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з питань </w:t>
            </w:r>
            <w:proofErr w:type="spellStart"/>
            <w:r w:rsidRPr="000016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безбар’єрності</w:t>
            </w:r>
            <w:proofErr w:type="spellEnd"/>
            <w:r w:rsidRPr="000016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 транспорті для представників автотранспортних підприємств, які здійснюють пасажирські перевезення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(у разі їх проведення)</w:t>
            </w:r>
          </w:p>
        </w:tc>
        <w:tc>
          <w:tcPr>
            <w:tcW w:w="2164" w:type="dxa"/>
          </w:tcPr>
          <w:p w14:paraId="151A84DD" w14:textId="3A1C5A19" w:rsidR="00001684" w:rsidRDefault="00001684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111" w:type="dxa"/>
          </w:tcPr>
          <w:p w14:paraId="3567C2EA" w14:textId="77777777" w:rsidR="00001684" w:rsidRPr="00A24DC2" w:rsidRDefault="00001684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47628B0" w14:textId="7399DB80" w:rsidR="00001684" w:rsidRDefault="00001684" w:rsidP="0000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684">
              <w:rPr>
                <w:rFonts w:ascii="Times New Roman" w:hAnsi="Times New Roman" w:cs="Times New Roman"/>
                <w:sz w:val="24"/>
                <w:szCs w:val="24"/>
              </w:rPr>
              <w:t>Управління економічного розвитку міста</w:t>
            </w:r>
            <w:r w:rsidR="00672F3C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  <w:p w14:paraId="338AAE40" w14:textId="6A4BA570" w:rsidR="00001684" w:rsidRDefault="00001684" w:rsidP="00001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6B1DF" w14:textId="48B29F56" w:rsidR="00001684" w:rsidRDefault="00001684" w:rsidP="00001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6BEAC" w14:textId="77777777" w:rsidR="00672F3C" w:rsidRDefault="00672F3C" w:rsidP="00001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CF65B" w14:textId="6E10879C" w:rsidR="00001684" w:rsidRPr="00001684" w:rsidRDefault="00001684" w:rsidP="0000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Представники автотранспортних підприємств</w:t>
            </w:r>
          </w:p>
          <w:p w14:paraId="68AD606D" w14:textId="77777777" w:rsidR="00001684" w:rsidRDefault="00001684" w:rsidP="0099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53FD21DA" w14:textId="6B4255F6" w:rsidR="00001684" w:rsidRDefault="00672F3C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11.1.</w:t>
            </w:r>
            <w:r w:rsidR="00001684" w:rsidRPr="00001684">
              <w:rPr>
                <w:rFonts w:eastAsia="Calibri"/>
                <w:sz w:val="22"/>
                <w:szCs w:val="22"/>
                <w:lang w:eastAsia="zh-CN"/>
              </w:rPr>
              <w:t>Розроблено програми підтримки розвитку доступної транспортної інфраструктури відповідно до визначених пріоритетів</w:t>
            </w:r>
          </w:p>
          <w:p w14:paraId="7DA47BA1" w14:textId="77777777" w:rsidR="00672F3C" w:rsidRDefault="00672F3C" w:rsidP="00001684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5E591222" w14:textId="6AE8BCEB" w:rsidR="00001684" w:rsidRDefault="00672F3C" w:rsidP="00001684">
            <w:pPr>
              <w:pStyle w:val="2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11.2.</w:t>
            </w:r>
            <w:r w:rsidR="00001684">
              <w:rPr>
                <w:rFonts w:eastAsia="Calibri"/>
                <w:sz w:val="22"/>
                <w:szCs w:val="22"/>
                <w:lang w:eastAsia="zh-CN"/>
              </w:rPr>
              <w:t>Участь у</w:t>
            </w:r>
            <w:r w:rsidR="00001684" w:rsidRPr="00001684">
              <w:rPr>
                <w:rFonts w:eastAsia="Calibri"/>
                <w:sz w:val="22"/>
                <w:szCs w:val="22"/>
                <w:lang w:eastAsia="zh-CN"/>
              </w:rPr>
              <w:t xml:space="preserve"> навчальних семінарів представників автотранспортних підприємств, які здійснюють пасажирські перевезення</w:t>
            </w:r>
          </w:p>
        </w:tc>
      </w:tr>
      <w:tr w:rsidR="00A92E18" w:rsidRPr="00A24DC2" w14:paraId="00656A5C" w14:textId="77777777" w:rsidTr="004E4996">
        <w:trPr>
          <w:trHeight w:val="4952"/>
        </w:trPr>
        <w:tc>
          <w:tcPr>
            <w:tcW w:w="2392" w:type="dxa"/>
          </w:tcPr>
          <w:p w14:paraId="4CC614B6" w14:textId="37A52947" w:rsidR="00A92E18" w:rsidRDefault="00A92E18" w:rsidP="00CC4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12. </w:t>
            </w:r>
            <w:r>
              <w:rPr>
                <w:rFonts w:ascii="Times New Roman" w:eastAsia="Calibri" w:hAnsi="Times New Roman" w:cs="Times New Roman"/>
                <w:lang w:eastAsia="zh-CN"/>
              </w:rPr>
              <w:t>Забезпечен</w:t>
            </w:r>
            <w:r w:rsidRPr="00A92E18">
              <w:rPr>
                <w:rFonts w:ascii="Times New Roman" w:eastAsia="Calibri" w:hAnsi="Times New Roman" w:cs="Times New Roman"/>
                <w:lang w:eastAsia="zh-CN"/>
              </w:rPr>
              <w:t xml:space="preserve">ня унормування у механізмах 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проведення публічних закупівель </w:t>
            </w:r>
            <w:r w:rsidRPr="00A92E18">
              <w:rPr>
                <w:rFonts w:ascii="Times New Roman" w:eastAsia="Calibri" w:hAnsi="Times New Roman" w:cs="Times New Roman"/>
                <w:lang w:eastAsia="zh-CN"/>
              </w:rPr>
              <w:t xml:space="preserve">транспортних засобів застосування вимог до </w:t>
            </w:r>
            <w:proofErr w:type="spellStart"/>
            <w:r w:rsidRPr="00A92E18">
              <w:rPr>
                <w:rFonts w:ascii="Times New Roman" w:eastAsia="Calibri" w:hAnsi="Times New Roman" w:cs="Times New Roman"/>
                <w:lang w:eastAsia="zh-CN"/>
              </w:rPr>
              <w:t>безбар’єрності</w:t>
            </w:r>
            <w:proofErr w:type="spellEnd"/>
          </w:p>
        </w:tc>
        <w:tc>
          <w:tcPr>
            <w:tcW w:w="2813" w:type="dxa"/>
          </w:tcPr>
          <w:p w14:paraId="459B6DBD" w14:textId="77777777" w:rsidR="00A92E18" w:rsidRDefault="00A92E18" w:rsidP="00001684">
            <w:pPr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Pr="00A92E18">
              <w:rPr>
                <w:rFonts w:ascii="Times New Roman" w:eastAsia="Calibri" w:hAnsi="Times New Roman" w:cs="Times New Roman"/>
                <w:lang w:eastAsia="zh-CN"/>
              </w:rPr>
              <w:t>проведення аналізу врахування стану доступності транспортних засобів під час проведення публічних закупівель</w:t>
            </w:r>
          </w:p>
          <w:p w14:paraId="157E8169" w14:textId="77777777" w:rsidR="004401CD" w:rsidRDefault="004401CD" w:rsidP="00001684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33AB289B" w14:textId="77777777" w:rsidR="004401CD" w:rsidRDefault="004401CD" w:rsidP="00001684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66157124" w14:textId="31375B02" w:rsidR="006E7501" w:rsidRDefault="006E7501" w:rsidP="00001684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2. </w:t>
            </w:r>
            <w:r w:rsidRPr="006E7501">
              <w:rPr>
                <w:rFonts w:ascii="Times New Roman" w:eastAsia="Calibri" w:hAnsi="Times New Roman" w:cs="Times New Roman"/>
                <w:lang w:eastAsia="zh-CN"/>
              </w:rPr>
              <w:t>проведення інформаційної кампанії щодо вимог до закупівель транспортних засобів відповідно до критеріїв доступності транспортних засобів, а також товарів та послуг, що адаптують транспортні засоби, які закуповуються за рахунок коштів державного бюджету та приватних перевізників</w:t>
            </w:r>
          </w:p>
        </w:tc>
        <w:tc>
          <w:tcPr>
            <w:tcW w:w="2164" w:type="dxa"/>
          </w:tcPr>
          <w:p w14:paraId="7F3ECF80" w14:textId="77777777" w:rsidR="00A92E18" w:rsidRDefault="00A92E18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E18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71662F73" w14:textId="77777777" w:rsidR="006E7501" w:rsidRDefault="006E7501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DF083" w14:textId="77777777" w:rsidR="006E7501" w:rsidRDefault="006E7501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EB02E" w14:textId="77777777" w:rsidR="006E7501" w:rsidRDefault="006E7501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18DB0" w14:textId="77777777" w:rsidR="006E7501" w:rsidRDefault="006E7501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95D77" w14:textId="77777777" w:rsidR="004401CD" w:rsidRDefault="004401CD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2B38B" w14:textId="77777777" w:rsidR="004401CD" w:rsidRDefault="004401CD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268EA" w14:textId="79237D16" w:rsidR="006E7501" w:rsidRDefault="006E7501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рік</w:t>
            </w:r>
          </w:p>
        </w:tc>
        <w:tc>
          <w:tcPr>
            <w:tcW w:w="2111" w:type="dxa"/>
          </w:tcPr>
          <w:p w14:paraId="749FB5FE" w14:textId="77777777" w:rsidR="00A92E18" w:rsidRPr="00A24DC2" w:rsidRDefault="00A92E18" w:rsidP="00CC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A27BDDC" w14:textId="791103A4" w:rsidR="00672F3C" w:rsidRDefault="00A92E18" w:rsidP="006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E18">
              <w:rPr>
                <w:rFonts w:ascii="Times New Roman" w:hAnsi="Times New Roman" w:cs="Times New Roman"/>
                <w:sz w:val="24"/>
                <w:szCs w:val="24"/>
              </w:rPr>
              <w:t>Управління економічного розвитку міста</w:t>
            </w:r>
            <w:r w:rsidR="00672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F3C" w:rsidRPr="00A24DC2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43B41D8D" w14:textId="539C09E6" w:rsidR="00A92E18" w:rsidRDefault="00A92E18" w:rsidP="00A9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4A621" w14:textId="12D61735" w:rsidR="004401CD" w:rsidRDefault="004401CD" w:rsidP="00A9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C77E7" w14:textId="7841FB7E" w:rsidR="004401CD" w:rsidRPr="00A92E18" w:rsidRDefault="004401CD" w:rsidP="0044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E18">
              <w:rPr>
                <w:rFonts w:ascii="Times New Roman" w:hAnsi="Times New Roman" w:cs="Times New Roman"/>
                <w:sz w:val="24"/>
                <w:szCs w:val="24"/>
              </w:rPr>
              <w:t>Управління економічного розвитку міста</w:t>
            </w:r>
            <w:r w:rsidR="00672F3C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  <w:p w14:paraId="1254137E" w14:textId="77777777" w:rsidR="004401CD" w:rsidRPr="00A92E18" w:rsidRDefault="004401CD" w:rsidP="00A9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5BB13" w14:textId="77777777" w:rsidR="00A92E18" w:rsidRPr="00001684" w:rsidRDefault="00A92E18" w:rsidP="00001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028068A5" w14:textId="77777777" w:rsidR="00A92E18" w:rsidRDefault="00672F3C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12.1.</w:t>
            </w:r>
            <w:r w:rsidR="006E7501" w:rsidRPr="006E7501">
              <w:rPr>
                <w:rFonts w:eastAsia="Calibri"/>
                <w:sz w:val="22"/>
                <w:szCs w:val="22"/>
                <w:lang w:eastAsia="zh-CN"/>
              </w:rPr>
              <w:t>Розроблено аналітичну довідку щодо врахування стану доступності транспортних засобів під час проведення публічних закупівель</w:t>
            </w:r>
          </w:p>
          <w:p w14:paraId="133B3605" w14:textId="77777777" w:rsidR="007927C7" w:rsidRDefault="007927C7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12B68DAA" w14:textId="61941A82" w:rsidR="007927C7" w:rsidRPr="00001684" w:rsidRDefault="007927C7" w:rsidP="00CC4535">
            <w:pPr>
              <w:pStyle w:val="2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12.2.</w:t>
            </w:r>
          </w:p>
        </w:tc>
      </w:tr>
    </w:tbl>
    <w:p w14:paraId="1ABA206D" w14:textId="5D66A6B7" w:rsidR="00E17B37" w:rsidRPr="00A24DC2" w:rsidRDefault="00E17B37" w:rsidP="00E17B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4DC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C2364C" w:rsidRPr="00A24DC2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A24DC2">
        <w:rPr>
          <w:rFonts w:ascii="Times New Roman" w:hAnsi="Times New Roman" w:cs="Times New Roman"/>
          <w:b/>
          <w:bCs/>
          <w:sz w:val="24"/>
          <w:szCs w:val="24"/>
        </w:rPr>
        <w:t xml:space="preserve">  Напрям 2. Інформаційна </w:t>
      </w:r>
      <w:proofErr w:type="spellStart"/>
      <w:r w:rsidRPr="00A24DC2">
        <w:rPr>
          <w:rFonts w:ascii="Times New Roman" w:hAnsi="Times New Roman" w:cs="Times New Roman"/>
          <w:b/>
          <w:bCs/>
          <w:sz w:val="24"/>
          <w:szCs w:val="24"/>
        </w:rPr>
        <w:t>безбар’єрність</w:t>
      </w:r>
      <w:proofErr w:type="spellEnd"/>
    </w:p>
    <w:p w14:paraId="5EFA2961" w14:textId="1A66DF01" w:rsidR="00B6583E" w:rsidRPr="004E4996" w:rsidRDefault="00E17B37" w:rsidP="00E17B3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4996">
        <w:rPr>
          <w:rFonts w:ascii="Times New Roman" w:hAnsi="Times New Roman" w:cs="Times New Roman"/>
          <w:bCs/>
          <w:sz w:val="24"/>
          <w:szCs w:val="24"/>
        </w:rPr>
        <w:t xml:space="preserve">Стратегічна ціль “Публічна інформація  </w:t>
      </w:r>
      <w:proofErr w:type="spellStart"/>
      <w:r w:rsidRPr="004E4996">
        <w:rPr>
          <w:rFonts w:ascii="Times New Roman" w:hAnsi="Times New Roman" w:cs="Times New Roman"/>
          <w:bCs/>
          <w:sz w:val="24"/>
          <w:szCs w:val="24"/>
        </w:rPr>
        <w:t>субʼєктів</w:t>
      </w:r>
      <w:proofErr w:type="spellEnd"/>
      <w:r w:rsidRPr="004E4996">
        <w:rPr>
          <w:rFonts w:ascii="Times New Roman" w:hAnsi="Times New Roman" w:cs="Times New Roman"/>
          <w:bCs/>
          <w:sz w:val="24"/>
          <w:szCs w:val="24"/>
        </w:rPr>
        <w:t xml:space="preserve"> владних повноважень є доступною для кожного у різних форматах”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20"/>
        <w:gridCol w:w="2793"/>
        <w:gridCol w:w="2155"/>
        <w:gridCol w:w="2156"/>
        <w:gridCol w:w="2182"/>
        <w:gridCol w:w="2354"/>
      </w:tblGrid>
      <w:tr w:rsidR="003B5C4D" w:rsidRPr="00A24DC2" w14:paraId="03A2C621" w14:textId="77777777" w:rsidTr="005D19DB">
        <w:tc>
          <w:tcPr>
            <w:tcW w:w="2969" w:type="dxa"/>
          </w:tcPr>
          <w:p w14:paraId="29EE2E6A" w14:textId="77777777" w:rsidR="00337DD0" w:rsidRPr="00A24DC2" w:rsidRDefault="00337DD0" w:rsidP="00337D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  завдання</w:t>
            </w:r>
          </w:p>
          <w:p w14:paraId="49F502EE" w14:textId="77777777" w:rsidR="00E17B37" w:rsidRPr="00A24DC2" w:rsidRDefault="00E17B37" w:rsidP="00E17B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3" w:type="dxa"/>
          </w:tcPr>
          <w:p w14:paraId="577E2E6A" w14:textId="4DCB8929" w:rsidR="00E17B37" w:rsidRPr="00A24DC2" w:rsidRDefault="00337DD0" w:rsidP="00337D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192" w:type="dxa"/>
          </w:tcPr>
          <w:p w14:paraId="1EC77D10" w14:textId="545E651D" w:rsidR="00E17B37" w:rsidRPr="00A24DC2" w:rsidRDefault="001B65AF" w:rsidP="00E17B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 виконання</w:t>
            </w:r>
          </w:p>
        </w:tc>
        <w:tc>
          <w:tcPr>
            <w:tcW w:w="2192" w:type="dxa"/>
          </w:tcPr>
          <w:p w14:paraId="66159F82" w14:textId="2C6B845E" w:rsidR="00E17B37" w:rsidRPr="00A24DC2" w:rsidRDefault="00722773" w:rsidP="00E17B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 виконання заходу</w:t>
            </w:r>
          </w:p>
        </w:tc>
        <w:tc>
          <w:tcPr>
            <w:tcW w:w="2192" w:type="dxa"/>
          </w:tcPr>
          <w:p w14:paraId="6695301E" w14:textId="4459E326" w:rsidR="00E17B37" w:rsidRPr="00A24DC2" w:rsidRDefault="001B65AF" w:rsidP="00E17B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192" w:type="dxa"/>
          </w:tcPr>
          <w:p w14:paraId="05A4A10C" w14:textId="77777777" w:rsidR="00E030DD" w:rsidRPr="00A24DC2" w:rsidRDefault="00E030DD" w:rsidP="00E03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Індикатор</w:t>
            </w:r>
          </w:p>
          <w:p w14:paraId="0463CC57" w14:textId="17C2EF6D" w:rsidR="00E17B37" w:rsidRPr="00A24DC2" w:rsidRDefault="00E030DD" w:rsidP="00E030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</w:p>
        </w:tc>
      </w:tr>
      <w:tr w:rsidR="003B5C4D" w:rsidRPr="00A24DC2" w14:paraId="47BF7DC0" w14:textId="77777777" w:rsidTr="005D19DB">
        <w:tc>
          <w:tcPr>
            <w:tcW w:w="2969" w:type="dxa"/>
          </w:tcPr>
          <w:p w14:paraId="25A48C35" w14:textId="14B7974E" w:rsidR="00E17B37" w:rsidRPr="004E4996" w:rsidRDefault="004E4996" w:rsidP="00E1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E17B37"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7B37"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>Впровадження</w:t>
            </w:r>
            <w:r w:rsidR="00E230A2"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7B37"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технологій, таких як текстові альтернативи</w:t>
            </w:r>
          </w:p>
          <w:p w14:paraId="0DB3769E" w14:textId="15C2298E" w:rsidR="00E17B37" w:rsidRPr="004E4996" w:rsidRDefault="00E17B37" w:rsidP="00E1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>(текст-заміщення) для зображен</w:t>
            </w:r>
            <w:r w:rsidR="00E230A2"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 </w:t>
            </w:r>
            <w:r w:rsidRPr="004E4996">
              <w:rPr>
                <w:sz w:val="24"/>
                <w:szCs w:val="24"/>
              </w:rPr>
              <w:t xml:space="preserve"> </w:t>
            </w:r>
            <w:r w:rsidR="00822F9E"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proofErr w:type="spellStart"/>
            <w:r w:rsidR="00822F9E"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відеоконтенту</w:t>
            </w:r>
            <w:proofErr w:type="spellEnd"/>
            <w:r w:rsidR="00822F9E"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>який відображається</w:t>
            </w:r>
          </w:p>
          <w:p w14:paraId="2971149D" w14:textId="4A192B15" w:rsidR="00E17B37" w:rsidRPr="004E4996" w:rsidRDefault="00822F9E" w:rsidP="00E1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офіційних порталах </w:t>
            </w:r>
            <w:r w:rsidR="00E17B37"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центральних органів</w:t>
            </w:r>
          </w:p>
          <w:p w14:paraId="7230A579" w14:textId="77777777" w:rsidR="00E17B37" w:rsidRPr="004E4996" w:rsidRDefault="00E17B37" w:rsidP="00E1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виконавчої влади та</w:t>
            </w:r>
          </w:p>
          <w:p w14:paraId="4F48F603" w14:textId="77777777" w:rsidR="00E17B37" w:rsidRPr="004E4996" w:rsidRDefault="00E17B37" w:rsidP="00E1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органів місцевого</w:t>
            </w:r>
          </w:p>
          <w:p w14:paraId="3D12B006" w14:textId="77777777" w:rsidR="00E17B37" w:rsidRPr="004E4996" w:rsidRDefault="00E17B37" w:rsidP="00E1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>самоврядування,</w:t>
            </w:r>
          </w:p>
          <w:p w14:paraId="10F7B558" w14:textId="77777777" w:rsidR="00E17B37" w:rsidRPr="004E4996" w:rsidRDefault="00E17B37" w:rsidP="00E1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>зокрема завдяки</w:t>
            </w:r>
          </w:p>
          <w:p w14:paraId="09F4984F" w14:textId="77777777" w:rsidR="00E17B37" w:rsidRPr="004E4996" w:rsidRDefault="00E17B37" w:rsidP="00E1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>використанню</w:t>
            </w:r>
          </w:p>
          <w:p w14:paraId="204B9196" w14:textId="1009A039" w:rsidR="00E17B37" w:rsidRPr="004E4996" w:rsidRDefault="004E4996" w:rsidP="00E1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штучного інтелекту</w:t>
            </w:r>
            <w:r w:rsidR="00822F9E"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17B37"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3" w:type="dxa"/>
          </w:tcPr>
          <w:p w14:paraId="4EBDDCDA" w14:textId="24811CEA" w:rsidR="00E17B37" w:rsidRPr="00A24DC2" w:rsidRDefault="00E17B37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.Оприлюднення результатів</w:t>
            </w:r>
          </w:p>
          <w:p w14:paraId="64CE7BBF" w14:textId="77777777" w:rsidR="00E17B37" w:rsidRPr="00A24DC2" w:rsidRDefault="00E17B37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моніторингу доступності</w:t>
            </w:r>
          </w:p>
          <w:p w14:paraId="606E4572" w14:textId="77777777" w:rsidR="00E17B37" w:rsidRPr="00A24DC2" w:rsidRDefault="00E17B37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інформації, що</w:t>
            </w:r>
          </w:p>
          <w:p w14:paraId="3ECEEB95" w14:textId="5C546B38" w:rsidR="00E17B37" w:rsidRPr="00A24DC2" w:rsidRDefault="00E17B37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оприлюднюється на офіційних</w:t>
            </w:r>
            <w:r w:rsidRPr="00A24DC2">
              <w:rPr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веб-сайтах </w:t>
            </w:r>
          </w:p>
          <w:p w14:paraId="7206F1EE" w14:textId="1A331122" w:rsidR="00E17B37" w:rsidRPr="00A24DC2" w:rsidRDefault="004E49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виконавчих органів КМР</w:t>
            </w:r>
            <w:r w:rsidR="00E17B37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336F96" w14:textId="77777777" w:rsidR="001423D4" w:rsidRPr="00A24DC2" w:rsidRDefault="001423D4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38522" w14:textId="77777777" w:rsidR="001423D4" w:rsidRPr="00A24DC2" w:rsidRDefault="001423D4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053EE" w14:textId="77777777" w:rsidR="001423D4" w:rsidRPr="00A24DC2" w:rsidRDefault="001423D4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D373A" w14:textId="77777777" w:rsidR="001423D4" w:rsidRPr="00A24DC2" w:rsidRDefault="001423D4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A7F4A" w14:textId="77777777" w:rsidR="001423D4" w:rsidRPr="00A24DC2" w:rsidRDefault="001423D4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554F8" w14:textId="77777777" w:rsidR="001423D4" w:rsidRPr="00A24DC2" w:rsidRDefault="001423D4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B0FF9" w14:textId="77777777" w:rsidR="001423D4" w:rsidRPr="00A24DC2" w:rsidRDefault="001423D4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C390D" w14:textId="77777777" w:rsidR="001423D4" w:rsidRPr="00A24DC2" w:rsidRDefault="001423D4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95632" w14:textId="77777777" w:rsidR="001423D4" w:rsidRPr="00A24DC2" w:rsidRDefault="001423D4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91703" w14:textId="77777777" w:rsidR="001F57F2" w:rsidRPr="00A24DC2" w:rsidRDefault="001F57F2" w:rsidP="00E17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27E2AE" w14:textId="77777777" w:rsidR="0075446B" w:rsidRPr="00A24DC2" w:rsidRDefault="0075446B" w:rsidP="00E17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732002" w14:textId="77777777" w:rsidR="0075446B" w:rsidRPr="00A24DC2" w:rsidRDefault="0075446B" w:rsidP="00E17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ADEB37" w14:textId="180245CD" w:rsidR="00E17B37" w:rsidRPr="00A24DC2" w:rsidRDefault="00E17B37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99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7902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можливості</w:t>
            </w:r>
          </w:p>
          <w:p w14:paraId="61DA5DB4" w14:textId="6FE1D2B8" w:rsidR="00E17B37" w:rsidRPr="00A24DC2" w:rsidRDefault="00E17B37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подання звернень (заяв, скарг, повідомлень про порушення</w:t>
            </w:r>
          </w:p>
          <w:p w14:paraId="1149BB41" w14:textId="4D2002AC" w:rsidR="00E17B37" w:rsidRPr="00A24DC2" w:rsidRDefault="00E17B37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прав)</w:t>
            </w:r>
            <w:r w:rsidR="00E230A2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альтернативними</w:t>
            </w:r>
          </w:p>
          <w:p w14:paraId="78743428" w14:textId="588334FE" w:rsidR="00E17B37" w:rsidRPr="00A24DC2" w:rsidRDefault="001423D4" w:rsidP="0079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 (жестова мова, </w:t>
            </w:r>
            <w:proofErr w:type="spellStart"/>
            <w:r w:rsidR="00E17B37" w:rsidRPr="00A24DC2">
              <w:rPr>
                <w:rFonts w:ascii="Times New Roman" w:hAnsi="Times New Roman" w:cs="Times New Roman"/>
                <w:sz w:val="24"/>
                <w:szCs w:val="24"/>
              </w:rPr>
              <w:t>аудіозапис</w:t>
            </w:r>
            <w:proofErr w:type="spellEnd"/>
            <w:r w:rsidR="00E17B37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тощо) на офі</w:t>
            </w:r>
            <w:r w:rsidR="0040204D">
              <w:rPr>
                <w:rFonts w:ascii="Times New Roman" w:hAnsi="Times New Roman" w:cs="Times New Roman"/>
                <w:sz w:val="24"/>
                <w:szCs w:val="24"/>
              </w:rPr>
              <w:t>ційн</w:t>
            </w:r>
            <w:r w:rsidR="0079021D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40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21D">
              <w:rPr>
                <w:rFonts w:ascii="Times New Roman" w:hAnsi="Times New Roman" w:cs="Times New Roman"/>
                <w:sz w:val="24"/>
                <w:szCs w:val="24"/>
              </w:rPr>
              <w:t>веб-сайті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21D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347254D6" w14:textId="77777777" w:rsidR="00221CFD" w:rsidRPr="00A24DC2" w:rsidRDefault="00221CFD" w:rsidP="00E17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9CFD4D" w14:textId="6BAACE99" w:rsidR="00E17B37" w:rsidRPr="00A24DC2" w:rsidRDefault="00E17B37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04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7902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абезпечення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аудіоописів</w:t>
            </w:r>
            <w:proofErr w:type="spellEnd"/>
          </w:p>
          <w:p w14:paraId="21AE1597" w14:textId="77777777" w:rsidR="00E17B37" w:rsidRPr="00A24DC2" w:rsidRDefault="00E17B37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для відеоматеріалів з</w:t>
            </w:r>
          </w:p>
          <w:p w14:paraId="2E7F188D" w14:textId="77777777" w:rsidR="00E17B37" w:rsidRPr="00A24DC2" w:rsidRDefault="00E17B37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рекомендаціями, навчальним та</w:t>
            </w:r>
          </w:p>
          <w:p w14:paraId="7EEEC059" w14:textId="2055D641" w:rsidR="00E17B37" w:rsidRDefault="00E17B37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попереджуваль</w:t>
            </w:r>
            <w:r w:rsidR="0079021D">
              <w:rPr>
                <w:rFonts w:ascii="Times New Roman" w:hAnsi="Times New Roman" w:cs="Times New Roman"/>
                <w:sz w:val="24"/>
                <w:szCs w:val="24"/>
              </w:rPr>
              <w:t xml:space="preserve">ним змістом </w:t>
            </w:r>
            <w:proofErr w:type="spellStart"/>
            <w:r w:rsidR="0079021D">
              <w:rPr>
                <w:rFonts w:ascii="Times New Roman" w:hAnsi="Times New Roman" w:cs="Times New Roman"/>
                <w:sz w:val="24"/>
                <w:szCs w:val="24"/>
              </w:rPr>
              <w:t>безпекової</w:t>
            </w:r>
            <w:proofErr w:type="spellEnd"/>
            <w:r w:rsidR="0079021D">
              <w:rPr>
                <w:rFonts w:ascii="Times New Roman" w:hAnsi="Times New Roman" w:cs="Times New Roman"/>
                <w:sz w:val="24"/>
                <w:szCs w:val="24"/>
              </w:rPr>
              <w:t xml:space="preserve"> тематики</w:t>
            </w:r>
          </w:p>
          <w:p w14:paraId="0E1CE7C9" w14:textId="3FE5701C" w:rsidR="006C3690" w:rsidRPr="00A24DC2" w:rsidRDefault="006C369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сприяння </w:t>
            </w:r>
            <w:r w:rsidRPr="006C36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субтитруванню та/або перекладу на жестову мову офіційних повідомлень, виступів та звернень голови</w:t>
            </w:r>
            <w:r w:rsidRPr="006C3690">
              <w:rPr>
                <w:rFonts w:ascii="Times New Roman" w:eastAsia="Calibri" w:hAnsi="Times New Roman" w:cs="Times New Roman"/>
                <w:lang w:eastAsia="zh-CN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eastAsia="zh-CN"/>
              </w:rPr>
              <w:t>Калуської міської ради</w:t>
            </w:r>
          </w:p>
        </w:tc>
        <w:tc>
          <w:tcPr>
            <w:tcW w:w="2192" w:type="dxa"/>
          </w:tcPr>
          <w:p w14:paraId="20E15A83" w14:textId="683B604F" w:rsidR="00E17B37" w:rsidRPr="00A24DC2" w:rsidRDefault="004E49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2025 рік</w:t>
            </w:r>
          </w:p>
          <w:p w14:paraId="194C6329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57E38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50420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F1EA0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95705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4BF78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957F4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37D12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48A79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D0581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F457D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CD0CA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239D3" w14:textId="77777777" w:rsidR="0079021D" w:rsidRDefault="0079021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E7D7F" w14:textId="77777777" w:rsidR="0079021D" w:rsidRDefault="0079021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D48AB" w14:textId="77777777" w:rsidR="0079021D" w:rsidRDefault="0079021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079B1" w14:textId="77777777" w:rsidR="0079021D" w:rsidRDefault="0079021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CFDD5" w14:textId="77777777" w:rsidR="0079021D" w:rsidRDefault="0079021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94BC6" w14:textId="77777777" w:rsidR="0079021D" w:rsidRDefault="0079021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62855" w14:textId="6CA28947" w:rsidR="00E230A2" w:rsidRPr="00A24DC2" w:rsidRDefault="004E49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6E637E5B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90855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B6050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A37D9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1A8B3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3A0C6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49E2A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9BBE4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6FC58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69EBA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04556" w14:textId="77777777" w:rsidR="00E230A2" w:rsidRDefault="0040204D" w:rsidP="006C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C3690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78D70FD0" w14:textId="77777777" w:rsidR="0079021D" w:rsidRDefault="0079021D" w:rsidP="006C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C3491" w14:textId="77777777" w:rsidR="0079021D" w:rsidRDefault="0079021D" w:rsidP="006C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D1CEF" w14:textId="77777777" w:rsidR="0079021D" w:rsidRDefault="0079021D" w:rsidP="006C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1D69F" w14:textId="77777777" w:rsidR="0079021D" w:rsidRDefault="0079021D" w:rsidP="006C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3483C" w14:textId="77777777" w:rsidR="0079021D" w:rsidRDefault="0079021D" w:rsidP="006C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3E001" w14:textId="77777777" w:rsidR="0079021D" w:rsidRDefault="0079021D" w:rsidP="006C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EC316" w14:textId="77777777" w:rsidR="0079021D" w:rsidRDefault="0079021D" w:rsidP="006C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6748F" w14:textId="77777777" w:rsidR="0079021D" w:rsidRDefault="0079021D" w:rsidP="006C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5B1B7" w14:textId="77777777" w:rsidR="0079021D" w:rsidRDefault="0079021D" w:rsidP="006C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4B7A8" w14:textId="735B095F" w:rsidR="0079021D" w:rsidRPr="00A24DC2" w:rsidRDefault="0079021D" w:rsidP="006C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</w:tc>
        <w:tc>
          <w:tcPr>
            <w:tcW w:w="2192" w:type="dxa"/>
          </w:tcPr>
          <w:p w14:paraId="2BCD8621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B2A36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A4CE3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9C05B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A2DF2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6182A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71B0C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9F30F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123D4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5E6A2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FAAF1" w14:textId="60BCB18C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8738D" w14:textId="77777777" w:rsidR="00280502" w:rsidRPr="00A24DC2" w:rsidRDefault="0028050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E9A6A" w14:textId="0A06AD8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BBF6D" w14:textId="382B98F5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7B91B" w14:textId="06A5334E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DD96F" w14:textId="4A7B1D3D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D838D" w14:textId="374CA29F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784E8" w14:textId="45827546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9D2BA" w14:textId="1775EA50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AB025" w14:textId="2C342DF2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360B9" w14:textId="103281CF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AAB8D" w14:textId="3A8439C2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892ED" w14:textId="47198AEE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3979D" w14:textId="510C42FE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2E5C2" w14:textId="78E53B5C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32A3E" w14:textId="19183CB4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D975D" w14:textId="3D0499AF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FF2F0" w14:textId="77777777" w:rsidR="002912A0" w:rsidRPr="00A24DC2" w:rsidRDefault="002912A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8BFA3" w14:textId="77777777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64CE6" w14:textId="798DBB56" w:rsidR="00E230A2" w:rsidRPr="00A24DC2" w:rsidRDefault="00E230A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3C33757F" w14:textId="3842D41D" w:rsidR="00E17B37" w:rsidRPr="00A24DC2" w:rsidRDefault="001423D4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Відділ інформаційної роботи виконавчого комітету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Калуської міської ради.</w:t>
            </w:r>
          </w:p>
          <w:p w14:paraId="5CF2B5B7" w14:textId="53EE9A19" w:rsidR="001423D4" w:rsidRPr="00A24DC2" w:rsidRDefault="001423D4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координації роботи зі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старостинськими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округами,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комунікацій виконавчого </w:t>
            </w:r>
            <w:r w:rsidR="007927C7">
              <w:rPr>
                <w:rFonts w:ascii="Times New Roman" w:hAnsi="Times New Roman" w:cs="Times New Roman"/>
                <w:sz w:val="24"/>
                <w:szCs w:val="24"/>
              </w:rPr>
              <w:t>комітету Калуської міської ради</w:t>
            </w:r>
          </w:p>
          <w:p w14:paraId="3BEDD9C6" w14:textId="77777777" w:rsidR="0079021D" w:rsidRDefault="0079021D" w:rsidP="00326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B1470" w14:textId="7F13F6BE" w:rsidR="00326C98" w:rsidRPr="00A24DC2" w:rsidRDefault="00326C98" w:rsidP="0032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координації роботи зі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старостинськими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округами,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комунікацій виконавчого </w:t>
            </w:r>
            <w:r w:rsidR="007927C7">
              <w:rPr>
                <w:rFonts w:ascii="Times New Roman" w:hAnsi="Times New Roman" w:cs="Times New Roman"/>
                <w:sz w:val="24"/>
                <w:szCs w:val="24"/>
              </w:rPr>
              <w:t>комітету Калуської міської ради</w:t>
            </w:r>
          </w:p>
          <w:p w14:paraId="3C3D4BCD" w14:textId="77777777" w:rsidR="00326C98" w:rsidRPr="00A24DC2" w:rsidRDefault="00326C98" w:rsidP="00142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EF8A9" w14:textId="4F7DEBC5" w:rsidR="00326C98" w:rsidRDefault="00326C98" w:rsidP="0032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виконавчого комітету Калуської міської ради.</w:t>
            </w:r>
          </w:p>
          <w:p w14:paraId="4ADE1196" w14:textId="44559470" w:rsidR="006C3690" w:rsidRDefault="006C3690" w:rsidP="00326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58AF8" w14:textId="77777777" w:rsidR="0079021D" w:rsidRDefault="0079021D" w:rsidP="006C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CC6C5" w14:textId="77777777" w:rsidR="0079021D" w:rsidRDefault="0079021D" w:rsidP="006C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1C1D8" w14:textId="66C11AC4" w:rsidR="006C3690" w:rsidRPr="006C3690" w:rsidRDefault="006C3690" w:rsidP="006C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690">
              <w:rPr>
                <w:rFonts w:ascii="Times New Roman" w:hAnsi="Times New Roman" w:cs="Times New Roman"/>
                <w:sz w:val="24"/>
                <w:szCs w:val="24"/>
              </w:rPr>
              <w:t xml:space="preserve">Відділ інформаційної роботи виконавчого </w:t>
            </w:r>
            <w:r w:rsidR="0079021D">
              <w:rPr>
                <w:rFonts w:ascii="Times New Roman" w:hAnsi="Times New Roman" w:cs="Times New Roman"/>
                <w:sz w:val="24"/>
                <w:szCs w:val="24"/>
              </w:rPr>
              <w:t>комітету Калуської міської ради</w:t>
            </w:r>
          </w:p>
          <w:p w14:paraId="56F60DF7" w14:textId="38829F30" w:rsidR="006C3690" w:rsidRPr="00A24DC2" w:rsidRDefault="006C3690" w:rsidP="00326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0D51D" w14:textId="3A04367C" w:rsidR="00326C98" w:rsidRPr="00A24DC2" w:rsidRDefault="00326C98" w:rsidP="00142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6B8D09DA" w14:textId="039A830F" w:rsidR="00E17B37" w:rsidRPr="00A24DC2" w:rsidRDefault="007927C7" w:rsidP="0075446B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13.1.</w:t>
            </w:r>
            <w:r w:rsidR="00E42224" w:rsidRPr="00A24DC2">
              <w:rPr>
                <w:rFonts w:eastAsia="Calibri"/>
                <w:sz w:val="24"/>
                <w:szCs w:val="24"/>
                <w:lang w:eastAsia="zh-CN"/>
              </w:rPr>
              <w:t xml:space="preserve">Опубліковано результати проведення моніторингу на офіційному </w:t>
            </w:r>
            <w:proofErr w:type="spellStart"/>
            <w:r>
              <w:rPr>
                <w:rFonts w:eastAsia="Calibri"/>
                <w:sz w:val="24"/>
                <w:szCs w:val="24"/>
                <w:lang w:eastAsia="zh-CN"/>
              </w:rPr>
              <w:t>вебсайті</w:t>
            </w:r>
            <w:proofErr w:type="spellEnd"/>
            <w:r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Калуської міської ради</w:t>
            </w:r>
          </w:p>
          <w:p w14:paraId="06E713E0" w14:textId="77777777" w:rsidR="0075446B" w:rsidRPr="00A24DC2" w:rsidRDefault="0075446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C211A" w14:textId="77777777" w:rsidR="0075446B" w:rsidRPr="00A24DC2" w:rsidRDefault="0075446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D40D5" w14:textId="77777777" w:rsidR="0075446B" w:rsidRPr="00A24DC2" w:rsidRDefault="0075446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19F53" w14:textId="77777777" w:rsidR="0075446B" w:rsidRPr="00A24DC2" w:rsidRDefault="0075446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F2FA6" w14:textId="77777777" w:rsidR="0075446B" w:rsidRPr="00A24DC2" w:rsidRDefault="0075446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C3154" w14:textId="77777777" w:rsidR="0075446B" w:rsidRPr="00A24DC2" w:rsidRDefault="0075446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BBCD3" w14:textId="77777777" w:rsidR="0075446B" w:rsidRPr="00A24DC2" w:rsidRDefault="0075446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88193" w14:textId="77777777" w:rsidR="0079021D" w:rsidRDefault="0079021D" w:rsidP="0075446B">
            <w:pPr>
              <w:pStyle w:val="2"/>
              <w:rPr>
                <w:sz w:val="24"/>
                <w:szCs w:val="24"/>
              </w:rPr>
            </w:pPr>
          </w:p>
          <w:p w14:paraId="5AF6E307" w14:textId="77777777" w:rsidR="0079021D" w:rsidRDefault="0079021D" w:rsidP="0075446B">
            <w:pPr>
              <w:pStyle w:val="2"/>
              <w:rPr>
                <w:sz w:val="24"/>
                <w:szCs w:val="24"/>
              </w:rPr>
            </w:pPr>
          </w:p>
          <w:p w14:paraId="0E4DE3AE" w14:textId="77777777" w:rsidR="0079021D" w:rsidRDefault="0079021D" w:rsidP="0075446B">
            <w:pPr>
              <w:pStyle w:val="2"/>
              <w:rPr>
                <w:sz w:val="24"/>
                <w:szCs w:val="24"/>
              </w:rPr>
            </w:pPr>
          </w:p>
          <w:p w14:paraId="571B4B91" w14:textId="77777777" w:rsidR="0079021D" w:rsidRDefault="0079021D" w:rsidP="0075446B">
            <w:pPr>
              <w:pStyle w:val="2"/>
              <w:rPr>
                <w:sz w:val="24"/>
                <w:szCs w:val="24"/>
              </w:rPr>
            </w:pPr>
          </w:p>
          <w:p w14:paraId="21A9A83A" w14:textId="6F7B0F2A" w:rsidR="0075446B" w:rsidRPr="00A24DC2" w:rsidRDefault="007927C7" w:rsidP="0075446B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13.2.</w:t>
            </w:r>
            <w:r w:rsidR="0075446B" w:rsidRPr="00A24DC2">
              <w:rPr>
                <w:rFonts w:eastAsia="Calibri"/>
                <w:sz w:val="24"/>
                <w:szCs w:val="24"/>
                <w:lang w:eastAsia="zh-CN"/>
              </w:rPr>
              <w:t xml:space="preserve">Оприлюднено інформацію про можливість подання звернень альтернативними способами на </w:t>
            </w:r>
            <w:r w:rsidR="0075446B" w:rsidRPr="00A24DC2">
              <w:rPr>
                <w:rFonts w:eastAsia="Calibri"/>
                <w:sz w:val="24"/>
                <w:szCs w:val="24"/>
                <w:lang w:eastAsia="zh-CN"/>
              </w:rPr>
              <w:br/>
              <w:t>100 відсотках офіційн</w:t>
            </w:r>
            <w:r w:rsidR="0079021D">
              <w:rPr>
                <w:rFonts w:eastAsia="Calibri"/>
                <w:sz w:val="24"/>
                <w:szCs w:val="24"/>
                <w:lang w:eastAsia="zh-CN"/>
              </w:rPr>
              <w:t>ому</w:t>
            </w:r>
            <w:r w:rsidR="0075446B" w:rsidRPr="00A24DC2">
              <w:rPr>
                <w:rFonts w:eastAsia="Calibri"/>
                <w:sz w:val="24"/>
                <w:szCs w:val="24"/>
                <w:lang w:eastAsia="zh-CN"/>
              </w:rPr>
              <w:t xml:space="preserve"> веб</w:t>
            </w:r>
            <w:r w:rsidR="0040204D">
              <w:rPr>
                <w:rFonts w:eastAsia="Calibri"/>
                <w:sz w:val="24"/>
                <w:szCs w:val="24"/>
                <w:lang w:eastAsia="zh-CN"/>
              </w:rPr>
              <w:t>-</w:t>
            </w:r>
            <w:r w:rsidR="0079021D">
              <w:rPr>
                <w:rFonts w:eastAsia="Calibri"/>
                <w:sz w:val="24"/>
                <w:szCs w:val="24"/>
                <w:lang w:eastAsia="zh-CN"/>
              </w:rPr>
              <w:t>сайті</w:t>
            </w:r>
            <w:r w:rsidR="0075446B" w:rsidRPr="00A24DC2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="0040204D">
              <w:rPr>
                <w:rFonts w:eastAsia="Calibri"/>
                <w:sz w:val="24"/>
                <w:szCs w:val="24"/>
                <w:lang w:eastAsia="zh-CN"/>
              </w:rPr>
              <w:t>Калуської міської ради</w:t>
            </w:r>
            <w:r w:rsidR="0075446B" w:rsidRPr="00A24DC2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</w:p>
          <w:p w14:paraId="28CD8812" w14:textId="77777777" w:rsidR="0075446B" w:rsidRPr="00A24DC2" w:rsidRDefault="0075446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CCC50" w14:textId="661F7BB0" w:rsidR="0075446B" w:rsidRDefault="007927C7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13.3.</w:t>
            </w:r>
            <w:r w:rsidR="0075446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Опубліковано звіт про результати забезпечення не менше 90 відсотків </w:t>
            </w:r>
            <w:proofErr w:type="spellStart"/>
            <w:r w:rsidR="0075446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аудіоописів</w:t>
            </w:r>
            <w:proofErr w:type="spellEnd"/>
            <w:r w:rsidR="0075446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для відеоматеріалів</w:t>
            </w:r>
          </w:p>
          <w:p w14:paraId="171EA0FB" w14:textId="77777777" w:rsidR="006C3690" w:rsidRDefault="006C369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92241EE" w14:textId="77777777" w:rsidR="006C3690" w:rsidRDefault="006C369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A28030E" w14:textId="77777777" w:rsidR="0079021D" w:rsidRDefault="0079021D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9F4A635" w14:textId="77777777" w:rsidR="0079021D" w:rsidRDefault="0079021D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CD1DAD2" w14:textId="7C0A15D6" w:rsidR="007927C7" w:rsidRDefault="0079021D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13.4.</w:t>
            </w:r>
            <w:r w:rsidR="006C3690" w:rsidRPr="006C36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опублікування щокварталу звіту про субтитрування або переклад на жестову мову </w:t>
            </w:r>
          </w:p>
          <w:p w14:paraId="2D6D9874" w14:textId="77777777" w:rsidR="007927C7" w:rsidRDefault="007927C7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A6CB744" w14:textId="2CCAC4ED" w:rsidR="006C3690" w:rsidRPr="00A24DC2" w:rsidRDefault="006C369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4D" w:rsidRPr="00A24DC2" w14:paraId="3BB2B2A5" w14:textId="77777777" w:rsidTr="005D19DB">
        <w:tc>
          <w:tcPr>
            <w:tcW w:w="2969" w:type="dxa"/>
          </w:tcPr>
          <w:p w14:paraId="05A129C8" w14:textId="1306B955" w:rsidR="00E17B37" w:rsidRPr="006C3690" w:rsidRDefault="00E17B37" w:rsidP="00E1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6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6C3690" w:rsidRPr="006C369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C369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C3690">
              <w:rPr>
                <w:sz w:val="24"/>
                <w:szCs w:val="24"/>
              </w:rPr>
              <w:t xml:space="preserve"> </w:t>
            </w:r>
            <w:r w:rsidRPr="006C3690">
              <w:rPr>
                <w:rFonts w:ascii="Times New Roman" w:hAnsi="Times New Roman" w:cs="Times New Roman"/>
                <w:bCs/>
                <w:sz w:val="24"/>
                <w:szCs w:val="24"/>
              </w:rPr>
              <w:t>Запровадження</w:t>
            </w:r>
          </w:p>
          <w:p w14:paraId="12CC9A6D" w14:textId="77777777" w:rsidR="00E17B37" w:rsidRPr="006C3690" w:rsidRDefault="00E17B37" w:rsidP="00E1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690">
              <w:rPr>
                <w:rFonts w:ascii="Times New Roman" w:hAnsi="Times New Roman" w:cs="Times New Roman"/>
                <w:bCs/>
                <w:sz w:val="24"/>
                <w:szCs w:val="24"/>
              </w:rPr>
              <w:t>механізму</w:t>
            </w:r>
          </w:p>
          <w:p w14:paraId="4E4D06FD" w14:textId="77777777" w:rsidR="00E17B37" w:rsidRPr="006C3690" w:rsidRDefault="00E17B37" w:rsidP="00E1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690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 рівного</w:t>
            </w:r>
          </w:p>
          <w:p w14:paraId="7C11E502" w14:textId="77777777" w:rsidR="00E17B37" w:rsidRPr="006C3690" w:rsidRDefault="00E17B37" w:rsidP="00E1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690">
              <w:rPr>
                <w:rFonts w:ascii="Times New Roman" w:hAnsi="Times New Roman" w:cs="Times New Roman"/>
                <w:bCs/>
                <w:sz w:val="24"/>
                <w:szCs w:val="24"/>
              </w:rPr>
              <w:t>доступу до носіїв</w:t>
            </w:r>
          </w:p>
          <w:p w14:paraId="558B7A68" w14:textId="77777777" w:rsidR="00E17B37" w:rsidRPr="006C3690" w:rsidRDefault="00E17B37" w:rsidP="00E1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690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інформації осіб з</w:t>
            </w:r>
          </w:p>
          <w:p w14:paraId="57F7B1E1" w14:textId="7E521D18" w:rsidR="00E17B37" w:rsidRPr="006C3690" w:rsidRDefault="00822F9E" w:rsidP="00E1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6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порушеннями зору та </w:t>
            </w:r>
            <w:r w:rsidR="00E17B37" w:rsidRPr="006C3690">
              <w:rPr>
                <w:rFonts w:ascii="Times New Roman" w:hAnsi="Times New Roman" w:cs="Times New Roman"/>
                <w:bCs/>
                <w:sz w:val="24"/>
                <w:szCs w:val="24"/>
              </w:rPr>
              <w:t>слуху під час</w:t>
            </w:r>
          </w:p>
          <w:p w14:paraId="1F888DB5" w14:textId="542854D4" w:rsidR="00E17B37" w:rsidRPr="00A24DC2" w:rsidRDefault="00822F9E" w:rsidP="00E17B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6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звернення до суб’єктів </w:t>
            </w:r>
            <w:r w:rsidR="00E17B37" w:rsidRPr="006C3690">
              <w:rPr>
                <w:rFonts w:ascii="Times New Roman" w:hAnsi="Times New Roman" w:cs="Times New Roman"/>
                <w:bCs/>
                <w:sz w:val="24"/>
                <w:szCs w:val="24"/>
              </w:rPr>
              <w:t>владних повноважень</w:t>
            </w:r>
            <w:r w:rsidR="00E17B37"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3" w:type="dxa"/>
          </w:tcPr>
          <w:p w14:paraId="318F9F15" w14:textId="17E3B248" w:rsidR="006C3690" w:rsidRPr="006C3690" w:rsidRDefault="006C3690" w:rsidP="006C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3690">
              <w:rPr>
                <w:rFonts w:ascii="Times New Roman" w:hAnsi="Times New Roman" w:cs="Times New Roman"/>
                <w:sz w:val="24"/>
                <w:szCs w:val="24"/>
              </w:rPr>
              <w:t>урахування під час розроблення інформаційних буклетів потреб осіб з порушеннями зору, слуху та когнітивними порушеннями і формату простої мови і легкого читання</w:t>
            </w:r>
          </w:p>
          <w:p w14:paraId="4AFE2407" w14:textId="08C92B68" w:rsidR="006C3690" w:rsidRDefault="006C3690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4F4C6" w14:textId="56152FD6" w:rsidR="00952C3F" w:rsidRPr="00A24DC2" w:rsidRDefault="006C3690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6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7B37" w:rsidRPr="006C369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654F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952C3F" w:rsidRPr="00A24DC2">
              <w:rPr>
                <w:rFonts w:ascii="Times New Roman" w:hAnsi="Times New Roman" w:cs="Times New Roman"/>
                <w:sz w:val="24"/>
                <w:szCs w:val="24"/>
              </w:rPr>
              <w:t>апрова</w:t>
            </w:r>
            <w:r w:rsidR="008654F1" w:rsidRPr="00A24D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ження</w:t>
            </w:r>
            <w:r w:rsidR="008654F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C3F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54F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F9E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онлайн-перекладу на жестову </w:t>
            </w:r>
            <w:r w:rsidR="00952C3F" w:rsidRPr="00A24DC2">
              <w:rPr>
                <w:rFonts w:ascii="Times New Roman" w:hAnsi="Times New Roman" w:cs="Times New Roman"/>
                <w:sz w:val="24"/>
                <w:szCs w:val="24"/>
              </w:rPr>
              <w:t>мову для проведення</w:t>
            </w:r>
          </w:p>
          <w:p w14:paraId="01AF2EF1" w14:textId="7777777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консультацій і отримання</w:t>
            </w:r>
          </w:p>
          <w:p w14:paraId="0C9B6DA6" w14:textId="0F9B866E" w:rsidR="00E17B37" w:rsidRPr="00A24DC2" w:rsidRDefault="0079021D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</w:p>
          <w:p w14:paraId="2D89626F" w14:textId="77777777" w:rsidR="002912A0" w:rsidRPr="00A24DC2" w:rsidRDefault="002912A0" w:rsidP="00952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9438FE" w14:textId="77777777" w:rsidR="002912A0" w:rsidRPr="00A24DC2" w:rsidRDefault="002912A0" w:rsidP="00952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329158" w14:textId="3BFA8445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902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розміщення інформації на стендах чи</w:t>
            </w:r>
          </w:p>
          <w:p w14:paraId="5FCB65ED" w14:textId="27A64827" w:rsidR="00952C3F" w:rsidRPr="00A24DC2" w:rsidRDefault="00A822BE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52C3F" w:rsidRPr="00A24DC2">
              <w:rPr>
                <w:rFonts w:ascii="Times New Roman" w:hAnsi="Times New Roman" w:cs="Times New Roman"/>
                <w:sz w:val="24"/>
                <w:szCs w:val="24"/>
              </w:rPr>
              <w:t>кранах достатнього розміру для можливості прочитання її з</w:t>
            </w:r>
          </w:p>
          <w:p w14:paraId="64CB3F3F" w14:textId="7861225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необхідної відстані, а також</w:t>
            </w:r>
            <w:r w:rsidR="00A54E5E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відсутності перешкод для</w:t>
            </w:r>
          </w:p>
          <w:p w14:paraId="2690B61C" w14:textId="02A2D60E" w:rsidR="00952C3F" w:rsidRPr="00A24DC2" w:rsidRDefault="00A822BE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можливості підійти до них на </w:t>
            </w:r>
            <w:r w:rsidR="0079021D">
              <w:rPr>
                <w:rFonts w:ascii="Times New Roman" w:hAnsi="Times New Roman" w:cs="Times New Roman"/>
                <w:sz w:val="24"/>
                <w:szCs w:val="24"/>
              </w:rPr>
              <w:t>прийнятну відстань</w:t>
            </w:r>
          </w:p>
          <w:p w14:paraId="1010CC3C" w14:textId="77777777" w:rsidR="008654F1" w:rsidRPr="00A24DC2" w:rsidRDefault="008654F1" w:rsidP="00952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940910" w14:textId="6996C472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1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54F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2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провад</w:t>
            </w:r>
            <w:r w:rsidR="00052E32">
              <w:rPr>
                <w:rFonts w:ascii="Times New Roman" w:hAnsi="Times New Roman" w:cs="Times New Roman"/>
                <w:sz w:val="24"/>
                <w:szCs w:val="24"/>
              </w:rPr>
              <w:t>ження</w:t>
            </w:r>
            <w:r w:rsidR="008654F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052E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132C8674" w14:textId="7777777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відеозв’язку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з перекладачами</w:t>
            </w:r>
          </w:p>
          <w:p w14:paraId="2E2EC93D" w14:textId="7777777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 жестову мову та</w:t>
            </w:r>
          </w:p>
          <w:p w14:paraId="2915AD71" w14:textId="60DD141E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забезпечення центр</w:t>
            </w:r>
            <w:r w:rsidR="00052E32">
              <w:rPr>
                <w:rFonts w:ascii="Times New Roman" w:hAnsi="Times New Roman" w:cs="Times New Roman"/>
                <w:sz w:val="24"/>
                <w:szCs w:val="24"/>
              </w:rPr>
              <w:t xml:space="preserve">у надання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адміністративних послуг</w:t>
            </w:r>
            <w:r w:rsidR="008654F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технічними засобами та</w:t>
            </w:r>
            <w:r w:rsidR="008654F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ліцензійними програмними</w:t>
            </w:r>
          </w:p>
          <w:p w14:paraId="7F5D0C30" w14:textId="5FC63B9F" w:rsidR="00733C96" w:rsidRPr="00330AAA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продуктами для здійснення</w:t>
            </w:r>
            <w:r w:rsidR="008654F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AAA">
              <w:rPr>
                <w:rFonts w:ascii="Times New Roman" w:hAnsi="Times New Roman" w:cs="Times New Roman"/>
                <w:sz w:val="24"/>
                <w:szCs w:val="24"/>
              </w:rPr>
              <w:t>відеозв’язку</w:t>
            </w:r>
            <w:proofErr w:type="spellEnd"/>
            <w:r w:rsidR="00330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B33E63" w14:textId="5A531176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1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4DC2">
              <w:rPr>
                <w:sz w:val="24"/>
                <w:szCs w:val="24"/>
              </w:rPr>
              <w:t xml:space="preserve"> </w:t>
            </w:r>
            <w:r w:rsidR="007902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оширення інформаційних</w:t>
            </w:r>
          </w:p>
          <w:p w14:paraId="5A61C634" w14:textId="7777777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матеріалів про права та гарантії, інвалідність,</w:t>
            </w:r>
          </w:p>
          <w:p w14:paraId="54B1136C" w14:textId="2BF0C39F" w:rsidR="00952C3F" w:rsidRPr="00A24DC2" w:rsidRDefault="00330AAA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доступність та реабілітацію </w:t>
            </w:r>
          </w:p>
        </w:tc>
        <w:tc>
          <w:tcPr>
            <w:tcW w:w="2192" w:type="dxa"/>
          </w:tcPr>
          <w:p w14:paraId="17D69D19" w14:textId="7DE2671B" w:rsidR="00685627" w:rsidRDefault="006C369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рік</w:t>
            </w:r>
          </w:p>
          <w:p w14:paraId="719A7090" w14:textId="4CDD4AF5" w:rsidR="00A822BE" w:rsidRDefault="00A822B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18294" w14:textId="494B3EFB" w:rsidR="00A822BE" w:rsidRDefault="00A822B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C0D81" w14:textId="575F0466" w:rsidR="00A822BE" w:rsidRDefault="00A822B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8A487" w14:textId="5F0CC953" w:rsidR="00A822BE" w:rsidRDefault="00A822B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45FC7" w14:textId="3F2B1AFA" w:rsidR="00A822BE" w:rsidRDefault="00A822B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6BFCF" w14:textId="44E963FB" w:rsidR="00A822BE" w:rsidRDefault="00A822B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D70B8" w14:textId="40CA2932" w:rsidR="00A822BE" w:rsidRDefault="00A822B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B41A7" w14:textId="2D325905" w:rsidR="00A822BE" w:rsidRDefault="00A822B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DD4E0" w14:textId="7F2CA130" w:rsidR="00A822BE" w:rsidRDefault="00A822B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0AC8A" w14:textId="5C581EF2" w:rsidR="00A822BE" w:rsidRDefault="00A822B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80AA6" w14:textId="245B8E35" w:rsidR="00A822BE" w:rsidRPr="00A24DC2" w:rsidRDefault="00A822B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7F6137CA" w14:textId="4FA62CCE" w:rsidR="008654F1" w:rsidRPr="00A24DC2" w:rsidRDefault="008654F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1AE62" w14:textId="025BAD63" w:rsidR="008654F1" w:rsidRPr="00A24DC2" w:rsidRDefault="008654F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762E5" w14:textId="263999F3" w:rsidR="008654F1" w:rsidRPr="00A24DC2" w:rsidRDefault="008654F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3D6F2" w14:textId="7BE9C951" w:rsidR="008654F1" w:rsidRPr="00A24DC2" w:rsidRDefault="008654F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D2C99" w14:textId="0A04D34F" w:rsidR="008654F1" w:rsidRPr="00A24DC2" w:rsidRDefault="008654F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B3C7C" w14:textId="73BC697D" w:rsidR="008654F1" w:rsidRPr="00A24DC2" w:rsidRDefault="008654F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7D7C6" w14:textId="798D880A" w:rsidR="008654F1" w:rsidRPr="00A24DC2" w:rsidRDefault="008654F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8E1EA" w14:textId="7AEFB8A1" w:rsidR="008654F1" w:rsidRPr="00A24DC2" w:rsidRDefault="008654F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F2D77" w14:textId="77777777" w:rsidR="002912A0" w:rsidRPr="00A24DC2" w:rsidRDefault="0028050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76B3D7B" w14:textId="5CA56A7D" w:rsidR="002912A0" w:rsidRPr="00A24DC2" w:rsidRDefault="00A822B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68F7961E" w14:textId="77777777" w:rsidR="006F6981" w:rsidRPr="00A24DC2" w:rsidRDefault="002912A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5A4F72B6" w14:textId="77777777" w:rsidR="0075446B" w:rsidRPr="00A24DC2" w:rsidRDefault="008654F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CC37F4" w14:textId="12B9033A" w:rsidR="0075446B" w:rsidRDefault="0075446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D8403" w14:textId="277E4CEB" w:rsidR="006C3690" w:rsidRDefault="006C369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9A771" w14:textId="77777777" w:rsidR="006C3690" w:rsidRPr="00A24DC2" w:rsidRDefault="006C369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0A3FA" w14:textId="3C312377" w:rsidR="008654F1" w:rsidRPr="00A24DC2" w:rsidRDefault="006C369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14B6E9D5" w14:textId="48355E4E" w:rsidR="008654F1" w:rsidRPr="00A24DC2" w:rsidRDefault="008654F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FAC94" w14:textId="513C863A" w:rsidR="008654F1" w:rsidRPr="00A24DC2" w:rsidRDefault="008654F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63E75" w14:textId="16C6CAC0" w:rsidR="008654F1" w:rsidRPr="00A24DC2" w:rsidRDefault="008654F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CDCB9" w14:textId="7C8C8F27" w:rsidR="008654F1" w:rsidRPr="00A24DC2" w:rsidRDefault="008654F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CC53A" w14:textId="7D0717DC" w:rsidR="008654F1" w:rsidRPr="00A24DC2" w:rsidRDefault="008654F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8A01A" w14:textId="7ACE9D2D" w:rsidR="008654F1" w:rsidRPr="00A24DC2" w:rsidRDefault="00052E3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37178243" w14:textId="1BED0501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5C7D5" w14:textId="003039BC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37E71" w14:textId="4DB6A824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D554D" w14:textId="5E9E5E36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1258A" w14:textId="675A1CDC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21C56" w14:textId="5CD5BEBF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38560" w14:textId="15205B24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52E73" w14:textId="7FE3B85B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47F4E" w14:textId="3934C41B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40172" w14:textId="09C850C1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EA386" w14:textId="66643A59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F4D09" w14:textId="01DB30E8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8BEBA" w14:textId="477E88C7" w:rsidR="00733C96" w:rsidRPr="00A24DC2" w:rsidRDefault="00052E3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рік</w:t>
            </w:r>
          </w:p>
          <w:p w14:paraId="7DB43842" w14:textId="05DF32BE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A52C0" w14:textId="473584A3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E48D7" w14:textId="69AD41F6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85CE6" w14:textId="3FA0B7ED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2819" w14:textId="77777777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35335" w14:textId="77777777" w:rsidR="008654F1" w:rsidRPr="00A24DC2" w:rsidRDefault="008654F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FC862" w14:textId="77777777" w:rsidR="008654F1" w:rsidRPr="00A24DC2" w:rsidRDefault="008654F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2F8B1" w14:textId="7E9502CE" w:rsidR="008654F1" w:rsidRPr="00A24DC2" w:rsidRDefault="008654F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0AC62A52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541A0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98DAD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61B43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13DF5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6CCC6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D20DB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67F29" w14:textId="77777777" w:rsidR="002912A0" w:rsidRPr="00A24DC2" w:rsidRDefault="002912A0" w:rsidP="0028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3C849" w14:textId="77777777" w:rsidR="002912A0" w:rsidRPr="00A24DC2" w:rsidRDefault="002912A0" w:rsidP="0028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B6516" w14:textId="77777777" w:rsidR="006F6981" w:rsidRPr="00A24DC2" w:rsidRDefault="006F6981" w:rsidP="0028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AB8CC" w14:textId="77777777" w:rsidR="00A54E5E" w:rsidRPr="00A24DC2" w:rsidRDefault="00A54E5E" w:rsidP="0028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D4F82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AC019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A12EC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68E63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DF55A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BFBAF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D6DEC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6F814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ECEF4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2AFF2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A4B62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9CD4F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D3338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D6BCB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C94ED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64FE1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4C3EF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3B675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DFFFA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47B95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86DA5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29174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E6A12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4D034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9AB56" w14:textId="4616A388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B6BB4" w14:textId="33C1D7A0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798BC04D" w14:textId="52A5FEEC" w:rsidR="006C3690" w:rsidRDefault="006C3690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Розробники інформаційних буклетів</w:t>
            </w:r>
          </w:p>
          <w:p w14:paraId="45318A89" w14:textId="676B3DA6" w:rsidR="006C3690" w:rsidRDefault="006C3690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«Міський інформаційний центр»</w:t>
            </w:r>
          </w:p>
          <w:p w14:paraId="18290491" w14:textId="78A0DA6E" w:rsidR="00A822BE" w:rsidRDefault="00A822BE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8B129" w14:textId="72E14DD4" w:rsidR="00A822BE" w:rsidRDefault="00A822BE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3B959" w14:textId="1A9A6493" w:rsidR="00A822BE" w:rsidRDefault="00A822BE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11BB1" w14:textId="1B60294C" w:rsidR="00A822BE" w:rsidRDefault="00A822BE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0A84E" w14:textId="2B90251C" w:rsidR="00A822BE" w:rsidRDefault="00A822BE" w:rsidP="00A8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sz w:val="24"/>
                <w:szCs w:val="24"/>
              </w:rPr>
              <w:t xml:space="preserve">Відділ інформаційної роботи виконавчого </w:t>
            </w:r>
            <w:r w:rsidR="007927C7">
              <w:rPr>
                <w:rFonts w:ascii="Times New Roman" w:hAnsi="Times New Roman" w:cs="Times New Roman"/>
                <w:sz w:val="24"/>
                <w:szCs w:val="24"/>
              </w:rPr>
              <w:t>комітету Калуської міської ради</w:t>
            </w:r>
          </w:p>
          <w:p w14:paraId="53F69D37" w14:textId="36FA1A27" w:rsidR="00A822BE" w:rsidRDefault="00A822BE" w:rsidP="00A8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A1579" w14:textId="6AA68B7C" w:rsidR="00A822BE" w:rsidRDefault="00A822BE" w:rsidP="00A8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6366D" w14:textId="77777777" w:rsidR="0079021D" w:rsidRDefault="00A822BE" w:rsidP="0079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Виконавчі підрозділи </w:t>
            </w:r>
            <w:r w:rsidR="0079021D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12420DA9" w14:textId="1149AFB4" w:rsidR="00A822BE" w:rsidRPr="00A822BE" w:rsidRDefault="00A822BE" w:rsidP="00A8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D13D6" w14:textId="77777777" w:rsidR="00A822BE" w:rsidRDefault="00A822BE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DEE57" w14:textId="77777777" w:rsidR="006C3690" w:rsidRDefault="006C3690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1459D" w14:textId="77777777" w:rsidR="006C3690" w:rsidRDefault="006C3690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92351" w14:textId="77777777" w:rsidR="006C3690" w:rsidRDefault="006C3690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3C6C3" w14:textId="77777777" w:rsidR="006C3690" w:rsidRDefault="006C3690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8F051" w14:textId="77777777" w:rsidR="006C3690" w:rsidRDefault="006C3690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8DF30" w14:textId="77777777" w:rsidR="006C3690" w:rsidRDefault="006C3690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FA650" w14:textId="77777777" w:rsidR="006C3690" w:rsidRDefault="006C3690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3AAE1" w14:textId="77777777" w:rsidR="006C3690" w:rsidRDefault="006C3690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0BA66" w14:textId="1FBD79F5" w:rsidR="008654F1" w:rsidRPr="00A24DC2" w:rsidRDefault="00052E32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ЦНАП</w:t>
            </w:r>
          </w:p>
          <w:p w14:paraId="2B362749" w14:textId="77777777" w:rsidR="006F6981" w:rsidRPr="00A24DC2" w:rsidRDefault="006F6981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59AFD" w14:textId="77777777" w:rsidR="0075446B" w:rsidRPr="00A24DC2" w:rsidRDefault="0075446B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2758F" w14:textId="77777777" w:rsidR="0075446B" w:rsidRPr="00A24DC2" w:rsidRDefault="0075446B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A90B0" w14:textId="77777777" w:rsidR="006C3690" w:rsidRDefault="006C3690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AAA71" w14:textId="77777777" w:rsidR="006C3690" w:rsidRDefault="006C3690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770AA" w14:textId="77777777" w:rsidR="006C3690" w:rsidRDefault="006C3690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D462E" w14:textId="77777777" w:rsidR="00052E32" w:rsidRDefault="00052E32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E41D6" w14:textId="77777777" w:rsidR="00052E32" w:rsidRDefault="00052E32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0E6D5" w14:textId="77777777" w:rsidR="00052E32" w:rsidRDefault="00052E32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D2516" w14:textId="77777777" w:rsidR="00052E32" w:rsidRDefault="00052E32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4915B" w14:textId="77777777" w:rsidR="00052E32" w:rsidRDefault="00052E32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D4D53" w14:textId="77777777" w:rsidR="00052E32" w:rsidRDefault="00052E32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DC76D" w14:textId="6B05B924" w:rsidR="008654F1" w:rsidRPr="00A24DC2" w:rsidRDefault="008654F1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координації роботи зі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старостинськими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округами,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закупівель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комунікацій виконавчого </w:t>
            </w:r>
            <w:r w:rsidR="0079021D">
              <w:rPr>
                <w:rFonts w:ascii="Times New Roman" w:hAnsi="Times New Roman" w:cs="Times New Roman"/>
                <w:sz w:val="24"/>
                <w:szCs w:val="24"/>
              </w:rPr>
              <w:t>комітету Калуської міської ради</w:t>
            </w:r>
          </w:p>
          <w:p w14:paraId="00E154B8" w14:textId="25391D17" w:rsidR="008654F1" w:rsidRPr="00A24DC2" w:rsidRDefault="008654F1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7E02F" w14:textId="77777777" w:rsidR="00280502" w:rsidRPr="00A24DC2" w:rsidRDefault="00280502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66EB8" w14:textId="77777777" w:rsidR="006F6981" w:rsidRPr="00A24DC2" w:rsidRDefault="006F6981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AFA50" w14:textId="77777777" w:rsidR="006F6981" w:rsidRPr="00A24DC2" w:rsidRDefault="006F6981" w:rsidP="008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4F110" w14:textId="77777777" w:rsidR="00733C96" w:rsidRPr="00A24DC2" w:rsidRDefault="00733C96" w:rsidP="0073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43926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D6841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A8824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4BDC6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5E7D2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22199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E88C4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AD067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FA437" w14:textId="4E8D753D" w:rsidR="00822F9E" w:rsidRPr="00A24DC2" w:rsidRDefault="00822F9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349BB00D" w14:textId="1AD8F5A1" w:rsidR="006C3690" w:rsidRDefault="007927C7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14.</w:t>
            </w:r>
            <w:r w:rsidR="007902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="006C3690" w:rsidRPr="006C36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Сформовано перелік роздаткових матеріалів та брошур у форматі простої мови і легкого читання</w:t>
            </w:r>
          </w:p>
          <w:p w14:paraId="2D5FDB5F" w14:textId="77777777" w:rsidR="006C3690" w:rsidRDefault="006C369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F7E2987" w14:textId="77777777" w:rsidR="006C3690" w:rsidRDefault="006C369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489A441" w14:textId="77777777" w:rsidR="006C3690" w:rsidRDefault="006C369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9619CE0" w14:textId="77777777" w:rsidR="007927C7" w:rsidRDefault="007927C7" w:rsidP="00E17B37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4A18EDE6" w14:textId="7C349C6B" w:rsidR="006C3690" w:rsidRDefault="007927C7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14.2.</w:t>
            </w:r>
            <w:r w:rsidR="00A822BE" w:rsidRPr="00A822BE">
              <w:rPr>
                <w:rFonts w:ascii="Times New Roman" w:eastAsia="Calibri" w:hAnsi="Times New Roman" w:cs="Times New Roman"/>
                <w:lang w:eastAsia="zh-CN"/>
              </w:rPr>
              <w:t xml:space="preserve">Укладено договори про надання послуг з перекладу на жестову мову для не менше </w:t>
            </w:r>
            <w:r w:rsidR="00A822BE" w:rsidRPr="00A822BE">
              <w:rPr>
                <w:rFonts w:ascii="Times New Roman" w:eastAsia="Calibri" w:hAnsi="Times New Roman" w:cs="Times New Roman"/>
                <w:lang w:eastAsia="zh-CN"/>
              </w:rPr>
              <w:br/>
              <w:t>50 відсотків консультацій і послуг</w:t>
            </w:r>
          </w:p>
          <w:p w14:paraId="6B6FB8BF" w14:textId="77777777" w:rsidR="006C3690" w:rsidRDefault="006C369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0E7F628" w14:textId="77777777" w:rsidR="006C3690" w:rsidRDefault="006C369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D9C4DDD" w14:textId="55412BE2" w:rsidR="006C3690" w:rsidRDefault="0079021D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lastRenderedPageBreak/>
              <w:t>14.3.</w:t>
            </w:r>
            <w:r w:rsidR="00A822BE" w:rsidRPr="00A822BE">
              <w:rPr>
                <w:rFonts w:ascii="Times New Roman" w:eastAsia="Calibri" w:hAnsi="Times New Roman" w:cs="Times New Roman"/>
                <w:lang w:eastAsia="zh-CN"/>
              </w:rPr>
              <w:t>Підготовлено звіт щодо забезпечення розміщення інформації на стендах чи екранах достатнього розміру для можливості прочитання її з необхідної відстані (з фотографіями)</w:t>
            </w:r>
          </w:p>
          <w:p w14:paraId="475C70D2" w14:textId="77777777" w:rsidR="006C3690" w:rsidRDefault="006C369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39E890A" w14:textId="77777777" w:rsidR="006C3690" w:rsidRDefault="006C369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CB37C68" w14:textId="77777777" w:rsidR="006C3690" w:rsidRDefault="006C369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50229CA" w14:textId="77777777" w:rsidR="006C3690" w:rsidRDefault="006C369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8EBFDF5" w14:textId="54D02276" w:rsidR="00052E32" w:rsidRPr="00052E32" w:rsidRDefault="0079021D" w:rsidP="0005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14.4.</w:t>
            </w:r>
            <w:r w:rsidR="00052E32" w:rsidRPr="00052E32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Забезпечено підготовку щокварталу звіту щодо запровадження системи </w:t>
            </w:r>
            <w:proofErr w:type="spellStart"/>
            <w:r w:rsidR="00052E32" w:rsidRPr="00052E32">
              <w:rPr>
                <w:rFonts w:ascii="Times New Roman" w:hAnsi="Times New Roman" w:cs="Times New Roman"/>
                <w:sz w:val="24"/>
                <w:szCs w:val="24"/>
              </w:rPr>
              <w:t>відеозв’язку</w:t>
            </w:r>
            <w:proofErr w:type="spellEnd"/>
            <w:r w:rsidR="00052E32" w:rsidRPr="00052E32">
              <w:rPr>
                <w:rFonts w:ascii="Times New Roman" w:hAnsi="Times New Roman" w:cs="Times New Roman"/>
                <w:sz w:val="24"/>
                <w:szCs w:val="24"/>
              </w:rPr>
              <w:t xml:space="preserve"> з перекладачами на жестову мову центрі надання адміністративних послуг</w:t>
            </w:r>
          </w:p>
          <w:p w14:paraId="307A665D" w14:textId="77777777" w:rsidR="00052E32" w:rsidRPr="00052E32" w:rsidRDefault="00052E32" w:rsidP="00052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10F33" w14:textId="78BB12D3" w:rsidR="00052E32" w:rsidRDefault="0079021D" w:rsidP="0075446B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14.5.</w:t>
            </w:r>
            <w:r w:rsidR="00052E32" w:rsidRPr="00052E32">
              <w:rPr>
                <w:rFonts w:eastAsia="Calibri"/>
                <w:sz w:val="22"/>
                <w:szCs w:val="22"/>
                <w:lang w:eastAsia="zh-CN"/>
              </w:rPr>
              <w:t>Оприлюднено звіт про результати поширення інформаційних матеріалів</w:t>
            </w:r>
          </w:p>
          <w:p w14:paraId="29FBCB4B" w14:textId="33AB0FC8" w:rsidR="0075446B" w:rsidRPr="00A24DC2" w:rsidRDefault="0075446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4D" w:rsidRPr="00A24DC2" w14:paraId="33EE2686" w14:textId="77777777" w:rsidTr="005D19DB">
        <w:tc>
          <w:tcPr>
            <w:tcW w:w="2969" w:type="dxa"/>
          </w:tcPr>
          <w:p w14:paraId="0E592674" w14:textId="2C64F449" w:rsidR="00952C3F" w:rsidRPr="00330AAA" w:rsidRDefault="00952C3F" w:rsidP="00952C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330AAA"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30AAA">
              <w:rPr>
                <w:sz w:val="24"/>
                <w:szCs w:val="24"/>
              </w:rPr>
              <w:t xml:space="preserve"> </w:t>
            </w: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</w:t>
            </w:r>
          </w:p>
          <w:p w14:paraId="0D24E02C" w14:textId="77777777" w:rsidR="00952C3F" w:rsidRPr="00330AAA" w:rsidRDefault="00952C3F" w:rsidP="00952C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>використання формату</w:t>
            </w:r>
          </w:p>
          <w:p w14:paraId="5AB8BC05" w14:textId="77777777" w:rsidR="00952C3F" w:rsidRPr="00330AAA" w:rsidRDefault="00952C3F" w:rsidP="00952C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простої мови і легкого</w:t>
            </w:r>
          </w:p>
          <w:p w14:paraId="7C11E2F4" w14:textId="77777777" w:rsidR="00952C3F" w:rsidRPr="00330AAA" w:rsidRDefault="00952C3F" w:rsidP="00952C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>читання суб’єктами</w:t>
            </w:r>
          </w:p>
          <w:p w14:paraId="68189FF9" w14:textId="553CB45C" w:rsidR="00952C3F" w:rsidRPr="00A24DC2" w:rsidRDefault="00952C3F" w:rsidP="00952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>владних повноважень</w:t>
            </w:r>
          </w:p>
        </w:tc>
        <w:tc>
          <w:tcPr>
            <w:tcW w:w="2823" w:type="dxa"/>
          </w:tcPr>
          <w:p w14:paraId="7468963E" w14:textId="6ECCE80B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1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902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роведення моніторингу</w:t>
            </w:r>
          </w:p>
          <w:p w14:paraId="6B58C1FB" w14:textId="7777777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використання рекомендацій</w:t>
            </w:r>
          </w:p>
          <w:p w14:paraId="4716A4F5" w14:textId="7777777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щодо викладення суб’єктами</w:t>
            </w:r>
          </w:p>
          <w:p w14:paraId="4AC31EB3" w14:textId="6425752C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владних</w:t>
            </w:r>
            <w:r w:rsidR="00A54E5E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повноважень</w:t>
            </w:r>
          </w:p>
          <w:p w14:paraId="7DDA076E" w14:textId="1AC5DEF3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інформації у</w:t>
            </w:r>
            <w:r w:rsidR="00A54E5E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форматі, що</w:t>
            </w:r>
            <w:r w:rsidR="00790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забезпечує доступність її</w:t>
            </w:r>
          </w:p>
          <w:p w14:paraId="729D6D3C" w14:textId="04E679E4" w:rsidR="00952C3F" w:rsidRPr="00A24DC2" w:rsidRDefault="0079021D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сприйняття</w:t>
            </w:r>
          </w:p>
          <w:p w14:paraId="6008349A" w14:textId="77777777" w:rsidR="00A472A9" w:rsidRPr="00A24DC2" w:rsidRDefault="00A472A9" w:rsidP="00952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28D5E4" w14:textId="77777777" w:rsidR="0079021D" w:rsidRDefault="0079021D" w:rsidP="00952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BDF697" w14:textId="62DA76D5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Вжиття заходів д</w:t>
            </w:r>
            <w:r w:rsidR="00330AAA">
              <w:rPr>
                <w:rFonts w:ascii="Times New Roman" w:hAnsi="Times New Roman" w:cs="Times New Roman"/>
                <w:sz w:val="24"/>
                <w:szCs w:val="24"/>
              </w:rPr>
              <w:t xml:space="preserve">о викладення суб’єктами владних повноважень інформації у форматі, що забезпечує доступність її сприйняття, відповідно до результатів проведеного </w:t>
            </w:r>
            <w:r w:rsidR="0079021D">
              <w:rPr>
                <w:rFonts w:ascii="Times New Roman" w:hAnsi="Times New Roman" w:cs="Times New Roman"/>
                <w:sz w:val="24"/>
                <w:szCs w:val="24"/>
              </w:rPr>
              <w:t>моніторингу</w:t>
            </w:r>
          </w:p>
        </w:tc>
        <w:tc>
          <w:tcPr>
            <w:tcW w:w="2192" w:type="dxa"/>
          </w:tcPr>
          <w:p w14:paraId="0216A654" w14:textId="43EBD7EF" w:rsidR="00952C3F" w:rsidRPr="00A24DC2" w:rsidRDefault="00330AAA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2025 рік</w:t>
            </w:r>
          </w:p>
          <w:p w14:paraId="6C3549EF" w14:textId="77777777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029BC" w14:textId="77777777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936B1" w14:textId="77777777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A1A3C" w14:textId="77777777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1FB14" w14:textId="77777777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6121A" w14:textId="77777777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D662D" w14:textId="77777777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31F48" w14:textId="77777777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32227" w14:textId="77777777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6C1D9" w14:textId="77777777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659AC" w14:textId="77777777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79CE4" w14:textId="77777777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8F4C5" w14:textId="77777777" w:rsidR="00221CFD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79A9BE3E" w14:textId="120DA32F" w:rsidR="00733C96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30AAA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192" w:type="dxa"/>
          </w:tcPr>
          <w:p w14:paraId="4F0B000D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EBB0E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FE752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5115C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7085F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4F9C2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B5CAF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FADCC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7C98F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66432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F7E7E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1D605" w14:textId="77777777" w:rsidR="00221CFD" w:rsidRPr="00A24DC2" w:rsidRDefault="00221CF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82CE6" w14:textId="77777777" w:rsidR="00221CFD" w:rsidRPr="00A24DC2" w:rsidRDefault="00221CF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135F5" w14:textId="77777777" w:rsidR="00221CFD" w:rsidRPr="00A24DC2" w:rsidRDefault="00221CF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45B47" w14:textId="77777777" w:rsidR="00221CFD" w:rsidRPr="00A24DC2" w:rsidRDefault="00221CF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01593" w14:textId="77777777" w:rsidR="00221CFD" w:rsidRPr="00A24DC2" w:rsidRDefault="00221CF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34E32" w14:textId="77777777" w:rsidR="00221CFD" w:rsidRPr="00A24DC2" w:rsidRDefault="00221CF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443FC" w14:textId="16249565" w:rsidR="00A54E5E" w:rsidRPr="00A24DC2" w:rsidRDefault="00A54E5E" w:rsidP="0072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174B0527" w14:textId="77777777" w:rsidR="0075446B" w:rsidRPr="00A24DC2" w:rsidRDefault="0075446B" w:rsidP="0075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Відділ інформаційної роботи виконавчого комітету Калуської міської ради</w:t>
            </w:r>
          </w:p>
          <w:p w14:paraId="6118D026" w14:textId="4E84A542" w:rsidR="00221CFD" w:rsidRPr="00A24DC2" w:rsidRDefault="00E62D98" w:rsidP="0073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культури національностей та релігій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Калуської міської ради.</w:t>
            </w:r>
          </w:p>
          <w:p w14:paraId="66FD26AE" w14:textId="18C1BD13" w:rsidR="0075446B" w:rsidRPr="00A24DC2" w:rsidRDefault="0075446B" w:rsidP="0073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2A836" w14:textId="77777777" w:rsidR="00E62D98" w:rsidRPr="00A24DC2" w:rsidRDefault="00E62D98" w:rsidP="00E6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виконавчого комітету Калуської міської ради</w:t>
            </w:r>
          </w:p>
          <w:p w14:paraId="1AD2ECD7" w14:textId="27F7757D" w:rsidR="00733C96" w:rsidRPr="00A24DC2" w:rsidRDefault="00E62D98" w:rsidP="0073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культури національностей та релігій Калуської міської ради.</w:t>
            </w:r>
          </w:p>
          <w:p w14:paraId="58E1174D" w14:textId="6E4A9B56" w:rsidR="00733C96" w:rsidRPr="00A24DC2" w:rsidRDefault="00733C9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456AB0BA" w14:textId="3FAA1638" w:rsidR="00952C3F" w:rsidRPr="00A24DC2" w:rsidRDefault="0079021D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15.1.</w:t>
            </w:r>
            <w:r w:rsidR="0075446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Оприлюднено звіт про результати проведення моніторингу.</w:t>
            </w:r>
          </w:p>
          <w:p w14:paraId="179C43A2" w14:textId="77777777" w:rsidR="0075446B" w:rsidRPr="00A24DC2" w:rsidRDefault="0075446B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886D84A" w14:textId="77777777" w:rsidR="0075446B" w:rsidRPr="00A24DC2" w:rsidRDefault="0075446B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B13ED60" w14:textId="77777777" w:rsidR="0075446B" w:rsidRPr="00A24DC2" w:rsidRDefault="0075446B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9A1AA03" w14:textId="77777777" w:rsidR="0075446B" w:rsidRPr="00A24DC2" w:rsidRDefault="0075446B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E8E8F25" w14:textId="77777777" w:rsidR="0075446B" w:rsidRPr="00A24DC2" w:rsidRDefault="0075446B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67FBF49" w14:textId="77777777" w:rsidR="0075446B" w:rsidRPr="00A24DC2" w:rsidRDefault="0075446B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0C3F0E0" w14:textId="77777777" w:rsidR="0075446B" w:rsidRPr="00A24DC2" w:rsidRDefault="0075446B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398BF1A" w14:textId="125520EA" w:rsidR="0075446B" w:rsidRPr="00A24DC2" w:rsidRDefault="0075446B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6DC5FD6" w14:textId="2F5582BD" w:rsidR="00E62D98" w:rsidRPr="00A24DC2" w:rsidRDefault="00E62D98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B84DE66" w14:textId="77777777" w:rsidR="0079021D" w:rsidRDefault="0079021D" w:rsidP="00E62D9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AFFB327" w14:textId="62A26837" w:rsidR="0075446B" w:rsidRPr="00A24DC2" w:rsidRDefault="0079021D" w:rsidP="00E62D9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15.2.</w:t>
            </w:r>
            <w:r w:rsidR="00E62D98" w:rsidRPr="00A24DC2">
              <w:rPr>
                <w:rFonts w:eastAsia="Calibri"/>
                <w:sz w:val="24"/>
                <w:szCs w:val="24"/>
                <w:lang w:eastAsia="zh-CN"/>
              </w:rPr>
              <w:t>Забезпечено публікацію на офіційному веб</w:t>
            </w:r>
            <w:r w:rsidR="00330AAA">
              <w:rPr>
                <w:rFonts w:eastAsia="Calibri"/>
                <w:sz w:val="24"/>
                <w:szCs w:val="24"/>
                <w:lang w:eastAsia="zh-CN"/>
              </w:rPr>
              <w:t>-</w:t>
            </w:r>
            <w:r w:rsidR="00E62D98" w:rsidRPr="00A24DC2">
              <w:rPr>
                <w:rFonts w:eastAsia="Calibri"/>
                <w:sz w:val="24"/>
                <w:szCs w:val="24"/>
                <w:lang w:eastAsia="zh-CN"/>
              </w:rPr>
              <w:t xml:space="preserve">сайті </w:t>
            </w:r>
            <w:r w:rsidR="00330AAA">
              <w:rPr>
                <w:rFonts w:eastAsia="Calibri"/>
                <w:sz w:val="24"/>
                <w:szCs w:val="24"/>
                <w:lang w:eastAsia="zh-CN"/>
              </w:rPr>
              <w:t>Калуської міської ради</w:t>
            </w:r>
            <w:r w:rsidR="00E62D98" w:rsidRPr="00A24DC2">
              <w:rPr>
                <w:rFonts w:eastAsia="Calibri"/>
                <w:sz w:val="24"/>
                <w:szCs w:val="24"/>
                <w:lang w:eastAsia="zh-CN"/>
              </w:rPr>
              <w:t xml:space="preserve"> інформації щодо проведення заходів</w:t>
            </w:r>
          </w:p>
          <w:p w14:paraId="21BAAA9C" w14:textId="77777777" w:rsidR="0075446B" w:rsidRPr="00A24DC2" w:rsidRDefault="0075446B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481D29A" w14:textId="77777777" w:rsidR="0075446B" w:rsidRPr="00A24DC2" w:rsidRDefault="0075446B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00421A9" w14:textId="77777777" w:rsidR="0075446B" w:rsidRPr="00A24DC2" w:rsidRDefault="0075446B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E47CF72" w14:textId="498C2D28" w:rsidR="0075446B" w:rsidRPr="00A24DC2" w:rsidRDefault="0075446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C4D" w:rsidRPr="00A24DC2" w14:paraId="4CB05D27" w14:textId="77777777" w:rsidTr="005D19DB">
        <w:tc>
          <w:tcPr>
            <w:tcW w:w="2969" w:type="dxa"/>
          </w:tcPr>
          <w:p w14:paraId="52AB08E8" w14:textId="2885D728" w:rsidR="00952C3F" w:rsidRPr="00330AAA" w:rsidRDefault="00952C3F" w:rsidP="00330A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330AA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30AAA">
              <w:rPr>
                <w:sz w:val="24"/>
                <w:szCs w:val="24"/>
              </w:rPr>
              <w:t xml:space="preserve"> </w:t>
            </w: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 рівня</w:t>
            </w:r>
            <w:r w:rsidR="00A54E5E"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>обізнаності фахівців</w:t>
            </w:r>
            <w:r w:rsidR="00A54E5E"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30AAA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виконавчих підрозділів, установ, організацій</w:t>
            </w: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</w:t>
            </w:r>
          </w:p>
          <w:p w14:paraId="06818812" w14:textId="77777777" w:rsidR="00952C3F" w:rsidRPr="00330AAA" w:rsidRDefault="00952C3F" w:rsidP="00952C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>важливість доступності</w:t>
            </w:r>
          </w:p>
          <w:p w14:paraId="324DE192" w14:textId="77777777" w:rsidR="00952C3F" w:rsidRPr="00330AAA" w:rsidRDefault="00952C3F" w:rsidP="00952C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>та рівних можливостей</w:t>
            </w:r>
          </w:p>
          <w:p w14:paraId="70D37F5E" w14:textId="77777777" w:rsidR="00952C3F" w:rsidRPr="00330AAA" w:rsidRDefault="00952C3F" w:rsidP="00952C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>для осіб з різними</w:t>
            </w:r>
          </w:p>
          <w:p w14:paraId="7CCA3779" w14:textId="77777777" w:rsidR="00952C3F" w:rsidRPr="00330AAA" w:rsidRDefault="00952C3F" w:rsidP="00952C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>ступенями обмеження</w:t>
            </w:r>
          </w:p>
          <w:p w14:paraId="31EF1299" w14:textId="42E75669" w:rsidR="00952C3F" w:rsidRPr="00330AAA" w:rsidRDefault="00330AAA" w:rsidP="00952C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здатності до </w:t>
            </w:r>
            <w:r w:rsidR="00952C3F"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>спілкування</w:t>
            </w:r>
          </w:p>
        </w:tc>
        <w:tc>
          <w:tcPr>
            <w:tcW w:w="2823" w:type="dxa"/>
          </w:tcPr>
          <w:p w14:paraId="6D6EC1FA" w14:textId="1EDBD78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1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0AAA">
              <w:rPr>
                <w:rFonts w:ascii="Times New Roman" w:hAnsi="Times New Roman" w:cs="Times New Roman"/>
                <w:sz w:val="24"/>
                <w:szCs w:val="24"/>
              </w:rPr>
              <w:t xml:space="preserve">участь у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спеціалізованих</w:t>
            </w:r>
          </w:p>
          <w:p w14:paraId="57E7BD5C" w14:textId="50B8EF66" w:rsidR="00952C3F" w:rsidRPr="00A24DC2" w:rsidRDefault="00952C3F" w:rsidP="0033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тренінг</w:t>
            </w:r>
            <w:r w:rsidR="00330AAA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для персоналу </w:t>
            </w:r>
          </w:p>
          <w:p w14:paraId="6C43D723" w14:textId="331E1651" w:rsidR="00952C3F" w:rsidRPr="00A24DC2" w:rsidRDefault="00330AAA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виконавчих підрозділів, установ, організацій</w:t>
            </w:r>
            <w:r w:rsidRPr="00330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2C3F" w:rsidRPr="00A24DC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одо забезпечення доступності інформації, а також </w:t>
            </w:r>
            <w:r w:rsidR="00952C3F" w:rsidRPr="00A24DC2">
              <w:rPr>
                <w:rFonts w:ascii="Times New Roman" w:hAnsi="Times New Roman" w:cs="Times New Roman"/>
                <w:sz w:val="24"/>
                <w:szCs w:val="24"/>
              </w:rPr>
              <w:t>використання цифрових платформ, адаптованих для</w:t>
            </w:r>
          </w:p>
          <w:p w14:paraId="2EC28CED" w14:textId="7777777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осіб з інвалідністю.</w:t>
            </w:r>
          </w:p>
          <w:p w14:paraId="5010A915" w14:textId="775D261A" w:rsidR="00A54E5E" w:rsidRPr="00A24DC2" w:rsidRDefault="00A54E5E" w:rsidP="00952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79C44A" w14:textId="07FEF179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0AAA">
              <w:rPr>
                <w:rFonts w:ascii="Times New Roman" w:hAnsi="Times New Roman" w:cs="Times New Roman"/>
                <w:sz w:val="24"/>
                <w:szCs w:val="24"/>
              </w:rPr>
              <w:t>участь у  навчанні</w:t>
            </w:r>
          </w:p>
          <w:p w14:paraId="5E277624" w14:textId="4D33C747" w:rsidR="00952C3F" w:rsidRPr="00A24DC2" w:rsidRDefault="00330AAA" w:rsidP="00E4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посадових осіб 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виконавчих підрозділів Калуської міської ради</w:t>
            </w:r>
            <w:r w:rsidR="00952C3F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щодо викладення інформації з</w:t>
            </w:r>
          </w:p>
          <w:p w14:paraId="2AEC3964" w14:textId="7777777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використанням формату</w:t>
            </w:r>
          </w:p>
          <w:p w14:paraId="1C5A27C6" w14:textId="081E77BF" w:rsidR="00952C3F" w:rsidRPr="00A24DC2" w:rsidRDefault="0079021D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простої мови і легкого читання</w:t>
            </w:r>
          </w:p>
          <w:p w14:paraId="47ECFB10" w14:textId="65FD4BBA" w:rsidR="00E62D98" w:rsidRPr="00A24DC2" w:rsidRDefault="00E62D98" w:rsidP="00952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62658F" w14:textId="67A6AAB6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21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озроблення внутрішніх</w:t>
            </w:r>
          </w:p>
          <w:p w14:paraId="29DEE575" w14:textId="7777777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правил поведінки працівників</w:t>
            </w:r>
          </w:p>
          <w:p w14:paraId="6715906B" w14:textId="7777777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та стандартів, які передбачають</w:t>
            </w:r>
          </w:p>
          <w:p w14:paraId="4BB93226" w14:textId="7AC5F710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обов’язкове врахування в</w:t>
            </w:r>
            <w:r w:rsidR="0072259B">
              <w:rPr>
                <w:rFonts w:ascii="Times New Roman" w:hAnsi="Times New Roman" w:cs="Times New Roman"/>
                <w:sz w:val="24"/>
                <w:szCs w:val="24"/>
              </w:rPr>
              <w:t xml:space="preserve">имог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щодо доступності під час виконання службових</w:t>
            </w:r>
            <w:r w:rsidR="004E161B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обов’язків, зокрема вимоги до</w:t>
            </w:r>
          </w:p>
          <w:p w14:paraId="1AC5CC20" w14:textId="7777777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, доступності та</w:t>
            </w:r>
          </w:p>
          <w:p w14:paraId="3134A5D1" w14:textId="7777777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рівні можливості, проведення</w:t>
            </w:r>
          </w:p>
          <w:p w14:paraId="4BCA13A0" w14:textId="7777777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оцінки якості дотримання</w:t>
            </w:r>
          </w:p>
          <w:p w14:paraId="225FACA8" w14:textId="7777777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працівниками принципів</w:t>
            </w:r>
          </w:p>
          <w:p w14:paraId="0AC6B2B2" w14:textId="4DC19859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під час проведення щорічної атестації</w:t>
            </w:r>
          </w:p>
          <w:p w14:paraId="00149831" w14:textId="0561483B" w:rsidR="00952C3F" w:rsidRPr="00A24DC2" w:rsidRDefault="00E44489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</w:p>
          <w:p w14:paraId="0F8A1877" w14:textId="346B29A5" w:rsidR="006E04CF" w:rsidRPr="00A24DC2" w:rsidRDefault="00952C3F" w:rsidP="006E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4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E04CF">
              <w:rPr>
                <w:rFonts w:ascii="Times New Roman" w:hAnsi="Times New Roman" w:cs="Times New Roman"/>
                <w:sz w:val="24"/>
                <w:szCs w:val="24"/>
              </w:rPr>
              <w:t xml:space="preserve">часть у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r w:rsidR="006E04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1AF455" w14:textId="70E8013F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04CF">
              <w:rPr>
                <w:rFonts w:ascii="Times New Roman" w:hAnsi="Times New Roman" w:cs="Times New Roman"/>
                <w:sz w:val="24"/>
                <w:szCs w:val="24"/>
              </w:rPr>
              <w:t xml:space="preserve">осадових осіб 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виконавчих підрозділів Калуської міської ради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  <w:p w14:paraId="181C0D64" w14:textId="7777777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питань створення</w:t>
            </w:r>
          </w:p>
          <w:p w14:paraId="760D2837" w14:textId="33C5CD25" w:rsidR="00952C3F" w:rsidRPr="00A24DC2" w:rsidRDefault="00E44489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простору</w:t>
            </w:r>
          </w:p>
          <w:p w14:paraId="4409D00E" w14:textId="77777777" w:rsidR="006E04CF" w:rsidRDefault="006E04CF" w:rsidP="00952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0D75E9" w14:textId="77777777" w:rsidR="006E04CF" w:rsidRDefault="006E04CF" w:rsidP="00952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E99AC8" w14:textId="7B9B98D3" w:rsidR="006E04CF" w:rsidRDefault="006E04CF" w:rsidP="00952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053F68" w14:textId="369708DF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роведення роботи серед</w:t>
            </w:r>
            <w:r w:rsidR="004E161B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працівників системи охорони</w:t>
            </w:r>
          </w:p>
          <w:p w14:paraId="055E25BE" w14:textId="7777777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здоров’я, які здійснюють</w:t>
            </w:r>
          </w:p>
          <w:p w14:paraId="68C20A34" w14:textId="3B92E5F0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прийом громадян, щодо культури та особливостей</w:t>
            </w:r>
          </w:p>
          <w:p w14:paraId="770E673F" w14:textId="7777777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спілкування з особами з</w:t>
            </w:r>
          </w:p>
          <w:p w14:paraId="1CB64502" w14:textId="567C6050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порушеннями слуху </w:t>
            </w:r>
            <w:r w:rsidR="006E04CF">
              <w:rPr>
                <w:rFonts w:ascii="Times New Roman" w:hAnsi="Times New Roman" w:cs="Times New Roman"/>
                <w:sz w:val="24"/>
                <w:szCs w:val="24"/>
              </w:rPr>
              <w:t xml:space="preserve">та застосування онлайн-додатків безоплатного перекладу на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жестову мову.</w:t>
            </w:r>
          </w:p>
          <w:p w14:paraId="7980AD4A" w14:textId="3669108F" w:rsidR="006E04CF" w:rsidRPr="00A24DC2" w:rsidRDefault="00952C3F" w:rsidP="006E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Розміщення інформації щодо</w:t>
            </w:r>
            <w:r w:rsidR="006E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04CF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6E04CF">
              <w:rPr>
                <w:rFonts w:ascii="Times New Roman" w:hAnsi="Times New Roman" w:cs="Times New Roman"/>
                <w:sz w:val="24"/>
                <w:szCs w:val="24"/>
              </w:rPr>
              <w:t xml:space="preserve"> на офіційних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ресурсах </w:t>
            </w:r>
          </w:p>
          <w:p w14:paraId="5884EDC3" w14:textId="4B3DBFA5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органів місцевого</w:t>
            </w:r>
          </w:p>
          <w:p w14:paraId="48D40BBA" w14:textId="0130E13E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самоврядування, у меді</w:t>
            </w:r>
            <w:r w:rsidR="006E04CF">
              <w:rPr>
                <w:rFonts w:ascii="Times New Roman" w:hAnsi="Times New Roman" w:cs="Times New Roman"/>
                <w:sz w:val="24"/>
                <w:szCs w:val="24"/>
              </w:rPr>
              <w:t xml:space="preserve">а та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соціальних мережах.</w:t>
            </w:r>
          </w:p>
          <w:p w14:paraId="25C55476" w14:textId="77777777" w:rsidR="002912A0" w:rsidRPr="00A24DC2" w:rsidRDefault="002912A0" w:rsidP="008433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EF03A1" w14:textId="77777777" w:rsidR="000F6DE6" w:rsidRPr="00A24DC2" w:rsidRDefault="000F6DE6" w:rsidP="008433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074B73" w14:textId="77777777" w:rsidR="000F6DE6" w:rsidRPr="00A24DC2" w:rsidRDefault="000F6DE6" w:rsidP="008433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F2C6F3" w14:textId="77777777" w:rsidR="000F6DE6" w:rsidRPr="00A24DC2" w:rsidRDefault="000F6DE6" w:rsidP="008433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10EC9A" w14:textId="77777777" w:rsidR="000F6DE6" w:rsidRPr="00A24DC2" w:rsidRDefault="000F6DE6" w:rsidP="008433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2A3BD4" w14:textId="77777777" w:rsidR="000F6DE6" w:rsidRPr="00A24DC2" w:rsidRDefault="000F6DE6" w:rsidP="008433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B43D15" w14:textId="77777777" w:rsidR="000F6DE6" w:rsidRPr="00A24DC2" w:rsidRDefault="000F6DE6" w:rsidP="008433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280560" w14:textId="77777777" w:rsidR="000F6DE6" w:rsidRPr="00A24DC2" w:rsidRDefault="000F6DE6" w:rsidP="008433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CCFA42" w14:textId="77777777" w:rsidR="000F6DE6" w:rsidRPr="00A24DC2" w:rsidRDefault="000F6DE6" w:rsidP="008433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3DF43A" w14:textId="34E57AF0" w:rsidR="006E04CF" w:rsidRDefault="006E04CF" w:rsidP="00843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71D20" w14:textId="77777777" w:rsidR="006E04CF" w:rsidRDefault="006E04C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5D87E" w14:textId="77777777" w:rsidR="006E04CF" w:rsidRDefault="006E04C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C8359" w14:textId="77777777" w:rsidR="006E04CF" w:rsidRDefault="006E04C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B0B9E" w14:textId="77777777" w:rsidR="006E04CF" w:rsidRDefault="006E04C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20C1B" w14:textId="6D97A753" w:rsidR="00952C3F" w:rsidRPr="00A24DC2" w:rsidRDefault="006E04C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Розміщення та</w:t>
            </w:r>
            <w:r w:rsidR="0084339E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розроблення соціа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льної реклами</w:t>
            </w:r>
            <w:r w:rsidR="00952C3F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в закладах</w:t>
            </w:r>
          </w:p>
          <w:p w14:paraId="4D45E106" w14:textId="6A5588F1" w:rsidR="00952C3F" w:rsidRPr="00A24DC2" w:rsidRDefault="006E04C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охорони здоров’я, освіти, </w:t>
            </w:r>
            <w:r w:rsidR="00952C3F" w:rsidRPr="00A24DC2">
              <w:rPr>
                <w:rFonts w:ascii="Times New Roman" w:hAnsi="Times New Roman" w:cs="Times New Roman"/>
                <w:sz w:val="24"/>
                <w:szCs w:val="24"/>
              </w:rPr>
              <w:t>територіальн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центрі</w:t>
            </w:r>
          </w:p>
          <w:p w14:paraId="1EBFF560" w14:textId="329DC758" w:rsidR="00952C3F" w:rsidRPr="00A24DC2" w:rsidRDefault="006E04C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комплектування та соціальної підтримки, центрі</w:t>
            </w:r>
            <w:r w:rsidR="00952C3F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надання</w:t>
            </w:r>
          </w:p>
          <w:p w14:paraId="45351D6C" w14:textId="7777777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адміністративних послуг,</w:t>
            </w:r>
          </w:p>
          <w:p w14:paraId="21B67EE5" w14:textId="7777777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адміністративних приміщеннях</w:t>
            </w:r>
          </w:p>
          <w:p w14:paraId="2CC860C9" w14:textId="69F544EC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органів місцевого</w:t>
            </w:r>
          </w:p>
          <w:p w14:paraId="1CE23A69" w14:textId="7777777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самоврядування, які надають послуги ветеранам війни.</w:t>
            </w:r>
          </w:p>
          <w:p w14:paraId="54336A1B" w14:textId="77777777" w:rsidR="000F6DE6" w:rsidRPr="00A24DC2" w:rsidRDefault="000F6DE6" w:rsidP="00952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B89C85" w14:textId="77777777" w:rsidR="000F6DE6" w:rsidRPr="00A24DC2" w:rsidRDefault="000F6DE6" w:rsidP="00952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E12D55" w14:textId="77777777" w:rsidR="006E04CF" w:rsidRDefault="006E04CF" w:rsidP="00952C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6D692E" w14:textId="77777777" w:rsidR="006E04CF" w:rsidRDefault="006E04CF" w:rsidP="00952C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FFD4A1" w14:textId="77777777" w:rsidR="006E04CF" w:rsidRDefault="006E04CF" w:rsidP="00952C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78D486" w14:textId="77777777" w:rsidR="006E04CF" w:rsidRDefault="006E04CF" w:rsidP="00952C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15BB3A" w14:textId="74C33744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4C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озміщення розробленої за</w:t>
            </w:r>
          </w:p>
          <w:p w14:paraId="2BBC57BE" w14:textId="7777777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погодженням з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Мінветеранів</w:t>
            </w:r>
            <w:proofErr w:type="spellEnd"/>
          </w:p>
          <w:p w14:paraId="673BABAC" w14:textId="6A9B1B59" w:rsidR="00952C3F" w:rsidRPr="00A24DC2" w:rsidRDefault="006E04C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інформації про перелік послуг, </w:t>
            </w:r>
            <w:r w:rsidR="00952C3F" w:rsidRPr="00A24DC2">
              <w:rPr>
                <w:rFonts w:ascii="Times New Roman" w:hAnsi="Times New Roman" w:cs="Times New Roman"/>
                <w:sz w:val="24"/>
                <w:szCs w:val="24"/>
              </w:rPr>
              <w:t>які надаються ветеранам війни</w:t>
            </w:r>
          </w:p>
          <w:p w14:paraId="7735C8C3" w14:textId="77777777" w:rsidR="00952C3F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 соціальних центрах,</w:t>
            </w:r>
          </w:p>
          <w:p w14:paraId="18BE9AC8" w14:textId="77777777" w:rsidR="005D19DB" w:rsidRPr="00A24DC2" w:rsidRDefault="00952C3F" w:rsidP="0095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ветеранських просторах</w:t>
            </w:r>
            <w:r w:rsidR="005D19DB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B675D1" w14:textId="77777777" w:rsidR="000F6DE6" w:rsidRPr="00A24DC2" w:rsidRDefault="000F6DE6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CB90A5" w14:textId="37BA4AC1" w:rsidR="005D19DB" w:rsidRPr="00A24DC2" w:rsidRDefault="005D19DB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243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3E49">
              <w:rPr>
                <w:rFonts w:ascii="Times New Roman" w:hAnsi="Times New Roman" w:cs="Times New Roman"/>
                <w:sz w:val="24"/>
                <w:szCs w:val="24"/>
              </w:rPr>
              <w:t xml:space="preserve">озміщення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розробленої за</w:t>
            </w:r>
          </w:p>
          <w:p w14:paraId="4778CB6E" w14:textId="77777777" w:rsidR="005D19DB" w:rsidRPr="00A24DC2" w:rsidRDefault="005D19DB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погодженням з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Мінветеранів</w:t>
            </w:r>
            <w:proofErr w:type="spellEnd"/>
          </w:p>
          <w:p w14:paraId="0EBD9E71" w14:textId="5A34DCBC" w:rsidR="005D19DB" w:rsidRPr="00A24DC2" w:rsidRDefault="00243E49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інформації про перелік послуг, </w:t>
            </w:r>
            <w:r w:rsidR="005D19DB" w:rsidRPr="00A24DC2">
              <w:rPr>
                <w:rFonts w:ascii="Times New Roman" w:hAnsi="Times New Roman" w:cs="Times New Roman"/>
                <w:sz w:val="24"/>
                <w:szCs w:val="24"/>
              </w:rPr>
              <w:t>які надаються ветеранам війни,</w:t>
            </w:r>
          </w:p>
          <w:p w14:paraId="1B741C9C" w14:textId="7F233DE1" w:rsidR="00243E49" w:rsidRPr="00A24DC2" w:rsidRDefault="005D19DB" w:rsidP="002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на офіційних ресурсах </w:t>
            </w:r>
          </w:p>
          <w:p w14:paraId="01D1F3CB" w14:textId="3904EC4B" w:rsidR="005D19DB" w:rsidRPr="00A24DC2" w:rsidRDefault="005D19DB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r w:rsidR="000E7F3E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місцевого самоврядування, у</w:t>
            </w:r>
          </w:p>
          <w:p w14:paraId="3B3E3DA6" w14:textId="77777777" w:rsidR="00952C3F" w:rsidRPr="00A24DC2" w:rsidRDefault="005D19DB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медіа.</w:t>
            </w:r>
          </w:p>
          <w:p w14:paraId="64A9A19E" w14:textId="77777777" w:rsidR="000E7F3E" w:rsidRPr="00A24DC2" w:rsidRDefault="000E7F3E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CF9786" w14:textId="77777777" w:rsidR="000E7F3E" w:rsidRPr="00A24DC2" w:rsidRDefault="000E7F3E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0BD7AB" w14:textId="77777777" w:rsidR="000E7F3E" w:rsidRPr="00A24DC2" w:rsidRDefault="000E7F3E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BB37F5" w14:textId="77777777" w:rsidR="000E7F3E" w:rsidRPr="00A24DC2" w:rsidRDefault="000E7F3E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DA44EA" w14:textId="77777777" w:rsidR="000E7F3E" w:rsidRPr="00A24DC2" w:rsidRDefault="000E7F3E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41DD45" w14:textId="77777777" w:rsidR="002912A0" w:rsidRPr="00A24DC2" w:rsidRDefault="002912A0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E78C4D" w14:textId="77777777" w:rsidR="00FC1022" w:rsidRPr="00A24DC2" w:rsidRDefault="00FC1022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4D66F6" w14:textId="77777777" w:rsidR="00FC1022" w:rsidRPr="00A24DC2" w:rsidRDefault="00FC1022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EEB01F" w14:textId="77777777" w:rsidR="00FC1022" w:rsidRPr="00A24DC2" w:rsidRDefault="00FC1022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34316E" w14:textId="77777777" w:rsidR="00FC1022" w:rsidRPr="00A24DC2" w:rsidRDefault="00FC1022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5434AF" w14:textId="77777777" w:rsidR="00243E49" w:rsidRDefault="00243E49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430FCE" w14:textId="2142DC10" w:rsidR="005D19DB" w:rsidRPr="00A24DC2" w:rsidRDefault="005D19DB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проведення</w:t>
            </w:r>
            <w:r w:rsidR="00243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інформаційно-просвітницької</w:t>
            </w:r>
          </w:p>
          <w:p w14:paraId="448C31BA" w14:textId="530864F8" w:rsidR="005D19DB" w:rsidRPr="00A24DC2" w:rsidRDefault="00E44489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кампанії “Україна без бар’єрів”</w:t>
            </w:r>
          </w:p>
          <w:p w14:paraId="1B0804B3" w14:textId="77777777" w:rsidR="000E7F3E" w:rsidRPr="00A24DC2" w:rsidRDefault="000E7F3E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09C867" w14:textId="77777777" w:rsidR="002912A0" w:rsidRPr="00A24DC2" w:rsidRDefault="002912A0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1A8C17" w14:textId="77777777" w:rsidR="00C267C0" w:rsidRPr="00A24DC2" w:rsidRDefault="00C267C0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1F2DEE" w14:textId="77777777" w:rsidR="00C267C0" w:rsidRPr="00A24DC2" w:rsidRDefault="00C267C0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D19658" w14:textId="77777777" w:rsidR="00C267C0" w:rsidRPr="00A24DC2" w:rsidRDefault="00C267C0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70DAD2" w14:textId="77777777" w:rsidR="00C267C0" w:rsidRPr="00A24DC2" w:rsidRDefault="00C267C0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A933EE" w14:textId="77777777" w:rsidR="00C267C0" w:rsidRPr="00A24DC2" w:rsidRDefault="00C267C0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21B928" w14:textId="77777777" w:rsidR="00C267C0" w:rsidRPr="00A24DC2" w:rsidRDefault="00C267C0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75C1ED" w14:textId="514ADD24" w:rsidR="005D19DB" w:rsidRPr="00A24DC2" w:rsidRDefault="005D19DB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роведення національної</w:t>
            </w:r>
          </w:p>
          <w:p w14:paraId="72D5B8CC" w14:textId="193334E4" w:rsidR="005D19DB" w:rsidRPr="00A24DC2" w:rsidRDefault="00243E49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інформаційної кампанії щодо </w:t>
            </w:r>
            <w:r w:rsidR="005D19DB" w:rsidRPr="00A24DC2">
              <w:rPr>
                <w:rFonts w:ascii="Times New Roman" w:hAnsi="Times New Roman" w:cs="Times New Roman"/>
                <w:sz w:val="24"/>
                <w:szCs w:val="24"/>
              </w:rPr>
              <w:t>обізнаності про раннє виявлення захворювань</w:t>
            </w:r>
          </w:p>
          <w:p w14:paraId="45FEE246" w14:textId="77777777" w:rsidR="005D19DB" w:rsidRPr="00A24DC2" w:rsidRDefault="005D19DB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новонароджених і надання допомоги.</w:t>
            </w:r>
          </w:p>
          <w:p w14:paraId="1639952A" w14:textId="77777777" w:rsidR="005D373F" w:rsidRPr="00A24DC2" w:rsidRDefault="005D373F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A38D58" w14:textId="77777777" w:rsidR="00C267C0" w:rsidRPr="00A24DC2" w:rsidRDefault="00C267C0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2B310C" w14:textId="77777777" w:rsidR="00C267C0" w:rsidRPr="00A24DC2" w:rsidRDefault="00C267C0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DADA51" w14:textId="77777777" w:rsidR="00C267C0" w:rsidRPr="00A24DC2" w:rsidRDefault="00C267C0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C4E505" w14:textId="77777777" w:rsidR="00C267C0" w:rsidRPr="00A24DC2" w:rsidRDefault="00C267C0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8317DC" w14:textId="77777777" w:rsidR="00243E49" w:rsidRDefault="00243E49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A9EC7A" w14:textId="77777777" w:rsidR="00243E49" w:rsidRDefault="00243E49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F0865E" w14:textId="4BFD0418" w:rsidR="005D19DB" w:rsidRPr="00A24DC2" w:rsidRDefault="005D19DB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роведення щороку</w:t>
            </w:r>
          </w:p>
          <w:p w14:paraId="695F85C9" w14:textId="77777777" w:rsidR="005D19DB" w:rsidRPr="00A24DC2" w:rsidRDefault="005D19DB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національного тижня</w:t>
            </w:r>
          </w:p>
          <w:p w14:paraId="3BA9547E" w14:textId="205450A3" w:rsidR="005D19DB" w:rsidRPr="00A24DC2" w:rsidRDefault="00E44489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(травень)</w:t>
            </w:r>
          </w:p>
        </w:tc>
        <w:tc>
          <w:tcPr>
            <w:tcW w:w="2192" w:type="dxa"/>
          </w:tcPr>
          <w:p w14:paraId="53A87B5C" w14:textId="41E63764" w:rsidR="00952C3F" w:rsidRPr="00A24DC2" w:rsidRDefault="00330AAA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2025 рік</w:t>
            </w:r>
          </w:p>
          <w:p w14:paraId="502BDB92" w14:textId="3D9347AB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14230" w14:textId="3AC507D3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A0212" w14:textId="67BE2CE6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D74E3" w14:textId="3609C936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8DE8E" w14:textId="27FEC16F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F7C9D" w14:textId="4B6C8334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23896" w14:textId="13718C0A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6224B" w14:textId="1A2E55BD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F9DD" w14:textId="40CD9B0E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24706" w14:textId="7A2B69F9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D6985" w14:textId="4215FB18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0A900" w14:textId="4C8031DF" w:rsidR="004E161B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AAA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415AEB80" w14:textId="7777777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D73F0" w14:textId="7777777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12E33" w14:textId="7777777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3347D" w14:textId="7777777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6B3DA" w14:textId="7777777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FF54C" w14:textId="7777777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13945" w14:textId="7777777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132B9" w14:textId="7777777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8EA39" w14:textId="77777777" w:rsidR="0079021D" w:rsidRDefault="0079021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50344" w14:textId="77777777" w:rsidR="00E44489" w:rsidRDefault="00E4448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A9AB2" w14:textId="1D7DFDF9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E04C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14:paraId="65EF0D6F" w14:textId="1EE33F95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AEBF5" w14:textId="310ACBA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3A19C" w14:textId="05CB8C48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158E1" w14:textId="364BAED1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E642A" w14:textId="5BD569BC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64045" w14:textId="131C4AEB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2E786" w14:textId="3628C47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5D954" w14:textId="5C6F4C06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45A39" w14:textId="6BC6009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1906D" w14:textId="0ADE6AE9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820CC" w14:textId="5FCEF5C5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7613B" w14:textId="1319E609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A9353" w14:textId="3C12CFDD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D1CAA" w14:textId="4A017542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C341A" w14:textId="4A679C1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C059C" w14:textId="2ACFF0B0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16090" w14:textId="7AF238DE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CA492" w14:textId="7DC23BB1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90085" w14:textId="0015B4AE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119D4" w14:textId="1A08B0B6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FFD4C" w14:textId="15553BE1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6F677" w14:textId="1489F0E6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7731A" w14:textId="23058C56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E04CF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2AAE768B" w14:textId="0206849F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A7E3C" w14:textId="46699FA9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EFB65" w14:textId="089F4C34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B19B1" w14:textId="10557AFD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BEDAA" w14:textId="73B95D9C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611F3" w14:textId="77777777" w:rsidR="006E04CF" w:rsidRDefault="006E04C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A5240" w14:textId="77777777" w:rsidR="00E44489" w:rsidRDefault="00E4448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A53F6" w14:textId="26E595A3" w:rsidR="004E161B" w:rsidRPr="00A24DC2" w:rsidRDefault="006E04C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  <w:r w:rsidR="004E161B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970DC21" w14:textId="09B9A95F" w:rsidR="00207A09" w:rsidRPr="00A24DC2" w:rsidRDefault="00207A0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34AA6" w14:textId="3D73916E" w:rsidR="00207A09" w:rsidRPr="00A24DC2" w:rsidRDefault="00207A0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EFB9C" w14:textId="0F275090" w:rsidR="00207A09" w:rsidRPr="00A24DC2" w:rsidRDefault="00207A0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A6353" w14:textId="2AD15E24" w:rsidR="00207A09" w:rsidRPr="00A24DC2" w:rsidRDefault="00207A0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54FA3" w14:textId="759D01C5" w:rsidR="00207A09" w:rsidRPr="00A24DC2" w:rsidRDefault="00207A0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9CF70" w14:textId="4777D2AE" w:rsidR="00207A09" w:rsidRPr="00A24DC2" w:rsidRDefault="00207A0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A32A1" w14:textId="7FD52705" w:rsidR="00207A09" w:rsidRPr="00A24DC2" w:rsidRDefault="00207A0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6F788" w14:textId="5092FB0A" w:rsidR="00207A09" w:rsidRPr="00A24DC2" w:rsidRDefault="00207A0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59848" w14:textId="1E9FE058" w:rsidR="00207A09" w:rsidRPr="00A24DC2" w:rsidRDefault="00207A0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E4FCE" w14:textId="00F888C0" w:rsidR="00207A09" w:rsidRPr="00A24DC2" w:rsidRDefault="00207A0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2EB6A" w14:textId="5A2E2E27" w:rsidR="00207A09" w:rsidRPr="00A24DC2" w:rsidRDefault="00207A0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D8202" w14:textId="73615985" w:rsidR="00207A09" w:rsidRPr="00A24DC2" w:rsidRDefault="00207A0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930E6" w14:textId="57C743BF" w:rsidR="00207A09" w:rsidRPr="00A24DC2" w:rsidRDefault="00207A0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E04CF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01B95A03" w14:textId="769ADB3B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9704E" w14:textId="09B61C35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4D5C0" w14:textId="7968FEF0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9355F" w14:textId="185164D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65218" w14:textId="72D808DB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8A4DB" w14:textId="6639439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2F67C" w14:textId="4716CBD6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6B3F2" w14:textId="408237A3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D3132" w14:textId="4F7521DB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3A246" w14:textId="77777777" w:rsidR="002912A0" w:rsidRPr="00A24DC2" w:rsidRDefault="002912A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6726EE50" w14:textId="77777777" w:rsidR="006F6981" w:rsidRPr="00A24DC2" w:rsidRDefault="002912A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4339E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6B72AA" w14:textId="77777777" w:rsidR="000F6DE6" w:rsidRPr="00A24DC2" w:rsidRDefault="00FC102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F7C5DBD" w14:textId="77777777" w:rsidR="000F6DE6" w:rsidRPr="00A24DC2" w:rsidRDefault="000F6DE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26190" w14:textId="77777777" w:rsidR="000F6DE6" w:rsidRPr="00A24DC2" w:rsidRDefault="000F6DE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D167F" w14:textId="77777777" w:rsidR="000F6DE6" w:rsidRPr="00A24DC2" w:rsidRDefault="000F6DE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A73CA" w14:textId="77777777" w:rsidR="000F6DE6" w:rsidRPr="00A24DC2" w:rsidRDefault="000F6DE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BCA23" w14:textId="77777777" w:rsidR="000F6DE6" w:rsidRPr="00A24DC2" w:rsidRDefault="000F6DE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ACEBF" w14:textId="77777777" w:rsidR="000F6DE6" w:rsidRPr="00A24DC2" w:rsidRDefault="000F6DE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377C6" w14:textId="77777777" w:rsidR="000F6DE6" w:rsidRPr="00A24DC2" w:rsidRDefault="000F6DE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47EDF" w14:textId="77777777" w:rsidR="000F6DE6" w:rsidRPr="00A24DC2" w:rsidRDefault="000F6DE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526CA" w14:textId="056C85A7" w:rsidR="004E161B" w:rsidRPr="00A24DC2" w:rsidRDefault="000F6DE6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F698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4CF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254EBBF6" w14:textId="588D8B15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D7FBE" w14:textId="0BBA7112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0793D" w14:textId="6387C764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923F0" w14:textId="72E49B81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EA4AA" w14:textId="636FF0E3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91A37" w14:textId="38EFA372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E22BB" w14:textId="2267435E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0220C" w14:textId="2A77095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E267F" w14:textId="3B07B273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5B73A" w14:textId="4062F08E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3522D" w14:textId="306452FA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0175E" w14:textId="311D1CC2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50D60" w14:textId="7777777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8C3CB" w14:textId="7777777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3CE1931F" w14:textId="7777777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C1BEC" w14:textId="77777777" w:rsidR="004E161B" w:rsidRPr="00A24DC2" w:rsidRDefault="004E161B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AA9EB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0794D" w14:textId="77777777" w:rsidR="006E04CF" w:rsidRDefault="00FC102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2E4A80" w14:textId="77777777" w:rsidR="006E04CF" w:rsidRDefault="006E04C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9B0FF" w14:textId="77777777" w:rsidR="006E04CF" w:rsidRDefault="006E04C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0C2EA" w14:textId="77777777" w:rsidR="006E04CF" w:rsidRDefault="006E04C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C960D" w14:textId="45C2B182" w:rsidR="005D373F" w:rsidRPr="00A24DC2" w:rsidRDefault="006E04C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5732A561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D88D5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C5548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76E8D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6F838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11FCE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2563E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77238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6ABBA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A6C46" w14:textId="4BAD7A06" w:rsidR="005D373F" w:rsidRPr="00A24DC2" w:rsidRDefault="00243E4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3141BE5A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59D09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56F74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B38C2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3D383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0D67E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700FA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39574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9E64B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6F4BD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CEBA7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F7D8C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4718F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BD654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0C94E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FAD9C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29338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07E06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91D10" w14:textId="77777777" w:rsidR="002912A0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E0DFEA" w14:textId="77777777" w:rsidR="00FC1022" w:rsidRPr="00A24DC2" w:rsidRDefault="00FC102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01DA7" w14:textId="77777777" w:rsidR="00FC1022" w:rsidRPr="00A24DC2" w:rsidRDefault="00FC102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1DE55" w14:textId="6E836061" w:rsidR="005D373F" w:rsidRPr="00A24DC2" w:rsidRDefault="00243E4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6196FCAC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7B822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379E3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5D1E1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04C0D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3BE14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03434" w14:textId="77777777" w:rsidR="002912A0" w:rsidRPr="00A24DC2" w:rsidRDefault="002912A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3541E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A622E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F0E51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2E731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1FB01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BCDC2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D058B" w14:textId="7DF2C3E5" w:rsidR="005D373F" w:rsidRPr="00A24DC2" w:rsidRDefault="00243E4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764D503C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28FB6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73904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0A872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F7F59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0D73C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1557E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24F33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A7DE0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76E34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84FD0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9C656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87945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F9923" w14:textId="77777777" w:rsidR="00E44489" w:rsidRDefault="00243E4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1B489A" w14:textId="7AE21654" w:rsidR="005D373F" w:rsidRPr="00A24DC2" w:rsidRDefault="00243E4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 рік</w:t>
            </w:r>
          </w:p>
        </w:tc>
        <w:tc>
          <w:tcPr>
            <w:tcW w:w="2192" w:type="dxa"/>
          </w:tcPr>
          <w:p w14:paraId="32446DF6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3E382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6CBBA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764ED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DBAB3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0FFF2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13C6F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78751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932DB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B7577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B9E1C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ABA54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969DF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1C02B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B7005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CFCFB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858A7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6E72E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465D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4B103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391B5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22E65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210CF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7A727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69255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05924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7F40F" w14:textId="77777777" w:rsidR="00221CFD" w:rsidRPr="00A24DC2" w:rsidRDefault="00221CF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C87F6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4D14E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EC505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4F713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41DCE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09BB8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2A97F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ABA76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53A0B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E6A05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B3CB5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ECA8A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E468F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33432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EA43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21184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853BB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79F3F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E8305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04738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06625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17A9F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82542" w14:textId="77777777" w:rsidR="00221CFD" w:rsidRPr="00A24DC2" w:rsidRDefault="00221CFD" w:rsidP="00A54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B4B3F" w14:textId="77777777" w:rsidR="00A54E5E" w:rsidRPr="00A24DC2" w:rsidRDefault="00A54E5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E4A9F" w14:textId="7777777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65A1E" w14:textId="7777777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114F7" w14:textId="7777777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59E03" w14:textId="7777777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B4BC2" w14:textId="77777777" w:rsidR="002912A0" w:rsidRPr="00A24DC2" w:rsidRDefault="002912A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83A14" w14:textId="7B98CF3A" w:rsidR="00873FC5" w:rsidRPr="00A24DC2" w:rsidRDefault="00873FC5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2EC97" w14:textId="784B34E5" w:rsidR="00873FC5" w:rsidRPr="00A24DC2" w:rsidRDefault="00873FC5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10EC3" w14:textId="77777777" w:rsidR="006F6981" w:rsidRPr="00A24DC2" w:rsidRDefault="006F698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6D6EC" w14:textId="7777777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CCFAB" w14:textId="7777777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88DC3" w14:textId="7777777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B7080" w14:textId="7777777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F900B" w14:textId="7777777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0A25F" w14:textId="7777777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00A36" w14:textId="7777777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D08A0" w14:textId="7777777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AF70A" w14:textId="7777777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EA6F8" w14:textId="77777777" w:rsidR="00873FC5" w:rsidRPr="00A24DC2" w:rsidRDefault="00873FC5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8B966" w14:textId="77777777" w:rsidR="00873FC5" w:rsidRPr="00A24DC2" w:rsidRDefault="00873FC5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10B92" w14:textId="77777777" w:rsidR="00873FC5" w:rsidRPr="00A24DC2" w:rsidRDefault="00873FC5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0A5A7" w14:textId="77777777" w:rsidR="00873FC5" w:rsidRPr="00A24DC2" w:rsidRDefault="00873FC5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735F7" w14:textId="77777777" w:rsidR="00873FC5" w:rsidRPr="00A24DC2" w:rsidRDefault="00873FC5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81F7F" w14:textId="77777777" w:rsidR="00873FC5" w:rsidRPr="00A24DC2" w:rsidRDefault="00873FC5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CFBFE" w14:textId="77777777" w:rsidR="00873FC5" w:rsidRPr="00A24DC2" w:rsidRDefault="00873FC5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550CC" w14:textId="77777777" w:rsidR="00873FC5" w:rsidRPr="00A24DC2" w:rsidRDefault="00873FC5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4C597" w14:textId="77777777" w:rsidR="00873FC5" w:rsidRPr="00A24DC2" w:rsidRDefault="00873FC5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2F593" w14:textId="77777777" w:rsidR="00873FC5" w:rsidRPr="00A24DC2" w:rsidRDefault="00873FC5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A523E" w14:textId="77777777" w:rsidR="00873FC5" w:rsidRPr="00A24DC2" w:rsidRDefault="00873FC5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0E9FF" w14:textId="77777777" w:rsidR="002912A0" w:rsidRPr="00A24DC2" w:rsidRDefault="002912A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07F8A" w14:textId="77777777" w:rsidR="00FC1022" w:rsidRPr="00A24DC2" w:rsidRDefault="00FC102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D925B" w14:textId="77777777" w:rsidR="00FC1022" w:rsidRPr="00A24DC2" w:rsidRDefault="00FC1022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DCDF7" w14:textId="4423826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E850F" w14:textId="5C53498B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94313" w14:textId="69CEE0C1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13670" w14:textId="1DE24DDE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1F5B3" w14:textId="4ACB8268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6BA53" w14:textId="26370D99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15B69" w14:textId="19EC80CC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5C7AF" w14:textId="5B9A598B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A0296" w14:textId="3CF20D35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1867E" w14:textId="48C15A40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B6E41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E4FAC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D723F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BE9CA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D575C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3ADD6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1C6B9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43A9B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E9AFD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A1942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52916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91301" w14:textId="77777777" w:rsidR="00873FC5" w:rsidRPr="00A24DC2" w:rsidRDefault="00873FC5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9E5E2" w14:textId="77777777" w:rsidR="00873FC5" w:rsidRPr="00A24DC2" w:rsidRDefault="00873FC5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07240" w14:textId="77777777" w:rsidR="00873FC5" w:rsidRPr="00A24DC2" w:rsidRDefault="00873FC5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795EE" w14:textId="77777777" w:rsidR="00873FC5" w:rsidRPr="00A24DC2" w:rsidRDefault="00873FC5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CD88B" w14:textId="77777777" w:rsidR="00873FC5" w:rsidRPr="00A24DC2" w:rsidRDefault="00873FC5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9CB73" w14:textId="77777777" w:rsidR="00873FC5" w:rsidRPr="00A24DC2" w:rsidRDefault="00873FC5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300BF" w14:textId="77777777" w:rsidR="002912A0" w:rsidRPr="00A24DC2" w:rsidRDefault="002912A0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98B5C" w14:textId="77777777" w:rsidR="00FC1022" w:rsidRPr="00A24DC2" w:rsidRDefault="00FC1022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24DCE" w14:textId="77777777" w:rsidR="00FC1022" w:rsidRPr="00A24DC2" w:rsidRDefault="00FC1022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5999A" w14:textId="77777777" w:rsidR="00FC1022" w:rsidRPr="00A24DC2" w:rsidRDefault="00FC1022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2CA40" w14:textId="77777777" w:rsidR="00FC1022" w:rsidRPr="00A24DC2" w:rsidRDefault="00FC1022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5600E" w14:textId="77777777" w:rsidR="00FC1022" w:rsidRPr="00A24DC2" w:rsidRDefault="00FC1022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1223C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8EBB4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079E7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251FE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099E2" w14:textId="77777777" w:rsidR="002912A0" w:rsidRPr="00A24DC2" w:rsidRDefault="002912A0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80E95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55A10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4262D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4ECBA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54D10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45393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991FE" w14:textId="77777777" w:rsidR="00873FC5" w:rsidRPr="00A24DC2" w:rsidRDefault="00873FC5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61CF6" w14:textId="77777777" w:rsidR="00873FC5" w:rsidRPr="00A24DC2" w:rsidRDefault="00873FC5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8F553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97534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2D9AE" w14:textId="77777777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D2C30" w14:textId="72D5A221" w:rsidR="00F969CD" w:rsidRPr="00A24DC2" w:rsidRDefault="00F969CD" w:rsidP="00F9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509E4F55" w14:textId="720DB6D9" w:rsidR="00330AAA" w:rsidRDefault="00330AAA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Працівники виконавчих підрозділів, установ, організацій</w:t>
            </w:r>
          </w:p>
          <w:p w14:paraId="5C03B8C6" w14:textId="15D4773F" w:rsidR="00330AAA" w:rsidRDefault="00330AAA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F7445" w14:textId="074C4061" w:rsidR="00330AAA" w:rsidRDefault="00330AAA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E7D64" w14:textId="77777777" w:rsidR="00330AAA" w:rsidRPr="00A24DC2" w:rsidRDefault="00330AAA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BF479" w14:textId="77777777" w:rsidR="00330AAA" w:rsidRDefault="00330AAA" w:rsidP="00E62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A343C" w14:textId="77777777" w:rsidR="00330AAA" w:rsidRDefault="00330AAA" w:rsidP="00E62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2ACC1" w14:textId="77777777" w:rsidR="00EA163F" w:rsidRDefault="00EA163F" w:rsidP="00E62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6AF63" w14:textId="135757DE" w:rsidR="00E62D98" w:rsidRPr="00A24DC2" w:rsidRDefault="00330AAA" w:rsidP="00E6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Посадові особи місцевого самоврядування</w:t>
            </w:r>
          </w:p>
          <w:p w14:paraId="741335D7" w14:textId="77777777" w:rsidR="00E62D98" w:rsidRPr="00A24DC2" w:rsidRDefault="00E62D98" w:rsidP="00E62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A78D4" w14:textId="4EEA3295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3689B" w14:textId="5CF0BA0E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E8A53" w14:textId="20AD4076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EAC16" w14:textId="496C8AD4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6C1C0" w14:textId="5813E1AD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C04E4" w14:textId="77777777" w:rsidR="0079021D" w:rsidRDefault="0079021D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74AF2" w14:textId="77777777" w:rsidR="00E44489" w:rsidRDefault="00E44489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89AC7" w14:textId="77777777" w:rsidR="00E44489" w:rsidRDefault="00E44489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59E84" w14:textId="1EB2F0B2" w:rsidR="004E161B" w:rsidRPr="00A24DC2" w:rsidRDefault="006E04CF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Керівники структурних підрозділів 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установ, підприємств</w:t>
            </w:r>
          </w:p>
          <w:p w14:paraId="76270291" w14:textId="519A6631" w:rsidR="00A54E5E" w:rsidRPr="00A24DC2" w:rsidRDefault="00A54E5E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D2DDF" w14:textId="77777777" w:rsidR="002912A0" w:rsidRPr="00A24DC2" w:rsidRDefault="002912A0" w:rsidP="00A54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B0BDD" w14:textId="77777777" w:rsidR="00221CFD" w:rsidRPr="00A24DC2" w:rsidRDefault="00221CFD" w:rsidP="00A54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D4E24" w14:textId="77777777" w:rsidR="00A54E5E" w:rsidRPr="00A24DC2" w:rsidRDefault="00A54E5E" w:rsidP="00A54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F46D6" w14:textId="77777777" w:rsidR="00A54E5E" w:rsidRPr="00A24DC2" w:rsidRDefault="00A54E5E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9F6EB" w14:textId="50B276B4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0AF5B" w14:textId="08D41958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CEBEE" w14:textId="7553F4AE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EB4A4" w14:textId="6AC4D41D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A42E4" w14:textId="50B4DD19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2F1BB" w14:textId="3150711F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07219" w14:textId="6FF61FFE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6374D" w14:textId="4AF471B1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A82A6" w14:textId="7432CAA1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488C2" w14:textId="6C4F677F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257FE" w14:textId="353671A2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8B48B" w14:textId="18828103" w:rsidR="00F969CD" w:rsidRPr="00A24DC2" w:rsidRDefault="006E04CF" w:rsidP="004E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Посадові особи 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виконавчих підрозділів Калуської міської ради</w:t>
            </w:r>
          </w:p>
          <w:p w14:paraId="0ED329FF" w14:textId="2C7050CB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84925" w14:textId="637B02A1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0D3CD" w14:textId="496A7799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98B1B" w14:textId="77777777" w:rsidR="006E04CF" w:rsidRDefault="006E04CF" w:rsidP="004E1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DC9DA" w14:textId="77777777" w:rsidR="006E04CF" w:rsidRDefault="006E04CF" w:rsidP="004E1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5C49A" w14:textId="5B3C13C0" w:rsidR="004E161B" w:rsidRPr="00A24DC2" w:rsidRDefault="00207A09" w:rsidP="004E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Керівники медичних установ</w:t>
            </w:r>
          </w:p>
          <w:p w14:paraId="147AFADB" w14:textId="77777777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5E0E7" w14:textId="77777777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67923" w14:textId="45A21E56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2B549" w14:textId="06A1AEE1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E9CDF" w14:textId="4294D427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BBE66" w14:textId="0BE42DEB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24233" w14:textId="7919F9E7" w:rsidR="004E161B" w:rsidRPr="00A24DC2" w:rsidRDefault="004E161B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50CAC" w14:textId="15142922" w:rsidR="00207A09" w:rsidRPr="00A24DC2" w:rsidRDefault="00207A09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AC090" w14:textId="1D3A2B88" w:rsidR="00207A09" w:rsidRPr="00A24DC2" w:rsidRDefault="00207A09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4C45D" w14:textId="5B0E1A52" w:rsidR="00207A09" w:rsidRPr="00A24DC2" w:rsidRDefault="00207A09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4A344" w14:textId="7DC83B9F" w:rsidR="00207A09" w:rsidRPr="00A24DC2" w:rsidRDefault="00207A09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2E1D9" w14:textId="65C39E55" w:rsidR="00207A09" w:rsidRPr="00A24DC2" w:rsidRDefault="00207A09" w:rsidP="0020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координації роботи зі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старостинськими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округами,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комунікацій виконавчого комітету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Калуської міської ради.</w:t>
            </w:r>
          </w:p>
          <w:p w14:paraId="11D2B25B" w14:textId="27E43D47" w:rsidR="000F6DE6" w:rsidRPr="00A24DC2" w:rsidRDefault="000F6DE6" w:rsidP="000F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інформаційної роботи виконавчого 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комітету Калуської міської ради</w:t>
            </w:r>
          </w:p>
          <w:p w14:paraId="2368ED84" w14:textId="77777777" w:rsidR="000F6DE6" w:rsidRPr="00A24DC2" w:rsidRDefault="000F6DE6" w:rsidP="0020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0F34F" w14:textId="77777777" w:rsidR="000F6DE6" w:rsidRPr="00A24DC2" w:rsidRDefault="000F6DE6" w:rsidP="0020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23B2B" w14:textId="44B4B1EB" w:rsidR="00207A09" w:rsidRPr="00A24DC2" w:rsidRDefault="00207A09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DF133" w14:textId="12690F16" w:rsidR="00873FC5" w:rsidRPr="00A24DC2" w:rsidRDefault="00873FC5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Калуської міської ради.</w:t>
            </w:r>
          </w:p>
          <w:p w14:paraId="77384772" w14:textId="0A74FA0C" w:rsidR="000F6DE6" w:rsidRPr="00A24DC2" w:rsidRDefault="000F6DE6" w:rsidP="000F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виконавчого комітету Калуської міської ради.</w:t>
            </w:r>
          </w:p>
          <w:p w14:paraId="31A94E67" w14:textId="77777777" w:rsidR="000F6DE6" w:rsidRPr="00A24DC2" w:rsidRDefault="000F6DE6" w:rsidP="000F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координації роботи зі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старостинськими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округами,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комунікацій виконавчого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комітету Калуської міської ради.</w:t>
            </w:r>
          </w:p>
          <w:p w14:paraId="44A9658B" w14:textId="77777777" w:rsidR="000F6DE6" w:rsidRPr="00A24DC2" w:rsidRDefault="000F6DE6" w:rsidP="000F6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6C57C" w14:textId="5920922E" w:rsidR="000F6DE6" w:rsidRPr="00A24DC2" w:rsidRDefault="000F6DE6" w:rsidP="000F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Калуської міської ради.</w:t>
            </w:r>
          </w:p>
          <w:p w14:paraId="35BE9FE9" w14:textId="77777777" w:rsidR="000F6DE6" w:rsidRPr="00A24DC2" w:rsidRDefault="000F6DE6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09C24" w14:textId="77777777" w:rsidR="000F6DE6" w:rsidRPr="00A24DC2" w:rsidRDefault="000F6DE6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8BE42" w14:textId="77777777" w:rsidR="000F6DE6" w:rsidRPr="00A24DC2" w:rsidRDefault="000F6DE6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859E5" w14:textId="77777777" w:rsidR="000F6DE6" w:rsidRPr="00A24DC2" w:rsidRDefault="000F6DE6" w:rsidP="0026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EC287" w14:textId="23F49E5F" w:rsidR="000E7F3E" w:rsidRPr="00A24DC2" w:rsidRDefault="000E7F3E" w:rsidP="000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Калуської міської ради.</w:t>
            </w:r>
          </w:p>
          <w:p w14:paraId="0517673B" w14:textId="40BDA39D" w:rsidR="000E7F3E" w:rsidRPr="00A24DC2" w:rsidRDefault="000E7F3E" w:rsidP="000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координації роботи зі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старостинськими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округами,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комунікацій виконавчого комітету Калуської міської ради.</w:t>
            </w:r>
          </w:p>
          <w:p w14:paraId="41BC1668" w14:textId="2001CFF0" w:rsidR="000E7F3E" w:rsidRPr="00A24DC2" w:rsidRDefault="000E7F3E" w:rsidP="000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інформаційної роботи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виконавчого комітету Калуської міської ради.</w:t>
            </w:r>
          </w:p>
          <w:p w14:paraId="3CE40096" w14:textId="41155DFA" w:rsidR="00C267C0" w:rsidRPr="00A24DC2" w:rsidRDefault="00C267C0" w:rsidP="000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культури національностей та релігій Калуської міської ради.</w:t>
            </w:r>
          </w:p>
          <w:p w14:paraId="1C6F560C" w14:textId="3F2423F3" w:rsidR="000E7F3E" w:rsidRPr="00A24DC2" w:rsidRDefault="000E7F3E" w:rsidP="000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виконавчого комітету Калуської міської ради.</w:t>
            </w:r>
          </w:p>
          <w:p w14:paraId="72899DA0" w14:textId="77777777" w:rsidR="00F969CD" w:rsidRPr="00A24DC2" w:rsidRDefault="00F969CD" w:rsidP="000E7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C53D7" w14:textId="5BA7ECE5" w:rsidR="000E7F3E" w:rsidRPr="00A24DC2" w:rsidRDefault="000E7F3E" w:rsidP="000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виконавчого комітету Калуської міської ради.</w:t>
            </w:r>
          </w:p>
          <w:p w14:paraId="20E91B93" w14:textId="576093F8" w:rsidR="000E7F3E" w:rsidRPr="00A24DC2" w:rsidRDefault="000E7F3E" w:rsidP="000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Керівник Калуської ЦРЛ.</w:t>
            </w:r>
          </w:p>
          <w:p w14:paraId="502A5C7C" w14:textId="77777777" w:rsidR="000E7F3E" w:rsidRPr="00A24DC2" w:rsidRDefault="000E7F3E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555E0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08229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C2D65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7DD57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50B05" w14:textId="1F1B67AE" w:rsidR="00FC1022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виконавчого комітету Калуської міської ради.</w:t>
            </w:r>
            <w:r w:rsidR="00243E49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Керівники виконавчих підрозділів, установ, підприємств</w:t>
            </w:r>
          </w:p>
        </w:tc>
        <w:tc>
          <w:tcPr>
            <w:tcW w:w="2192" w:type="dxa"/>
          </w:tcPr>
          <w:p w14:paraId="3DFCFA5C" w14:textId="2EC03FE6" w:rsidR="00952C3F" w:rsidRPr="00A24DC2" w:rsidRDefault="0079021D" w:rsidP="00E62D9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16.1.</w:t>
            </w:r>
            <w:r w:rsidR="00E62D98" w:rsidRPr="00A24DC2">
              <w:rPr>
                <w:rFonts w:eastAsia="Calibri"/>
                <w:sz w:val="24"/>
                <w:szCs w:val="24"/>
                <w:lang w:eastAsia="zh-CN"/>
              </w:rPr>
              <w:t xml:space="preserve">Забезпечено підготовку щокварталу звіту про </w:t>
            </w:r>
            <w:r w:rsidR="00330AAA">
              <w:rPr>
                <w:rFonts w:eastAsia="Calibri"/>
                <w:sz w:val="24"/>
                <w:szCs w:val="24"/>
                <w:lang w:eastAsia="zh-CN"/>
              </w:rPr>
              <w:t>участь у тренінгах</w:t>
            </w:r>
          </w:p>
          <w:p w14:paraId="5D1D090A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CBB0D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269BC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B86ED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46662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B0770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6DD05" w14:textId="1D941516" w:rsidR="00E62D98" w:rsidRPr="00A24DC2" w:rsidRDefault="0079021D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16.2.</w:t>
            </w:r>
            <w:r w:rsidR="00E62D98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підготовку щокварталу звіту </w:t>
            </w:r>
            <w:r w:rsidR="00E62D98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про </w:t>
            </w:r>
            <w:r w:rsidR="00EA16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участь у </w:t>
            </w:r>
            <w:r w:rsidR="00E62D98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навчанн</w:t>
            </w:r>
            <w:r w:rsidR="00EA16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і</w:t>
            </w:r>
            <w:r w:rsidR="00E62D98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посадових осіб місцевого самоврядування.</w:t>
            </w:r>
          </w:p>
          <w:p w14:paraId="37C4EF35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B659B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3099E" w14:textId="77777777" w:rsidR="00E44489" w:rsidRDefault="00E44489" w:rsidP="00E62D9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AC7EE7D" w14:textId="77777777" w:rsidR="00E44489" w:rsidRDefault="00E44489" w:rsidP="00E62D9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5BFD190" w14:textId="77777777" w:rsidR="00E44489" w:rsidRDefault="00E44489" w:rsidP="00E62D9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B9D8DC3" w14:textId="3D77C00A" w:rsidR="00E62D98" w:rsidRPr="00A24DC2" w:rsidRDefault="00E44489" w:rsidP="00E62D9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16.3.</w:t>
            </w:r>
            <w:r w:rsidR="000F6DE6" w:rsidRPr="00A24DC2">
              <w:rPr>
                <w:rFonts w:eastAsia="Calibri"/>
                <w:sz w:val="24"/>
                <w:szCs w:val="24"/>
                <w:lang w:eastAsia="zh-CN"/>
              </w:rPr>
              <w:t>В</w:t>
            </w:r>
            <w:r w:rsidR="00E62D98" w:rsidRPr="00A24DC2">
              <w:rPr>
                <w:rFonts w:eastAsia="Calibri"/>
                <w:sz w:val="24"/>
                <w:szCs w:val="24"/>
                <w:lang w:eastAsia="zh-CN"/>
              </w:rPr>
              <w:t>идано накази про схвалення внутрішніх правил поведінки працівників та стандартів.</w:t>
            </w:r>
          </w:p>
          <w:p w14:paraId="3E99D956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FB8B5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9C950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A5061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D40EA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4DF29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41DC1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5DDBA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15239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AA184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1D175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CE561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1803F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BA02C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62D08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86251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B004F" w14:textId="5981FD0F" w:rsidR="00E62D98" w:rsidRPr="00A24DC2" w:rsidRDefault="00E44489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16.4.</w:t>
            </w:r>
            <w:r w:rsidR="00E62D98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підготовку щокварталу звіту щодо </w:t>
            </w:r>
            <w:r w:rsidR="006E04C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участі посадових осіб місцевого самоврядування</w:t>
            </w:r>
            <w:r w:rsidR="006E04C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6E04C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  навчанні</w:t>
            </w:r>
          </w:p>
          <w:p w14:paraId="637970B9" w14:textId="77777777" w:rsidR="00E62D98" w:rsidRPr="00A24DC2" w:rsidRDefault="00E62D98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82ACFE5" w14:textId="77777777" w:rsidR="00E44489" w:rsidRDefault="00E44489" w:rsidP="00E62D9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5FF71C7" w14:textId="3A6D626D" w:rsidR="00E62D98" w:rsidRPr="00A24DC2" w:rsidRDefault="00E44489" w:rsidP="00E62D98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16.5.</w:t>
            </w:r>
            <w:r w:rsidR="00E62D98" w:rsidRPr="00A24DC2">
              <w:rPr>
                <w:rFonts w:eastAsia="Calibri"/>
                <w:sz w:val="24"/>
                <w:szCs w:val="24"/>
                <w:lang w:eastAsia="zh-CN"/>
              </w:rPr>
              <w:t>Забезпечено підготовку щокварталу звіту про проведення роботи.</w:t>
            </w:r>
          </w:p>
          <w:p w14:paraId="29734666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A6D93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BBC17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3BB40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DE703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86CCA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D1336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80D42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DC5AA" w14:textId="77777777" w:rsidR="00E62D98" w:rsidRPr="00A24DC2" w:rsidRDefault="00E62D9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64B13" w14:textId="6E3F242D" w:rsidR="00E62D98" w:rsidRPr="00A24DC2" w:rsidRDefault="00E44489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16.6.</w:t>
            </w:r>
            <w:r w:rsidR="006E04C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</w:t>
            </w:r>
            <w:r w:rsidR="00E62D98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абезпечено розміщення щокварталу інформації на офіційних ресурсах органів державної влади, органів </w:t>
            </w:r>
            <w:r w:rsidR="00E62D98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місцевого самоврядування, у засобах масової інформації та соціальних мережах</w:t>
            </w:r>
            <w:r w:rsidR="000F6DE6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7DA1C3EC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5F73F0A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B6251CA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82F77A9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2AAC404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16DC11A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5472AC8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2E58C91" w14:textId="1587EB55" w:rsidR="000F6DE6" w:rsidRPr="00A24DC2" w:rsidRDefault="00E44489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16.7.</w:t>
            </w:r>
            <w:r w:rsidR="000F6DE6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інформаційної довідки з переліком публікацій соціальної реклами</w:t>
            </w:r>
          </w:p>
          <w:p w14:paraId="1D980E99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4B6088F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8D28E86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D30A15D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1BDD779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B273C6D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1B883D0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58D0923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35DD9FC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F9DCC17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4E833E3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0026CF2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698CB48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A2CF034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3255A14" w14:textId="77777777" w:rsidR="00E44489" w:rsidRDefault="00E44489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C32F7F4" w14:textId="77777777" w:rsidR="00E44489" w:rsidRDefault="00E44489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487BE52" w14:textId="2C78D34A" w:rsidR="000F6DE6" w:rsidRPr="00A24DC2" w:rsidRDefault="00E44489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16.8.</w:t>
            </w:r>
            <w:r w:rsidR="000F6DE6" w:rsidRPr="00A24DC2">
              <w:rPr>
                <w:rFonts w:eastAsia="Calibri"/>
                <w:sz w:val="24"/>
                <w:szCs w:val="24"/>
                <w:lang w:eastAsia="zh-CN"/>
              </w:rPr>
              <w:t>Підготовлено звіт з переліком послуг, які надаються ветеранам війни (з фотографіями)</w:t>
            </w:r>
          </w:p>
          <w:p w14:paraId="07C8865A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8388E1A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7C9B4F9" w14:textId="77777777" w:rsidR="000F6DE6" w:rsidRPr="00A24DC2" w:rsidRDefault="000F6DE6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05F5170" w14:textId="381776BC" w:rsidR="00C267C0" w:rsidRPr="00A24DC2" w:rsidRDefault="00E44489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16.9.</w:t>
            </w:r>
            <w:r w:rsidR="00C267C0" w:rsidRPr="00A24DC2">
              <w:rPr>
                <w:rFonts w:eastAsia="Calibri"/>
                <w:sz w:val="24"/>
                <w:szCs w:val="24"/>
                <w:lang w:eastAsia="zh-CN"/>
              </w:rPr>
              <w:t>Забезпечено підготовку щокварталу інформаційної довідки з переліком публікацій про перелік послуг</w:t>
            </w:r>
          </w:p>
          <w:p w14:paraId="6F4D50FD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EFC8B27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3120C90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2ADEED2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AC171B4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F68348E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0D670B2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33678F4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4F1A874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2F739E6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52F1813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23195C0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2F6D31E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E6F0374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7F74860" w14:textId="260D2C80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7D73339" w14:textId="3BA5CAF7" w:rsidR="00C267C0" w:rsidRPr="00A24DC2" w:rsidRDefault="00E44489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16.10. </w:t>
            </w:r>
            <w:r w:rsidR="00C267C0" w:rsidRPr="00A24DC2">
              <w:rPr>
                <w:rFonts w:eastAsia="Calibri"/>
                <w:sz w:val="24"/>
                <w:szCs w:val="24"/>
                <w:lang w:eastAsia="zh-CN"/>
              </w:rPr>
              <w:t>Підготовлено звіт про пр</w:t>
            </w:r>
            <w:r>
              <w:rPr>
                <w:rFonts w:eastAsia="Calibri"/>
                <w:sz w:val="24"/>
                <w:szCs w:val="24"/>
                <w:lang w:eastAsia="zh-CN"/>
              </w:rPr>
              <w:t>оведення інформаційної кампанії</w:t>
            </w:r>
          </w:p>
          <w:p w14:paraId="634E46A1" w14:textId="4CF87F08" w:rsidR="00C267C0" w:rsidRPr="00A24DC2" w:rsidRDefault="00C267C0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42E2900" w14:textId="29E7CFB3" w:rsidR="00C267C0" w:rsidRPr="00A24DC2" w:rsidRDefault="00C267C0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D17D2AE" w14:textId="55FA3015" w:rsidR="00C267C0" w:rsidRPr="00A24DC2" w:rsidRDefault="00C267C0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A136B6B" w14:textId="560CE740" w:rsidR="00C267C0" w:rsidRPr="00A24DC2" w:rsidRDefault="00C267C0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81053FF" w14:textId="35733DFF" w:rsidR="00C267C0" w:rsidRPr="00A24DC2" w:rsidRDefault="00C267C0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11E29BE" w14:textId="1D342A27" w:rsidR="00C267C0" w:rsidRPr="00A24DC2" w:rsidRDefault="00C267C0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541E29F" w14:textId="7B9FE066" w:rsidR="00C267C0" w:rsidRPr="00A24DC2" w:rsidRDefault="00C267C0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F70A5F6" w14:textId="5F9BA069" w:rsidR="00C267C0" w:rsidRPr="00A24DC2" w:rsidRDefault="00C267C0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065D85F" w14:textId="0E2ABADD" w:rsidR="00C267C0" w:rsidRPr="00A24DC2" w:rsidRDefault="00C267C0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C099186" w14:textId="77777777" w:rsidR="00E44489" w:rsidRDefault="00E44489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DBED5B0" w14:textId="0ADAA63D" w:rsidR="00C267C0" w:rsidRPr="00A24DC2" w:rsidRDefault="00E44489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16.11.</w:t>
            </w:r>
            <w:r w:rsidR="00C267C0" w:rsidRPr="00A24DC2">
              <w:rPr>
                <w:rFonts w:eastAsia="Calibri"/>
                <w:sz w:val="24"/>
                <w:szCs w:val="24"/>
                <w:lang w:eastAsia="zh-CN"/>
              </w:rPr>
              <w:t>Забезпечено підготовку щороку звіту про проведення національної інформаційної кампанії щодо обізнаності про раннє виявлення захворювань новонароджених і надання допомоги</w:t>
            </w:r>
          </w:p>
          <w:p w14:paraId="42592487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CF5B7" w14:textId="77777777" w:rsidR="00243E49" w:rsidRDefault="00243E49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894BA01" w14:textId="780A0240" w:rsidR="00C267C0" w:rsidRPr="00A24DC2" w:rsidRDefault="00E4448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16.12.</w:t>
            </w:r>
            <w:r w:rsidR="00C267C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Оприлюднено результати проведення національного тижня </w:t>
            </w:r>
            <w:proofErr w:type="spellStart"/>
            <w:r w:rsidR="00C267C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безбар’єрності</w:t>
            </w:r>
            <w:proofErr w:type="spellEnd"/>
          </w:p>
        </w:tc>
      </w:tr>
      <w:tr w:rsidR="003B5C4D" w:rsidRPr="00A24DC2" w14:paraId="0F1873A1" w14:textId="77777777" w:rsidTr="005D19DB">
        <w:tc>
          <w:tcPr>
            <w:tcW w:w="2969" w:type="dxa"/>
          </w:tcPr>
          <w:p w14:paraId="1823D1A0" w14:textId="3F3AA48B" w:rsidR="005D19DB" w:rsidRPr="00243E49" w:rsidRDefault="005D19DB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243E49"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43E49">
              <w:rPr>
                <w:sz w:val="24"/>
                <w:szCs w:val="24"/>
              </w:rPr>
              <w:t xml:space="preserve"> </w:t>
            </w: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</w:t>
            </w:r>
          </w:p>
          <w:p w14:paraId="312D9BCD" w14:textId="77777777" w:rsidR="005D19DB" w:rsidRPr="00243E49" w:rsidRDefault="005D19DB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доступності</w:t>
            </w:r>
          </w:p>
          <w:p w14:paraId="3DBED58C" w14:textId="77777777" w:rsidR="005D19DB" w:rsidRPr="00243E49" w:rsidRDefault="005D19DB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інформаційних</w:t>
            </w:r>
          </w:p>
          <w:p w14:paraId="5D134009" w14:textId="77777777" w:rsidR="005D19DB" w:rsidRPr="00243E49" w:rsidRDefault="005D19DB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матеріалів для осіб з</w:t>
            </w:r>
          </w:p>
          <w:p w14:paraId="468C93DA" w14:textId="77777777" w:rsidR="005D19DB" w:rsidRPr="00243E49" w:rsidRDefault="005D19DB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різними ступенями</w:t>
            </w:r>
          </w:p>
          <w:p w14:paraId="1A10F255" w14:textId="77777777" w:rsidR="005D19DB" w:rsidRPr="00243E49" w:rsidRDefault="005D19DB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обмеження здатності</w:t>
            </w:r>
          </w:p>
          <w:p w14:paraId="172D5C15" w14:textId="77777777" w:rsidR="005D19DB" w:rsidRPr="00243E49" w:rsidRDefault="005D19DB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до спілкування,</w:t>
            </w:r>
          </w:p>
          <w:p w14:paraId="423243C2" w14:textId="77777777" w:rsidR="005D19DB" w:rsidRPr="00243E49" w:rsidRDefault="005D19DB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зокрема під час</w:t>
            </w:r>
          </w:p>
          <w:p w14:paraId="1D5E30D0" w14:textId="77777777" w:rsidR="005D19DB" w:rsidRPr="00243E49" w:rsidRDefault="005D19DB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виборчого та</w:t>
            </w:r>
          </w:p>
          <w:p w14:paraId="41834C0B" w14:textId="77777777" w:rsidR="005D19DB" w:rsidRPr="00243E49" w:rsidRDefault="005D19DB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референдного</w:t>
            </w:r>
            <w:proofErr w:type="spellEnd"/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процесу,</w:t>
            </w:r>
          </w:p>
          <w:p w14:paraId="6509097A" w14:textId="77777777" w:rsidR="005D19DB" w:rsidRPr="00243E49" w:rsidRDefault="005D19DB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під час оповіщення і</w:t>
            </w:r>
          </w:p>
          <w:p w14:paraId="6EBFE98A" w14:textId="3996DCE5" w:rsidR="005D19DB" w:rsidRPr="00243E49" w:rsidRDefault="005D19DB" w:rsidP="005D19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евакуа</w:t>
            </w:r>
            <w:r w:rsidR="00243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ції осіб старшого віку і осіб з інвалідністю, батьків дітей, які повернулися з депортації, батьків і дітей на територіях </w:t>
            </w: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можливих бой</w:t>
            </w:r>
            <w:r w:rsidR="00243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ових дій і </w:t>
            </w:r>
            <w:proofErr w:type="spellStart"/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t>деокупованих</w:t>
            </w:r>
            <w:proofErr w:type="spellEnd"/>
          </w:p>
          <w:p w14:paraId="731E5C0D" w14:textId="03BC4FD5" w:rsidR="005D19DB" w:rsidRPr="00A24DC2" w:rsidRDefault="005D19DB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територіях, про мінну небезпеку і правила поведінки</w:t>
            </w:r>
          </w:p>
        </w:tc>
        <w:tc>
          <w:tcPr>
            <w:tcW w:w="2823" w:type="dxa"/>
          </w:tcPr>
          <w:p w14:paraId="2DCD745A" w14:textId="799E8D3C" w:rsidR="005D19DB" w:rsidRPr="00A24DC2" w:rsidRDefault="005D19DB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5D373F" w:rsidRPr="00243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3E49">
              <w:rPr>
                <w:rFonts w:ascii="Times New Roman" w:hAnsi="Times New Roman" w:cs="Times New Roman"/>
                <w:sz w:val="24"/>
                <w:szCs w:val="24"/>
              </w:rPr>
              <w:t>розміщення розроблених</w:t>
            </w:r>
            <w:r w:rsidR="005D373F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E4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погодження</w:t>
            </w:r>
            <w:r w:rsidR="00243E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Мінветеранів</w:t>
            </w:r>
            <w:proofErr w:type="spellEnd"/>
          </w:p>
          <w:p w14:paraId="3DF577C3" w14:textId="77777777" w:rsidR="005D19DB" w:rsidRPr="00A24DC2" w:rsidRDefault="005D19DB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інформаційних матеріалів з</w:t>
            </w:r>
          </w:p>
          <w:p w14:paraId="562F922B" w14:textId="5E69751B" w:rsidR="005D19DB" w:rsidRPr="00A24DC2" w:rsidRDefault="005D19DB" w:rsidP="003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питань ветеранської політики</w:t>
            </w:r>
            <w:r w:rsidR="005D373F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 офіційн</w:t>
            </w:r>
            <w:r w:rsidR="003B5C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43E49">
              <w:rPr>
                <w:rFonts w:ascii="Times New Roman" w:hAnsi="Times New Roman" w:cs="Times New Roman"/>
                <w:sz w:val="24"/>
                <w:szCs w:val="24"/>
              </w:rPr>
              <w:t xml:space="preserve"> веб-сайт</w:t>
            </w:r>
            <w:r w:rsidR="003B5C4D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C4D">
              <w:rPr>
                <w:rFonts w:ascii="Times New Roman" w:hAnsi="Times New Roman" w:cs="Times New Roman"/>
                <w:sz w:val="24"/>
                <w:szCs w:val="24"/>
              </w:rPr>
              <w:t>виконавчих підрозділів КМР</w:t>
            </w:r>
          </w:p>
          <w:p w14:paraId="7A9EEFB8" w14:textId="77777777" w:rsidR="005D373F" w:rsidRPr="00A24DC2" w:rsidRDefault="005D373F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ED58D6" w14:textId="77777777" w:rsidR="00554BD1" w:rsidRPr="00A24DC2" w:rsidRDefault="00554BD1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41CF80" w14:textId="77777777" w:rsidR="00554BD1" w:rsidRPr="00A24DC2" w:rsidRDefault="00554BD1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3B4607" w14:textId="77777777" w:rsidR="00554BD1" w:rsidRPr="00A24DC2" w:rsidRDefault="00554BD1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509E9E" w14:textId="77777777" w:rsidR="00554BD1" w:rsidRPr="00A24DC2" w:rsidRDefault="00554BD1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5609D9" w14:textId="77777777" w:rsidR="00554BD1" w:rsidRPr="00A24DC2" w:rsidRDefault="00554BD1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AB3BF5" w14:textId="77777777" w:rsidR="00554BD1" w:rsidRPr="00A24DC2" w:rsidRDefault="00554BD1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23CA0A" w14:textId="77777777" w:rsidR="00554BD1" w:rsidRPr="00A24DC2" w:rsidRDefault="00554BD1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CC1869" w14:textId="77777777" w:rsidR="00C267C0" w:rsidRPr="00A24DC2" w:rsidRDefault="00C267C0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DE50F4" w14:textId="77777777" w:rsidR="00C267C0" w:rsidRPr="00A24DC2" w:rsidRDefault="00C267C0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12F8E5" w14:textId="77777777" w:rsidR="00C267C0" w:rsidRPr="00A24DC2" w:rsidRDefault="00C267C0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8F5B95" w14:textId="77777777" w:rsidR="00C267C0" w:rsidRPr="00A24DC2" w:rsidRDefault="00C267C0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998A7F" w14:textId="77777777" w:rsidR="00C267C0" w:rsidRPr="00A24DC2" w:rsidRDefault="00C267C0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09438F" w14:textId="77777777" w:rsidR="00C267C0" w:rsidRPr="00A24DC2" w:rsidRDefault="00C267C0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D34E47" w14:textId="5DA2605F" w:rsidR="005D19DB" w:rsidRPr="00A24DC2" w:rsidRDefault="005D19DB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B5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B5C4D">
              <w:rPr>
                <w:rFonts w:ascii="Times New Roman" w:hAnsi="Times New Roman" w:cs="Times New Roman"/>
                <w:sz w:val="24"/>
                <w:szCs w:val="24"/>
              </w:rPr>
              <w:t xml:space="preserve">озроблення чек-листів для проведення аналізу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інформаційної доступності в</w:t>
            </w:r>
          </w:p>
          <w:p w14:paraId="40F3DE48" w14:textId="4E6281B9" w:rsidR="005D19DB" w:rsidRPr="00A24DC2" w:rsidRDefault="003B5C4D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приміщеннях закладів освіти, </w:t>
            </w:r>
            <w:r w:rsidR="005D19DB" w:rsidRPr="00A24DC2">
              <w:rPr>
                <w:rFonts w:ascii="Times New Roman" w:hAnsi="Times New Roman" w:cs="Times New Roman"/>
                <w:sz w:val="24"/>
                <w:szCs w:val="24"/>
              </w:rPr>
              <w:t>охорони здоров’я та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ьтури роздаткових інформаційних </w:t>
            </w:r>
            <w:r w:rsidR="005D19DB" w:rsidRPr="00A24DC2">
              <w:rPr>
                <w:rFonts w:ascii="Times New Roman" w:hAnsi="Times New Roman" w:cs="Times New Roman"/>
                <w:sz w:val="24"/>
                <w:szCs w:val="24"/>
              </w:rPr>
              <w:t>матеріалів (брошур), інформації</w:t>
            </w:r>
          </w:p>
          <w:p w14:paraId="66A33F34" w14:textId="77777777" w:rsidR="005D19DB" w:rsidRPr="00A24DC2" w:rsidRDefault="005D19DB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 стендах, моніторах,</w:t>
            </w:r>
          </w:p>
          <w:p w14:paraId="1DAB17A1" w14:textId="08820109" w:rsidR="005D19DB" w:rsidRPr="00A24DC2" w:rsidRDefault="005D19DB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наявності вказівників д</w:t>
            </w:r>
            <w:r w:rsidR="003B5C4D">
              <w:rPr>
                <w:rFonts w:ascii="Times New Roman" w:hAnsi="Times New Roman" w:cs="Times New Roman"/>
                <w:sz w:val="24"/>
                <w:szCs w:val="24"/>
              </w:rPr>
              <w:t xml:space="preserve">о кабінетів та інших кімнат для осіб з різними ступенями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обмеження здатності до спілкування та проведення</w:t>
            </w:r>
          </w:p>
          <w:p w14:paraId="2B91DE85" w14:textId="77777777" w:rsidR="005D19DB" w:rsidRPr="00A24DC2" w:rsidRDefault="005D19DB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відповідного аналізу.</w:t>
            </w:r>
          </w:p>
          <w:p w14:paraId="7606979E" w14:textId="77777777" w:rsidR="00A4094D" w:rsidRPr="00A24DC2" w:rsidRDefault="00A4094D" w:rsidP="005D1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4F3429" w14:textId="6A38C45B" w:rsidR="005D19DB" w:rsidRPr="00A24DC2" w:rsidRDefault="005D19DB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4DC2">
              <w:rPr>
                <w:sz w:val="24"/>
                <w:szCs w:val="24"/>
              </w:rPr>
              <w:t xml:space="preserve"> </w:t>
            </w:r>
            <w:r w:rsidR="003B5C4D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встановлення в закладах</w:t>
            </w:r>
            <w:r w:rsidR="003170B8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охорони здоров’я, освіти</w:t>
            </w:r>
          </w:p>
          <w:p w14:paraId="678D6DC7" w14:textId="6E53CF86" w:rsidR="005D19DB" w:rsidRPr="00A24DC2" w:rsidRDefault="003B5C4D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тактильних знаків і вказівників </w:t>
            </w:r>
            <w:r w:rsidR="005D19DB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із шрифтом </w:t>
            </w:r>
            <w:proofErr w:type="spellStart"/>
            <w:r w:rsidR="005D19DB"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Брайля</w:t>
            </w:r>
            <w:proofErr w:type="spellEnd"/>
            <w:r w:rsidR="005D19DB" w:rsidRPr="00A24DC2">
              <w:rPr>
                <w:rFonts w:ascii="Times New Roman" w:hAnsi="Times New Roman" w:cs="Times New Roman"/>
                <w:sz w:val="24"/>
                <w:szCs w:val="24"/>
              </w:rPr>
              <w:t>, а також</w:t>
            </w:r>
            <w:r w:rsidR="003170B8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9DB" w:rsidRPr="00A24DC2">
              <w:rPr>
                <w:rFonts w:ascii="Times New Roman" w:hAnsi="Times New Roman" w:cs="Times New Roman"/>
                <w:sz w:val="24"/>
                <w:szCs w:val="24"/>
              </w:rPr>
              <w:t>звичайним текстом з</w:t>
            </w:r>
          </w:p>
          <w:p w14:paraId="6EBE473F" w14:textId="0B572D94" w:rsidR="005D19DB" w:rsidRPr="00A24DC2" w:rsidRDefault="003B5C4D" w:rsidP="005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використанням об’ємних літер відповідно до державних </w:t>
            </w:r>
            <w:r w:rsidR="005D19DB" w:rsidRPr="00A24DC2">
              <w:rPr>
                <w:rFonts w:ascii="Times New Roman" w:hAnsi="Times New Roman" w:cs="Times New Roman"/>
                <w:sz w:val="24"/>
                <w:szCs w:val="24"/>
              </w:rPr>
              <w:t>будівельних норм для підвищення рівня</w:t>
            </w:r>
            <w:r w:rsidR="003170B8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інформаційної доступності для 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осіб з порушеннями зору</w:t>
            </w:r>
          </w:p>
        </w:tc>
        <w:tc>
          <w:tcPr>
            <w:tcW w:w="2192" w:type="dxa"/>
          </w:tcPr>
          <w:p w14:paraId="57299266" w14:textId="7BD6DDEC" w:rsidR="005D19DB" w:rsidRPr="00A24DC2" w:rsidRDefault="00243E4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 роки</w:t>
            </w:r>
          </w:p>
          <w:p w14:paraId="1AD8E86A" w14:textId="0E58F8BC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B100E" w14:textId="08B38EB4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649E8" w14:textId="33FE442A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9D4E7" w14:textId="0EB96D00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74C9F" w14:textId="196375BC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87E72" w14:textId="3607AA64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08309" w14:textId="7D4FDFC2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82077" w14:textId="76127355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F78B1" w14:textId="6425FF08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5C2DB" w14:textId="78010314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006F5" w14:textId="0277C60A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52C6C" w14:textId="77777777" w:rsidR="00554BD1" w:rsidRPr="00A24DC2" w:rsidRDefault="00554BD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77CB8A0E" w14:textId="77777777" w:rsidR="00554BD1" w:rsidRPr="00A24DC2" w:rsidRDefault="00554BD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81655" w14:textId="77777777" w:rsidR="00554BD1" w:rsidRPr="00A24DC2" w:rsidRDefault="00554BD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BBFF6" w14:textId="77777777" w:rsidR="00554BD1" w:rsidRPr="00A24DC2" w:rsidRDefault="00554BD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784E5" w14:textId="77777777" w:rsidR="00554BD1" w:rsidRPr="00A24DC2" w:rsidRDefault="00554BD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3FBD4" w14:textId="77777777" w:rsidR="00554BD1" w:rsidRPr="00A24DC2" w:rsidRDefault="00554BD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F84D6" w14:textId="77777777" w:rsidR="00554BD1" w:rsidRPr="00A24DC2" w:rsidRDefault="00554BD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067CF" w14:textId="77777777" w:rsidR="00C267C0" w:rsidRPr="00A24DC2" w:rsidRDefault="00554BD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</w:p>
          <w:p w14:paraId="01FBA000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5B590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C550B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D6D5E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32AFE" w14:textId="57F2107A" w:rsidR="00F969CD" w:rsidRPr="00A24DC2" w:rsidRDefault="00A472A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C4D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4982C881" w14:textId="3952CFCF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B14F6" w14:textId="135FF644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73A76" w14:textId="700A9DB3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0DE40" w14:textId="536B31C3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0F0FD" w14:textId="6C09EA02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32F3C" w14:textId="1F17E8D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C43FD" w14:textId="4FD9307A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5A3FE" w14:textId="711121C9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A060B" w14:textId="67D6AEBB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A3ADD" w14:textId="67B0FE95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39337" w14:textId="4BD36CD6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32F01" w14:textId="5A2EE3FF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D9509" w14:textId="5C7B6D95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7DBE0" w14:textId="422AE5AF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A4517" w14:textId="3EF94704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63F1E" w14:textId="62504A7F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6D9DB" w14:textId="622079BA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AC63D" w14:textId="53C3DAB1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98B8C" w14:textId="525B4C21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478C4" w14:textId="5C19A475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7119E" w14:textId="15FBB092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1802B" w14:textId="7B8ED51F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30EDB" w14:textId="71ADC67D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97375" w14:textId="3D59D649" w:rsidR="001F57F2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1411A4BB" w14:textId="77777777" w:rsidR="00C267C0" w:rsidRPr="00A24DC2" w:rsidRDefault="006F698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4094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06C01F" w14:textId="178D82DF" w:rsidR="00F969CD" w:rsidRPr="00A24DC2" w:rsidRDefault="00A472A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3B5C4D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14C024B7" w14:textId="1D441014" w:rsidR="003170B8" w:rsidRPr="00A24DC2" w:rsidRDefault="003170B8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2527A202" w14:textId="7C7EE55D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21B4B" w14:textId="3C4DE57C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9ACB4" w14:textId="58132305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A9E9F" w14:textId="77777777" w:rsidR="00554BD1" w:rsidRPr="00A24DC2" w:rsidRDefault="00554BD1" w:rsidP="005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8C458" w14:textId="77777777" w:rsidR="00554BD1" w:rsidRPr="00A24DC2" w:rsidRDefault="00554BD1" w:rsidP="005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3FA97" w14:textId="77777777" w:rsidR="00554BD1" w:rsidRPr="00A24DC2" w:rsidRDefault="00554BD1" w:rsidP="005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3EC96" w14:textId="77777777" w:rsidR="00554BD1" w:rsidRPr="00A24DC2" w:rsidRDefault="00554BD1" w:rsidP="005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D8A32" w14:textId="77777777" w:rsidR="00554BD1" w:rsidRPr="00A24DC2" w:rsidRDefault="00554BD1" w:rsidP="005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9BF0F" w14:textId="77777777" w:rsidR="00554BD1" w:rsidRPr="00A24DC2" w:rsidRDefault="00554BD1" w:rsidP="005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1F27D" w14:textId="77777777" w:rsidR="00554BD1" w:rsidRPr="00A24DC2" w:rsidRDefault="00554BD1" w:rsidP="005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36868" w14:textId="5C3945B5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40833" w14:textId="2CFC03B1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679C3" w14:textId="6E1A0D39" w:rsidR="00554BD1" w:rsidRPr="00A24DC2" w:rsidRDefault="00554BD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A264F" w14:textId="011CA667" w:rsidR="00554BD1" w:rsidRPr="00A24DC2" w:rsidRDefault="00554BD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88114" w14:textId="03ECB6EF" w:rsidR="00554BD1" w:rsidRPr="00A24DC2" w:rsidRDefault="00554BD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2A586" w14:textId="5104D015" w:rsidR="00554BD1" w:rsidRPr="00A24DC2" w:rsidRDefault="00554BD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F9DA1" w14:textId="77777777" w:rsidR="00554BD1" w:rsidRPr="00A24DC2" w:rsidRDefault="00554BD1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DD9B7" w14:textId="7D362A14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930FC" w14:textId="6FD906CA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66C04" w14:textId="69CAC060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30482" w14:textId="0010BCB5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41830" w14:textId="0CC0B844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9CD1D" w14:textId="6DEEA52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2BE47" w14:textId="568AA666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E7398" w14:textId="4B454E35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625BD" w14:textId="7E729F5E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AEB93" w14:textId="0B7C3741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06BB7" w14:textId="091120AD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F547A" w14:textId="59F8BF09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599B5" w14:textId="55A67BA3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1EF9C" w14:textId="6CB213E1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18146" w14:textId="62B90882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85843" w14:textId="5CAEF7E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9329C" w14:textId="41C74E68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7CD6A" w14:textId="2A3028FC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11E58" w14:textId="0415E4CC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71CE2" w14:textId="611BDB79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F94D7" w14:textId="44BDB474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09065" w14:textId="42704CC1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D78D1" w14:textId="6D30A1BF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A0296" w14:textId="64022B6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7F273" w14:textId="77777777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D3874" w14:textId="24BF9400" w:rsidR="00F969CD" w:rsidRPr="00A24DC2" w:rsidRDefault="00F969C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1D8CDA25" w14:textId="77777777" w:rsidR="005D19DB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соціального захисту населення Калуської міської ради.</w:t>
            </w:r>
          </w:p>
          <w:p w14:paraId="7D29090F" w14:textId="5C1805A8" w:rsidR="005D373F" w:rsidRPr="00A24DC2" w:rsidRDefault="005D373F" w:rsidP="005D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координації роботи зі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старостинськими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округами,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комунікацій виконавчого комітету Калуської міської ради.</w:t>
            </w:r>
          </w:p>
          <w:p w14:paraId="209DF445" w14:textId="66B0C6AB" w:rsidR="00C267C0" w:rsidRPr="00A24DC2" w:rsidRDefault="00C267C0" w:rsidP="005D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інформаційної роботи виконавчого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комітету Калуської міської ради.</w:t>
            </w:r>
          </w:p>
          <w:p w14:paraId="080BF610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385A3" w14:textId="77777777" w:rsidR="003B5C4D" w:rsidRDefault="003B5C4D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AFCF1" w14:textId="7C6EEDE3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освіти калуської міської ради.</w:t>
            </w:r>
          </w:p>
          <w:p w14:paraId="73266DD6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культури, національностей та релігій Калуської міської ради.</w:t>
            </w:r>
          </w:p>
          <w:p w14:paraId="71B0C8CC" w14:textId="00ACE8FC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r w:rsidR="00FC1022" w:rsidRPr="00A24D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022" w:rsidRPr="00A24DC2">
              <w:rPr>
                <w:rFonts w:ascii="Times New Roman" w:hAnsi="Times New Roman" w:cs="Times New Roman"/>
                <w:sz w:val="24"/>
                <w:szCs w:val="24"/>
              </w:rPr>
              <w:t>медичних установ</w:t>
            </w:r>
          </w:p>
          <w:p w14:paraId="6D172E89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380E7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600C2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AFBD5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3EBAA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392B5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71D9E" w14:textId="77777777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B61DF" w14:textId="1D87D481" w:rsidR="005D373F" w:rsidRDefault="005D373F" w:rsidP="005D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r w:rsidR="00FC1022" w:rsidRPr="00A24D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022" w:rsidRPr="00A24DC2">
              <w:rPr>
                <w:rFonts w:ascii="Times New Roman" w:hAnsi="Times New Roman" w:cs="Times New Roman"/>
                <w:sz w:val="24"/>
                <w:szCs w:val="24"/>
              </w:rPr>
              <w:t>медичних установ.</w:t>
            </w:r>
          </w:p>
          <w:p w14:paraId="7EF00957" w14:textId="472B54FB" w:rsidR="003B5C4D" w:rsidRPr="00A24DC2" w:rsidRDefault="003B5C4D" w:rsidP="005D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освіти Калуської міської ради</w:t>
            </w:r>
          </w:p>
          <w:p w14:paraId="2BFF2356" w14:textId="77777777" w:rsidR="005D373F" w:rsidRPr="00A24DC2" w:rsidRDefault="005D373F" w:rsidP="005D3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B87EA" w14:textId="23CEFD4A" w:rsidR="005D373F" w:rsidRPr="00A24DC2" w:rsidRDefault="005D373F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605AB948" w14:textId="2B93DFC1" w:rsidR="005D19DB" w:rsidRPr="00A24DC2" w:rsidRDefault="00E44489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17.1.</w:t>
            </w:r>
            <w:r w:rsidR="00C267C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Підготовлено інформаційну довідку щодо кількості розміщених інформаційних матеріалів на офі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ційних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вебсайтах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та в Інтернеті</w:t>
            </w:r>
          </w:p>
          <w:p w14:paraId="227A2A62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EBE5523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FBF1911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FAB5841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816C36F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A26E282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CB11DA7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170AADD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B316401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D2375B4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83FEDD3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4389553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4367480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3D0A89B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7351635" w14:textId="77777777" w:rsidR="00C267C0" w:rsidRPr="00A24DC2" w:rsidRDefault="00C267C0" w:rsidP="00E17B3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9493DB3" w14:textId="68681F3D" w:rsidR="00C267C0" w:rsidRPr="00A24DC2" w:rsidRDefault="00E44489" w:rsidP="00C267C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17.2.</w:t>
            </w:r>
            <w:r w:rsidR="00C267C0" w:rsidRPr="00A24DC2">
              <w:rPr>
                <w:rFonts w:eastAsia="Calibri"/>
                <w:sz w:val="24"/>
                <w:szCs w:val="24"/>
                <w:lang w:eastAsia="zh-CN"/>
              </w:rPr>
              <w:t>Підготовлено звіт щодо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результатів проведення аналізу</w:t>
            </w:r>
          </w:p>
          <w:p w14:paraId="7D55C40C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B874D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6C05E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28EE6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41539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6B64F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42E52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22BAF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04CCC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4591C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FA0EB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12329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79AA6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A9CE1" w14:textId="77777777" w:rsidR="00C267C0" w:rsidRPr="00A24DC2" w:rsidRDefault="00C267C0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A0AAD" w14:textId="032D7FAD" w:rsidR="00C267C0" w:rsidRPr="00A24DC2" w:rsidRDefault="00E44489" w:rsidP="00E1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17.3.</w:t>
            </w:r>
            <w:r w:rsidR="001532F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Підгото</w:t>
            </w:r>
            <w:r w:rsidR="003B5C4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влено звіт щодо вжитих заходів,</w:t>
            </w:r>
            <w:r w:rsidR="001532F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спрямованих на встановлення в закладах охорони здоров’я, освіти тактильних знаків і вказівників із </w:t>
            </w:r>
            <w:r w:rsidR="001532F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шрифтом Брайля, а також звичайним текстом з використанням об’ємних літер відповідно до державних будівельних норм для підвищення рівня інформаційної доступності для осіб з порушеннями зору</w:t>
            </w:r>
          </w:p>
        </w:tc>
      </w:tr>
    </w:tbl>
    <w:p w14:paraId="711E89C1" w14:textId="77777777" w:rsidR="002912A0" w:rsidRPr="00A24DC2" w:rsidRDefault="002912A0" w:rsidP="00F743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5D9EA" w14:textId="4DD14A5C" w:rsidR="00E17B37" w:rsidRPr="003B5C4D" w:rsidRDefault="005D19DB" w:rsidP="00F743B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5C4D">
        <w:rPr>
          <w:rFonts w:ascii="Times New Roman" w:hAnsi="Times New Roman" w:cs="Times New Roman"/>
          <w:bCs/>
          <w:sz w:val="24"/>
          <w:szCs w:val="24"/>
        </w:rPr>
        <w:t>Стратегічна ціль “Інформація у аудіовізуальних та друкованих медіа відповідає потребам осіб з обмеженнями повсякденного</w:t>
      </w:r>
      <w:r w:rsidR="00F743BC" w:rsidRPr="003B5C4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B5C4D">
        <w:rPr>
          <w:rFonts w:ascii="Times New Roman" w:hAnsi="Times New Roman" w:cs="Times New Roman"/>
          <w:bCs/>
          <w:sz w:val="24"/>
          <w:szCs w:val="24"/>
        </w:rPr>
        <w:t>функціонування”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2421"/>
        <w:gridCol w:w="2398"/>
        <w:gridCol w:w="2398"/>
        <w:gridCol w:w="2398"/>
        <w:gridCol w:w="2398"/>
      </w:tblGrid>
      <w:tr w:rsidR="00F743BC" w:rsidRPr="00A24DC2" w14:paraId="62B9E8BC" w14:textId="77777777" w:rsidTr="00F743BC">
        <w:tc>
          <w:tcPr>
            <w:tcW w:w="2547" w:type="dxa"/>
          </w:tcPr>
          <w:p w14:paraId="317770A0" w14:textId="77777777" w:rsidR="00337DD0" w:rsidRPr="00A24DC2" w:rsidRDefault="00337DD0" w:rsidP="00337D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  завдання</w:t>
            </w:r>
          </w:p>
          <w:p w14:paraId="57731A37" w14:textId="77777777" w:rsidR="00F743BC" w:rsidRPr="00A24DC2" w:rsidRDefault="00F743BC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14:paraId="75C190EF" w14:textId="18D5668A" w:rsidR="00F743BC" w:rsidRPr="00A24DC2" w:rsidRDefault="00337DD0" w:rsidP="00337D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398" w:type="dxa"/>
          </w:tcPr>
          <w:p w14:paraId="1DE222AD" w14:textId="1106190B" w:rsidR="00F743BC" w:rsidRPr="00A24DC2" w:rsidRDefault="001B65AF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 виконання</w:t>
            </w:r>
          </w:p>
        </w:tc>
        <w:tc>
          <w:tcPr>
            <w:tcW w:w="2398" w:type="dxa"/>
          </w:tcPr>
          <w:p w14:paraId="07591873" w14:textId="0C0102B6" w:rsidR="00F743BC" w:rsidRPr="00A24DC2" w:rsidRDefault="00722773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виконання заходу</w:t>
            </w:r>
          </w:p>
        </w:tc>
        <w:tc>
          <w:tcPr>
            <w:tcW w:w="2398" w:type="dxa"/>
          </w:tcPr>
          <w:p w14:paraId="000B9FD7" w14:textId="31FB628F" w:rsidR="00F743BC" w:rsidRPr="00A24DC2" w:rsidRDefault="001B65AF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398" w:type="dxa"/>
          </w:tcPr>
          <w:p w14:paraId="58FFA716" w14:textId="400E61AD" w:rsidR="00F743BC" w:rsidRPr="00A24DC2" w:rsidRDefault="001B65AF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Індикатор виконання</w:t>
            </w:r>
          </w:p>
        </w:tc>
      </w:tr>
      <w:tr w:rsidR="00F743BC" w:rsidRPr="00A24DC2" w14:paraId="03DCAC0D" w14:textId="77777777" w:rsidTr="00F743BC">
        <w:tc>
          <w:tcPr>
            <w:tcW w:w="2547" w:type="dxa"/>
          </w:tcPr>
          <w:p w14:paraId="22F090C8" w14:textId="6718C4A1" w:rsidR="00F743BC" w:rsidRPr="003B5C4D" w:rsidRDefault="003B5C4D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F743BC"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743BC" w:rsidRPr="003B5C4D">
              <w:rPr>
                <w:sz w:val="24"/>
                <w:szCs w:val="24"/>
              </w:rPr>
              <w:t xml:space="preserve"> </w:t>
            </w:r>
            <w:r w:rsidR="00F743BC"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</w:t>
            </w:r>
          </w:p>
          <w:p w14:paraId="01EF0AF9" w14:textId="77777777" w:rsidR="00F743BC" w:rsidRPr="003B5C4D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взаємодії та</w:t>
            </w:r>
          </w:p>
          <w:p w14:paraId="4A849C6B" w14:textId="77777777" w:rsidR="00F743BC" w:rsidRPr="003B5C4D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консультацій з</w:t>
            </w:r>
          </w:p>
          <w:p w14:paraId="5C7183EC" w14:textId="77777777" w:rsidR="00F743BC" w:rsidRPr="003B5C4D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профільними</w:t>
            </w:r>
          </w:p>
          <w:p w14:paraId="09DED76B" w14:textId="77777777" w:rsidR="00F743BC" w:rsidRPr="003B5C4D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організаціями,</w:t>
            </w:r>
          </w:p>
          <w:p w14:paraId="44FADFD0" w14:textId="77777777" w:rsidR="00F743BC" w:rsidRPr="003B5C4D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експертними</w:t>
            </w:r>
          </w:p>
          <w:p w14:paraId="67691463" w14:textId="77777777" w:rsidR="00F743BC" w:rsidRPr="003B5C4D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організаціями, особами</w:t>
            </w:r>
          </w:p>
          <w:p w14:paraId="465B5F40" w14:textId="350E94DB" w:rsidR="00F743BC" w:rsidRPr="003B5C4D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з інвалідністю для визначення конкретних</w:t>
            </w:r>
          </w:p>
          <w:p w14:paraId="3A61FE0E" w14:textId="77777777" w:rsidR="00F743BC" w:rsidRPr="003B5C4D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потреб та побажань</w:t>
            </w:r>
          </w:p>
          <w:p w14:paraId="5C5C36D3" w14:textId="274E6723" w:rsidR="00F743BC" w:rsidRPr="003B5C4D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щодо доступності</w:t>
            </w:r>
          </w:p>
          <w:p w14:paraId="5EB570A9" w14:textId="05D77B17" w:rsidR="00F743BC" w:rsidRPr="00A24DC2" w:rsidRDefault="00F743BC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медіа.</w:t>
            </w:r>
          </w:p>
        </w:tc>
        <w:tc>
          <w:tcPr>
            <w:tcW w:w="2421" w:type="dxa"/>
          </w:tcPr>
          <w:p w14:paraId="3D687F7F" w14:textId="09421840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роведення інформаційних</w:t>
            </w:r>
          </w:p>
          <w:p w14:paraId="6CF00413" w14:textId="77777777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кампаній для представників</w:t>
            </w:r>
          </w:p>
          <w:p w14:paraId="74BC89B8" w14:textId="77777777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медіа з метою підвищення рівня їх обізнаності з питань</w:t>
            </w:r>
          </w:p>
          <w:p w14:paraId="7FFC5771" w14:textId="77777777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інвалідності, зокрема щодо</w:t>
            </w:r>
          </w:p>
          <w:p w14:paraId="71AFF342" w14:textId="1015EF95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прав та можливостей осіб з інвалідністю, осіб з інвалідністю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внаслідок війни та інших маломобільних груп населення.</w:t>
            </w:r>
          </w:p>
        </w:tc>
        <w:tc>
          <w:tcPr>
            <w:tcW w:w="2398" w:type="dxa"/>
          </w:tcPr>
          <w:p w14:paraId="06143273" w14:textId="04FF6F64" w:rsidR="00F743BC" w:rsidRPr="00A24DC2" w:rsidRDefault="003B5C4D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 роки</w:t>
            </w:r>
          </w:p>
        </w:tc>
        <w:tc>
          <w:tcPr>
            <w:tcW w:w="2398" w:type="dxa"/>
          </w:tcPr>
          <w:p w14:paraId="4FE028D6" w14:textId="77777777" w:rsidR="00F743BC" w:rsidRPr="00A24DC2" w:rsidRDefault="00F743BC" w:rsidP="007227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</w:tcPr>
          <w:p w14:paraId="1D36D2F2" w14:textId="77777777" w:rsidR="00F743BC" w:rsidRPr="00A24DC2" w:rsidRDefault="00F969CD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виконавчого комітету Калуської міської ради.</w:t>
            </w:r>
          </w:p>
          <w:p w14:paraId="658B8962" w14:textId="55DD2791" w:rsidR="00FC1022" w:rsidRPr="00A24DC2" w:rsidRDefault="00FC1022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Калуської міської ради.</w:t>
            </w:r>
          </w:p>
        </w:tc>
        <w:tc>
          <w:tcPr>
            <w:tcW w:w="2398" w:type="dxa"/>
          </w:tcPr>
          <w:p w14:paraId="3522672B" w14:textId="64CBD175" w:rsidR="00F743BC" w:rsidRPr="00A24DC2" w:rsidRDefault="00E44489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18.1.</w:t>
            </w:r>
            <w:r w:rsidR="001532F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звіту про проведення інформаційних кампаній для представників медіа</w:t>
            </w:r>
          </w:p>
        </w:tc>
      </w:tr>
      <w:tr w:rsidR="00F743BC" w:rsidRPr="00A24DC2" w14:paraId="78269B8E" w14:textId="77777777" w:rsidTr="00F743BC">
        <w:tc>
          <w:tcPr>
            <w:tcW w:w="2547" w:type="dxa"/>
          </w:tcPr>
          <w:p w14:paraId="5A335CD5" w14:textId="60BB8144" w:rsidR="00F743BC" w:rsidRPr="003B5C4D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3B5C4D"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B5C4D">
              <w:rPr>
                <w:sz w:val="24"/>
                <w:szCs w:val="24"/>
              </w:rPr>
              <w:t xml:space="preserve"> </w:t>
            </w: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Проведення</w:t>
            </w:r>
          </w:p>
          <w:p w14:paraId="0148FDD9" w14:textId="1354E4F0" w:rsidR="00F743BC" w:rsidRPr="003B5C4D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моніторингу і оцінки наявних друкованих</w:t>
            </w:r>
          </w:p>
          <w:p w14:paraId="39B754FA" w14:textId="4692AC2C" w:rsidR="00F743BC" w:rsidRPr="003B5C4D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матеріалів та медіа-ресурсів щодо доступності наявної</w:t>
            </w:r>
          </w:p>
          <w:p w14:paraId="4943D8A1" w14:textId="77777777" w:rsidR="00F743BC" w:rsidRPr="003B5C4D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інформації для осіб з</w:t>
            </w:r>
          </w:p>
          <w:p w14:paraId="4ADA8236" w14:textId="77777777" w:rsidR="00F743BC" w:rsidRPr="003B5C4D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обмеженнями</w:t>
            </w:r>
          </w:p>
          <w:p w14:paraId="3BC236C5" w14:textId="77777777" w:rsidR="00F743BC" w:rsidRPr="003B5C4D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повсякденного</w:t>
            </w:r>
          </w:p>
          <w:p w14:paraId="349C268B" w14:textId="24BC05A6" w:rsidR="00F743BC" w:rsidRPr="00A24DC2" w:rsidRDefault="00F743BC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функціонування</w:t>
            </w:r>
          </w:p>
        </w:tc>
        <w:tc>
          <w:tcPr>
            <w:tcW w:w="2421" w:type="dxa"/>
          </w:tcPr>
          <w:p w14:paraId="1A302CDA" w14:textId="151566FD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координації</w:t>
            </w:r>
          </w:p>
          <w:p w14:paraId="45357139" w14:textId="77777777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роботи з партнерами з розвитку</w:t>
            </w:r>
          </w:p>
          <w:p w14:paraId="2E45833B" w14:textId="77777777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 проектами міжнародної</w:t>
            </w:r>
          </w:p>
          <w:p w14:paraId="3BC83B03" w14:textId="77777777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технічної допомоги щодо</w:t>
            </w:r>
          </w:p>
          <w:p w14:paraId="0B8CADFF" w14:textId="77777777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здійснення заходів з</w:t>
            </w:r>
          </w:p>
          <w:p w14:paraId="2EFBC330" w14:textId="77777777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інформаційної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14:paraId="0B7BE115" w14:textId="77777777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рамках виконання цього плану</w:t>
            </w:r>
          </w:p>
          <w:p w14:paraId="657F7B95" w14:textId="7E3AFCC6" w:rsidR="00F743BC" w:rsidRPr="00A24DC2" w:rsidRDefault="00E4448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</w:p>
        </w:tc>
        <w:tc>
          <w:tcPr>
            <w:tcW w:w="2398" w:type="dxa"/>
          </w:tcPr>
          <w:p w14:paraId="66B50235" w14:textId="472B72A4" w:rsidR="00F743BC" w:rsidRPr="00A24DC2" w:rsidRDefault="00D70876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3B5C4D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398" w:type="dxa"/>
          </w:tcPr>
          <w:p w14:paraId="4922877E" w14:textId="1DD1B0D3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1B336C01" w14:textId="77777777" w:rsidR="00F743BC" w:rsidRPr="00A24DC2" w:rsidRDefault="00D70876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виконавчого комітету Калуської міської ради.</w:t>
            </w:r>
          </w:p>
          <w:p w14:paraId="4CB4B740" w14:textId="0D09D73C" w:rsidR="00932ED5" w:rsidRPr="00A24DC2" w:rsidRDefault="00932ED5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економічного розвитку міста Калуської міської ради.</w:t>
            </w:r>
          </w:p>
        </w:tc>
        <w:tc>
          <w:tcPr>
            <w:tcW w:w="2398" w:type="dxa"/>
          </w:tcPr>
          <w:p w14:paraId="4BE70138" w14:textId="01A68179" w:rsidR="00F743BC" w:rsidRPr="00A24DC2" w:rsidRDefault="00E44489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19.1.</w:t>
            </w:r>
            <w:r w:rsidR="001532F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кожного півроку звіту про результати співпраці з партнерами з розвитку і проектами міжнародної технічної допомоги щодо здійснення заходів</w:t>
            </w:r>
          </w:p>
        </w:tc>
      </w:tr>
      <w:tr w:rsidR="00F743BC" w:rsidRPr="00A24DC2" w14:paraId="2AF8883A" w14:textId="77777777" w:rsidTr="00F743BC">
        <w:tc>
          <w:tcPr>
            <w:tcW w:w="2547" w:type="dxa"/>
          </w:tcPr>
          <w:p w14:paraId="3ED8AD35" w14:textId="1A89850A" w:rsidR="00F743BC" w:rsidRPr="0040729C" w:rsidRDefault="0040729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9C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  <w:r w:rsidR="00F743BC" w:rsidRPr="0040729C">
              <w:rPr>
                <w:sz w:val="24"/>
                <w:szCs w:val="24"/>
              </w:rPr>
              <w:t xml:space="preserve"> </w:t>
            </w:r>
            <w:r w:rsidR="00F743BC" w:rsidRPr="0040729C">
              <w:rPr>
                <w:rFonts w:ascii="Times New Roman" w:hAnsi="Times New Roman" w:cs="Times New Roman"/>
                <w:bCs/>
                <w:sz w:val="24"/>
                <w:szCs w:val="24"/>
              </w:rPr>
              <w:t>Розроблення</w:t>
            </w:r>
          </w:p>
          <w:p w14:paraId="19799629" w14:textId="77777777" w:rsidR="00F743BC" w:rsidRPr="0040729C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9C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стандартів</w:t>
            </w:r>
          </w:p>
          <w:p w14:paraId="68825671" w14:textId="77777777" w:rsidR="00F743BC" w:rsidRPr="0040729C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9C">
              <w:rPr>
                <w:rFonts w:ascii="Times New Roman" w:hAnsi="Times New Roman" w:cs="Times New Roman"/>
                <w:bCs/>
                <w:sz w:val="24"/>
                <w:szCs w:val="24"/>
              </w:rPr>
              <w:t>регулювання</w:t>
            </w:r>
          </w:p>
          <w:p w14:paraId="6B3B2C0D" w14:textId="77777777" w:rsidR="00F743BC" w:rsidRPr="0040729C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9C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інформаційної</w:t>
            </w:r>
          </w:p>
          <w:p w14:paraId="5BCC73CF" w14:textId="38D83444" w:rsidR="00F743BC" w:rsidRPr="0040729C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9C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доступності у різних сферах життя</w:t>
            </w:r>
          </w:p>
          <w:p w14:paraId="4D83A25E" w14:textId="77777777" w:rsidR="00F743BC" w:rsidRPr="0040729C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9C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відповідно до</w:t>
            </w:r>
          </w:p>
          <w:p w14:paraId="4DF8C5A4" w14:textId="77777777" w:rsidR="00F743BC" w:rsidRPr="0040729C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9C">
              <w:rPr>
                <w:rFonts w:ascii="Times New Roman" w:hAnsi="Times New Roman" w:cs="Times New Roman"/>
                <w:bCs/>
                <w:sz w:val="24"/>
                <w:szCs w:val="24"/>
              </w:rPr>
              <w:t>міжнародних</w:t>
            </w:r>
          </w:p>
          <w:p w14:paraId="5BC30815" w14:textId="77777777" w:rsidR="00F743BC" w:rsidRPr="0040729C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9C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стандартів, зокрема у</w:t>
            </w:r>
          </w:p>
          <w:p w14:paraId="6419EFDC" w14:textId="66FF203F" w:rsidR="00F743BC" w:rsidRPr="0040729C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9C">
              <w:rPr>
                <w:rFonts w:ascii="Times New Roman" w:hAnsi="Times New Roman" w:cs="Times New Roman"/>
                <w:bCs/>
                <w:sz w:val="24"/>
                <w:szCs w:val="24"/>
              </w:rPr>
              <w:t>закладах культури,</w:t>
            </w:r>
          </w:p>
          <w:p w14:paraId="5213A9C8" w14:textId="77777777" w:rsidR="00F743BC" w:rsidRPr="0040729C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9C">
              <w:rPr>
                <w:rFonts w:ascii="Times New Roman" w:hAnsi="Times New Roman" w:cs="Times New Roman"/>
                <w:bCs/>
                <w:sz w:val="24"/>
                <w:szCs w:val="24"/>
              </w:rPr>
              <w:t>освіти, фізичної</w:t>
            </w:r>
          </w:p>
          <w:p w14:paraId="7B84DFA7" w14:textId="240CCB4D" w:rsidR="00F743BC" w:rsidRPr="00A24DC2" w:rsidRDefault="0040729C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культури та спорту, медіа</w:t>
            </w:r>
          </w:p>
        </w:tc>
        <w:tc>
          <w:tcPr>
            <w:tcW w:w="2421" w:type="dxa"/>
          </w:tcPr>
          <w:p w14:paraId="790833C7" w14:textId="2F39116B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оцінки потреб осіб з інвалідністю та осіб з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інвалідністю внаслідок війни</w:t>
            </w:r>
          </w:p>
          <w:p w14:paraId="4AB75DD7" w14:textId="77777777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щодо інформаційної</w:t>
            </w:r>
          </w:p>
          <w:p w14:paraId="74544CBA" w14:textId="707E8A51" w:rsidR="00F743BC" w:rsidRPr="00A24DC2" w:rsidRDefault="00E4448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доступності у різних сферах </w:t>
            </w:r>
            <w:r w:rsidR="00F743BC" w:rsidRPr="00A24DC2">
              <w:rPr>
                <w:rFonts w:ascii="Times New Roman" w:hAnsi="Times New Roman" w:cs="Times New Roman"/>
                <w:sz w:val="24"/>
                <w:szCs w:val="24"/>
              </w:rPr>
              <w:t>життя відпо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відно до міжнародних стандартів</w:t>
            </w:r>
          </w:p>
          <w:p w14:paraId="3385060D" w14:textId="6DE7E54A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1145E848" w14:textId="3E2AA219" w:rsidR="00F743BC" w:rsidRPr="00A24DC2" w:rsidRDefault="00D70876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</w:tc>
        <w:tc>
          <w:tcPr>
            <w:tcW w:w="2398" w:type="dxa"/>
          </w:tcPr>
          <w:p w14:paraId="41ECD78A" w14:textId="107944AE" w:rsidR="00D70876" w:rsidRPr="00A24DC2" w:rsidRDefault="00D70876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</w:tcPr>
          <w:p w14:paraId="1CC28923" w14:textId="0A2B8DE2" w:rsidR="001532F0" w:rsidRPr="00A24DC2" w:rsidRDefault="001532F0" w:rsidP="0015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освіти Калуської міської ради.</w:t>
            </w:r>
          </w:p>
          <w:p w14:paraId="6E13D336" w14:textId="099AB41C" w:rsidR="001532F0" w:rsidRPr="00A24DC2" w:rsidRDefault="001532F0" w:rsidP="0015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культури, національностей та релігій Калуської міської ради.</w:t>
            </w:r>
          </w:p>
          <w:p w14:paraId="0EFC4275" w14:textId="42CFD4E7" w:rsidR="001532F0" w:rsidRPr="00A24DC2" w:rsidRDefault="001532F0" w:rsidP="0015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Калуської міської ради.</w:t>
            </w:r>
          </w:p>
          <w:p w14:paraId="3615AA9E" w14:textId="3085AD15" w:rsidR="001532F0" w:rsidRPr="00A24DC2" w:rsidRDefault="001532F0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</w:tcPr>
          <w:p w14:paraId="783F2EEF" w14:textId="3759E808" w:rsidR="00F743BC" w:rsidRPr="00A24DC2" w:rsidRDefault="00E44489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20.1.</w:t>
            </w:r>
            <w:r w:rsidR="001532F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Підготовлено аналітичну довідку про результати проведення оцінки потреб осіб з інвалідністю та осіб з інвалідністю внаслідок війни щодо інформаційної доступності у різних сферах життя</w:t>
            </w:r>
          </w:p>
        </w:tc>
      </w:tr>
    </w:tbl>
    <w:p w14:paraId="011C8646" w14:textId="77777777" w:rsidR="00337DD0" w:rsidRPr="00A24DC2" w:rsidRDefault="00337DD0" w:rsidP="00F743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176C4" w14:textId="4E2874FA" w:rsidR="00F743BC" w:rsidRPr="00A24DC2" w:rsidRDefault="00F743BC" w:rsidP="00F743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DC2">
        <w:rPr>
          <w:rFonts w:ascii="Times New Roman" w:hAnsi="Times New Roman" w:cs="Times New Roman"/>
          <w:b/>
          <w:bCs/>
          <w:sz w:val="24"/>
          <w:szCs w:val="24"/>
        </w:rPr>
        <w:t xml:space="preserve">Напрям 3. Цифрова </w:t>
      </w:r>
      <w:proofErr w:type="spellStart"/>
      <w:r w:rsidRPr="00A24DC2">
        <w:rPr>
          <w:rFonts w:ascii="Times New Roman" w:hAnsi="Times New Roman" w:cs="Times New Roman"/>
          <w:b/>
          <w:bCs/>
          <w:sz w:val="24"/>
          <w:szCs w:val="24"/>
        </w:rPr>
        <w:t>безбар’єрність</w:t>
      </w:r>
      <w:proofErr w:type="spellEnd"/>
    </w:p>
    <w:p w14:paraId="50648ECA" w14:textId="227E0B09" w:rsidR="00F743BC" w:rsidRPr="0069471F" w:rsidRDefault="00F743BC" w:rsidP="0069471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9471F">
        <w:rPr>
          <w:rFonts w:ascii="Times New Roman" w:hAnsi="Times New Roman" w:cs="Times New Roman"/>
          <w:bCs/>
          <w:sz w:val="24"/>
          <w:szCs w:val="24"/>
        </w:rPr>
        <w:t>Стратегічна ціль “Швидкісний Інтернет є доступним для всіх”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F743BC" w:rsidRPr="00A24DC2" w14:paraId="7C949AFC" w14:textId="77777777" w:rsidTr="00F743BC">
        <w:tc>
          <w:tcPr>
            <w:tcW w:w="2426" w:type="dxa"/>
          </w:tcPr>
          <w:p w14:paraId="31383604" w14:textId="77777777" w:rsidR="00337DD0" w:rsidRPr="00A24DC2" w:rsidRDefault="00337DD0" w:rsidP="00337D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  завдання</w:t>
            </w:r>
          </w:p>
          <w:p w14:paraId="75AD35E0" w14:textId="77777777" w:rsidR="00F743BC" w:rsidRPr="00A24DC2" w:rsidRDefault="00F743BC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6" w:type="dxa"/>
          </w:tcPr>
          <w:p w14:paraId="10F8D667" w14:textId="254A5139" w:rsidR="00F743BC" w:rsidRPr="00A24DC2" w:rsidRDefault="00337DD0" w:rsidP="00337D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427" w:type="dxa"/>
          </w:tcPr>
          <w:p w14:paraId="3545E2FE" w14:textId="01F24D0A" w:rsidR="00F743BC" w:rsidRPr="00A24DC2" w:rsidRDefault="001B65AF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 виконання</w:t>
            </w:r>
          </w:p>
        </w:tc>
        <w:tc>
          <w:tcPr>
            <w:tcW w:w="2427" w:type="dxa"/>
          </w:tcPr>
          <w:p w14:paraId="5521FF3E" w14:textId="6F2DF3D1" w:rsidR="00F743BC" w:rsidRPr="00A24DC2" w:rsidRDefault="00722773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виконання заходу</w:t>
            </w:r>
          </w:p>
        </w:tc>
        <w:tc>
          <w:tcPr>
            <w:tcW w:w="2427" w:type="dxa"/>
          </w:tcPr>
          <w:p w14:paraId="1449C69E" w14:textId="47045BB8" w:rsidR="00F743BC" w:rsidRPr="00A24DC2" w:rsidRDefault="001B65AF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427" w:type="dxa"/>
          </w:tcPr>
          <w:p w14:paraId="6D554DBF" w14:textId="37835B0D" w:rsidR="00F743BC" w:rsidRPr="00A24DC2" w:rsidRDefault="001B65AF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Індикатор виконання</w:t>
            </w:r>
          </w:p>
        </w:tc>
      </w:tr>
      <w:tr w:rsidR="00F743BC" w:rsidRPr="00A24DC2" w14:paraId="32B40023" w14:textId="77777777" w:rsidTr="00F743BC">
        <w:tc>
          <w:tcPr>
            <w:tcW w:w="2426" w:type="dxa"/>
          </w:tcPr>
          <w:p w14:paraId="1289244A" w14:textId="5D32DF5C" w:rsidR="00F743BC" w:rsidRPr="0069471F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71F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  <w:r w:rsidRPr="0069471F">
              <w:rPr>
                <w:bCs/>
                <w:sz w:val="24"/>
                <w:szCs w:val="24"/>
              </w:rPr>
              <w:t xml:space="preserve"> </w:t>
            </w:r>
            <w:r w:rsidRPr="0069471F">
              <w:rPr>
                <w:rFonts w:ascii="Times New Roman" w:hAnsi="Times New Roman" w:cs="Times New Roman"/>
                <w:bCs/>
                <w:sz w:val="24"/>
                <w:szCs w:val="24"/>
              </w:rPr>
              <w:t>Розширення мережі</w:t>
            </w:r>
          </w:p>
          <w:p w14:paraId="3241F570" w14:textId="77777777" w:rsidR="00F743BC" w:rsidRPr="0069471F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71F">
              <w:rPr>
                <w:rFonts w:ascii="Times New Roman" w:hAnsi="Times New Roman" w:cs="Times New Roman"/>
                <w:bCs/>
                <w:sz w:val="24"/>
                <w:szCs w:val="24"/>
              </w:rPr>
              <w:t>хабів цифрової освіти</w:t>
            </w:r>
          </w:p>
          <w:p w14:paraId="27719943" w14:textId="77777777" w:rsidR="00F743BC" w:rsidRPr="0069471F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71F">
              <w:rPr>
                <w:rFonts w:ascii="Times New Roman" w:hAnsi="Times New Roman" w:cs="Times New Roman"/>
                <w:bCs/>
                <w:sz w:val="24"/>
                <w:szCs w:val="24"/>
              </w:rPr>
              <w:t>(спрощеного</w:t>
            </w:r>
          </w:p>
          <w:p w14:paraId="4C11756F" w14:textId="77777777" w:rsidR="00F743BC" w:rsidRPr="0069471F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71F">
              <w:rPr>
                <w:rFonts w:ascii="Times New Roman" w:hAnsi="Times New Roman" w:cs="Times New Roman"/>
                <w:bCs/>
                <w:sz w:val="24"/>
                <w:szCs w:val="24"/>
              </w:rPr>
              <w:t>отримання електронної</w:t>
            </w:r>
          </w:p>
          <w:p w14:paraId="54D2F1D9" w14:textId="77777777" w:rsidR="00F743BC" w:rsidRPr="0069471F" w:rsidRDefault="00F743BC" w:rsidP="00F74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71F">
              <w:rPr>
                <w:rFonts w:ascii="Times New Roman" w:hAnsi="Times New Roman" w:cs="Times New Roman"/>
                <w:bCs/>
                <w:sz w:val="24"/>
                <w:szCs w:val="24"/>
              </w:rPr>
              <w:t>публічної послуги або</w:t>
            </w:r>
          </w:p>
          <w:p w14:paraId="171AD2B5" w14:textId="03AFAECF" w:rsidR="00F743BC" w:rsidRPr="00A24DC2" w:rsidRDefault="00F743BC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71F">
              <w:rPr>
                <w:rFonts w:ascii="Times New Roman" w:hAnsi="Times New Roman" w:cs="Times New Roman"/>
                <w:bCs/>
                <w:sz w:val="24"/>
                <w:szCs w:val="24"/>
              </w:rPr>
              <w:t>доступу до Інтернету).</w:t>
            </w:r>
          </w:p>
        </w:tc>
        <w:tc>
          <w:tcPr>
            <w:tcW w:w="2426" w:type="dxa"/>
          </w:tcPr>
          <w:p w14:paraId="20F6C3E5" w14:textId="73806E55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роведення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</w:p>
          <w:p w14:paraId="35C5F49F" w14:textId="77777777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(забезпечення пристроями)</w:t>
            </w:r>
          </w:p>
          <w:p w14:paraId="47EFCC06" w14:textId="5C97A5E0" w:rsidR="00F743BC" w:rsidRPr="00A24DC2" w:rsidRDefault="0069471F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 та закладів освіти, </w:t>
            </w:r>
            <w:r w:rsidR="00F743BC" w:rsidRPr="00A24DC2">
              <w:rPr>
                <w:rFonts w:ascii="Times New Roman" w:hAnsi="Times New Roman" w:cs="Times New Roman"/>
                <w:sz w:val="24"/>
                <w:szCs w:val="24"/>
              </w:rPr>
              <w:t>сфери культури.</w:t>
            </w:r>
          </w:p>
          <w:p w14:paraId="4DBB0665" w14:textId="77777777" w:rsidR="00865E08" w:rsidRPr="00A24DC2" w:rsidRDefault="00865E08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8C77C9" w14:textId="77777777" w:rsidR="00865E08" w:rsidRPr="00A24DC2" w:rsidRDefault="00865E08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938879" w14:textId="77777777" w:rsidR="001532F0" w:rsidRPr="00A24DC2" w:rsidRDefault="001532F0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C239CA" w14:textId="77777777" w:rsidR="001532F0" w:rsidRPr="00A24DC2" w:rsidRDefault="001532F0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9492BE" w14:textId="77F43FF0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доступу до</w:t>
            </w:r>
          </w:p>
          <w:p w14:paraId="48CE8938" w14:textId="77777777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широкосмугового Інтернету в</w:t>
            </w:r>
          </w:p>
          <w:p w14:paraId="36730F79" w14:textId="77777777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бібліотеках та закладах освіти</w:t>
            </w:r>
          </w:p>
          <w:p w14:paraId="092F80E6" w14:textId="77777777" w:rsidR="00F743BC" w:rsidRPr="00A24DC2" w:rsidRDefault="00F743B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сфери культури</w:t>
            </w:r>
          </w:p>
          <w:p w14:paraId="64E7A96B" w14:textId="77777777" w:rsidR="00865E08" w:rsidRPr="00A24DC2" w:rsidRDefault="00865E08" w:rsidP="00EF4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399304" w14:textId="77777777" w:rsidR="00865E08" w:rsidRPr="00A24DC2" w:rsidRDefault="00865E08" w:rsidP="00EF4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58AB7D" w14:textId="77777777" w:rsidR="00A472A9" w:rsidRPr="00A24DC2" w:rsidRDefault="00A472A9" w:rsidP="00EF4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6B81C6" w14:textId="5B7631BF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8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E444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необхідним</w:t>
            </w:r>
          </w:p>
          <w:p w14:paraId="785E6696" w14:textId="77777777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програмним забезпеченням та</w:t>
            </w:r>
          </w:p>
          <w:p w14:paraId="58928AA4" w14:textId="77777777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засобами доступу до Інтернету</w:t>
            </w:r>
          </w:p>
          <w:p w14:paraId="39C4EBA9" w14:textId="7BB4E431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осіб з інвалідністю, закладів освіти сфери культури та</w:t>
            </w:r>
          </w:p>
          <w:p w14:paraId="5291863D" w14:textId="3C7ABB1D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закладів культури, а також</w:t>
            </w:r>
          </w:p>
          <w:p w14:paraId="606F71D4" w14:textId="77777777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бібліотек.</w:t>
            </w:r>
          </w:p>
          <w:p w14:paraId="6647FD13" w14:textId="59AA9DF4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F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5D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ридбання обладнання для</w:t>
            </w:r>
          </w:p>
          <w:p w14:paraId="72C4AF12" w14:textId="77777777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забезпечення доступу закладів</w:t>
            </w:r>
          </w:p>
          <w:p w14:paraId="7DA79831" w14:textId="77777777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загальної середньої освіти до Інтернету за допомогою мережі WI-FI.</w:t>
            </w:r>
          </w:p>
          <w:p w14:paraId="2D61BBC5" w14:textId="4C49F5DF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FA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FF5D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ридбання обладнання для</w:t>
            </w:r>
          </w:p>
          <w:p w14:paraId="196D3B60" w14:textId="77777777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забезпечення доступу закладів</w:t>
            </w:r>
          </w:p>
          <w:p w14:paraId="46123404" w14:textId="0EBCE8A6" w:rsidR="00EF47B9" w:rsidRPr="00A24DC2" w:rsidRDefault="0069471F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дошкільної освіти до Інтернету </w:t>
            </w:r>
            <w:r w:rsidR="00EF47B9" w:rsidRPr="00A24DC2">
              <w:rPr>
                <w:rFonts w:ascii="Times New Roman" w:hAnsi="Times New Roman" w:cs="Times New Roman"/>
                <w:sz w:val="24"/>
                <w:szCs w:val="24"/>
              </w:rPr>
              <w:t>за допомогою мережі WI-FI.</w:t>
            </w:r>
          </w:p>
          <w:p w14:paraId="3884A250" w14:textId="77777777" w:rsidR="009E755F" w:rsidRPr="00A24DC2" w:rsidRDefault="009E755F" w:rsidP="00EF4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6D1129" w14:textId="35F95026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FA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Забезпечення підключення</w:t>
            </w:r>
          </w:p>
          <w:p w14:paraId="487199CF" w14:textId="596C81A8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закладів соціальної сфери до мереж високої пропускної</w:t>
            </w:r>
          </w:p>
          <w:p w14:paraId="7B12380D" w14:textId="2224BC5E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здатності відпо</w:t>
            </w:r>
            <w:r w:rsidR="0069471F">
              <w:rPr>
                <w:rFonts w:ascii="Times New Roman" w:hAnsi="Times New Roman" w:cs="Times New Roman"/>
                <w:sz w:val="24"/>
                <w:szCs w:val="24"/>
              </w:rPr>
              <w:t xml:space="preserve">відно до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визначених вимог.</w:t>
            </w:r>
          </w:p>
        </w:tc>
        <w:tc>
          <w:tcPr>
            <w:tcW w:w="2427" w:type="dxa"/>
          </w:tcPr>
          <w:p w14:paraId="644421CF" w14:textId="29D0F796" w:rsidR="00F743BC" w:rsidRPr="00A24DC2" w:rsidRDefault="0069471F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 роки</w:t>
            </w:r>
          </w:p>
          <w:p w14:paraId="2340AE4E" w14:textId="77777777" w:rsidR="00D70876" w:rsidRPr="00A24DC2" w:rsidRDefault="00D70876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0AF51" w14:textId="77777777" w:rsidR="00D70876" w:rsidRPr="00A24DC2" w:rsidRDefault="00D70876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E5368" w14:textId="77777777" w:rsidR="00D70876" w:rsidRPr="00A24DC2" w:rsidRDefault="00D70876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8AB62" w14:textId="77777777" w:rsidR="00D70876" w:rsidRPr="00A24DC2" w:rsidRDefault="00D70876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9C699" w14:textId="77777777" w:rsidR="00D70876" w:rsidRPr="00A24DC2" w:rsidRDefault="00D70876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E6EF7" w14:textId="77777777" w:rsidR="00D70876" w:rsidRPr="00A24DC2" w:rsidRDefault="00D70876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7CE48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7477D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B3594" w14:textId="77777777" w:rsidR="00932ED5" w:rsidRPr="00A24DC2" w:rsidRDefault="00932ED5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24A55" w14:textId="77777777" w:rsidR="001532F0" w:rsidRPr="00A24DC2" w:rsidRDefault="001532F0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C0AE5" w14:textId="725C2FDB" w:rsidR="00D70876" w:rsidRPr="00A24DC2" w:rsidRDefault="0069471F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5CFCA2D3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F425B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606F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C5719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40009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2D24A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E8D4E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01F77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DF76D" w14:textId="77777777" w:rsidR="00A472A9" w:rsidRPr="00A24DC2" w:rsidRDefault="00A472A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B8527B" w14:textId="74683C53" w:rsidR="00865E08" w:rsidRPr="00A24DC2" w:rsidRDefault="0069471F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2AE5C885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DC6AB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1023F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A18B6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7F288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8E86F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71F58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B982D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69B54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E5D7B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C8968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E4E89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7240E" w14:textId="77777777" w:rsidR="00A472A9" w:rsidRPr="00A24DC2" w:rsidRDefault="002912A0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4B3EF6A7" w14:textId="776AD72C" w:rsidR="00865E08" w:rsidRPr="00A24DC2" w:rsidRDefault="00A472A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5E08"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9471F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3018FF72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CA078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EF16E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BE687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C900B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C525E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AD383" w14:textId="31505069" w:rsidR="00865E08" w:rsidRPr="00A24DC2" w:rsidRDefault="0069471F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07629715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AF1B5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710DE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42854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651A4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D45BF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6D2F3" w14:textId="77777777" w:rsidR="00FF5DFA" w:rsidRDefault="00FF5DFA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D43D0" w14:textId="6F8AA2DC" w:rsidR="00865E08" w:rsidRPr="00A24DC2" w:rsidRDefault="00A472A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71F"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E08" w:rsidRPr="00A24D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755F" w:rsidRPr="00A24D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471F">
              <w:rPr>
                <w:rFonts w:ascii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2427" w:type="dxa"/>
          </w:tcPr>
          <w:p w14:paraId="55FF48A7" w14:textId="77777777" w:rsidR="00D70876" w:rsidRPr="00A24DC2" w:rsidRDefault="00D70876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6FE02" w14:textId="77777777" w:rsidR="00D70876" w:rsidRPr="00A24DC2" w:rsidRDefault="00D70876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34D17" w14:textId="77777777" w:rsidR="00865E08" w:rsidRPr="00A24DC2" w:rsidRDefault="00865E08" w:rsidP="00D7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29CD8" w14:textId="77777777" w:rsidR="00865E08" w:rsidRPr="00A24DC2" w:rsidRDefault="00865E08" w:rsidP="00D7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6E52F" w14:textId="77777777" w:rsidR="00932ED5" w:rsidRPr="00A24DC2" w:rsidRDefault="00932ED5" w:rsidP="00D7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07D60" w14:textId="50EF795C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58F60" w14:textId="77777777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5951" w14:textId="77777777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55108" w14:textId="77777777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0AFA0" w14:textId="77777777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4A567" w14:textId="77777777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801A6" w14:textId="77777777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1D601" w14:textId="77777777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A241D" w14:textId="77777777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8D02F" w14:textId="77777777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7D36" w14:textId="77777777" w:rsidR="00932ED5" w:rsidRPr="00A24DC2" w:rsidRDefault="00932ED5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A4532" w14:textId="77777777" w:rsidR="00932ED5" w:rsidRPr="00A24DC2" w:rsidRDefault="00932ED5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FD156" w14:textId="77777777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0158F" w14:textId="77777777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D8FCA" w14:textId="77777777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D8F8C" w14:textId="77777777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810DD" w14:textId="77777777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72845" w14:textId="77777777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5EF8F" w14:textId="77777777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F240F" w14:textId="0E0F8F93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1A8D344" w14:textId="2E1F1C72" w:rsidR="00F743BC" w:rsidRPr="00A24DC2" w:rsidRDefault="00D70876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Управління освіти </w:t>
            </w:r>
            <w:r w:rsidR="00865E08" w:rsidRPr="00A24D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алуської міської ради.</w:t>
            </w:r>
          </w:p>
          <w:p w14:paraId="3C524614" w14:textId="77777777" w:rsidR="00D70876" w:rsidRPr="00A24DC2" w:rsidRDefault="00D70876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культури</w:t>
            </w:r>
            <w:r w:rsidR="00865E08" w:rsidRPr="00A24DC2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аціональностей та релігій </w:t>
            </w:r>
            <w:r w:rsidR="00865E08" w:rsidRPr="00A24DC2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  <w:r w:rsidR="00865E08"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C64F387" w14:textId="77777777" w:rsidR="00932ED5" w:rsidRPr="00A24DC2" w:rsidRDefault="00932ED5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5B57A" w14:textId="77777777" w:rsidR="001532F0" w:rsidRPr="00A24DC2" w:rsidRDefault="001532F0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AC686" w14:textId="3EDD0716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освіти Калуської міської ради.</w:t>
            </w:r>
          </w:p>
          <w:p w14:paraId="152EB2A3" w14:textId="79739664" w:rsidR="00865E08" w:rsidRPr="00A24DC2" w:rsidRDefault="00865E08" w:rsidP="00865E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культури, національностей та релігій Калуської міської ради</w:t>
            </w:r>
          </w:p>
          <w:p w14:paraId="20313449" w14:textId="77777777" w:rsidR="002912A0" w:rsidRPr="00A24DC2" w:rsidRDefault="002912A0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01A1F" w14:textId="0AD78045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</w:t>
            </w:r>
            <w:r w:rsidR="00FF5DFA">
              <w:rPr>
                <w:rFonts w:ascii="Times New Roman" w:hAnsi="Times New Roman" w:cs="Times New Roman"/>
                <w:sz w:val="24"/>
                <w:szCs w:val="24"/>
              </w:rPr>
              <w:t>я освіти Калуської міської ради</w:t>
            </w:r>
          </w:p>
          <w:p w14:paraId="53D7082E" w14:textId="046D180D" w:rsidR="00865E08" w:rsidRPr="00A24DC2" w:rsidRDefault="00865E08" w:rsidP="00865E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культури, національностей та релігій Калуської міської ради</w:t>
            </w:r>
          </w:p>
          <w:p w14:paraId="0450E51E" w14:textId="77777777" w:rsidR="00865E08" w:rsidRPr="00A24DC2" w:rsidRDefault="00865E08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220527" w14:textId="77777777" w:rsidR="00865E08" w:rsidRPr="00A24DC2" w:rsidRDefault="00865E08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262466" w14:textId="77777777" w:rsidR="00865E08" w:rsidRPr="00A24DC2" w:rsidRDefault="00865E08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ADFF3E" w14:textId="77777777" w:rsidR="00865E08" w:rsidRPr="00A24DC2" w:rsidRDefault="00865E08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876AB1" w14:textId="77777777" w:rsidR="00A472A9" w:rsidRPr="00A24DC2" w:rsidRDefault="00A472A9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4C6D7" w14:textId="77777777" w:rsidR="0069471F" w:rsidRDefault="0069471F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605FA" w14:textId="36131216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</w:t>
            </w:r>
            <w:r w:rsidR="00FF5DFA">
              <w:rPr>
                <w:rFonts w:ascii="Times New Roman" w:hAnsi="Times New Roman" w:cs="Times New Roman"/>
                <w:sz w:val="24"/>
                <w:szCs w:val="24"/>
              </w:rPr>
              <w:t>я освіти Калуської міської ради</w:t>
            </w:r>
          </w:p>
          <w:p w14:paraId="52B70D21" w14:textId="537F911D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EF57A" w14:textId="6D4C3165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FD4FF" w14:textId="3D6B044B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079ED" w14:textId="3AA25A48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F3802" w14:textId="2300F9A3" w:rsidR="00932ED5" w:rsidRPr="00A24DC2" w:rsidRDefault="00932ED5" w:rsidP="0093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</w:t>
            </w:r>
            <w:r w:rsidR="00FF5DFA">
              <w:rPr>
                <w:rFonts w:ascii="Times New Roman" w:hAnsi="Times New Roman" w:cs="Times New Roman"/>
                <w:sz w:val="24"/>
                <w:szCs w:val="24"/>
              </w:rPr>
              <w:t>ня освіти Калуської міської рад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8B461B" w14:textId="140D63FC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17CC8" w14:textId="79DCF45F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7DA0C" w14:textId="5894C9D0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F0707" w14:textId="5E8D88E8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A25A9" w14:textId="4413CE7D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A3796" w14:textId="77777777" w:rsidR="009E755F" w:rsidRPr="00A24DC2" w:rsidRDefault="009E755F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57FF0" w14:textId="7A0D420A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r w:rsidR="009E755F" w:rsidRPr="00A24D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алуської міської ради.</w:t>
            </w:r>
          </w:p>
          <w:p w14:paraId="4DF32783" w14:textId="1C4D748A" w:rsidR="009E755F" w:rsidRPr="00A24DC2" w:rsidRDefault="009E755F" w:rsidP="009E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Відділ координації роботи зі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старостинськими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округами,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комунікацій виконавчого </w:t>
            </w:r>
            <w:r w:rsidR="00FF5DFA">
              <w:rPr>
                <w:rFonts w:ascii="Times New Roman" w:hAnsi="Times New Roman" w:cs="Times New Roman"/>
                <w:sz w:val="24"/>
                <w:szCs w:val="24"/>
              </w:rPr>
              <w:t>комітету Калуської міської ради</w:t>
            </w:r>
          </w:p>
          <w:p w14:paraId="02E2B2D4" w14:textId="77777777" w:rsidR="009E755F" w:rsidRPr="00A24DC2" w:rsidRDefault="009E755F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70E57" w14:textId="0625B802" w:rsidR="00865E08" w:rsidRPr="00A24DC2" w:rsidRDefault="00865E08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58F03A61" w14:textId="5A43D722" w:rsidR="00F743BC" w:rsidRPr="00A24DC2" w:rsidRDefault="00E44489" w:rsidP="00F743B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21.1.</w:t>
            </w:r>
            <w:r w:rsidR="001532F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підготовку щокварталу звіту про результати </w:t>
            </w:r>
            <w:proofErr w:type="spellStart"/>
            <w:r w:rsidR="001532F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цифровізації</w:t>
            </w:r>
            <w:proofErr w:type="spellEnd"/>
            <w:r w:rsidR="001532F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(забезпечення пристроями) бібліотек та закладів освіти сфери культури.</w:t>
            </w:r>
          </w:p>
          <w:p w14:paraId="48BCA221" w14:textId="11DE752B" w:rsidR="001532F0" w:rsidRPr="00A24DC2" w:rsidRDefault="00E44489" w:rsidP="00F743B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21.2.</w:t>
            </w:r>
            <w:r w:rsidR="001532F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звіту про результати доступу до широкосмугового Інтернету</w:t>
            </w:r>
          </w:p>
          <w:p w14:paraId="54C20D6F" w14:textId="77777777" w:rsidR="001532F0" w:rsidRPr="00A24DC2" w:rsidRDefault="001532F0" w:rsidP="00F743B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5931B1E7" w14:textId="77777777" w:rsidR="001532F0" w:rsidRPr="00A24DC2" w:rsidRDefault="001532F0" w:rsidP="00F743B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4DC03847" w14:textId="77777777" w:rsidR="001532F0" w:rsidRPr="00A24DC2" w:rsidRDefault="001532F0" w:rsidP="00F743B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62C5AF9E" w14:textId="0349736C" w:rsidR="001532F0" w:rsidRPr="00A24DC2" w:rsidRDefault="00FF5DFA" w:rsidP="001532F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21.3.</w:t>
            </w:r>
            <w:r w:rsidR="001532F0" w:rsidRPr="00A24DC2">
              <w:rPr>
                <w:rFonts w:eastAsia="Calibri"/>
                <w:sz w:val="24"/>
                <w:szCs w:val="24"/>
                <w:lang w:eastAsia="zh-CN"/>
              </w:rPr>
              <w:t xml:space="preserve">Забезпечено підготовку щокварталу звіту про забезпечення </w:t>
            </w:r>
            <w:r w:rsidR="001532F0" w:rsidRPr="00A24DC2">
              <w:rPr>
                <w:rFonts w:eastAsia="Calibri"/>
                <w:sz w:val="24"/>
                <w:szCs w:val="24"/>
                <w:lang w:eastAsia="zh-CN"/>
              </w:rPr>
              <w:lastRenderedPageBreak/>
              <w:t>необхідними програмами та засобами</w:t>
            </w:r>
          </w:p>
          <w:p w14:paraId="744FC202" w14:textId="77777777" w:rsidR="001532F0" w:rsidRPr="00A24DC2" w:rsidRDefault="001532F0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098011" w14:textId="77777777" w:rsidR="001532F0" w:rsidRPr="00A24DC2" w:rsidRDefault="001532F0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F8A20C" w14:textId="77777777" w:rsidR="001532F0" w:rsidRPr="00A24DC2" w:rsidRDefault="001532F0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2C1BA2" w14:textId="77777777" w:rsidR="001532F0" w:rsidRPr="00A24DC2" w:rsidRDefault="001532F0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308842" w14:textId="77777777" w:rsidR="001532F0" w:rsidRPr="00A24DC2" w:rsidRDefault="001532F0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75C650" w14:textId="77777777" w:rsidR="001532F0" w:rsidRPr="00A24DC2" w:rsidRDefault="001532F0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FB2A5B" w14:textId="77777777" w:rsidR="00A472A9" w:rsidRPr="00A24DC2" w:rsidRDefault="00A472A9" w:rsidP="009E755F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63333BA" w14:textId="2AC9CC20" w:rsidR="001532F0" w:rsidRPr="00A24DC2" w:rsidRDefault="00FF5DFA" w:rsidP="009E755F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21.4.</w:t>
            </w:r>
            <w:r w:rsidR="009E755F" w:rsidRPr="00A24DC2">
              <w:rPr>
                <w:rFonts w:eastAsia="Calibri"/>
                <w:sz w:val="24"/>
                <w:szCs w:val="24"/>
                <w:lang w:eastAsia="zh-CN"/>
              </w:rPr>
              <w:t>Забезпечено підготовку щокварталу звіту про забезпечення необхідними програмами та засобами</w:t>
            </w:r>
          </w:p>
          <w:p w14:paraId="1FE6A366" w14:textId="77777777" w:rsidR="009E755F" w:rsidRPr="00A24DC2" w:rsidRDefault="009E755F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A2EB79" w14:textId="2B1FF63F" w:rsidR="009E755F" w:rsidRPr="00A24DC2" w:rsidRDefault="00FF5DFA" w:rsidP="00F743B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21.5.</w:t>
            </w:r>
            <w:r w:rsidR="009E755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звіту про придбання  та отримання обладнання.</w:t>
            </w:r>
          </w:p>
          <w:p w14:paraId="43EF5510" w14:textId="77777777" w:rsidR="009E755F" w:rsidRPr="00A24DC2" w:rsidRDefault="009E755F" w:rsidP="00F743B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59DA4E3" w14:textId="77777777" w:rsidR="009E755F" w:rsidRPr="00A24DC2" w:rsidRDefault="009E755F" w:rsidP="00F743B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385F332" w14:textId="77777777" w:rsidR="009E755F" w:rsidRPr="00A24DC2" w:rsidRDefault="009E755F" w:rsidP="00F743B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5AE16F7" w14:textId="6D808558" w:rsidR="009E755F" w:rsidRPr="00A24DC2" w:rsidRDefault="00FF5DFA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21.6.</w:t>
            </w:r>
            <w:r w:rsidR="009E755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Підготовлено звіт щодо забезпечення доступу до Інтернету </w:t>
            </w:r>
            <w:r w:rsidR="009E755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відповідно до вимог щодо підключення закладів </w:t>
            </w:r>
            <w:proofErr w:type="spellStart"/>
            <w:r w:rsidR="009E755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соціальноі</w:t>
            </w:r>
            <w:proofErr w:type="spellEnd"/>
            <w:r w:rsidR="009E755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̈ сфери до мереж </w:t>
            </w:r>
            <w:proofErr w:type="spellStart"/>
            <w:r w:rsidR="009E755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високоі</w:t>
            </w:r>
            <w:proofErr w:type="spellEnd"/>
            <w:r w:rsidR="009E755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̈ </w:t>
            </w:r>
            <w:proofErr w:type="spellStart"/>
            <w:r w:rsidR="009E755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пропускноі</w:t>
            </w:r>
            <w:proofErr w:type="spellEnd"/>
            <w:r w:rsidR="009E755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̈ здатності</w:t>
            </w:r>
          </w:p>
        </w:tc>
      </w:tr>
      <w:tr w:rsidR="00EF47B9" w:rsidRPr="00A24DC2" w14:paraId="713628D9" w14:textId="77777777" w:rsidTr="00FF5DFA">
        <w:trPr>
          <w:trHeight w:val="1979"/>
        </w:trPr>
        <w:tc>
          <w:tcPr>
            <w:tcW w:w="2426" w:type="dxa"/>
          </w:tcPr>
          <w:p w14:paraId="2A441D94" w14:textId="203A0374" w:rsidR="00EF47B9" w:rsidRPr="0069471F" w:rsidRDefault="00EF47B9" w:rsidP="00EF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7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22.</w:t>
            </w:r>
            <w:r w:rsidRPr="0069471F">
              <w:rPr>
                <w:sz w:val="24"/>
                <w:szCs w:val="24"/>
              </w:rPr>
              <w:t xml:space="preserve"> </w:t>
            </w:r>
            <w:r w:rsidRPr="0069471F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 якості надання послуг та їх доступності</w:t>
            </w:r>
          </w:p>
        </w:tc>
        <w:tc>
          <w:tcPr>
            <w:tcW w:w="2426" w:type="dxa"/>
          </w:tcPr>
          <w:p w14:paraId="7692500D" w14:textId="61829C49" w:rsidR="00EF47B9" w:rsidRPr="00A24DC2" w:rsidRDefault="00EF47B9" w:rsidP="00EF4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DF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FF5D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озроблен</w:t>
            </w:r>
            <w:r w:rsidR="009E755F" w:rsidRPr="00A24DC2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програми</w:t>
            </w:r>
          </w:p>
          <w:p w14:paraId="6616058C" w14:textId="77777777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придбання обладнання для</w:t>
            </w:r>
          </w:p>
          <w:p w14:paraId="75DFAB64" w14:textId="428DC9EC" w:rsidR="00EF47B9" w:rsidRPr="00A24DC2" w:rsidRDefault="0069471F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доступу </w:t>
            </w:r>
            <w:r w:rsidR="00EF47B9" w:rsidRPr="00A24DC2">
              <w:rPr>
                <w:rFonts w:ascii="Times New Roman" w:hAnsi="Times New Roman" w:cs="Times New Roman"/>
                <w:sz w:val="24"/>
                <w:szCs w:val="24"/>
              </w:rPr>
              <w:t>малозабезпечених</w:t>
            </w:r>
          </w:p>
          <w:p w14:paraId="0205930F" w14:textId="098B84F3" w:rsidR="00EF47B9" w:rsidRPr="00A24DC2" w:rsidRDefault="0069471F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верств населення до послуг і </w:t>
            </w:r>
            <w:r w:rsidR="00EF47B9" w:rsidRPr="00A24DC2">
              <w:rPr>
                <w:rFonts w:ascii="Times New Roman" w:hAnsi="Times New Roman" w:cs="Times New Roman"/>
                <w:sz w:val="24"/>
                <w:szCs w:val="24"/>
              </w:rPr>
              <w:t>навчання он-лайн.</w:t>
            </w:r>
          </w:p>
          <w:p w14:paraId="5849450F" w14:textId="77777777" w:rsidR="00932ED5" w:rsidRPr="00A24DC2" w:rsidRDefault="00932ED5" w:rsidP="00EF4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68E30F" w14:textId="77777777" w:rsidR="00932ED5" w:rsidRPr="00A24DC2" w:rsidRDefault="00932ED5" w:rsidP="00EF4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52FCF7" w14:textId="7F528A69" w:rsidR="009E755F" w:rsidRPr="00A24DC2" w:rsidRDefault="009E755F" w:rsidP="00EF4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7EBAAB" w14:textId="77777777" w:rsidR="0069471F" w:rsidRDefault="0069471F" w:rsidP="006947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A93824" w14:textId="4B16105E" w:rsidR="00EF47B9" w:rsidRPr="00A24DC2" w:rsidRDefault="00EF47B9" w:rsidP="0069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F5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471F" w:rsidRPr="0069471F">
              <w:rPr>
                <w:rFonts w:ascii="Times New Roman" w:eastAsia="Calibri" w:hAnsi="Times New Roman" w:cs="Times New Roman"/>
                <w:lang w:eastAsia="zh-CN"/>
              </w:rPr>
              <w:t xml:space="preserve"> збільшення кількості місць надання публічних послуг з безоплатного доступу до Інтернету за допомогою мережі </w:t>
            </w:r>
            <w:r w:rsidR="0069471F" w:rsidRPr="0069471F">
              <w:rPr>
                <w:rFonts w:ascii="Times New Roman" w:eastAsia="Calibri" w:hAnsi="Times New Roman" w:cs="Times New Roman"/>
                <w:lang w:val="en-US" w:eastAsia="zh-CN"/>
              </w:rPr>
              <w:t>WI</w:t>
            </w:r>
            <w:r w:rsidR="0069471F" w:rsidRPr="0069471F">
              <w:rPr>
                <w:rFonts w:ascii="Times New Roman" w:eastAsia="Calibri" w:hAnsi="Times New Roman" w:cs="Times New Roman"/>
                <w:lang w:eastAsia="zh-CN"/>
              </w:rPr>
              <w:t>-</w:t>
            </w:r>
            <w:r w:rsidR="0069471F" w:rsidRPr="0069471F">
              <w:rPr>
                <w:rFonts w:ascii="Times New Roman" w:eastAsia="Calibri" w:hAnsi="Times New Roman" w:cs="Times New Roman"/>
                <w:lang w:val="en-US" w:eastAsia="zh-CN"/>
              </w:rPr>
              <w:t>FI</w:t>
            </w:r>
          </w:p>
          <w:p w14:paraId="02E9CEC3" w14:textId="77777777" w:rsidR="00B96F94" w:rsidRPr="00A24DC2" w:rsidRDefault="00B96F94" w:rsidP="00EF4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FF31E3" w14:textId="77777777" w:rsidR="00B96F94" w:rsidRPr="00A24DC2" w:rsidRDefault="00B96F94" w:rsidP="00EF4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6680EF" w14:textId="77777777" w:rsidR="00B96F94" w:rsidRPr="00A24DC2" w:rsidRDefault="00B96F94" w:rsidP="00EF4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0A367D" w14:textId="77777777" w:rsidR="00B96F94" w:rsidRPr="00A24DC2" w:rsidRDefault="00B96F94" w:rsidP="00EF4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180EE7" w14:textId="77777777" w:rsidR="00B96F94" w:rsidRPr="00A24DC2" w:rsidRDefault="00B96F94" w:rsidP="00EF4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08A91B" w14:textId="77777777" w:rsidR="00B96F94" w:rsidRPr="00A24DC2" w:rsidRDefault="00B96F94" w:rsidP="00EF4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0CFFB1" w14:textId="77777777" w:rsidR="00B96F94" w:rsidRPr="00A24DC2" w:rsidRDefault="00B96F94" w:rsidP="00EF4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0C7C4E" w14:textId="77777777" w:rsidR="00B96F94" w:rsidRPr="00A24DC2" w:rsidRDefault="00B96F94" w:rsidP="00EF4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566EAB" w14:textId="77777777" w:rsidR="00B96F94" w:rsidRPr="00A24DC2" w:rsidRDefault="00B96F94" w:rsidP="00EF4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01FEA5" w14:textId="77777777" w:rsidR="00B96F94" w:rsidRPr="00A24DC2" w:rsidRDefault="00B96F94" w:rsidP="00EF4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E771BF" w14:textId="77777777" w:rsidR="00B96F94" w:rsidRPr="00A24DC2" w:rsidRDefault="00B96F94" w:rsidP="00EF4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A36B11" w14:textId="77777777" w:rsidR="00B96F94" w:rsidRPr="00A24DC2" w:rsidRDefault="00B96F94" w:rsidP="00EF4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2F86B8" w14:textId="51A25BDF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F67BD0D" w14:textId="49E906CF" w:rsidR="00EF47B9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2ED5" w:rsidRPr="00A24D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471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14:paraId="63202E7C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9DBA8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F62BF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014AD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4E87D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BFEA7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93C10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3BA50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AAA18" w14:textId="77777777" w:rsidR="00932ED5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05959BDE" w14:textId="77777777" w:rsidR="00932ED5" w:rsidRPr="00A24DC2" w:rsidRDefault="00932ED5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9C68F" w14:textId="77777777" w:rsidR="00932ED5" w:rsidRPr="00A24DC2" w:rsidRDefault="00932ED5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2B548" w14:textId="77777777" w:rsidR="0069471F" w:rsidRDefault="0069471F" w:rsidP="00F743BC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670B4FC7" w14:textId="20CC07C4" w:rsidR="00932ED5" w:rsidRPr="00A24DC2" w:rsidRDefault="0069471F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1F">
              <w:rPr>
                <w:rFonts w:ascii="Times New Roman" w:eastAsia="Calibri" w:hAnsi="Times New Roman" w:cs="Times New Roman"/>
                <w:lang w:eastAsia="zh-CN"/>
              </w:rPr>
              <w:t>2025-</w:t>
            </w:r>
            <w:r w:rsidRPr="0069471F">
              <w:rPr>
                <w:rFonts w:ascii="Times New Roman" w:eastAsia="Calibri" w:hAnsi="Times New Roman" w:cs="Times New Roman"/>
                <w:lang w:eastAsia="zh-CN"/>
              </w:rPr>
              <w:br/>
              <w:t>2026 роки</w:t>
            </w:r>
          </w:p>
          <w:p w14:paraId="01F52587" w14:textId="77777777" w:rsidR="00932ED5" w:rsidRPr="00A24DC2" w:rsidRDefault="00932ED5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1D306" w14:textId="77777777" w:rsidR="00932ED5" w:rsidRPr="00A24DC2" w:rsidRDefault="00932ED5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F144F" w14:textId="77777777" w:rsidR="00B96F94" w:rsidRPr="00A24DC2" w:rsidRDefault="00932ED5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65E08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FB8A58" w14:textId="77777777" w:rsidR="00B96F94" w:rsidRPr="00A24DC2" w:rsidRDefault="00B96F94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0DB01" w14:textId="2672FD6D" w:rsidR="00865E08" w:rsidRPr="00A24DC2" w:rsidRDefault="00B96F94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41E579C8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8C778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662BE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2DEA7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8B46E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7165A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40C54" w14:textId="77777777" w:rsidR="00B96F94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2B49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1C73ADC2" w14:textId="77777777" w:rsidR="00B96F94" w:rsidRPr="00A24DC2" w:rsidRDefault="00B96F94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AFC19" w14:textId="46F2A457" w:rsidR="00B96F94" w:rsidRPr="00A24DC2" w:rsidRDefault="00B96F94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E7645" w14:textId="77777777" w:rsidR="00B96F94" w:rsidRPr="00A24DC2" w:rsidRDefault="00B96F94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48AD8" w14:textId="77777777" w:rsidR="00B96F94" w:rsidRPr="00A24DC2" w:rsidRDefault="00B96F94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6FA0B" w14:textId="77777777" w:rsidR="00B96F94" w:rsidRPr="00A24DC2" w:rsidRDefault="00B96F94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B1556" w14:textId="77777777" w:rsidR="00B96F94" w:rsidRPr="00A24DC2" w:rsidRDefault="00B96F94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AF909" w14:textId="77777777" w:rsidR="00B96F94" w:rsidRPr="00A24DC2" w:rsidRDefault="00B96F94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3204F" w14:textId="77777777" w:rsidR="00B96F94" w:rsidRPr="00A24DC2" w:rsidRDefault="00B96F94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3D7A0E32" w14:textId="77777777" w:rsidR="00B96F94" w:rsidRPr="00A24DC2" w:rsidRDefault="00B96F94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FED0D" w14:textId="6994C59A" w:rsidR="00CB1D46" w:rsidRPr="00A24DC2" w:rsidRDefault="00CB1D46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9FA3151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051F1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29A2F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EBBA3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E55F3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04531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29F81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9087A" w14:textId="77777777" w:rsidR="00865E08" w:rsidRPr="00A24DC2" w:rsidRDefault="00865E08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0377F" w14:textId="77777777" w:rsidR="00932ED5" w:rsidRPr="00A24DC2" w:rsidRDefault="00932ED5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BA457" w14:textId="77777777" w:rsidR="00932ED5" w:rsidRPr="00A24DC2" w:rsidRDefault="00932ED5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7F175" w14:textId="77777777" w:rsidR="00932ED5" w:rsidRPr="00A24DC2" w:rsidRDefault="00932ED5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86D11" w14:textId="77777777" w:rsidR="00932ED5" w:rsidRPr="00A24DC2" w:rsidRDefault="00932ED5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C865D" w14:textId="77777777" w:rsidR="00932ED5" w:rsidRPr="00A24DC2" w:rsidRDefault="00932ED5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822D9" w14:textId="77777777" w:rsidR="00932ED5" w:rsidRPr="00A24DC2" w:rsidRDefault="00932ED5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AE1F6" w14:textId="77777777" w:rsidR="00122B49" w:rsidRPr="00A24DC2" w:rsidRDefault="00122B49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BB739" w14:textId="77777777" w:rsidR="00122B49" w:rsidRPr="00A24DC2" w:rsidRDefault="00122B49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F6F15" w14:textId="77777777" w:rsidR="00122B49" w:rsidRPr="00A24DC2" w:rsidRDefault="00122B49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E87F0" w14:textId="77777777" w:rsidR="00122B49" w:rsidRPr="00A24DC2" w:rsidRDefault="00122B49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C5E56" w14:textId="77777777" w:rsidR="00122B49" w:rsidRPr="00A24DC2" w:rsidRDefault="00122B49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5EC01" w14:textId="51E23BA8" w:rsidR="004352EB" w:rsidRPr="00A24DC2" w:rsidRDefault="004352EB" w:rsidP="0072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2059DC8" w14:textId="0D70848A" w:rsidR="00932ED5" w:rsidRPr="00A24DC2" w:rsidRDefault="00932ED5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координації роботи зі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старостинськими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округами,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комунікацій виконавчого комітету Калуської міської ради</w:t>
            </w:r>
            <w:r w:rsidR="009E755F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25C27B" w14:textId="03E9827B" w:rsidR="009E755F" w:rsidRPr="00A24DC2" w:rsidRDefault="009E755F" w:rsidP="009E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</w:t>
            </w:r>
            <w:r w:rsidR="00FF5DFA">
              <w:rPr>
                <w:rFonts w:ascii="Times New Roman" w:hAnsi="Times New Roman" w:cs="Times New Roman"/>
                <w:sz w:val="24"/>
                <w:szCs w:val="24"/>
              </w:rPr>
              <w:t>аселення Калуської міської ради</w:t>
            </w:r>
          </w:p>
          <w:p w14:paraId="7C11F75B" w14:textId="584B56C4" w:rsidR="00865E08" w:rsidRPr="00A24DC2" w:rsidRDefault="00865E08" w:rsidP="0086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3AA50" w14:textId="67E9F328" w:rsidR="00B96F94" w:rsidRPr="00A24DC2" w:rsidRDefault="0069471F" w:rsidP="00B9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Керівники виконавчих підрозділів </w:t>
            </w:r>
            <w:r w:rsidR="00FF5DFA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60381D18" w14:textId="72B99766" w:rsidR="00B96F94" w:rsidRPr="00A24DC2" w:rsidRDefault="00B96F94" w:rsidP="00F6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22A2D" w14:textId="77777777" w:rsidR="00B96F94" w:rsidRPr="00A24DC2" w:rsidRDefault="00B96F94" w:rsidP="00F6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6CF01" w14:textId="77777777" w:rsidR="00B96F94" w:rsidRPr="00A24DC2" w:rsidRDefault="00B96F94" w:rsidP="00F6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1ECF0" w14:textId="77777777" w:rsidR="00B96F94" w:rsidRPr="00A24DC2" w:rsidRDefault="00B96F94" w:rsidP="00F6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DE774" w14:textId="77777777" w:rsidR="00B96F94" w:rsidRPr="00A24DC2" w:rsidRDefault="00B96F94" w:rsidP="00F6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8991A" w14:textId="77777777" w:rsidR="00B96F94" w:rsidRPr="00A24DC2" w:rsidRDefault="00B96F94" w:rsidP="00F6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534CF" w14:textId="77777777" w:rsidR="00B96F94" w:rsidRPr="00A24DC2" w:rsidRDefault="00B96F94" w:rsidP="00F6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1971F" w14:textId="77777777" w:rsidR="00B96F94" w:rsidRPr="00A24DC2" w:rsidRDefault="00B96F94" w:rsidP="00F6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87164" w14:textId="77777777" w:rsidR="00B96F94" w:rsidRPr="00A24DC2" w:rsidRDefault="00B96F94" w:rsidP="00F6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84136" w14:textId="77777777" w:rsidR="00B96F94" w:rsidRPr="00A24DC2" w:rsidRDefault="00B96F94" w:rsidP="00F6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F26F3" w14:textId="77777777" w:rsidR="00B96F94" w:rsidRPr="00A24DC2" w:rsidRDefault="00B96F94" w:rsidP="00F6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BCBDD" w14:textId="797EB5A2" w:rsidR="004352EB" w:rsidRPr="00A24DC2" w:rsidRDefault="004352EB" w:rsidP="00694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231A9F6" w14:textId="63118320" w:rsidR="00EF47B9" w:rsidRPr="00A24DC2" w:rsidRDefault="00FF5DFA" w:rsidP="00B96F94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22.1.</w:t>
            </w:r>
            <w:r w:rsidR="009E755F" w:rsidRPr="00A24DC2">
              <w:rPr>
                <w:rFonts w:eastAsia="Calibri"/>
                <w:sz w:val="24"/>
                <w:szCs w:val="24"/>
                <w:lang w:eastAsia="zh-CN"/>
              </w:rPr>
              <w:t>Розроблено програму</w:t>
            </w:r>
          </w:p>
          <w:p w14:paraId="73B85576" w14:textId="77777777" w:rsidR="00B96F94" w:rsidRPr="00A24DC2" w:rsidRDefault="00B96F94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AAD449" w14:textId="77777777" w:rsidR="00B96F94" w:rsidRPr="00A24DC2" w:rsidRDefault="00B96F94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599CD9" w14:textId="77777777" w:rsidR="00B96F94" w:rsidRPr="00A24DC2" w:rsidRDefault="00B96F94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B36179" w14:textId="77777777" w:rsidR="00B96F94" w:rsidRPr="00A24DC2" w:rsidRDefault="00B96F94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179352" w14:textId="77777777" w:rsidR="00B96F94" w:rsidRPr="00A24DC2" w:rsidRDefault="00B96F94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DBB2AF" w14:textId="77777777" w:rsidR="00B96F94" w:rsidRPr="00A24DC2" w:rsidRDefault="00B96F94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3DC8E5" w14:textId="77777777" w:rsidR="00B96F94" w:rsidRPr="00A24DC2" w:rsidRDefault="00B96F94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B1DA24" w14:textId="77777777" w:rsidR="00B96F94" w:rsidRPr="00A24DC2" w:rsidRDefault="00B96F94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E6D1C4" w14:textId="77777777" w:rsidR="00B96F94" w:rsidRPr="00A24DC2" w:rsidRDefault="00B96F94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CB1D17" w14:textId="77777777" w:rsidR="00B96F94" w:rsidRPr="00A24DC2" w:rsidRDefault="00B96F94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BB34D8" w14:textId="1C2BD2C4" w:rsidR="00B96F94" w:rsidRPr="00A24DC2" w:rsidRDefault="00B96F94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203D66" w14:textId="66D11488" w:rsidR="00B96F94" w:rsidRPr="00A24DC2" w:rsidRDefault="00FF5DFA" w:rsidP="00F743B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22.2.</w:t>
            </w:r>
            <w:r w:rsidR="0069471F" w:rsidRPr="0069471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підготовку щокварталу переліку місць надання публічних послуг з безоплатного доступу до Інтернету </w:t>
            </w:r>
            <w:r w:rsidR="0069471F" w:rsidRPr="0069471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за допомогою мережі </w:t>
            </w:r>
            <w:r w:rsidR="0069471F" w:rsidRPr="0069471F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WI</w:t>
            </w:r>
            <w:r w:rsidR="0069471F" w:rsidRPr="0069471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  <w:r w:rsidR="0069471F" w:rsidRPr="0069471F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FI</w:t>
            </w:r>
          </w:p>
          <w:p w14:paraId="159541CB" w14:textId="77777777" w:rsidR="00B96F94" w:rsidRPr="00A24DC2" w:rsidRDefault="00B96F94" w:rsidP="00F743B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0486515D" w14:textId="77777777" w:rsidR="00B96F94" w:rsidRPr="00A24DC2" w:rsidRDefault="00B96F94" w:rsidP="00F743B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2BB62BCD" w14:textId="77777777" w:rsidR="00B96F94" w:rsidRPr="00A24DC2" w:rsidRDefault="00B96F94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8DEAF6" w14:textId="77777777" w:rsidR="0069471F" w:rsidRDefault="0069471F" w:rsidP="00B96F94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541CB23" w14:textId="77777777" w:rsidR="00B96F94" w:rsidRPr="00A24DC2" w:rsidRDefault="00B96F94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1E0CB8" w14:textId="77777777" w:rsidR="00B96F94" w:rsidRPr="00A24DC2" w:rsidRDefault="00B96F94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48AD89" w14:textId="52D815EB" w:rsidR="00B96F94" w:rsidRPr="00A24DC2" w:rsidRDefault="00B96F94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049A23E" w14:textId="41F2C06D" w:rsidR="00F743BC" w:rsidRPr="00AC42E5" w:rsidRDefault="00EF47B9" w:rsidP="00F743BC">
      <w:pPr>
        <w:rPr>
          <w:rFonts w:ascii="Times New Roman" w:hAnsi="Times New Roman" w:cs="Times New Roman"/>
          <w:bCs/>
          <w:sz w:val="24"/>
          <w:szCs w:val="24"/>
        </w:rPr>
      </w:pPr>
      <w:r w:rsidRPr="00A24DC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</w:t>
      </w:r>
      <w:r w:rsidRPr="00AC42E5">
        <w:rPr>
          <w:rFonts w:ascii="Times New Roman" w:hAnsi="Times New Roman" w:cs="Times New Roman"/>
          <w:bCs/>
          <w:sz w:val="24"/>
          <w:szCs w:val="24"/>
        </w:rPr>
        <w:t>Стратегічна ціль “Усі бажаючі просто та доступно отримують цифрові знання і навички”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52"/>
        <w:gridCol w:w="2587"/>
        <w:gridCol w:w="2314"/>
        <w:gridCol w:w="2314"/>
        <w:gridCol w:w="2354"/>
        <w:gridCol w:w="2339"/>
      </w:tblGrid>
      <w:tr w:rsidR="00EF47B9" w:rsidRPr="00A24DC2" w14:paraId="7A3D6B11" w14:textId="77777777" w:rsidTr="00F8702C">
        <w:tc>
          <w:tcPr>
            <w:tcW w:w="2652" w:type="dxa"/>
          </w:tcPr>
          <w:p w14:paraId="547D0B99" w14:textId="77777777" w:rsidR="00337DD0" w:rsidRPr="00A24DC2" w:rsidRDefault="00337DD0" w:rsidP="00337D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  завдання</w:t>
            </w:r>
          </w:p>
          <w:p w14:paraId="25EC9BD2" w14:textId="77777777" w:rsidR="00EF47B9" w:rsidRPr="00A24DC2" w:rsidRDefault="00EF47B9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</w:tcPr>
          <w:p w14:paraId="01229A8A" w14:textId="76CCAE5E" w:rsidR="00EF47B9" w:rsidRPr="00A24DC2" w:rsidRDefault="00337DD0" w:rsidP="00337D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314" w:type="dxa"/>
          </w:tcPr>
          <w:p w14:paraId="278F4C0B" w14:textId="538D7D2C" w:rsidR="00EF47B9" w:rsidRPr="00A24DC2" w:rsidRDefault="001B65AF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Строк виконання </w:t>
            </w:r>
          </w:p>
        </w:tc>
        <w:tc>
          <w:tcPr>
            <w:tcW w:w="2314" w:type="dxa"/>
          </w:tcPr>
          <w:p w14:paraId="3F650668" w14:textId="784532B3" w:rsidR="00EF47B9" w:rsidRPr="00A24DC2" w:rsidRDefault="00722773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виконання заходу</w:t>
            </w:r>
          </w:p>
        </w:tc>
        <w:tc>
          <w:tcPr>
            <w:tcW w:w="2354" w:type="dxa"/>
          </w:tcPr>
          <w:p w14:paraId="21B3A2E8" w14:textId="1541A4C3" w:rsidR="00EF47B9" w:rsidRPr="00A24DC2" w:rsidRDefault="001B65AF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339" w:type="dxa"/>
          </w:tcPr>
          <w:p w14:paraId="037D5548" w14:textId="2A74A5BF" w:rsidR="00EF47B9" w:rsidRPr="00A24DC2" w:rsidRDefault="001B65AF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Індикатор виконання </w:t>
            </w:r>
          </w:p>
        </w:tc>
      </w:tr>
      <w:tr w:rsidR="00EF47B9" w:rsidRPr="00A24DC2" w14:paraId="7EFA64D7" w14:textId="77777777" w:rsidTr="00F8702C">
        <w:tc>
          <w:tcPr>
            <w:tcW w:w="2652" w:type="dxa"/>
          </w:tcPr>
          <w:p w14:paraId="664E08D0" w14:textId="3BD8E4AC" w:rsidR="00EF47B9" w:rsidRPr="00AC42E5" w:rsidRDefault="00EF47B9" w:rsidP="00EF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2E5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  <w:r w:rsidRPr="00AC42E5">
              <w:rPr>
                <w:sz w:val="24"/>
                <w:szCs w:val="24"/>
              </w:rPr>
              <w:t xml:space="preserve"> </w:t>
            </w:r>
            <w:r w:rsidR="0088529E" w:rsidRPr="008852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8529E">
              <w:rPr>
                <w:rFonts w:ascii="Times New Roman" w:hAnsi="Times New Roman" w:cs="Times New Roman"/>
                <w:bCs/>
                <w:sz w:val="24"/>
                <w:szCs w:val="24"/>
              </w:rPr>
              <w:t>ширення та представлення</w:t>
            </w:r>
          </w:p>
          <w:p w14:paraId="6E9EE510" w14:textId="7F091C7D" w:rsidR="00EF47B9" w:rsidRPr="00AC42E5" w:rsidRDefault="00AC42E5" w:rsidP="00EF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освітніх матеріалів для навчання </w:t>
            </w:r>
            <w:r w:rsidR="00EF47B9" w:rsidRPr="00AC42E5">
              <w:rPr>
                <w:rFonts w:ascii="Times New Roman" w:hAnsi="Times New Roman" w:cs="Times New Roman"/>
                <w:bCs/>
                <w:sz w:val="24"/>
                <w:szCs w:val="24"/>
              </w:rPr>
              <w:t>цифровим</w:t>
            </w:r>
          </w:p>
          <w:p w14:paraId="3D4BC9D2" w14:textId="58EDAC0A" w:rsidR="00EF47B9" w:rsidRPr="00AC42E5" w:rsidRDefault="00AC42E5" w:rsidP="00EF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навичкам,</w:t>
            </w:r>
            <w:r w:rsidR="00EF47B9" w:rsidRPr="00AC42E5">
              <w:rPr>
                <w:rFonts w:ascii="Times New Roman" w:hAnsi="Times New Roman" w:cs="Times New Roman"/>
                <w:bCs/>
                <w:sz w:val="24"/>
                <w:szCs w:val="24"/>
              </w:rPr>
              <w:t>користування</w:t>
            </w:r>
          </w:p>
          <w:p w14:paraId="1A42F2E5" w14:textId="2EE4177A" w:rsidR="00EF47B9" w:rsidRPr="00AC42E5" w:rsidRDefault="00AC42E5" w:rsidP="00EF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асистивними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47B9" w:rsidRPr="00AC42E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технологіями для осіб з</w:t>
            </w:r>
          </w:p>
          <w:p w14:paraId="156CF6D6" w14:textId="77777777" w:rsidR="00EF47B9" w:rsidRPr="00AC42E5" w:rsidRDefault="00EF47B9" w:rsidP="00EF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2E5">
              <w:rPr>
                <w:rFonts w:ascii="Times New Roman" w:hAnsi="Times New Roman" w:cs="Times New Roman"/>
                <w:bCs/>
                <w:sz w:val="24"/>
                <w:szCs w:val="24"/>
              </w:rPr>
              <w:t>обмеженнями</w:t>
            </w:r>
          </w:p>
          <w:p w14:paraId="104639B3" w14:textId="77777777" w:rsidR="00EF47B9" w:rsidRPr="00AC42E5" w:rsidRDefault="00EF47B9" w:rsidP="00EF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2E5">
              <w:rPr>
                <w:rFonts w:ascii="Times New Roman" w:hAnsi="Times New Roman" w:cs="Times New Roman"/>
                <w:bCs/>
                <w:sz w:val="24"/>
                <w:szCs w:val="24"/>
              </w:rPr>
              <w:t>повсякденного</w:t>
            </w:r>
          </w:p>
          <w:p w14:paraId="40570FEF" w14:textId="71204637" w:rsidR="00EF47B9" w:rsidRPr="00A24DC2" w:rsidRDefault="00EF47B9" w:rsidP="00EF47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2E5">
              <w:rPr>
                <w:rFonts w:ascii="Times New Roman" w:hAnsi="Times New Roman" w:cs="Times New Roman"/>
                <w:bCs/>
                <w:sz w:val="24"/>
                <w:szCs w:val="24"/>
              </w:rPr>
              <w:t>функціонування</w:t>
            </w:r>
          </w:p>
        </w:tc>
        <w:tc>
          <w:tcPr>
            <w:tcW w:w="2587" w:type="dxa"/>
          </w:tcPr>
          <w:p w14:paraId="654F756D" w14:textId="44E5D307" w:rsidR="00EF47B9" w:rsidRPr="00AC42E5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E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88529E" w:rsidRPr="0088529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88529E">
              <w:rPr>
                <w:rFonts w:ascii="Times New Roman" w:hAnsi="Times New Roman" w:cs="Times New Roman"/>
                <w:bCs/>
                <w:sz w:val="24"/>
                <w:szCs w:val="24"/>
              </w:rPr>
              <w:t>ширення та представлення</w:t>
            </w:r>
          </w:p>
          <w:p w14:paraId="4CA305C2" w14:textId="34BFE85A" w:rsidR="00EF47B9" w:rsidRPr="00A24DC2" w:rsidRDefault="0088529E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освітніх матеріалів</w:t>
            </w:r>
            <w:r w:rsidR="00EF47B9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щодо</w:t>
            </w:r>
            <w:r w:rsidR="00122B49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7B9" w:rsidRPr="00A24DC2">
              <w:rPr>
                <w:rFonts w:ascii="Times New Roman" w:hAnsi="Times New Roman" w:cs="Times New Roman"/>
                <w:sz w:val="24"/>
                <w:szCs w:val="24"/>
              </w:rPr>
              <w:t>покращення цифрових навичок</w:t>
            </w:r>
          </w:p>
          <w:p w14:paraId="2520D3DF" w14:textId="77777777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осіб з обмеженнями</w:t>
            </w:r>
          </w:p>
          <w:p w14:paraId="5805CFDF" w14:textId="3D1EB020" w:rsidR="00EF47B9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повсякденного функціонування.</w:t>
            </w:r>
          </w:p>
          <w:p w14:paraId="5D579CA8" w14:textId="0521BB7E" w:rsidR="00F8702C" w:rsidRDefault="00F8702C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715D1" w14:textId="77777777" w:rsidR="00F8702C" w:rsidRDefault="00F8702C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277CF" w14:textId="61FC1CBB" w:rsidR="00F8702C" w:rsidRPr="00A24DC2" w:rsidRDefault="00F8702C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F8702C">
              <w:rPr>
                <w:rFonts w:ascii="Times New Roman" w:eastAsia="Calibri" w:hAnsi="Times New Roman" w:cs="Times New Roman"/>
                <w:lang w:eastAsia="zh-CN"/>
              </w:rPr>
              <w:t xml:space="preserve">проведення інформаційних кампаній щодо освітніх курсів з </w:t>
            </w:r>
            <w:proofErr w:type="spellStart"/>
            <w:r w:rsidRPr="00F8702C">
              <w:rPr>
                <w:rFonts w:ascii="Times New Roman" w:eastAsia="Calibri" w:hAnsi="Times New Roman" w:cs="Times New Roman"/>
                <w:lang w:eastAsia="zh-CN"/>
              </w:rPr>
              <w:t>цифровоі</w:t>
            </w:r>
            <w:proofErr w:type="spellEnd"/>
            <w:r w:rsidRPr="00F8702C">
              <w:rPr>
                <w:rFonts w:ascii="Times New Roman" w:eastAsia="Calibri" w:hAnsi="Times New Roman" w:cs="Times New Roman"/>
                <w:lang w:eastAsia="zh-CN"/>
              </w:rPr>
              <w:t>̈ грамотності осіб з обмеженнями повсякденного функціонування</w:t>
            </w:r>
          </w:p>
          <w:p w14:paraId="670B0866" w14:textId="0AC8E4FF" w:rsidR="00EF47B9" w:rsidRPr="00A24DC2" w:rsidRDefault="00EF47B9" w:rsidP="00EF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59773D1" w14:textId="77777777" w:rsidR="00EF47B9" w:rsidRDefault="00AC42E5" w:rsidP="00F743BC">
            <w:pPr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lastRenderedPageBreak/>
              <w:t>2025-</w:t>
            </w:r>
            <w:r w:rsidRPr="00AC42E5">
              <w:rPr>
                <w:rFonts w:ascii="Times New Roman" w:eastAsia="Calibri" w:hAnsi="Times New Roman" w:cs="Times New Roman"/>
                <w:lang w:eastAsia="zh-CN"/>
              </w:rPr>
              <w:t>2026 роки</w:t>
            </w:r>
          </w:p>
          <w:p w14:paraId="36D2F89F" w14:textId="77777777" w:rsidR="00F8702C" w:rsidRDefault="00F8702C" w:rsidP="00F743BC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3C210ACB" w14:textId="77777777" w:rsidR="00F8702C" w:rsidRDefault="00F8702C" w:rsidP="00F743BC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74F687F9" w14:textId="77777777" w:rsidR="00F8702C" w:rsidRDefault="00F8702C" w:rsidP="00F743BC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04433740" w14:textId="77777777" w:rsidR="00F8702C" w:rsidRDefault="00F8702C" w:rsidP="00F743BC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412BF2ED" w14:textId="77777777" w:rsidR="00F8702C" w:rsidRDefault="00F8702C" w:rsidP="00F743BC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53D87E13" w14:textId="77777777" w:rsidR="00F8702C" w:rsidRDefault="00F8702C" w:rsidP="00F743BC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73046344" w14:textId="77777777" w:rsidR="00F8702C" w:rsidRDefault="00F8702C" w:rsidP="00F743BC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4B9B2895" w14:textId="77777777" w:rsidR="00F8702C" w:rsidRDefault="00F8702C" w:rsidP="00F743BC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72E1C72A" w14:textId="77777777" w:rsidR="00F8702C" w:rsidRDefault="00F8702C" w:rsidP="00F743BC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558366AF" w14:textId="77777777" w:rsidR="00F8702C" w:rsidRDefault="00F8702C" w:rsidP="00F743BC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2D4E311C" w14:textId="7F3CAB45" w:rsidR="00F8702C" w:rsidRPr="00A24DC2" w:rsidRDefault="00F8702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lastRenderedPageBreak/>
              <w:t>2025-</w:t>
            </w:r>
            <w:r w:rsidRPr="00AC42E5">
              <w:rPr>
                <w:rFonts w:ascii="Times New Roman" w:eastAsia="Calibri" w:hAnsi="Times New Roman" w:cs="Times New Roman"/>
                <w:lang w:eastAsia="zh-CN"/>
              </w:rPr>
              <w:t>2026 роки</w:t>
            </w:r>
          </w:p>
        </w:tc>
        <w:tc>
          <w:tcPr>
            <w:tcW w:w="2314" w:type="dxa"/>
          </w:tcPr>
          <w:p w14:paraId="2BBEC2E9" w14:textId="11B7040D" w:rsidR="00EF47B9" w:rsidRPr="00A24DC2" w:rsidRDefault="00EF47B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1D739832" w14:textId="677DDE11" w:rsidR="0088404E" w:rsidRDefault="0088404E" w:rsidP="0088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координації роботи зі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старостинськими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округами,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комунікацій Калусь</w:t>
            </w:r>
            <w:r w:rsidR="00FF5DFA">
              <w:rPr>
                <w:rFonts w:ascii="Times New Roman" w:hAnsi="Times New Roman" w:cs="Times New Roman"/>
                <w:sz w:val="24"/>
                <w:szCs w:val="24"/>
              </w:rPr>
              <w:t>кої міської ради</w:t>
            </w:r>
          </w:p>
          <w:p w14:paraId="5D7C24CA" w14:textId="7E9C30F8" w:rsidR="00F8702C" w:rsidRDefault="00F8702C" w:rsidP="0088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530AB" w14:textId="77777777" w:rsidR="00F8702C" w:rsidRDefault="00F8702C" w:rsidP="0088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FA742" w14:textId="2D0721B7" w:rsidR="00F8702C" w:rsidRPr="00A24DC2" w:rsidRDefault="00F8702C" w:rsidP="0088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Інформаційний відділ виконавчого комітету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3FDE21E0" w14:textId="77777777" w:rsidR="0088404E" w:rsidRPr="00A24DC2" w:rsidRDefault="0088404E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481FEA" w14:textId="274E7A83" w:rsidR="0088404E" w:rsidRPr="00A24DC2" w:rsidRDefault="0088404E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</w:tcPr>
          <w:p w14:paraId="1F737A55" w14:textId="3717E88F" w:rsidR="00EF47B9" w:rsidRDefault="00FF5DFA" w:rsidP="00F8702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23.1.</w:t>
            </w:r>
            <w:r w:rsidR="00B96F94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Підготовлено звіт про </w:t>
            </w:r>
            <w:r w:rsidR="00F8702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поширення та представлення</w:t>
            </w:r>
            <w:r w:rsidR="008852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B96F94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освітні</w:t>
            </w:r>
            <w:r w:rsidR="00F8702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</w:t>
            </w:r>
            <w:r w:rsidR="00B96F94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матеріал</w:t>
            </w:r>
            <w:r w:rsidR="00F8702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ів, розміщених</w:t>
            </w:r>
            <w:r w:rsidR="00B96F94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 Єдиному державному веб-порталі </w:t>
            </w:r>
            <w:proofErr w:type="spellStart"/>
            <w:r w:rsidR="00B96F94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цифровоі</w:t>
            </w:r>
            <w:proofErr w:type="spellEnd"/>
            <w:r w:rsidR="00B96F94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̈ освіти “Дія. Освіта”</w:t>
            </w:r>
          </w:p>
          <w:p w14:paraId="58FAF37B" w14:textId="77777777" w:rsidR="00F8702C" w:rsidRDefault="00F8702C" w:rsidP="00F8702C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79FD217B" w14:textId="5A4A28BA" w:rsidR="00F8702C" w:rsidRPr="00A24DC2" w:rsidRDefault="00FF5DFA" w:rsidP="00F870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lastRenderedPageBreak/>
              <w:t>23.2.</w:t>
            </w:r>
            <w:r w:rsidR="00F8702C" w:rsidRPr="00F8702C">
              <w:rPr>
                <w:rFonts w:ascii="Times New Roman" w:eastAsia="Calibri" w:hAnsi="Times New Roman" w:cs="Times New Roman"/>
                <w:lang w:eastAsia="zh-CN"/>
              </w:rPr>
              <w:t>Забезпечено підготовку щороку звіту про результати проведення інформаційних кампаній</w:t>
            </w:r>
          </w:p>
        </w:tc>
      </w:tr>
      <w:tr w:rsidR="00F8702C" w:rsidRPr="00A24DC2" w14:paraId="45F050D4" w14:textId="77777777" w:rsidTr="002E0CAC">
        <w:tc>
          <w:tcPr>
            <w:tcW w:w="14560" w:type="dxa"/>
            <w:gridSpan w:val="6"/>
          </w:tcPr>
          <w:p w14:paraId="4DB8CF2A" w14:textId="3817A973" w:rsidR="00F8702C" w:rsidRPr="00A24DC2" w:rsidRDefault="00F8702C" w:rsidP="00F870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Стратегічна ціль «Усі громадяни мають доступ до електронних публічних послуг»</w:t>
            </w:r>
          </w:p>
        </w:tc>
      </w:tr>
      <w:tr w:rsidR="00EF47B9" w:rsidRPr="00A24DC2" w14:paraId="795C4DDA" w14:textId="77777777" w:rsidTr="00F8702C">
        <w:tc>
          <w:tcPr>
            <w:tcW w:w="2652" w:type="dxa"/>
          </w:tcPr>
          <w:p w14:paraId="12C00D67" w14:textId="279FABFA" w:rsidR="00EF47B9" w:rsidRPr="002E0CAC" w:rsidRDefault="002E0CAC" w:rsidP="00EF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EF47B9" w:rsidRPr="002E0C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F47B9" w:rsidRPr="002E0CAC">
              <w:rPr>
                <w:sz w:val="24"/>
                <w:szCs w:val="24"/>
              </w:rPr>
              <w:t xml:space="preserve"> </w:t>
            </w:r>
            <w:r w:rsidR="00EF47B9" w:rsidRPr="002E0CAC">
              <w:rPr>
                <w:rFonts w:ascii="Times New Roman" w:hAnsi="Times New Roman" w:cs="Times New Roman"/>
                <w:bCs/>
                <w:sz w:val="24"/>
                <w:szCs w:val="24"/>
              </w:rPr>
              <w:t>Розроблення</w:t>
            </w:r>
          </w:p>
          <w:p w14:paraId="6CCEE343" w14:textId="77777777" w:rsidR="00EF47B9" w:rsidRPr="002E0CAC" w:rsidRDefault="00EF47B9" w:rsidP="00EF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AC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комплексних підходів</w:t>
            </w:r>
          </w:p>
          <w:p w14:paraId="57F17926" w14:textId="0BA80979" w:rsidR="00EF47B9" w:rsidRPr="002E0CAC" w:rsidRDefault="00EF47B9" w:rsidP="00EF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AC">
              <w:rPr>
                <w:rFonts w:ascii="Times New Roman" w:hAnsi="Times New Roman" w:cs="Times New Roman"/>
                <w:bCs/>
                <w:sz w:val="24"/>
                <w:szCs w:val="24"/>
              </w:rPr>
              <w:t>щодо</w:t>
            </w:r>
            <w:r w:rsidR="00122B49" w:rsidRPr="002E0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E0CAC">
              <w:rPr>
                <w:rFonts w:ascii="Times New Roman" w:hAnsi="Times New Roman" w:cs="Times New Roman"/>
                <w:bCs/>
                <w:sz w:val="24"/>
                <w:szCs w:val="24"/>
              </w:rPr>
              <w:t>цифровізації</w:t>
            </w:r>
            <w:proofErr w:type="spellEnd"/>
          </w:p>
          <w:p w14:paraId="65C191BA" w14:textId="77777777" w:rsidR="00EF47B9" w:rsidRPr="002E0CAC" w:rsidRDefault="00EF47B9" w:rsidP="00EF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AC">
              <w:rPr>
                <w:rFonts w:ascii="Times New Roman" w:hAnsi="Times New Roman" w:cs="Times New Roman"/>
                <w:bCs/>
                <w:sz w:val="24"/>
                <w:szCs w:val="24"/>
              </w:rPr>
              <w:t>сфер життя та</w:t>
            </w:r>
          </w:p>
          <w:p w14:paraId="165B5E2C" w14:textId="4E006E20" w:rsidR="00EF47B9" w:rsidRPr="002E0CAC" w:rsidRDefault="00EF47B9" w:rsidP="00EF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AC">
              <w:rPr>
                <w:rFonts w:ascii="Times New Roman" w:hAnsi="Times New Roman" w:cs="Times New Roman"/>
                <w:bCs/>
                <w:sz w:val="24"/>
                <w:szCs w:val="24"/>
              </w:rPr>
              <w:t>публічних послуг</w:t>
            </w:r>
          </w:p>
        </w:tc>
        <w:tc>
          <w:tcPr>
            <w:tcW w:w="2587" w:type="dxa"/>
          </w:tcPr>
          <w:p w14:paraId="48C9DF7A" w14:textId="2B8B7595" w:rsidR="002E0CAC" w:rsidRPr="00A24DC2" w:rsidRDefault="00EF47B9" w:rsidP="002E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C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E0CAC" w:rsidRPr="002E0CAC">
              <w:rPr>
                <w:rFonts w:ascii="Times New Roman" w:hAnsi="Times New Roman" w:cs="Times New Roman"/>
                <w:bCs/>
                <w:sz w:val="24"/>
                <w:szCs w:val="24"/>
              </w:rPr>
              <w:t>участь</w:t>
            </w:r>
            <w:r w:rsidR="002E0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r w:rsidR="002E0CAC" w:rsidRPr="00A24DC2">
              <w:rPr>
                <w:rFonts w:ascii="Times New Roman" w:hAnsi="Times New Roman" w:cs="Times New Roman"/>
                <w:sz w:val="24"/>
                <w:szCs w:val="24"/>
              </w:rPr>
              <w:t>навчанн</w:t>
            </w:r>
            <w:r w:rsidR="002E0CA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14:paraId="038F1641" w14:textId="77777777" w:rsidR="002E0CAC" w:rsidRPr="00A24DC2" w:rsidRDefault="002E0CAC" w:rsidP="002E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працівників надавачів</w:t>
            </w:r>
          </w:p>
          <w:p w14:paraId="64773CAB" w14:textId="337EB4F1" w:rsidR="00EF47B9" w:rsidRDefault="002E0CAC" w:rsidP="002E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соціальних послуг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управління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з питань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цифрової грамотності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 разі </w:t>
            </w:r>
            <w:r w:rsidR="00FF5DFA">
              <w:rPr>
                <w:rFonts w:ascii="Times New Roman" w:hAnsi="Times New Roman" w:cs="Times New Roman"/>
                <w:sz w:val="24"/>
                <w:szCs w:val="24"/>
              </w:rPr>
              <w:t xml:space="preserve">їх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</w:p>
          <w:p w14:paraId="213FC4AC" w14:textId="2668C57D" w:rsidR="002E0CAC" w:rsidRDefault="002E0CAC" w:rsidP="002E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D1F6F" w14:textId="215BA2B1" w:rsidR="002E0CAC" w:rsidRDefault="002E0CAC" w:rsidP="002E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D3113" w14:textId="04D07867" w:rsidR="002E0CAC" w:rsidRDefault="002E0CAC" w:rsidP="002E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56240" w14:textId="77777777" w:rsidR="002E0CAC" w:rsidRDefault="002E0CAC" w:rsidP="002E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7BA5E" w14:textId="72F08F46" w:rsidR="002E0CAC" w:rsidRDefault="002E0CAC" w:rsidP="002E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участь у навчанні працівників</w:t>
            </w:r>
            <w:r w:rsidRPr="002E0CAC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2E0CAC">
              <w:rPr>
                <w:rFonts w:ascii="Times New Roman" w:hAnsi="Times New Roman" w:cs="Times New Roman"/>
                <w:sz w:val="24"/>
                <w:szCs w:val="24"/>
              </w:rPr>
              <w:t>закладів соціальної інфраструктури</w:t>
            </w:r>
          </w:p>
          <w:p w14:paraId="263A228B" w14:textId="1F4C06C4" w:rsidR="002E0CAC" w:rsidRDefault="002E0CAC" w:rsidP="002E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C3FA1" w14:textId="6511E6B1" w:rsidR="002E0CAC" w:rsidRDefault="002E0CAC" w:rsidP="002E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C0105" w14:textId="7F500C28" w:rsidR="002E0CAC" w:rsidRDefault="002E0CAC" w:rsidP="002E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F57BD" w14:textId="77777777" w:rsidR="002E0CAC" w:rsidRPr="00A24DC2" w:rsidRDefault="002E0CAC" w:rsidP="002E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EB270" w14:textId="615C54A9" w:rsidR="00EB1A6C" w:rsidRPr="00A24DC2" w:rsidRDefault="00EB1A6C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B84B4E" w14:textId="2EFF8730" w:rsidR="001A7DBB" w:rsidRPr="00A24DC2" w:rsidRDefault="001E393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5D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роведення для працівників </w:t>
            </w:r>
            <w:r w:rsidR="001A7DBB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 навчальних </w:t>
            </w:r>
            <w:proofErr w:type="spellStart"/>
            <w:r w:rsidR="001A7DBB" w:rsidRPr="00A24DC2">
              <w:rPr>
                <w:rFonts w:ascii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</w:p>
          <w:p w14:paraId="3D2DD923" w14:textId="14E66854" w:rsidR="001A7DBB" w:rsidRPr="00A24DC2" w:rsidRDefault="001E393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щодо надання </w:t>
            </w:r>
            <w:r w:rsidR="001A7DBB" w:rsidRPr="00A24DC2">
              <w:rPr>
                <w:rFonts w:ascii="Times New Roman" w:hAnsi="Times New Roman" w:cs="Times New Roman"/>
                <w:sz w:val="24"/>
                <w:szCs w:val="24"/>
              </w:rPr>
              <w:t>цифрових послуг</w:t>
            </w:r>
          </w:p>
          <w:p w14:paraId="4A387A74" w14:textId="2F8B2682" w:rsidR="001A7DBB" w:rsidRPr="00A24DC2" w:rsidRDefault="001E393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особам з інвалідністю та </w:t>
            </w:r>
            <w:r w:rsidR="001A7DBB" w:rsidRPr="00A24DC2">
              <w:rPr>
                <w:rFonts w:ascii="Times New Roman" w:hAnsi="Times New Roman" w:cs="Times New Roman"/>
                <w:sz w:val="24"/>
                <w:szCs w:val="24"/>
              </w:rPr>
              <w:t>особам старшого віку.</w:t>
            </w:r>
          </w:p>
        </w:tc>
        <w:tc>
          <w:tcPr>
            <w:tcW w:w="2314" w:type="dxa"/>
          </w:tcPr>
          <w:p w14:paraId="4F9265B7" w14:textId="2909E18F" w:rsidR="00122B49" w:rsidRPr="00A24DC2" w:rsidRDefault="00122B4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2025</w:t>
            </w:r>
            <w:r w:rsidR="002E0CAC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5DF9C6F1" w14:textId="77777777" w:rsidR="00122B49" w:rsidRPr="00A24DC2" w:rsidRDefault="00122B49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9B889" w14:textId="77777777" w:rsidR="00122B49" w:rsidRPr="00A24DC2" w:rsidRDefault="00122B49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080B1" w14:textId="77777777" w:rsidR="00122B49" w:rsidRPr="00A24DC2" w:rsidRDefault="00122B49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3D3E8" w14:textId="77777777" w:rsidR="00122B49" w:rsidRPr="00A24DC2" w:rsidRDefault="00122B49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1A0C4" w14:textId="77777777" w:rsidR="00122B49" w:rsidRPr="00A24DC2" w:rsidRDefault="00122B49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8A647" w14:textId="77777777" w:rsidR="00122B49" w:rsidRPr="00A24DC2" w:rsidRDefault="00122B49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F88AB" w14:textId="77777777" w:rsidR="00122B49" w:rsidRPr="00A24DC2" w:rsidRDefault="00122B49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1B8B7" w14:textId="77777777" w:rsidR="00122B49" w:rsidRPr="00A24DC2" w:rsidRDefault="00122B49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30AEF" w14:textId="77777777" w:rsidR="002E0CAC" w:rsidRDefault="00122B49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D278B8" w14:textId="7686E16D" w:rsidR="00873FC5" w:rsidRPr="00A24DC2" w:rsidRDefault="002E0CAC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  <w:r w:rsidR="00122B49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59CB49B1" w14:textId="77777777" w:rsidR="00EB1A6C" w:rsidRPr="00A24DC2" w:rsidRDefault="00873FC5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5DF61E2E" w14:textId="77777777" w:rsidR="00EB1A6C" w:rsidRPr="00A24DC2" w:rsidRDefault="00EB1A6C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F044F" w14:textId="77777777" w:rsidR="00EB1A6C" w:rsidRPr="00A24DC2" w:rsidRDefault="00EB1A6C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D536A" w14:textId="77777777" w:rsidR="001E3933" w:rsidRDefault="0088404E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52C1800A" w14:textId="77777777" w:rsidR="001E3933" w:rsidRDefault="001E3933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4CEE4" w14:textId="77777777" w:rsidR="001E3933" w:rsidRDefault="001E3933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25B50" w14:textId="77777777" w:rsidR="001E3933" w:rsidRDefault="001E3933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B288F" w14:textId="77777777" w:rsidR="001E3933" w:rsidRDefault="001E3933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B957B" w14:textId="6355EF9F" w:rsidR="00122B49" w:rsidRPr="00A24DC2" w:rsidRDefault="001E3933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  <w:r w:rsidR="004C3717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07D9223B" w14:textId="77777777" w:rsidR="00122B49" w:rsidRPr="00A24DC2" w:rsidRDefault="00122B49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79BB2" w14:textId="77777777" w:rsidR="00122B49" w:rsidRPr="00A24DC2" w:rsidRDefault="00122B49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12A61" w14:textId="77777777" w:rsidR="00122B49" w:rsidRPr="00A24DC2" w:rsidRDefault="00122B49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E7E04" w14:textId="1F23C752" w:rsidR="00122B49" w:rsidRPr="00A24DC2" w:rsidRDefault="00122B49" w:rsidP="0012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314" w:type="dxa"/>
          </w:tcPr>
          <w:p w14:paraId="3151A8BC" w14:textId="77777777" w:rsidR="00122B49" w:rsidRPr="00A24DC2" w:rsidRDefault="00122B4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ED049" w14:textId="2B6E0489" w:rsidR="00122B49" w:rsidRPr="00A24DC2" w:rsidRDefault="00122B4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0BF81" w14:textId="35AF997F" w:rsidR="00873FC5" w:rsidRPr="00A24DC2" w:rsidRDefault="00873FC5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8CCF4" w14:textId="77777777" w:rsidR="00EB1A6C" w:rsidRPr="00A24DC2" w:rsidRDefault="00EB1A6C" w:rsidP="0087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D9630" w14:textId="77777777" w:rsidR="00EB1A6C" w:rsidRPr="00A24DC2" w:rsidRDefault="00EB1A6C" w:rsidP="0087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7758D" w14:textId="77777777" w:rsidR="00EB1A6C" w:rsidRPr="00A24DC2" w:rsidRDefault="00EB1A6C" w:rsidP="0087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CCDDA" w14:textId="77777777" w:rsidR="00F670E9" w:rsidRPr="00A24DC2" w:rsidRDefault="00F670E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41AF5" w14:textId="77777777" w:rsidR="00F670E9" w:rsidRPr="00A24DC2" w:rsidRDefault="00F670E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67C3F" w14:textId="77777777" w:rsidR="00F670E9" w:rsidRPr="00A24DC2" w:rsidRDefault="00F670E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92D6F" w14:textId="77777777" w:rsidR="00F670E9" w:rsidRPr="00A24DC2" w:rsidRDefault="00F670E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845A2" w14:textId="77777777" w:rsidR="00F670E9" w:rsidRPr="00A24DC2" w:rsidRDefault="00F670E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2BD7A" w14:textId="77777777" w:rsidR="00F670E9" w:rsidRPr="00A24DC2" w:rsidRDefault="00F670E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5C3FE" w14:textId="77777777" w:rsidR="00F670E9" w:rsidRPr="00A24DC2" w:rsidRDefault="00F670E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6C29D" w14:textId="77777777" w:rsidR="00F670E9" w:rsidRPr="00A24DC2" w:rsidRDefault="00F670E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F528C" w14:textId="77777777" w:rsidR="00F670E9" w:rsidRPr="00A24DC2" w:rsidRDefault="00F670E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56366" w14:textId="3DFAE118" w:rsidR="00F670E9" w:rsidRPr="00A24DC2" w:rsidRDefault="00F670E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6FD26B94" w14:textId="53E31AEE" w:rsidR="00EF47B9" w:rsidRPr="00A24DC2" w:rsidRDefault="00122B4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координації роботи зі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старостинськими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округами,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комунікацій Калуської міської ради.</w:t>
            </w:r>
          </w:p>
          <w:p w14:paraId="4A8CF7B9" w14:textId="0630DD60" w:rsidR="00EB1A6C" w:rsidRDefault="00EB1A6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Надавачі соціальних послуг</w:t>
            </w:r>
          </w:p>
          <w:p w14:paraId="1BA957B6" w14:textId="1F070918" w:rsidR="002E0CAC" w:rsidRPr="00A24DC2" w:rsidRDefault="002E0CAC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освіти, заклади охорони здоров'я, управління культури, національностей та релігій</w:t>
            </w:r>
            <w:r w:rsidR="009340CC">
              <w:rPr>
                <w:rFonts w:ascii="Times New Roman" w:hAnsi="Times New Roman" w:cs="Times New Roman"/>
                <w:sz w:val="24"/>
                <w:szCs w:val="24"/>
              </w:rPr>
              <w:t>, управління соціального захисту населення</w:t>
            </w:r>
          </w:p>
          <w:p w14:paraId="487E2DDB" w14:textId="77777777" w:rsidR="00873FC5" w:rsidRPr="00A24DC2" w:rsidRDefault="00873FC5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33B4F" w14:textId="6B470E9B" w:rsidR="00F670E9" w:rsidRPr="00A24DC2" w:rsidRDefault="00F670E9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культури національностей та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релігій Калуської міської ради.</w:t>
            </w:r>
          </w:p>
        </w:tc>
        <w:tc>
          <w:tcPr>
            <w:tcW w:w="2339" w:type="dxa"/>
          </w:tcPr>
          <w:p w14:paraId="1C0E34B9" w14:textId="1D04BB68" w:rsidR="00EF47B9" w:rsidRPr="00A24DC2" w:rsidRDefault="00FF5DFA" w:rsidP="0088404E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24.1.</w:t>
            </w:r>
            <w:r w:rsidR="0088404E" w:rsidRPr="00A24DC2">
              <w:rPr>
                <w:rFonts w:eastAsia="Calibri"/>
                <w:sz w:val="24"/>
                <w:szCs w:val="24"/>
                <w:lang w:eastAsia="zh-CN"/>
              </w:rPr>
              <w:t xml:space="preserve">Забезпечено підготовку щокварталу звіту про </w:t>
            </w:r>
            <w:r w:rsidR="002E0CAC">
              <w:rPr>
                <w:rFonts w:eastAsia="Calibri"/>
                <w:sz w:val="24"/>
                <w:szCs w:val="24"/>
                <w:lang w:eastAsia="zh-CN"/>
              </w:rPr>
              <w:t>участь у навчанн</w:t>
            </w:r>
            <w:r w:rsidR="009340CC">
              <w:rPr>
                <w:rFonts w:eastAsia="Calibri"/>
                <w:sz w:val="24"/>
                <w:szCs w:val="24"/>
                <w:lang w:eastAsia="zh-CN"/>
              </w:rPr>
              <w:t>ях</w:t>
            </w:r>
            <w:r w:rsidR="002E0CAC">
              <w:rPr>
                <w:rFonts w:eastAsia="Calibri"/>
                <w:sz w:val="24"/>
                <w:szCs w:val="24"/>
                <w:lang w:eastAsia="zh-CN"/>
              </w:rPr>
              <w:t xml:space="preserve"> (у разі їх проведення)</w:t>
            </w:r>
          </w:p>
          <w:p w14:paraId="4C1510F5" w14:textId="77777777" w:rsidR="0088404E" w:rsidRPr="00A24DC2" w:rsidRDefault="0088404E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1BF953" w14:textId="77777777" w:rsidR="0088404E" w:rsidRPr="00A24DC2" w:rsidRDefault="0088404E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CDA16C" w14:textId="77777777" w:rsidR="0088404E" w:rsidRPr="00A24DC2" w:rsidRDefault="0088404E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1FAE9F" w14:textId="77777777" w:rsidR="0088404E" w:rsidRPr="00A24DC2" w:rsidRDefault="0088404E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7880A4" w14:textId="22A50AAD" w:rsidR="009340CC" w:rsidRPr="009340CC" w:rsidRDefault="00FF5DFA" w:rsidP="009340CC">
            <w:pPr>
              <w:rPr>
                <w:rFonts w:eastAsia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24.2.</w:t>
            </w:r>
            <w:r w:rsidR="009340CC" w:rsidRPr="009340CC">
              <w:rPr>
                <w:rFonts w:ascii="Times New Roman" w:eastAsia="Calibri" w:hAnsi="Times New Roman" w:cs="Times New Roman"/>
                <w:lang w:eastAsia="zh-CN"/>
              </w:rPr>
              <w:t xml:space="preserve">Забезпечено підготовку щокварталу звіту про </w:t>
            </w:r>
            <w:r w:rsidR="009340CC">
              <w:rPr>
                <w:rFonts w:ascii="Times New Roman" w:eastAsia="Calibri" w:hAnsi="Times New Roman" w:cs="Times New Roman"/>
                <w:lang w:eastAsia="zh-CN"/>
              </w:rPr>
              <w:t xml:space="preserve">участь у </w:t>
            </w:r>
            <w:r w:rsidR="009340CC" w:rsidRPr="009340CC">
              <w:rPr>
                <w:rFonts w:ascii="Times New Roman" w:eastAsia="Calibri" w:hAnsi="Times New Roman" w:cs="Times New Roman"/>
                <w:lang w:eastAsia="zh-CN"/>
              </w:rPr>
              <w:t>навчання</w:t>
            </w:r>
            <w:r w:rsidR="009340CC">
              <w:rPr>
                <w:rFonts w:ascii="Times New Roman" w:eastAsia="Calibri" w:hAnsi="Times New Roman" w:cs="Times New Roman"/>
                <w:lang w:eastAsia="zh-CN"/>
              </w:rPr>
              <w:t xml:space="preserve">х </w:t>
            </w:r>
            <w:r w:rsidR="009340CC" w:rsidRPr="009340CC">
              <w:rPr>
                <w:rFonts w:eastAsia="Calibri"/>
                <w:lang w:eastAsia="zh-CN"/>
              </w:rPr>
              <w:t xml:space="preserve">(у </w:t>
            </w:r>
            <w:r w:rsidR="009340CC" w:rsidRPr="009340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разі їх проведення</w:t>
            </w:r>
            <w:r w:rsidR="009340CC" w:rsidRPr="009340CC">
              <w:rPr>
                <w:rFonts w:eastAsia="Calibri"/>
                <w:lang w:eastAsia="zh-CN"/>
              </w:rPr>
              <w:t>)</w:t>
            </w:r>
          </w:p>
          <w:p w14:paraId="421CB175" w14:textId="3D5FDE43" w:rsidR="0088404E" w:rsidRPr="00A24DC2" w:rsidRDefault="0088404E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36F0E4" w14:textId="77777777" w:rsidR="0088404E" w:rsidRPr="00A24DC2" w:rsidRDefault="0088404E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6A7E33" w14:textId="77777777" w:rsidR="0088404E" w:rsidRPr="00A24DC2" w:rsidRDefault="0088404E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B87DC2" w14:textId="77777777" w:rsidR="0088404E" w:rsidRPr="00A24DC2" w:rsidRDefault="0088404E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373E43" w14:textId="5879C821" w:rsidR="0088404E" w:rsidRPr="00A24DC2" w:rsidRDefault="00FF5DFA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24.3.</w:t>
            </w:r>
            <w:r w:rsidR="0088404E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Підготовлено щокварталу звіт про кількість працівників </w:t>
            </w:r>
            <w:r w:rsidR="0088404E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бібліотек, які пройшли навчання</w:t>
            </w:r>
          </w:p>
        </w:tc>
      </w:tr>
      <w:tr w:rsidR="001A7DBB" w:rsidRPr="00A24DC2" w14:paraId="0A536161" w14:textId="77777777" w:rsidTr="00F8702C">
        <w:tc>
          <w:tcPr>
            <w:tcW w:w="2652" w:type="dxa"/>
          </w:tcPr>
          <w:p w14:paraId="3DCDB969" w14:textId="179AB552" w:rsidR="001A7DBB" w:rsidRPr="001E3933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9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25.</w:t>
            </w:r>
            <w:r w:rsidRPr="001E3933">
              <w:rPr>
                <w:sz w:val="24"/>
                <w:szCs w:val="24"/>
              </w:rPr>
              <w:t xml:space="preserve"> </w:t>
            </w:r>
            <w:r w:rsidRPr="001E3933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</w:t>
            </w:r>
          </w:p>
          <w:p w14:paraId="0D458473" w14:textId="0C3CA0BE" w:rsidR="001A7DBB" w:rsidRPr="001E3933" w:rsidRDefault="001E3933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1A7DBB" w:rsidRPr="001E3933">
              <w:rPr>
                <w:rFonts w:ascii="Times New Roman" w:hAnsi="Times New Roman" w:cs="Times New Roman"/>
                <w:bCs/>
                <w:sz w:val="24"/>
                <w:szCs w:val="24"/>
              </w:rPr>
              <w:t>ріор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итетної </w:t>
            </w:r>
            <w:r w:rsidR="001A7DBB" w:rsidRPr="001E3933">
              <w:rPr>
                <w:rFonts w:ascii="Times New Roman" w:hAnsi="Times New Roman" w:cs="Times New Roman"/>
                <w:bCs/>
                <w:sz w:val="24"/>
                <w:szCs w:val="24"/>
              </w:rPr>
              <w:t>модернізації ключових онлайн-ресурсів</w:t>
            </w:r>
          </w:p>
          <w:p w14:paraId="2076266B" w14:textId="0FAE945F" w:rsidR="001A7DBB" w:rsidRPr="001E3933" w:rsidRDefault="001E3933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Калуської міської ради</w:t>
            </w:r>
            <w:r w:rsidR="001A7DBB" w:rsidRPr="001E3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забезпечення</w:t>
            </w:r>
          </w:p>
          <w:p w14:paraId="6FAC8E04" w14:textId="77777777" w:rsidR="001A7DBB" w:rsidRPr="001E3933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933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відповідності вимогам</w:t>
            </w:r>
          </w:p>
          <w:p w14:paraId="49D123AB" w14:textId="77777777" w:rsidR="001A7DBB" w:rsidRPr="001E3933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933">
              <w:rPr>
                <w:rFonts w:ascii="Times New Roman" w:hAnsi="Times New Roman" w:cs="Times New Roman"/>
                <w:bCs/>
                <w:sz w:val="24"/>
                <w:szCs w:val="24"/>
              </w:rPr>
              <w:t>щодо цифрової</w:t>
            </w:r>
          </w:p>
          <w:p w14:paraId="77522678" w14:textId="77777777" w:rsidR="001A7DBB" w:rsidRPr="001E3933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933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доступності відповідно</w:t>
            </w:r>
          </w:p>
          <w:p w14:paraId="259AB126" w14:textId="77777777" w:rsidR="001A7DBB" w:rsidRPr="001E3933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933">
              <w:rPr>
                <w:rFonts w:ascii="Times New Roman" w:hAnsi="Times New Roman" w:cs="Times New Roman"/>
                <w:bCs/>
                <w:sz w:val="24"/>
                <w:szCs w:val="24"/>
              </w:rPr>
              <w:t>до постанови Кабінету</w:t>
            </w:r>
          </w:p>
          <w:p w14:paraId="3A8AB37B" w14:textId="77777777" w:rsidR="001A7DBB" w:rsidRPr="001E3933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933">
              <w:rPr>
                <w:rFonts w:ascii="Times New Roman" w:hAnsi="Times New Roman" w:cs="Times New Roman"/>
                <w:bCs/>
                <w:sz w:val="24"/>
                <w:szCs w:val="24"/>
              </w:rPr>
              <w:t>Міністрів України від</w:t>
            </w:r>
          </w:p>
          <w:p w14:paraId="761443C2" w14:textId="01634D52" w:rsidR="001A7DBB" w:rsidRPr="001E3933" w:rsidRDefault="001E3933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 липня 2023 №</w:t>
            </w:r>
            <w:r w:rsidR="001A7DBB" w:rsidRPr="001E3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757</w:t>
            </w:r>
          </w:p>
          <w:p w14:paraId="5C47FA53" w14:textId="00F132BF" w:rsidR="001A7DBB" w:rsidRPr="001E3933" w:rsidRDefault="001E3933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“Деякі питання </w:t>
            </w:r>
            <w:r w:rsidR="001A7DBB" w:rsidRPr="001E3933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доступності</w:t>
            </w:r>
          </w:p>
          <w:p w14:paraId="544A910F" w14:textId="77777777" w:rsidR="001A7DBB" w:rsidRPr="001E3933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933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інформаційно-</w:t>
            </w:r>
          </w:p>
          <w:p w14:paraId="4BABBC3F" w14:textId="77777777" w:rsidR="001A7DBB" w:rsidRPr="001E3933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933">
              <w:rPr>
                <w:rFonts w:ascii="Times New Roman" w:hAnsi="Times New Roman" w:cs="Times New Roman"/>
                <w:bCs/>
                <w:sz w:val="24"/>
                <w:szCs w:val="24"/>
              </w:rPr>
              <w:t>комунікаційних систем</w:t>
            </w:r>
          </w:p>
          <w:p w14:paraId="3B7271A1" w14:textId="77777777" w:rsidR="001A7DBB" w:rsidRPr="001E3933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933">
              <w:rPr>
                <w:rFonts w:ascii="Times New Roman" w:hAnsi="Times New Roman" w:cs="Times New Roman"/>
                <w:bCs/>
                <w:sz w:val="24"/>
                <w:szCs w:val="24"/>
              </w:rPr>
              <w:t>та документів в</w:t>
            </w:r>
          </w:p>
          <w:p w14:paraId="4B7AB5C9" w14:textId="36037A5A" w:rsidR="001A7DBB" w:rsidRPr="001E3933" w:rsidRDefault="001E3933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електронній формі”</w:t>
            </w:r>
          </w:p>
        </w:tc>
        <w:tc>
          <w:tcPr>
            <w:tcW w:w="2587" w:type="dxa"/>
          </w:tcPr>
          <w:p w14:paraId="03871295" w14:textId="2D42A206" w:rsidR="001A7DBB" w:rsidRPr="00A24DC2" w:rsidRDefault="001A7DB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3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FF5D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ктуалізація сайтів</w:t>
            </w:r>
            <w:r w:rsidR="00F84CC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933"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 відповідно до вимог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щодо доступності онлайн-</w:t>
            </w:r>
          </w:p>
          <w:p w14:paraId="588EDA06" w14:textId="6E07962E" w:rsidR="001A7DBB" w:rsidRPr="00A24DC2" w:rsidRDefault="001E393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ресурсів та онлайн-контенту</w:t>
            </w:r>
          </w:p>
          <w:p w14:paraId="3D9CB464" w14:textId="1F1CC87E" w:rsidR="001A7DBB" w:rsidRPr="00A24DC2" w:rsidRDefault="001A7DB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14:paraId="3FC12809" w14:textId="23A9B6A9" w:rsidR="001A7DBB" w:rsidRPr="00A24DC2" w:rsidRDefault="00F84CCD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2025</w:t>
            </w:r>
            <w:r w:rsidR="001E3933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</w:tc>
        <w:tc>
          <w:tcPr>
            <w:tcW w:w="2314" w:type="dxa"/>
          </w:tcPr>
          <w:p w14:paraId="7029B496" w14:textId="3523267D" w:rsidR="00F84CCD" w:rsidRPr="00A24DC2" w:rsidRDefault="00F84CCD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</w:tcPr>
          <w:p w14:paraId="0B01DE19" w14:textId="108359FF" w:rsidR="001A7DBB" w:rsidRPr="00A24DC2" w:rsidRDefault="00DA08CB" w:rsidP="00DA08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культури, н</w:t>
            </w:r>
            <w:r w:rsidR="00F84CCD" w:rsidRPr="00A24DC2">
              <w:rPr>
                <w:rFonts w:ascii="Times New Roman" w:hAnsi="Times New Roman" w:cs="Times New Roman"/>
                <w:sz w:val="24"/>
                <w:szCs w:val="24"/>
              </w:rPr>
              <w:t>аціональностей та релігій Калуської міської ради</w:t>
            </w:r>
          </w:p>
        </w:tc>
        <w:tc>
          <w:tcPr>
            <w:tcW w:w="2339" w:type="dxa"/>
          </w:tcPr>
          <w:p w14:paraId="5287B1BF" w14:textId="592287DB" w:rsidR="0088404E" w:rsidRPr="00A24DC2" w:rsidRDefault="00FF5DFA" w:rsidP="0088404E">
            <w:pPr>
              <w:pStyle w:val="2"/>
              <w:widowControl w:val="0"/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25.1.</w:t>
            </w:r>
            <w:r w:rsidR="0088404E" w:rsidRPr="00A24DC2">
              <w:rPr>
                <w:rFonts w:eastAsia="Calibri"/>
                <w:sz w:val="24"/>
                <w:szCs w:val="24"/>
                <w:lang w:eastAsia="zh-CN"/>
              </w:rPr>
              <w:t>Підготовлено звіт про кількість актуалізованих сайтів бібліотек</w:t>
            </w:r>
          </w:p>
          <w:p w14:paraId="61B22572" w14:textId="77777777" w:rsidR="001A7DBB" w:rsidRPr="00A24DC2" w:rsidRDefault="001A7DBB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7DBB" w:rsidRPr="00A24DC2" w14:paraId="7D3362A2" w14:textId="77777777" w:rsidTr="00F8702C">
        <w:tc>
          <w:tcPr>
            <w:tcW w:w="2652" w:type="dxa"/>
          </w:tcPr>
          <w:p w14:paraId="15BA4A48" w14:textId="72CE6A01" w:rsidR="001A7DBB" w:rsidRPr="00DA08CB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8CB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  <w:r w:rsidRPr="00DA08CB">
              <w:rPr>
                <w:sz w:val="24"/>
                <w:szCs w:val="24"/>
              </w:rPr>
              <w:t xml:space="preserve"> </w:t>
            </w:r>
            <w:r w:rsidRPr="00DA08CB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</w:t>
            </w:r>
          </w:p>
          <w:p w14:paraId="26C076B6" w14:textId="77777777" w:rsidR="001A7DBB" w:rsidRPr="00DA08CB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8CB">
              <w:rPr>
                <w:rFonts w:ascii="Times New Roman" w:hAnsi="Times New Roman" w:cs="Times New Roman"/>
                <w:bCs/>
                <w:sz w:val="24"/>
                <w:szCs w:val="24"/>
              </w:rPr>
              <w:t>сприяння уніфікації</w:t>
            </w:r>
          </w:p>
          <w:p w14:paraId="189FAD9C" w14:textId="328C9615" w:rsidR="001A7DBB" w:rsidRPr="00DA08CB" w:rsidRDefault="001A7DBB" w:rsidP="00DA08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веб-сайтів </w:t>
            </w:r>
            <w:r w:rsidR="00DA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виконавчих підрозділів КМР </w:t>
            </w:r>
            <w:r w:rsidRPr="00DA08CB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відповідно до</w:t>
            </w:r>
          </w:p>
          <w:p w14:paraId="40D3F52A" w14:textId="77777777" w:rsidR="001A7DBB" w:rsidRPr="00DA08CB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8CB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постанови Кабінету</w:t>
            </w:r>
          </w:p>
          <w:p w14:paraId="1E712EA4" w14:textId="77777777" w:rsidR="001A7DBB" w:rsidRPr="00DA08CB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8CB">
              <w:rPr>
                <w:rFonts w:ascii="Times New Roman" w:hAnsi="Times New Roman" w:cs="Times New Roman"/>
                <w:bCs/>
                <w:sz w:val="24"/>
                <w:szCs w:val="24"/>
              </w:rPr>
              <w:t>Міністрів України від</w:t>
            </w:r>
          </w:p>
          <w:p w14:paraId="5EBD3947" w14:textId="3F387B46" w:rsidR="001A7DBB" w:rsidRPr="00DA08CB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8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DA0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січня 2002 № 3 “Про Порядок </w:t>
            </w:r>
            <w:r w:rsidRPr="00DA08CB">
              <w:rPr>
                <w:rFonts w:ascii="Times New Roman" w:hAnsi="Times New Roman" w:cs="Times New Roman"/>
                <w:bCs/>
                <w:sz w:val="24"/>
                <w:szCs w:val="24"/>
              </w:rPr>
              <w:t>оприлюднення у</w:t>
            </w:r>
          </w:p>
          <w:p w14:paraId="1C4B400C" w14:textId="77777777" w:rsidR="001A7DBB" w:rsidRPr="00DA08CB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8CB">
              <w:rPr>
                <w:rFonts w:ascii="Times New Roman" w:hAnsi="Times New Roman" w:cs="Times New Roman"/>
                <w:bCs/>
                <w:sz w:val="24"/>
                <w:szCs w:val="24"/>
              </w:rPr>
              <w:t>мережі Інтернет</w:t>
            </w:r>
          </w:p>
          <w:p w14:paraId="0DE4CB61" w14:textId="77777777" w:rsidR="001A7DBB" w:rsidRPr="00DA08CB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8CB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інформації про</w:t>
            </w:r>
          </w:p>
          <w:p w14:paraId="3D626ADA" w14:textId="054A0F3E" w:rsidR="001A7DBB" w:rsidRPr="00A24DC2" w:rsidRDefault="001A7DB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8CB">
              <w:rPr>
                <w:rFonts w:ascii="Times New Roman" w:hAnsi="Times New Roman" w:cs="Times New Roman"/>
                <w:bCs/>
                <w:sz w:val="24"/>
                <w:szCs w:val="24"/>
              </w:rPr>
              <w:t>діяль</w:t>
            </w:r>
            <w:r w:rsidR="00DA08CB">
              <w:rPr>
                <w:rFonts w:ascii="Times New Roman" w:hAnsi="Times New Roman" w:cs="Times New Roman"/>
                <w:bCs/>
                <w:sz w:val="24"/>
                <w:szCs w:val="24"/>
              </w:rPr>
              <w:t>ність органів виконавчої влади”</w:t>
            </w:r>
          </w:p>
        </w:tc>
        <w:tc>
          <w:tcPr>
            <w:tcW w:w="2587" w:type="dxa"/>
          </w:tcPr>
          <w:p w14:paraId="2E1B488B" w14:textId="7906A8BE" w:rsidR="00DA08CB" w:rsidRPr="00A24DC2" w:rsidRDefault="001A7DBB" w:rsidP="00DA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="00AE556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D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AE5563" w:rsidRPr="00A24D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A08CB">
              <w:rPr>
                <w:rFonts w:ascii="Times New Roman" w:hAnsi="Times New Roman" w:cs="Times New Roman"/>
                <w:sz w:val="24"/>
                <w:szCs w:val="24"/>
              </w:rPr>
              <w:t>дення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перевірк</w:t>
            </w:r>
            <w:r w:rsidR="006C53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веб-</w:t>
            </w:r>
            <w:r w:rsidR="00AE556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сайтів </w:t>
            </w:r>
          </w:p>
          <w:p w14:paraId="316E35AE" w14:textId="2102217C" w:rsidR="001A7DBB" w:rsidRPr="00A24DC2" w:rsidRDefault="00DA08CB" w:rsidP="00DA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виконавчих підрозділів КМР </w:t>
            </w:r>
            <w:r w:rsidR="001A7DBB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і подання результатів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Івано-Франківській</w:t>
            </w:r>
          </w:p>
          <w:p w14:paraId="03AA0E02" w14:textId="6A91CDB1" w:rsidR="001A7DBB" w:rsidRPr="006C538E" w:rsidRDefault="006C538E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38E">
              <w:rPr>
                <w:rFonts w:ascii="Times New Roman" w:hAnsi="Times New Roman" w:cs="Times New Roman"/>
                <w:bCs/>
                <w:sz w:val="24"/>
                <w:szCs w:val="24"/>
              </w:rPr>
              <w:t>облдержадміністрації</w:t>
            </w:r>
          </w:p>
        </w:tc>
        <w:tc>
          <w:tcPr>
            <w:tcW w:w="2314" w:type="dxa"/>
          </w:tcPr>
          <w:p w14:paraId="2DE809EA" w14:textId="3DDE043A" w:rsidR="001A7DBB" w:rsidRPr="00A24DC2" w:rsidRDefault="007F639C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314" w:type="dxa"/>
          </w:tcPr>
          <w:p w14:paraId="39D12FC6" w14:textId="208852FE" w:rsidR="001A7DBB" w:rsidRPr="00A24DC2" w:rsidRDefault="001A7DBB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31476564" w14:textId="5B1C4565" w:rsidR="001A7DBB" w:rsidRPr="00A24DC2" w:rsidRDefault="00AE5563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координації роботи зі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старостинськими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округами,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кому</w:t>
            </w:r>
            <w:r w:rsidR="007F639C">
              <w:rPr>
                <w:rFonts w:ascii="Times New Roman" w:hAnsi="Times New Roman" w:cs="Times New Roman"/>
                <w:sz w:val="24"/>
                <w:szCs w:val="24"/>
              </w:rPr>
              <w:t>нікацій Калуської міської ради</w:t>
            </w:r>
          </w:p>
          <w:p w14:paraId="292289A3" w14:textId="0954EFDA" w:rsidR="0088404E" w:rsidRPr="00A24DC2" w:rsidRDefault="0088404E" w:rsidP="00F7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D06E95D" w14:textId="191A3183" w:rsidR="001A7DBB" w:rsidRPr="00A24DC2" w:rsidRDefault="00FF5DFA" w:rsidP="00F7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26.1.</w:t>
            </w:r>
            <w:r w:rsidR="0088404E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Підготовлено звіт про результати проведення перевірки</w:t>
            </w:r>
          </w:p>
        </w:tc>
      </w:tr>
    </w:tbl>
    <w:p w14:paraId="3E2E016F" w14:textId="77777777" w:rsidR="00EB1A6C" w:rsidRPr="00A24DC2" w:rsidRDefault="00AE5563" w:rsidP="00AE55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4DC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</w:t>
      </w:r>
    </w:p>
    <w:p w14:paraId="6030D17E" w14:textId="1258D1B4" w:rsidR="001A7DBB" w:rsidRPr="00A24DC2" w:rsidRDefault="00652440" w:rsidP="00AE55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4DC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1A7DBB" w:rsidRPr="00A24DC2">
        <w:rPr>
          <w:rFonts w:ascii="Times New Roman" w:hAnsi="Times New Roman" w:cs="Times New Roman"/>
          <w:b/>
          <w:bCs/>
          <w:sz w:val="24"/>
          <w:szCs w:val="24"/>
        </w:rPr>
        <w:t xml:space="preserve">Напрям 4. Суспільна та громадянська </w:t>
      </w:r>
      <w:proofErr w:type="spellStart"/>
      <w:r w:rsidR="001A7DBB" w:rsidRPr="00A24DC2">
        <w:rPr>
          <w:rFonts w:ascii="Times New Roman" w:hAnsi="Times New Roman" w:cs="Times New Roman"/>
          <w:b/>
          <w:bCs/>
          <w:sz w:val="24"/>
          <w:szCs w:val="24"/>
        </w:rPr>
        <w:t>безбар’єрність</w:t>
      </w:r>
      <w:proofErr w:type="spellEnd"/>
    </w:p>
    <w:p w14:paraId="18CCFE93" w14:textId="3E6CD346" w:rsidR="00EF47B9" w:rsidRPr="007F639C" w:rsidRDefault="001A7DBB" w:rsidP="001A7DB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639C">
        <w:rPr>
          <w:rFonts w:ascii="Times New Roman" w:hAnsi="Times New Roman" w:cs="Times New Roman"/>
          <w:bCs/>
          <w:sz w:val="24"/>
          <w:szCs w:val="24"/>
        </w:rPr>
        <w:t>Стратегічна ціль “Різні суспільні групи користуються рівними правами та можливостями для залучення в процес  ухвалення рішень та громадської участі”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7C4401" w:rsidRPr="00A24DC2" w14:paraId="1EEB41F9" w14:textId="77777777" w:rsidTr="001A7DBB">
        <w:tc>
          <w:tcPr>
            <w:tcW w:w="2426" w:type="dxa"/>
          </w:tcPr>
          <w:p w14:paraId="7C4A5AA7" w14:textId="77777777" w:rsidR="00337DD0" w:rsidRPr="00A24DC2" w:rsidRDefault="00337DD0" w:rsidP="00337D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  завдання</w:t>
            </w:r>
          </w:p>
          <w:p w14:paraId="66ABA481" w14:textId="77777777" w:rsidR="001A7DBB" w:rsidRPr="00A24DC2" w:rsidRDefault="001A7DB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6" w:type="dxa"/>
          </w:tcPr>
          <w:p w14:paraId="61D2C7DF" w14:textId="33199097" w:rsidR="001A7DBB" w:rsidRPr="00A24DC2" w:rsidRDefault="00337DD0" w:rsidP="00337D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427" w:type="dxa"/>
          </w:tcPr>
          <w:p w14:paraId="6E4A9C23" w14:textId="45E085BB" w:rsidR="001A7DBB" w:rsidRPr="00A24DC2" w:rsidRDefault="001B65AF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 виконання</w:t>
            </w:r>
          </w:p>
        </w:tc>
        <w:tc>
          <w:tcPr>
            <w:tcW w:w="2427" w:type="dxa"/>
          </w:tcPr>
          <w:p w14:paraId="3F54DAA8" w14:textId="7616A270" w:rsidR="001A7DBB" w:rsidRPr="00A24DC2" w:rsidRDefault="0072277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виконання заходу</w:t>
            </w:r>
          </w:p>
        </w:tc>
        <w:tc>
          <w:tcPr>
            <w:tcW w:w="2427" w:type="dxa"/>
          </w:tcPr>
          <w:p w14:paraId="35554742" w14:textId="580750E6" w:rsidR="001A7DBB" w:rsidRPr="00A24DC2" w:rsidRDefault="001B65AF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427" w:type="dxa"/>
          </w:tcPr>
          <w:p w14:paraId="239B7BDB" w14:textId="2AD63851" w:rsidR="001A7DBB" w:rsidRPr="00A24DC2" w:rsidRDefault="001B65AF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Індикатор виконання</w:t>
            </w:r>
          </w:p>
        </w:tc>
      </w:tr>
      <w:tr w:rsidR="007C4401" w:rsidRPr="00A24DC2" w14:paraId="1D945453" w14:textId="77777777" w:rsidTr="001A7DBB">
        <w:tc>
          <w:tcPr>
            <w:tcW w:w="2426" w:type="dxa"/>
          </w:tcPr>
          <w:p w14:paraId="036FCC7C" w14:textId="70B800A2" w:rsidR="001A7DBB" w:rsidRPr="007F639C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9C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  <w:r w:rsidRPr="007F639C">
              <w:rPr>
                <w:sz w:val="24"/>
                <w:szCs w:val="24"/>
              </w:rPr>
              <w:t xml:space="preserve"> </w:t>
            </w:r>
            <w:r w:rsidRPr="007F639C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</w:t>
            </w:r>
          </w:p>
          <w:p w14:paraId="73045768" w14:textId="77777777" w:rsidR="001A7DBB" w:rsidRPr="007F639C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39C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розвитку обізнаності</w:t>
            </w:r>
          </w:p>
          <w:p w14:paraId="1E56054C" w14:textId="7F528683" w:rsidR="001A7DBB" w:rsidRPr="007F639C" w:rsidRDefault="007F639C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громадян про питання </w:t>
            </w:r>
            <w:proofErr w:type="spellStart"/>
            <w:r w:rsidR="001A7DBB" w:rsidRPr="007F639C">
              <w:rPr>
                <w:rFonts w:ascii="Times New Roman" w:hAnsi="Times New Roman" w:cs="Times New Roman"/>
                <w:bCs/>
                <w:sz w:val="24"/>
                <w:szCs w:val="24"/>
              </w:rPr>
              <w:t>безбар’єрності</w:t>
            </w:r>
            <w:proofErr w:type="spellEnd"/>
            <w:r w:rsidR="001A7DBB" w:rsidRPr="007F6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</w:t>
            </w:r>
          </w:p>
          <w:p w14:paraId="772DDCEA" w14:textId="2EC437FA" w:rsidR="001A7DBB" w:rsidRPr="007F639C" w:rsidRDefault="007F639C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політики держави у цій </w:t>
            </w:r>
            <w:r w:rsidR="001A7DBB" w:rsidRPr="007F639C">
              <w:rPr>
                <w:rFonts w:ascii="Times New Roman" w:hAnsi="Times New Roman" w:cs="Times New Roman"/>
                <w:bCs/>
                <w:sz w:val="24"/>
                <w:szCs w:val="24"/>
              </w:rPr>
              <w:t>сфері</w:t>
            </w:r>
          </w:p>
        </w:tc>
        <w:tc>
          <w:tcPr>
            <w:tcW w:w="2426" w:type="dxa"/>
          </w:tcPr>
          <w:p w14:paraId="142AD62D" w14:textId="0991AE2B" w:rsidR="001A7DBB" w:rsidRPr="00A24DC2" w:rsidRDefault="001A7DB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F6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6E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роведення комунікаційної</w:t>
            </w:r>
          </w:p>
          <w:p w14:paraId="753D90D4" w14:textId="102898E4" w:rsidR="001A7DBB" w:rsidRPr="00A24DC2" w:rsidRDefault="007F639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кампанії для всіх суспільних </w:t>
            </w:r>
            <w:r w:rsidR="001A7DBB" w:rsidRPr="00A24DC2">
              <w:rPr>
                <w:rFonts w:ascii="Times New Roman" w:hAnsi="Times New Roman" w:cs="Times New Roman"/>
                <w:sz w:val="24"/>
                <w:szCs w:val="24"/>
              </w:rPr>
              <w:t>груп з підвищення рівня</w:t>
            </w:r>
          </w:p>
          <w:p w14:paraId="42888CBA" w14:textId="45D10811" w:rsidR="001A7DBB" w:rsidRPr="00A24DC2" w:rsidRDefault="007F639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обізнаності про права і можливості залучення </w:t>
            </w:r>
            <w:r w:rsidR="001A7DBB" w:rsidRPr="00A24DC2">
              <w:rPr>
                <w:rFonts w:ascii="Times New Roman" w:hAnsi="Times New Roman" w:cs="Times New Roman"/>
                <w:sz w:val="24"/>
                <w:szCs w:val="24"/>
              </w:rPr>
              <w:t>громадськості до процесу</w:t>
            </w:r>
          </w:p>
          <w:p w14:paraId="23BAD998" w14:textId="19A6E794" w:rsidR="001A7DBB" w:rsidRPr="00A24DC2" w:rsidRDefault="007F639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ухвалення рішень у сфері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  <w:p w14:paraId="69B7A743" w14:textId="5EF5B448" w:rsidR="001A7DBB" w:rsidRPr="00A24DC2" w:rsidRDefault="001A7DB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9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7F6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86E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роведення навчальних</w:t>
            </w:r>
          </w:p>
          <w:p w14:paraId="4598AE93" w14:textId="77777777" w:rsidR="001A7DBB" w:rsidRPr="00A24DC2" w:rsidRDefault="001A7DB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заходів для лідерів молодіжних</w:t>
            </w:r>
          </w:p>
          <w:p w14:paraId="0D6E1333" w14:textId="77777777" w:rsidR="001A7DBB" w:rsidRPr="00A24DC2" w:rsidRDefault="001A7DB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громадських організацій щодо</w:t>
            </w:r>
          </w:p>
          <w:p w14:paraId="52E33E2E" w14:textId="77777777" w:rsidR="001A7DBB" w:rsidRPr="00A24DC2" w:rsidRDefault="001A7DB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в громадській</w:t>
            </w:r>
          </w:p>
          <w:p w14:paraId="4E125B55" w14:textId="77777777" w:rsidR="001A7DBB" w:rsidRDefault="007F639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</w:p>
          <w:p w14:paraId="3580EC6D" w14:textId="0BE355DD" w:rsidR="007F639C" w:rsidRPr="00A24DC2" w:rsidRDefault="007F639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F639C">
              <w:rPr>
                <w:rFonts w:ascii="Times New Roman" w:eastAsia="Calibri" w:hAnsi="Times New Roman" w:cs="Times New Roman"/>
                <w:lang w:eastAsia="zh-CN"/>
              </w:rPr>
              <w:t>розроблення комунікаційних планів з визначенням тематики, строків, спікерів, шляхів поширення інформації та подання їх Івано-Франківській облдержадміністрації</w:t>
            </w:r>
          </w:p>
        </w:tc>
        <w:tc>
          <w:tcPr>
            <w:tcW w:w="2427" w:type="dxa"/>
          </w:tcPr>
          <w:p w14:paraId="1E6F96D1" w14:textId="0FFD7EAF" w:rsidR="001A7DBB" w:rsidRPr="00A24DC2" w:rsidRDefault="00AE556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="007F639C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37747296" w14:textId="77777777" w:rsidR="00AE5563" w:rsidRPr="00A24DC2" w:rsidRDefault="00AE556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D1F6A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B40A3A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36A18E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A347D6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B1A43E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83A5FD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532E1E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5AF3DE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F0D76E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AAE636" w14:textId="77777777" w:rsidR="007F639C" w:rsidRDefault="007F639C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14F8EF" w14:textId="77777777" w:rsidR="00AE5563" w:rsidRDefault="00AE556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F639C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14:paraId="64A51B98" w14:textId="77777777" w:rsidR="007F639C" w:rsidRDefault="007F639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3409A" w14:textId="77777777" w:rsidR="007F639C" w:rsidRDefault="007F639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964B5" w14:textId="77777777" w:rsidR="007F639C" w:rsidRDefault="007F639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9C285" w14:textId="77777777" w:rsidR="007F639C" w:rsidRDefault="007F639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CB355" w14:textId="77777777" w:rsidR="007F639C" w:rsidRDefault="007F639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225E7" w14:textId="77777777" w:rsidR="007F639C" w:rsidRDefault="007F639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F77CA" w14:textId="77777777" w:rsidR="007F639C" w:rsidRDefault="007F639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F2525" w14:textId="77777777" w:rsidR="007F639C" w:rsidRDefault="007F639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A5B1D" w14:textId="77777777" w:rsidR="00486E42" w:rsidRDefault="00486E4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AEF56" w14:textId="61019EEA" w:rsidR="007F639C" w:rsidRPr="00A24DC2" w:rsidRDefault="007F639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427" w:type="dxa"/>
          </w:tcPr>
          <w:p w14:paraId="61C04C74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F36AC2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FD5A15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BB6807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0F9FAF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150EAF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3FB125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565BC4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518ACE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9015E1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6632C1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6B49E5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58A6C3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BC72A3" w14:textId="27D14776" w:rsidR="007514F3" w:rsidRPr="00A24DC2" w:rsidRDefault="007514F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1F06D73" w14:textId="04AF8A64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інформаційної роботи виконавчого </w:t>
            </w:r>
            <w:r w:rsidR="007F639C">
              <w:rPr>
                <w:rFonts w:ascii="Times New Roman" w:hAnsi="Times New Roman" w:cs="Times New Roman"/>
                <w:sz w:val="24"/>
                <w:szCs w:val="24"/>
              </w:rPr>
              <w:t>комітету Калуської міської ради</w:t>
            </w:r>
          </w:p>
          <w:p w14:paraId="459882E1" w14:textId="77777777" w:rsidR="00AE5563" w:rsidRPr="00A24DC2" w:rsidRDefault="00AE556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CD227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EF98C1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70F121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19B83D" w14:textId="77777777" w:rsidR="00AE5563" w:rsidRPr="00A24DC2" w:rsidRDefault="00AE556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4861B8" w14:textId="77777777" w:rsidR="00A472A9" w:rsidRPr="00A24DC2" w:rsidRDefault="00A472A9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C51AB" w14:textId="77777777" w:rsidR="007F639C" w:rsidRDefault="007F639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002EF" w14:textId="77777777" w:rsidR="007F639C" w:rsidRDefault="007F639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11B64" w14:textId="77777777" w:rsidR="00AE5563" w:rsidRDefault="00AE5563" w:rsidP="007F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молоді та спорту Калуської міської ради</w:t>
            </w:r>
          </w:p>
          <w:p w14:paraId="7746E9A1" w14:textId="77777777" w:rsidR="007F639C" w:rsidRDefault="007F639C" w:rsidP="007F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F5BFC" w14:textId="77777777" w:rsidR="007F639C" w:rsidRDefault="007F639C" w:rsidP="007F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8321F" w14:textId="77777777" w:rsidR="007F639C" w:rsidRDefault="007F639C" w:rsidP="007F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BDAD3" w14:textId="77777777" w:rsidR="007F639C" w:rsidRDefault="007F639C" w:rsidP="007F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8FB23" w14:textId="77777777" w:rsidR="007F639C" w:rsidRDefault="007F639C" w:rsidP="007F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D3724" w14:textId="77777777" w:rsidR="007F639C" w:rsidRDefault="007F639C" w:rsidP="007F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92D54" w14:textId="77777777" w:rsidR="007F639C" w:rsidRPr="007F639C" w:rsidRDefault="007F639C" w:rsidP="007F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9C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виконавчого комітету Калуської міської ради</w:t>
            </w:r>
          </w:p>
          <w:p w14:paraId="6E869A20" w14:textId="39373C9D" w:rsidR="007F639C" w:rsidRPr="00A24DC2" w:rsidRDefault="007F639C" w:rsidP="007F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4330BED" w14:textId="4172DF64" w:rsidR="001A7DBB" w:rsidRPr="00A24DC2" w:rsidRDefault="00486E42" w:rsidP="00652440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27.1.з</w:t>
            </w:r>
            <w:r w:rsidR="00652440" w:rsidRPr="00A24DC2">
              <w:rPr>
                <w:rFonts w:eastAsia="Calibri"/>
                <w:sz w:val="24"/>
                <w:szCs w:val="24"/>
                <w:lang w:eastAsia="zh-CN"/>
              </w:rPr>
              <w:t xml:space="preserve">абезпечено публікацію щокварталу на офіційному </w:t>
            </w:r>
            <w:proofErr w:type="spellStart"/>
            <w:r w:rsidR="00652440" w:rsidRPr="00A24DC2">
              <w:rPr>
                <w:rFonts w:eastAsia="Calibri"/>
                <w:sz w:val="24"/>
                <w:szCs w:val="24"/>
                <w:lang w:eastAsia="zh-CN"/>
              </w:rPr>
              <w:t>вебсайті</w:t>
            </w:r>
            <w:proofErr w:type="spellEnd"/>
            <w:r w:rsidR="00652440" w:rsidRPr="00A24DC2">
              <w:rPr>
                <w:rFonts w:eastAsia="Calibri"/>
                <w:sz w:val="24"/>
                <w:szCs w:val="24"/>
                <w:lang w:eastAsia="zh-CN"/>
              </w:rPr>
              <w:t xml:space="preserve"> Калуської міської ради або іншому офіційному ресурсі звіту про результати про</w:t>
            </w:r>
            <w:r w:rsidR="007F639C">
              <w:rPr>
                <w:rFonts w:eastAsia="Calibri"/>
                <w:sz w:val="24"/>
                <w:szCs w:val="24"/>
                <w:lang w:eastAsia="zh-CN"/>
              </w:rPr>
              <w:t>ведення комунікаційної кампанії</w:t>
            </w:r>
          </w:p>
          <w:p w14:paraId="5174148F" w14:textId="77777777" w:rsidR="00652440" w:rsidRPr="00A24DC2" w:rsidRDefault="006524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4CCE90" w14:textId="68F149F6" w:rsidR="00652440" w:rsidRDefault="00486E42" w:rsidP="001A7DB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27.2.</w:t>
            </w:r>
            <w:r w:rsidR="0065244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Підготовлено звіт про проведення навчальних заходів </w:t>
            </w:r>
            <w:r w:rsidR="0065244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для лідерів молодіжних громадських організацій</w:t>
            </w:r>
          </w:p>
          <w:p w14:paraId="3B91863F" w14:textId="77777777" w:rsidR="007F639C" w:rsidRDefault="007F639C" w:rsidP="001A7DB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042AB2E" w14:textId="77777777" w:rsidR="007F639C" w:rsidRDefault="007F639C" w:rsidP="001A7DB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CD39F55" w14:textId="3F16993D" w:rsidR="007F639C" w:rsidRPr="00A24DC2" w:rsidRDefault="00486E42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27.3.</w:t>
            </w:r>
            <w:r w:rsidR="007F639C" w:rsidRPr="007F639C">
              <w:rPr>
                <w:rFonts w:ascii="Times New Roman" w:eastAsia="Calibri" w:hAnsi="Times New Roman" w:cs="Times New Roman"/>
                <w:lang w:eastAsia="zh-CN"/>
              </w:rPr>
              <w:t>Розроблено комунікаційні плани</w:t>
            </w:r>
          </w:p>
        </w:tc>
      </w:tr>
      <w:tr w:rsidR="007C4401" w:rsidRPr="00A24DC2" w14:paraId="7E06933E" w14:textId="77777777" w:rsidTr="001A7DBB">
        <w:tc>
          <w:tcPr>
            <w:tcW w:w="2426" w:type="dxa"/>
          </w:tcPr>
          <w:p w14:paraId="4CACF415" w14:textId="782D85CE" w:rsidR="001A7DBB" w:rsidRPr="00F01404" w:rsidRDefault="001A7DBB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28.</w:t>
            </w:r>
            <w:r w:rsidRPr="00F01404">
              <w:rPr>
                <w:sz w:val="24"/>
                <w:szCs w:val="24"/>
              </w:rPr>
              <w:t xml:space="preserve"> </w:t>
            </w:r>
            <w:r w:rsidRPr="00F01404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Розвиток</w:t>
            </w:r>
          </w:p>
          <w:p w14:paraId="23BE8E3B" w14:textId="0A593914" w:rsidR="001A7DBB" w:rsidRPr="00A24DC2" w:rsidRDefault="001A7DB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404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громадянської освіти дорослих, дітей та молоді для всіх суспільних груп</w:t>
            </w:r>
          </w:p>
        </w:tc>
        <w:tc>
          <w:tcPr>
            <w:tcW w:w="2426" w:type="dxa"/>
          </w:tcPr>
          <w:p w14:paraId="0D0E193E" w14:textId="69E3E745" w:rsidR="001A7DBB" w:rsidRPr="00A24DC2" w:rsidRDefault="001A7DB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6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D7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6E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D76ED">
              <w:rPr>
                <w:rFonts w:ascii="Times New Roman" w:hAnsi="Times New Roman" w:cs="Times New Roman"/>
                <w:sz w:val="24"/>
                <w:szCs w:val="24"/>
              </w:rPr>
              <w:t xml:space="preserve">апровадження у закладах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загальної середньої та</w:t>
            </w:r>
          </w:p>
          <w:p w14:paraId="70EB1D69" w14:textId="77777777" w:rsidR="001A7DBB" w:rsidRPr="00A24DC2" w:rsidRDefault="001A7DB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професійно-технічної освіти</w:t>
            </w:r>
          </w:p>
          <w:p w14:paraId="18A8F6C1" w14:textId="30FDA249" w:rsidR="001A7DBB" w:rsidRPr="00A24DC2" w:rsidRDefault="009D76ED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години спілкування та </w:t>
            </w:r>
            <w:r w:rsidR="001A7DBB" w:rsidRPr="00A24DC2">
              <w:rPr>
                <w:rFonts w:ascii="Times New Roman" w:hAnsi="Times New Roman" w:cs="Times New Roman"/>
                <w:sz w:val="24"/>
                <w:szCs w:val="24"/>
              </w:rPr>
              <w:t>позакласних заходів щодо</w:t>
            </w:r>
          </w:p>
          <w:p w14:paraId="4C7F2BE1" w14:textId="0FF4F50C" w:rsidR="001A7DBB" w:rsidRPr="00A24DC2" w:rsidRDefault="009D76ED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коректної мови, гідного </w:t>
            </w:r>
            <w:r w:rsidR="001A7DBB" w:rsidRPr="00A24DC2">
              <w:rPr>
                <w:rFonts w:ascii="Times New Roman" w:hAnsi="Times New Roman" w:cs="Times New Roman"/>
                <w:sz w:val="24"/>
                <w:szCs w:val="24"/>
              </w:rPr>
              <w:t>ставлення до всіх громадян,</w:t>
            </w:r>
          </w:p>
          <w:p w14:paraId="45C33034" w14:textId="77777777" w:rsidR="001A7DBB" w:rsidRPr="00A24DC2" w:rsidRDefault="001A7DB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включаючи осіб старшого віку</w:t>
            </w:r>
          </w:p>
          <w:p w14:paraId="31FEE3A0" w14:textId="738BCED5" w:rsidR="001A7DBB" w:rsidRPr="00A24DC2" w:rsidRDefault="009D76ED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осіб з </w:t>
            </w:r>
            <w:r w:rsidR="001A7DBB" w:rsidRPr="00A24DC2">
              <w:rPr>
                <w:rFonts w:ascii="Times New Roman" w:hAnsi="Times New Roman" w:cs="Times New Roman"/>
                <w:sz w:val="24"/>
                <w:szCs w:val="24"/>
              </w:rPr>
              <w:t>інвалідністю, осіб з</w:t>
            </w:r>
            <w:r w:rsidR="00AE556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DBB"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інвалідністю внаслідок війни,</w:t>
            </w:r>
          </w:p>
          <w:p w14:paraId="1A6F3D7B" w14:textId="77777777" w:rsidR="001A7DBB" w:rsidRPr="00A24DC2" w:rsidRDefault="001A7DB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ветеранів війни, формування</w:t>
            </w:r>
          </w:p>
          <w:p w14:paraId="38964EAF" w14:textId="77777777" w:rsidR="001A7DBB" w:rsidRPr="00A24DC2" w:rsidRDefault="001A7DB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поваги до людей незалежно від</w:t>
            </w:r>
          </w:p>
          <w:p w14:paraId="4DC59432" w14:textId="77777777" w:rsidR="001A7DBB" w:rsidRPr="00A24DC2" w:rsidRDefault="001A7DB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віку і виховання солідарності між поколіннями та</w:t>
            </w:r>
          </w:p>
          <w:p w14:paraId="2A8C2577" w14:textId="1457D1E7" w:rsidR="001A7DBB" w:rsidRPr="00A24DC2" w:rsidRDefault="000E5DB9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недопущення дискримінації</w:t>
            </w:r>
          </w:p>
          <w:p w14:paraId="7E323277" w14:textId="3237C2B9" w:rsidR="00EB1A6C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6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6E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озповсюдження </w:t>
            </w:r>
            <w:r w:rsidR="00EB1A6C" w:rsidRPr="00A24DC2">
              <w:rPr>
                <w:rFonts w:ascii="Times New Roman" w:hAnsi="Times New Roman" w:cs="Times New Roman"/>
                <w:sz w:val="24"/>
                <w:szCs w:val="24"/>
              </w:rPr>
              <w:t>затверджених методичних рекомендацій</w:t>
            </w:r>
          </w:p>
          <w:p w14:paraId="6261E600" w14:textId="1AF319FE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щодо публічних консультацій</w:t>
            </w:r>
          </w:p>
          <w:p w14:paraId="7A73C9D6" w14:textId="6AA9B13A" w:rsidR="0041427F" w:rsidRPr="00A24DC2" w:rsidRDefault="000E5DB9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інших форм діалогу із </w:t>
            </w:r>
            <w:r w:rsidR="0041427F" w:rsidRPr="00A24DC2">
              <w:rPr>
                <w:rFonts w:ascii="Times New Roman" w:hAnsi="Times New Roman" w:cs="Times New Roman"/>
                <w:sz w:val="24"/>
                <w:szCs w:val="24"/>
              </w:rPr>
              <w:t>залученням всіх суспільних</w:t>
            </w:r>
          </w:p>
          <w:p w14:paraId="6063422D" w14:textId="3F361FF7" w:rsidR="001A7DBB" w:rsidRPr="00A24DC2" w:rsidRDefault="000E5DB9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</w:p>
        </w:tc>
        <w:tc>
          <w:tcPr>
            <w:tcW w:w="2427" w:type="dxa"/>
          </w:tcPr>
          <w:p w14:paraId="67508D1B" w14:textId="27353AD4" w:rsidR="001A7DBB" w:rsidRPr="00A24DC2" w:rsidRDefault="00D9293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="009D76ED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14:paraId="4083DF97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41D40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22FE5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46D7E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41B16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31B90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63231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07686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F385E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2E3FF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7ABC5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B4885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4EFB5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FA86B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B8BD2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FD70F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72164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04BC5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DE34C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AB5BC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72EC9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878DE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2D072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6FDD0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58974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0112D" w14:textId="77777777" w:rsidR="00486E42" w:rsidRDefault="00486E4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EA2E5" w14:textId="2B176F92" w:rsidR="00244718" w:rsidRPr="00A24DC2" w:rsidRDefault="00D9293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E5DB9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427" w:type="dxa"/>
          </w:tcPr>
          <w:p w14:paraId="477F7A70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48850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8E2EC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F44ED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06900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AD374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FCA34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3028E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D3C26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CF1BC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0E863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08A8C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4D1F6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4ED2C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5F5C3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F22A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4D1FA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298DB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4F57B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47F11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51E7C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7422B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9BB18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EAC46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8F2DC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6AAB7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19371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E19D8" w14:textId="77777777" w:rsidR="00244718" w:rsidRPr="00A24DC2" w:rsidRDefault="00244718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C1046" w14:textId="7B40E7BC" w:rsidR="007514F3" w:rsidRPr="00A24DC2" w:rsidRDefault="007514F3" w:rsidP="0072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E45A4AC" w14:textId="0916AF34" w:rsidR="001A7DBB" w:rsidRDefault="00AE556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</w:t>
            </w:r>
            <w:r w:rsidR="009D76ED">
              <w:rPr>
                <w:rFonts w:ascii="Times New Roman" w:hAnsi="Times New Roman" w:cs="Times New Roman"/>
                <w:sz w:val="24"/>
                <w:szCs w:val="24"/>
              </w:rPr>
              <w:t>я освіти Калуської міської ради</w:t>
            </w:r>
            <w:r w:rsidR="00486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BF183C" w14:textId="3FD73718" w:rsidR="009D76ED" w:rsidRPr="00A24DC2" w:rsidRDefault="009D76ED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закладів професійно-технічної освіти</w:t>
            </w:r>
          </w:p>
          <w:p w14:paraId="4C028416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DC9C6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931BE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D0536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601B3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E2883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0E841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57713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9A3F6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88BDC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4EF43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9A18E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2CE82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2F79F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E80F5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7361C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E21B8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B1D92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B9F02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3B4DC" w14:textId="77777777" w:rsidR="006D3953" w:rsidRPr="00A24DC2" w:rsidRDefault="006D3953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5A1AB" w14:textId="7614511C" w:rsidR="006D3953" w:rsidRPr="00A24DC2" w:rsidRDefault="00A663A1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виконавчого комітету Калуської міської ради.</w:t>
            </w:r>
          </w:p>
          <w:p w14:paraId="56F97B04" w14:textId="77777777" w:rsidR="00A663A1" w:rsidRPr="00A24DC2" w:rsidRDefault="00A663A1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житлово-комунального господарства Калуської міської ради.</w:t>
            </w:r>
          </w:p>
          <w:p w14:paraId="6E39022D" w14:textId="23980B6A" w:rsidR="00A663A1" w:rsidRPr="00A24DC2" w:rsidRDefault="00A663A1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архітектури та містобудування Ка</w:t>
            </w:r>
            <w:r w:rsidR="000E5DB9">
              <w:rPr>
                <w:rFonts w:ascii="Times New Roman" w:hAnsi="Times New Roman" w:cs="Times New Roman"/>
                <w:sz w:val="24"/>
                <w:szCs w:val="24"/>
              </w:rPr>
              <w:t>луської міської ради</w:t>
            </w:r>
          </w:p>
        </w:tc>
        <w:tc>
          <w:tcPr>
            <w:tcW w:w="2427" w:type="dxa"/>
          </w:tcPr>
          <w:p w14:paraId="096AADE6" w14:textId="048F50AD" w:rsidR="001A7DBB" w:rsidRPr="00A24DC2" w:rsidRDefault="00486E42" w:rsidP="00A27D21">
            <w:pPr>
              <w:pStyle w:val="2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28.1.</w:t>
            </w:r>
            <w:r w:rsidR="00A27D21" w:rsidRPr="00A24DC2">
              <w:rPr>
                <w:rFonts w:eastAsia="Calibri"/>
                <w:sz w:val="24"/>
                <w:szCs w:val="24"/>
                <w:lang w:eastAsia="zh-CN"/>
              </w:rPr>
              <w:t>Підготовлено довідку щодо запровадження години спілкування та позакласних заходів, звіт пр</w:t>
            </w:r>
            <w:r w:rsidR="009D76ED">
              <w:rPr>
                <w:rFonts w:eastAsia="Calibri"/>
                <w:sz w:val="24"/>
                <w:szCs w:val="24"/>
                <w:lang w:eastAsia="zh-CN"/>
              </w:rPr>
              <w:t>о результати проведення заходів</w:t>
            </w:r>
          </w:p>
          <w:p w14:paraId="35C2906E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C94C89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360784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008837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1A5EB0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011746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540492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3F7755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5AF87C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3F1D7D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23CE4A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454F7F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B1E61A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BE6C57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A278B9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73E5D7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D510D4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164E91" w14:textId="77777777" w:rsidR="00A27D21" w:rsidRPr="00A24DC2" w:rsidRDefault="00A27D21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1573C2" w14:textId="757BD7EC" w:rsidR="00A27D21" w:rsidRPr="00A24DC2" w:rsidRDefault="00486E42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E42">
              <w:rPr>
                <w:rFonts w:ascii="Times New Roman" w:hAnsi="Times New Roman" w:cs="Times New Roman"/>
                <w:bCs/>
                <w:sz w:val="24"/>
                <w:szCs w:val="24"/>
              </w:rPr>
              <w:t>28.2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E5DB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Розповсюджено</w:t>
            </w:r>
            <w:r w:rsidR="00A663A1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методичні рекомендації</w:t>
            </w:r>
          </w:p>
        </w:tc>
      </w:tr>
      <w:tr w:rsidR="007C4401" w:rsidRPr="00A24DC2" w14:paraId="3A8CA9D3" w14:textId="77777777" w:rsidTr="001A7DBB">
        <w:tc>
          <w:tcPr>
            <w:tcW w:w="2426" w:type="dxa"/>
          </w:tcPr>
          <w:p w14:paraId="4A92C64C" w14:textId="1A6F9BF1" w:rsidR="0041427F" w:rsidRPr="000E5DB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D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29.</w:t>
            </w:r>
            <w:r w:rsidRPr="000E5DB9">
              <w:rPr>
                <w:sz w:val="24"/>
                <w:szCs w:val="24"/>
              </w:rPr>
              <w:t xml:space="preserve"> </w:t>
            </w:r>
            <w:r w:rsidRPr="000E5DB9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Розвиток практики</w:t>
            </w:r>
          </w:p>
          <w:p w14:paraId="7BCE25FA" w14:textId="77777777" w:rsidR="0041427F" w:rsidRPr="000E5DB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DB9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організації органами</w:t>
            </w:r>
          </w:p>
          <w:p w14:paraId="2E93D5E4" w14:textId="77777777" w:rsidR="0041427F" w:rsidRPr="000E5DB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DB9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державної влади,</w:t>
            </w:r>
          </w:p>
          <w:p w14:paraId="78815F38" w14:textId="77777777" w:rsidR="0041427F" w:rsidRPr="000E5DB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DB9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місцевого</w:t>
            </w:r>
          </w:p>
          <w:p w14:paraId="162EEDEB" w14:textId="77777777" w:rsidR="0041427F" w:rsidRPr="000E5DB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DB9">
              <w:rPr>
                <w:rFonts w:ascii="Times New Roman" w:hAnsi="Times New Roman" w:cs="Times New Roman"/>
                <w:bCs/>
                <w:sz w:val="24"/>
                <w:szCs w:val="24"/>
              </w:rPr>
              <w:t>самоврядування</w:t>
            </w:r>
          </w:p>
          <w:p w14:paraId="216A0C8A" w14:textId="77777777" w:rsidR="0041427F" w:rsidRPr="000E5DB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DB9">
              <w:rPr>
                <w:rFonts w:ascii="Times New Roman" w:hAnsi="Times New Roman" w:cs="Times New Roman"/>
                <w:bCs/>
                <w:sz w:val="24"/>
                <w:szCs w:val="24"/>
              </w:rPr>
              <w:t>публічних</w:t>
            </w:r>
          </w:p>
          <w:p w14:paraId="7C6FDE80" w14:textId="77777777" w:rsidR="0041427F" w:rsidRPr="000E5DB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D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консультацій та інших</w:t>
            </w:r>
          </w:p>
          <w:p w14:paraId="6AB7C291" w14:textId="77777777" w:rsidR="0041427F" w:rsidRPr="000E5DB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DB9">
              <w:rPr>
                <w:rFonts w:ascii="Times New Roman" w:hAnsi="Times New Roman" w:cs="Times New Roman"/>
                <w:bCs/>
                <w:sz w:val="24"/>
                <w:szCs w:val="24"/>
              </w:rPr>
              <w:t>форм діалогу із</w:t>
            </w:r>
          </w:p>
          <w:p w14:paraId="26B02E70" w14:textId="77777777" w:rsidR="0041427F" w:rsidRPr="000E5DB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DB9">
              <w:rPr>
                <w:rFonts w:ascii="Times New Roman" w:hAnsi="Times New Roman" w:cs="Times New Roman"/>
                <w:bCs/>
                <w:sz w:val="24"/>
                <w:szCs w:val="24"/>
              </w:rPr>
              <w:t>залученням всіх</w:t>
            </w:r>
          </w:p>
          <w:p w14:paraId="3005A062" w14:textId="46BE1A8F" w:rsidR="0041427F" w:rsidRPr="00A24DC2" w:rsidRDefault="0041427F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DB9">
              <w:rPr>
                <w:rFonts w:ascii="Times New Roman" w:hAnsi="Times New Roman" w:cs="Times New Roman"/>
                <w:bCs/>
                <w:sz w:val="24"/>
                <w:szCs w:val="24"/>
              </w:rPr>
              <w:t>суспільних груп</w:t>
            </w: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26" w:type="dxa"/>
          </w:tcPr>
          <w:p w14:paraId="6014D2C2" w14:textId="555A2EA0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Pr="000E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6E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440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иконання </w:t>
            </w:r>
            <w:r w:rsidR="000E5D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C4401" w:rsidRPr="00A24DC2">
              <w:rPr>
                <w:rFonts w:ascii="Times New Roman" w:hAnsi="Times New Roman" w:cs="Times New Roman"/>
                <w:sz w:val="24"/>
                <w:szCs w:val="24"/>
              </w:rPr>
              <w:t>в разі</w:t>
            </w:r>
            <w:r w:rsidR="00A663A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953" w:rsidRPr="00A24D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озроблення та</w:t>
            </w:r>
            <w:r w:rsidR="007C440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затвердження</w:t>
            </w:r>
            <w:r w:rsidR="000E5D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C440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E650EB" w14:textId="0443CBCF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положення про</w:t>
            </w:r>
          </w:p>
          <w:p w14:paraId="33BB0530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застосування в Україні</w:t>
            </w:r>
          </w:p>
          <w:p w14:paraId="28C2D6A9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міжнародних гуманітарних</w:t>
            </w:r>
          </w:p>
          <w:p w14:paraId="55B1CB2A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стандартів щодо залучення</w:t>
            </w:r>
          </w:p>
          <w:p w14:paraId="20CBE5D3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постраждалого населення до</w:t>
            </w:r>
          </w:p>
          <w:p w14:paraId="504F673E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участі в консультаціях та інших формах діалогу.</w:t>
            </w:r>
          </w:p>
          <w:p w14:paraId="5B64998E" w14:textId="77777777" w:rsidR="000E5DB9" w:rsidRDefault="000E5DB9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1E2D49" w14:textId="30AD2B99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B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E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3953" w:rsidRPr="00A24D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проведення</w:t>
            </w:r>
          </w:p>
          <w:p w14:paraId="76BC3111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суспільно-політичних та</w:t>
            </w:r>
          </w:p>
          <w:p w14:paraId="77A0EE2C" w14:textId="0F992215" w:rsidR="0041427F" w:rsidRPr="00A24DC2" w:rsidRDefault="00661D8C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культурних заходів за участю </w:t>
            </w:r>
            <w:r w:rsidR="0041427F" w:rsidRPr="00A24DC2">
              <w:rPr>
                <w:rFonts w:ascii="Times New Roman" w:hAnsi="Times New Roman" w:cs="Times New Roman"/>
                <w:sz w:val="24"/>
                <w:szCs w:val="24"/>
              </w:rPr>
              <w:t>ветеранів війни та різних груп</w:t>
            </w:r>
          </w:p>
          <w:p w14:paraId="73DE015F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населення, спрямованих на</w:t>
            </w:r>
          </w:p>
          <w:p w14:paraId="039CA9CF" w14:textId="77777777" w:rsidR="0041427F" w:rsidRDefault="00661D8C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впровадження практики </w:t>
            </w:r>
            <w:r w:rsidR="0041427F" w:rsidRPr="00A24DC2">
              <w:rPr>
                <w:rFonts w:ascii="Times New Roman" w:hAnsi="Times New Roman" w:cs="Times New Roman"/>
                <w:sz w:val="24"/>
                <w:szCs w:val="24"/>
              </w:rPr>
              <w:t>ведення діал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огу (медіації)</w:t>
            </w:r>
          </w:p>
          <w:p w14:paraId="62E68C71" w14:textId="6D6DA463" w:rsidR="00661D8C" w:rsidRPr="00A24DC2" w:rsidRDefault="00661D8C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61D8C">
              <w:rPr>
                <w:rFonts w:ascii="Times New Roman" w:hAnsi="Times New Roman" w:cs="Times New Roman"/>
                <w:sz w:val="24"/>
                <w:szCs w:val="24"/>
              </w:rPr>
              <w:t>сприяння участі дітей та молоді,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тому числі дітей та молоді з </w:t>
            </w:r>
            <w:r w:rsidRPr="00661D8C">
              <w:rPr>
                <w:rFonts w:ascii="Times New Roman" w:hAnsi="Times New Roman" w:cs="Times New Roman"/>
                <w:sz w:val="24"/>
                <w:szCs w:val="24"/>
              </w:rPr>
              <w:t xml:space="preserve">інвалідністю, дітей та молоді з числа внутрішньо переміщених осіб, у </w:t>
            </w:r>
            <w:r w:rsidRPr="00661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суспільному житті, зокрема шляхом участі у діяльності молодіжних консультативно-дорадчих органів, громадських об’єднань</w:t>
            </w:r>
          </w:p>
        </w:tc>
        <w:tc>
          <w:tcPr>
            <w:tcW w:w="2427" w:type="dxa"/>
          </w:tcPr>
          <w:p w14:paraId="03CB62A5" w14:textId="56EA4F2E" w:rsidR="0041427F" w:rsidRPr="00A24DC2" w:rsidRDefault="00D92932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</w:t>
            </w:r>
          </w:p>
          <w:p w14:paraId="02F367F8" w14:textId="4EE83A68" w:rsidR="005729AB" w:rsidRPr="00A24DC2" w:rsidRDefault="005729A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159328" w14:textId="5CBB3B2C" w:rsidR="005729AB" w:rsidRPr="00A24DC2" w:rsidRDefault="005729A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D9F86E" w14:textId="661C4796" w:rsidR="005729AB" w:rsidRPr="00A24DC2" w:rsidRDefault="005729A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F32519" w14:textId="3BE32798" w:rsidR="005729AB" w:rsidRPr="00A24DC2" w:rsidRDefault="005729A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72C132" w14:textId="116A5FE0" w:rsidR="005729AB" w:rsidRPr="00A24DC2" w:rsidRDefault="005729A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ECDD81" w14:textId="71FA827D" w:rsidR="005729AB" w:rsidRPr="00A24DC2" w:rsidRDefault="005729A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6CF371" w14:textId="18C3FD9C" w:rsidR="005729AB" w:rsidRPr="00A24DC2" w:rsidRDefault="005729A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E50F0F" w14:textId="3B7F6D91" w:rsidR="005729AB" w:rsidRPr="00A24DC2" w:rsidRDefault="005729A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9B3995" w14:textId="37FCBDCE" w:rsidR="005729AB" w:rsidRPr="00A24DC2" w:rsidRDefault="005729A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0A55E9" w14:textId="058EAFD4" w:rsidR="005729AB" w:rsidRPr="00A24DC2" w:rsidRDefault="005729A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FC05F2" w14:textId="587CFC04" w:rsidR="005729AB" w:rsidRPr="00A24DC2" w:rsidRDefault="005729A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DCFCE5" w14:textId="31DEB60F" w:rsidR="005729AB" w:rsidRPr="00A24DC2" w:rsidRDefault="005729A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FB2142" w14:textId="0837C995" w:rsidR="005729AB" w:rsidRPr="00A24DC2" w:rsidRDefault="005729A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3CFC1E" w14:textId="41A1046F" w:rsidR="005729AB" w:rsidRPr="00A24DC2" w:rsidRDefault="005729A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33E1A0" w14:textId="3663A605" w:rsidR="005729AB" w:rsidRPr="00A24DC2" w:rsidRDefault="005729AB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5EA738" w14:textId="77777777" w:rsidR="007C4401" w:rsidRPr="00A24DC2" w:rsidRDefault="005729A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655D22" w14:textId="77777777" w:rsidR="000E5DB9" w:rsidRDefault="007A329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DB91166" w14:textId="23E4F71E" w:rsidR="005729AB" w:rsidRPr="00A24DC2" w:rsidRDefault="00661D8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45356DD2" w14:textId="77777777" w:rsidR="007514F3" w:rsidRPr="00A24DC2" w:rsidRDefault="007514F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F9EBB7" w14:textId="77777777" w:rsidR="007514F3" w:rsidRPr="00A24DC2" w:rsidRDefault="007514F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02AD0C" w14:textId="77777777" w:rsidR="007514F3" w:rsidRPr="00A24DC2" w:rsidRDefault="007514F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F3932E" w14:textId="77777777" w:rsidR="007514F3" w:rsidRPr="00A24DC2" w:rsidRDefault="007514F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F9C764" w14:textId="77777777" w:rsidR="007514F3" w:rsidRPr="00A24DC2" w:rsidRDefault="007514F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98A9E2" w14:textId="77777777" w:rsidR="007514F3" w:rsidRPr="00A24DC2" w:rsidRDefault="007514F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4BAE5D" w14:textId="77777777" w:rsidR="007514F3" w:rsidRPr="00A24DC2" w:rsidRDefault="007514F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F0B64D" w14:textId="77777777" w:rsidR="007514F3" w:rsidRPr="00A24DC2" w:rsidRDefault="007514F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990DF6" w14:textId="22485E2E" w:rsidR="007514F3" w:rsidRDefault="007514F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51DA0F" w14:textId="58275900" w:rsidR="00661D8C" w:rsidRDefault="00661D8C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8E2FE3" w14:textId="01CFFDF9" w:rsidR="00661D8C" w:rsidRDefault="00661D8C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4ED927" w14:textId="22ED80A4" w:rsidR="00661D8C" w:rsidRDefault="00661D8C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6CEB66" w14:textId="498F5709" w:rsidR="00661D8C" w:rsidRDefault="00661D8C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0AC9D7" w14:textId="1DB7B46C" w:rsidR="00661D8C" w:rsidRPr="00661D8C" w:rsidRDefault="00661D8C" w:rsidP="001A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D8C">
              <w:rPr>
                <w:rFonts w:ascii="Times New Roman" w:hAnsi="Times New Roman" w:cs="Times New Roman"/>
                <w:bCs/>
                <w:sz w:val="24"/>
                <w:szCs w:val="24"/>
              </w:rPr>
              <w:t>2025-2026 роки</w:t>
            </w:r>
          </w:p>
          <w:p w14:paraId="2192F3A2" w14:textId="77777777" w:rsidR="007514F3" w:rsidRPr="00A24DC2" w:rsidRDefault="007514F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7CC1E2" w14:textId="77777777" w:rsidR="007514F3" w:rsidRPr="00A24DC2" w:rsidRDefault="007514F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62DD4E" w14:textId="77777777" w:rsidR="007514F3" w:rsidRPr="00A24DC2" w:rsidRDefault="007514F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A6B7C6" w14:textId="1D23BCF8" w:rsidR="007514F3" w:rsidRPr="00A24DC2" w:rsidRDefault="007514F3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414BD41A" w14:textId="77777777" w:rsidR="007514F3" w:rsidRPr="00A24DC2" w:rsidRDefault="007514F3" w:rsidP="004065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6F6662" w14:textId="77777777" w:rsidR="005729AB" w:rsidRPr="00A24DC2" w:rsidRDefault="005729AB" w:rsidP="004065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E91F59" w14:textId="77777777" w:rsidR="005729AB" w:rsidRPr="00A24DC2" w:rsidRDefault="005729AB" w:rsidP="004065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DDB322" w14:textId="77777777" w:rsidR="005729AB" w:rsidRPr="00A24DC2" w:rsidRDefault="005729AB" w:rsidP="004065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28D33C" w14:textId="77777777" w:rsidR="005729AB" w:rsidRPr="00A24DC2" w:rsidRDefault="005729AB" w:rsidP="004065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848ED5" w14:textId="77777777" w:rsidR="005729AB" w:rsidRPr="00A24DC2" w:rsidRDefault="005729AB" w:rsidP="004065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3F018B" w14:textId="77777777" w:rsidR="005729AB" w:rsidRPr="00A24DC2" w:rsidRDefault="005729AB" w:rsidP="004065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2024CC" w14:textId="77777777" w:rsidR="005729AB" w:rsidRPr="00A24DC2" w:rsidRDefault="005729AB" w:rsidP="004065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1337A2" w14:textId="77777777" w:rsidR="005729AB" w:rsidRPr="00A24DC2" w:rsidRDefault="005729AB" w:rsidP="004065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FDD0FD" w14:textId="77777777" w:rsidR="005729AB" w:rsidRPr="00A24DC2" w:rsidRDefault="005729AB" w:rsidP="004065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D25087" w14:textId="77777777" w:rsidR="005729AB" w:rsidRPr="00A24DC2" w:rsidRDefault="005729AB" w:rsidP="004065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8401F6" w14:textId="77777777" w:rsidR="005729AB" w:rsidRPr="00A24DC2" w:rsidRDefault="005729AB" w:rsidP="004065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C79DC5" w14:textId="77777777" w:rsidR="007C4401" w:rsidRPr="00A24DC2" w:rsidRDefault="007C4401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4EFE9" w14:textId="22AF4B17" w:rsidR="005729AB" w:rsidRPr="00A24DC2" w:rsidRDefault="005729AB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14299E2" w14:textId="1F5B48C6" w:rsidR="005729AB" w:rsidRPr="00A24DC2" w:rsidRDefault="00A663A1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економічного розвит</w:t>
            </w:r>
            <w:r w:rsidR="00661D8C">
              <w:rPr>
                <w:rFonts w:ascii="Times New Roman" w:hAnsi="Times New Roman" w:cs="Times New Roman"/>
                <w:sz w:val="24"/>
                <w:szCs w:val="24"/>
              </w:rPr>
              <w:t>ку міста Калуської міської ради</w:t>
            </w:r>
          </w:p>
          <w:p w14:paraId="3ED7136F" w14:textId="77777777" w:rsidR="007A329B" w:rsidRPr="00A24DC2" w:rsidRDefault="007A329B" w:rsidP="007A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інформаційної роботи виконавчого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комітету Калуської міської ради.</w:t>
            </w:r>
          </w:p>
          <w:p w14:paraId="12FA3663" w14:textId="3CDF4A40" w:rsidR="00A663A1" w:rsidRPr="00A24DC2" w:rsidRDefault="007A329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</w:t>
            </w:r>
            <w:r w:rsidR="00661D8C">
              <w:rPr>
                <w:rFonts w:ascii="Times New Roman" w:hAnsi="Times New Roman" w:cs="Times New Roman"/>
                <w:sz w:val="24"/>
                <w:szCs w:val="24"/>
              </w:rPr>
              <w:t>лення Калуської міської ради</w:t>
            </w:r>
          </w:p>
          <w:p w14:paraId="6CA3AE09" w14:textId="0A82E24A" w:rsidR="000E5DB9" w:rsidRDefault="000E5DB9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FD72B" w14:textId="785E85DA" w:rsidR="00661D8C" w:rsidRDefault="00661D8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1F85A" w14:textId="46E16DC9" w:rsidR="00661D8C" w:rsidRDefault="00661D8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D90BC" w14:textId="77777777" w:rsidR="00661D8C" w:rsidRDefault="00661D8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11B6D" w14:textId="4FEA50BC" w:rsidR="00A663A1" w:rsidRDefault="007A329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культури національностей та</w:t>
            </w:r>
            <w:r w:rsidR="00661D8C">
              <w:rPr>
                <w:rFonts w:ascii="Times New Roman" w:hAnsi="Times New Roman" w:cs="Times New Roman"/>
                <w:sz w:val="24"/>
                <w:szCs w:val="24"/>
              </w:rPr>
              <w:t xml:space="preserve"> релігій Калуської міської ради</w:t>
            </w:r>
          </w:p>
          <w:p w14:paraId="6B281323" w14:textId="0C03A215" w:rsidR="00661D8C" w:rsidRDefault="00661D8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Калуської міської ради</w:t>
            </w:r>
          </w:p>
          <w:p w14:paraId="026DC46B" w14:textId="4814E69B" w:rsidR="00661D8C" w:rsidRDefault="00661D8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FA8D1" w14:textId="735C48F7" w:rsidR="00661D8C" w:rsidRDefault="00661D8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83347" w14:textId="5683F4E5" w:rsidR="00661D8C" w:rsidRDefault="00661D8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6E7AF" w14:textId="6402ED07" w:rsidR="00661D8C" w:rsidRDefault="00661D8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C182F" w14:textId="05489978" w:rsidR="00661D8C" w:rsidRDefault="00661D8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2CBAF" w14:textId="7C52238E" w:rsidR="00661D8C" w:rsidRPr="00A24DC2" w:rsidRDefault="00661D8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молоді та спорту Калуської міської ради</w:t>
            </w:r>
          </w:p>
          <w:p w14:paraId="70D49455" w14:textId="7D070150" w:rsidR="007A329B" w:rsidRPr="00A24DC2" w:rsidRDefault="007A329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6FE0D08" w14:textId="417B4259" w:rsidR="0041427F" w:rsidRPr="00A24DC2" w:rsidRDefault="00486E42" w:rsidP="001A7DB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29.1.</w:t>
            </w:r>
            <w:r w:rsidR="000E5DB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Виконання з</w:t>
            </w:r>
            <w:r w:rsidR="007A329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атверджено положення про застосування в Україні міжнародних гуманітарних стандартів щодо </w:t>
            </w:r>
            <w:r w:rsidR="007A329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залучення постраждалого населення до участі в консультаціях та інших формах діалогу</w:t>
            </w:r>
          </w:p>
          <w:p w14:paraId="03C148B7" w14:textId="77777777" w:rsidR="007A329B" w:rsidRPr="00A24DC2" w:rsidRDefault="007A329B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48D8643B" w14:textId="77777777" w:rsidR="007A329B" w:rsidRPr="00A24DC2" w:rsidRDefault="007A329B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3877F16F" w14:textId="77777777" w:rsidR="007A329B" w:rsidRPr="00A24DC2" w:rsidRDefault="007A329B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7854800B" w14:textId="77777777" w:rsidR="000E5DB9" w:rsidRDefault="000E5DB9" w:rsidP="001A7DB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09E5219" w14:textId="3A66297B" w:rsidR="007A329B" w:rsidRDefault="00486E42" w:rsidP="001A7DB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29.2.</w:t>
            </w:r>
            <w:r w:rsidR="007A329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Підготовлено</w:t>
            </w:r>
            <w:r w:rsidR="00661D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звіт про проведення заходів із </w:t>
            </w:r>
            <w:r w:rsidR="007A329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зазначенням кількості учасників, кількості проведених заходів, типів та тематики заходів, дати їх проведення тощо</w:t>
            </w:r>
          </w:p>
          <w:p w14:paraId="53BF67FC" w14:textId="77777777" w:rsidR="00661D8C" w:rsidRDefault="00661D8C" w:rsidP="001A7DB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802FC70" w14:textId="77777777" w:rsidR="00661D8C" w:rsidRDefault="00661D8C" w:rsidP="001A7DB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0EC9955" w14:textId="77777777" w:rsidR="00661D8C" w:rsidRDefault="00661D8C" w:rsidP="001A7DB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64B8727" w14:textId="1A647999" w:rsidR="00661D8C" w:rsidRPr="00A24DC2" w:rsidRDefault="00486E42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29.3.</w:t>
            </w:r>
            <w:r w:rsidR="00661D8C" w:rsidRPr="00661D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щороку звіту про проведення заходів</w:t>
            </w:r>
          </w:p>
        </w:tc>
      </w:tr>
      <w:tr w:rsidR="007C4401" w:rsidRPr="00A24DC2" w14:paraId="0448BE1A" w14:textId="77777777" w:rsidTr="001A7DBB">
        <w:tc>
          <w:tcPr>
            <w:tcW w:w="2426" w:type="dxa"/>
          </w:tcPr>
          <w:p w14:paraId="574751BF" w14:textId="77DD6FFD" w:rsidR="0041427F" w:rsidRPr="00661D8C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D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30.</w:t>
            </w:r>
            <w:r w:rsidRPr="00661D8C">
              <w:rPr>
                <w:sz w:val="24"/>
                <w:szCs w:val="24"/>
              </w:rPr>
              <w:t xml:space="preserve"> </w:t>
            </w:r>
            <w:r w:rsidRPr="00661D8C">
              <w:rPr>
                <w:rFonts w:ascii="Times New Roman" w:hAnsi="Times New Roman" w:cs="Times New Roman"/>
                <w:bCs/>
                <w:sz w:val="24"/>
                <w:szCs w:val="24"/>
              </w:rPr>
              <w:t>Створ</w:t>
            </w:r>
            <w:r w:rsidR="00661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ення умов для залучення жителів </w:t>
            </w:r>
            <w:r w:rsidRPr="00661D8C">
              <w:rPr>
                <w:rFonts w:ascii="Times New Roman" w:hAnsi="Times New Roman" w:cs="Times New Roman"/>
                <w:bCs/>
                <w:sz w:val="24"/>
                <w:szCs w:val="24"/>
              </w:rPr>
              <w:t>до розв’язання</w:t>
            </w:r>
          </w:p>
          <w:p w14:paraId="6617FE80" w14:textId="77777777" w:rsidR="0041427F" w:rsidRPr="00661D8C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D8C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 місцевого</w:t>
            </w:r>
          </w:p>
          <w:p w14:paraId="418B66D7" w14:textId="77777777" w:rsidR="0041427F" w:rsidRPr="00661D8C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D8C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значення, розвитку</w:t>
            </w:r>
          </w:p>
          <w:p w14:paraId="1BF526FE" w14:textId="77777777" w:rsidR="0041427F" w:rsidRPr="00661D8C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D8C">
              <w:rPr>
                <w:rFonts w:ascii="Times New Roman" w:hAnsi="Times New Roman" w:cs="Times New Roman"/>
                <w:bCs/>
                <w:sz w:val="24"/>
                <w:szCs w:val="24"/>
              </w:rPr>
              <w:t>форм місцевої</w:t>
            </w:r>
          </w:p>
          <w:p w14:paraId="26E58C6E" w14:textId="04ACA93F" w:rsidR="0041427F" w:rsidRPr="00661D8C" w:rsidRDefault="00661D8C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демократії, </w:t>
            </w:r>
            <w:r w:rsidR="0041427F" w:rsidRPr="00661D8C">
              <w:rPr>
                <w:rFonts w:ascii="Times New Roman" w:hAnsi="Times New Roman" w:cs="Times New Roman"/>
                <w:bCs/>
                <w:sz w:val="24"/>
                <w:szCs w:val="24"/>
              </w:rPr>
              <w:t>підтримки</w:t>
            </w:r>
          </w:p>
          <w:p w14:paraId="4F492D9A" w14:textId="77777777" w:rsidR="0041427F" w:rsidRPr="00661D8C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D8C">
              <w:rPr>
                <w:rFonts w:ascii="Times New Roman" w:hAnsi="Times New Roman" w:cs="Times New Roman"/>
                <w:bCs/>
                <w:sz w:val="24"/>
                <w:szCs w:val="24"/>
              </w:rPr>
              <w:t>місцевих ініціатив,</w:t>
            </w:r>
          </w:p>
          <w:p w14:paraId="45675E63" w14:textId="50F5E61C" w:rsidR="0041427F" w:rsidRPr="00661D8C" w:rsidRDefault="00661D8C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зокрема через </w:t>
            </w:r>
            <w:r w:rsidR="0041427F" w:rsidRPr="00661D8C">
              <w:rPr>
                <w:rFonts w:ascii="Times New Roman" w:hAnsi="Times New Roman" w:cs="Times New Roman"/>
                <w:bCs/>
                <w:sz w:val="24"/>
                <w:szCs w:val="24"/>
              </w:rPr>
              <w:t>грантове</w:t>
            </w:r>
          </w:p>
          <w:p w14:paraId="7624F5D6" w14:textId="3DAA7B4E" w:rsidR="0041427F" w:rsidRPr="00A24DC2" w:rsidRDefault="00661D8C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фінансування</w:t>
            </w:r>
          </w:p>
        </w:tc>
        <w:tc>
          <w:tcPr>
            <w:tcW w:w="2426" w:type="dxa"/>
          </w:tcPr>
          <w:p w14:paraId="3E130B54" w14:textId="31B78ACB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D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61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1D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створення</w:t>
            </w:r>
          </w:p>
          <w:p w14:paraId="7BA66F93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відповідної інфраструктури</w:t>
            </w:r>
          </w:p>
          <w:p w14:paraId="3B136758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(центрів громадськості,</w:t>
            </w:r>
          </w:p>
          <w:p w14:paraId="5367224C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коворкінгів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, бібліотечних просторів, центрів</w:t>
            </w:r>
          </w:p>
          <w:p w14:paraId="369B8EAF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життєстійкості, ветеранських</w:t>
            </w:r>
          </w:p>
          <w:p w14:paraId="6C6CF7F5" w14:textId="32125F0A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просторів тощо) з метою розв’язання проблем місцевого</w:t>
            </w:r>
          </w:p>
          <w:p w14:paraId="251BA471" w14:textId="63031A99" w:rsidR="0041427F" w:rsidRPr="00A24DC2" w:rsidRDefault="00661D8C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</w:p>
          <w:p w14:paraId="1A9D05C5" w14:textId="77777777" w:rsidR="007C4401" w:rsidRPr="00A24DC2" w:rsidRDefault="007C4401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7083BC" w14:textId="77777777" w:rsidR="007A329B" w:rsidRPr="00A24DC2" w:rsidRDefault="007A329B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185077" w14:textId="77777777" w:rsidR="007A329B" w:rsidRPr="00A24DC2" w:rsidRDefault="007A329B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83372D" w14:textId="77777777" w:rsidR="007A329B" w:rsidRPr="00A24DC2" w:rsidRDefault="007A329B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96FC45" w14:textId="77777777" w:rsidR="007A329B" w:rsidRPr="00A24DC2" w:rsidRDefault="007A329B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F14A02" w14:textId="3B06A7F5" w:rsidR="005D710A" w:rsidRPr="00A24DC2" w:rsidRDefault="005D710A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A56658" w14:textId="6FAB8044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571B1C"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заходів з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підтримки органів</w:t>
            </w:r>
          </w:p>
          <w:p w14:paraId="36543302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самоорганізації населення</w:t>
            </w:r>
          </w:p>
          <w:p w14:paraId="5735A313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(будинкових, вуличних</w:t>
            </w:r>
          </w:p>
          <w:p w14:paraId="02F7FE58" w14:textId="2F340269" w:rsidR="0041427F" w:rsidRPr="00A24DC2" w:rsidRDefault="00571B1C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комітетів тощо)</w:t>
            </w:r>
          </w:p>
        </w:tc>
        <w:tc>
          <w:tcPr>
            <w:tcW w:w="2427" w:type="dxa"/>
          </w:tcPr>
          <w:p w14:paraId="3DBAFB7A" w14:textId="1B0B051A" w:rsidR="0041427F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2025-2</w:t>
            </w:r>
            <w:r w:rsidR="00661D8C">
              <w:rPr>
                <w:rFonts w:ascii="Times New Roman" w:hAnsi="Times New Roman" w:cs="Times New Roman"/>
                <w:sz w:val="24"/>
                <w:szCs w:val="24"/>
              </w:rPr>
              <w:t>026 роки</w:t>
            </w:r>
          </w:p>
          <w:p w14:paraId="5B085506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A98E08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67EB98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A44C27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267985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6D4751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32F2E9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AE978B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B30C22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BC0210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2AC681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621A3E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2733F7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31A117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4C5929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27F363" w14:textId="77777777" w:rsidR="007C4401" w:rsidRPr="00A24DC2" w:rsidRDefault="007C4401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9A752" w14:textId="77777777" w:rsidR="007A329B" w:rsidRPr="00A24DC2" w:rsidRDefault="007A329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76CE4" w14:textId="77777777" w:rsidR="007A329B" w:rsidRPr="00A24DC2" w:rsidRDefault="007A329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D1328" w14:textId="77777777" w:rsidR="007A329B" w:rsidRPr="00A24DC2" w:rsidRDefault="007A329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942B3" w14:textId="77777777" w:rsidR="007A329B" w:rsidRPr="00A24DC2" w:rsidRDefault="007A329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B6358" w14:textId="77777777" w:rsidR="007A329B" w:rsidRPr="00A24DC2" w:rsidRDefault="007A329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BD1A5" w14:textId="77777777" w:rsidR="007A329B" w:rsidRPr="00A24DC2" w:rsidRDefault="007A329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1733E" w14:textId="77777777" w:rsidR="005D710A" w:rsidRPr="00A24DC2" w:rsidRDefault="005D710A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EEF5E" w14:textId="7B335175" w:rsidR="00406540" w:rsidRPr="00A24DC2" w:rsidRDefault="005D710A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71B1C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717A4402" w14:textId="77777777" w:rsidR="009943EF" w:rsidRPr="00A24DC2" w:rsidRDefault="009943EF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EE39E5" w14:textId="77777777" w:rsidR="009943EF" w:rsidRPr="00A24DC2" w:rsidRDefault="009943EF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2D258C" w14:textId="77777777" w:rsidR="009943EF" w:rsidRPr="00A24DC2" w:rsidRDefault="009943EF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7A2898" w14:textId="77777777" w:rsidR="009943EF" w:rsidRPr="00A24DC2" w:rsidRDefault="009943EF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349E20" w14:textId="77777777" w:rsidR="009943EF" w:rsidRPr="00A24DC2" w:rsidRDefault="009943EF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F668B1" w14:textId="77777777" w:rsidR="009943EF" w:rsidRPr="00A24DC2" w:rsidRDefault="009943EF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362661" w14:textId="77777777" w:rsidR="009943EF" w:rsidRPr="00A24DC2" w:rsidRDefault="009943EF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E52326" w14:textId="6F14ED51" w:rsidR="009943EF" w:rsidRPr="00A24DC2" w:rsidRDefault="009943EF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07F409AC" w14:textId="77777777" w:rsidR="00406540" w:rsidRPr="00A24DC2" w:rsidRDefault="00406540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4337D" w14:textId="77777777" w:rsidR="00406540" w:rsidRPr="00A24DC2" w:rsidRDefault="00406540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5E8D6" w14:textId="77777777" w:rsidR="00406540" w:rsidRPr="00A24DC2" w:rsidRDefault="00406540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F89B3" w14:textId="77777777" w:rsidR="00406540" w:rsidRPr="00A24DC2" w:rsidRDefault="00406540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F468D" w14:textId="77777777" w:rsidR="00406540" w:rsidRPr="00A24DC2" w:rsidRDefault="00406540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50FDE" w14:textId="77777777" w:rsidR="00406540" w:rsidRPr="00A24DC2" w:rsidRDefault="00406540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5DEDE" w14:textId="77777777" w:rsidR="00406540" w:rsidRPr="00A24DC2" w:rsidRDefault="00406540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F238A" w14:textId="77777777" w:rsidR="00406540" w:rsidRPr="00A24DC2" w:rsidRDefault="00406540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EC630" w14:textId="77777777" w:rsidR="00406540" w:rsidRPr="00A24DC2" w:rsidRDefault="00406540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3B182" w14:textId="77777777" w:rsidR="00406540" w:rsidRPr="00A24DC2" w:rsidRDefault="00406540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80920" w14:textId="77777777" w:rsidR="00406540" w:rsidRPr="00A24DC2" w:rsidRDefault="00406540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E50AE" w14:textId="77777777" w:rsidR="00406540" w:rsidRPr="00A24DC2" w:rsidRDefault="00406540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2C1D6" w14:textId="77777777" w:rsidR="007C4401" w:rsidRPr="00A24DC2" w:rsidRDefault="007C4401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256F4" w14:textId="39E0874D" w:rsidR="00C05ABD" w:rsidRPr="00A24DC2" w:rsidRDefault="00C05ABD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E2E4C4E" w14:textId="77777777" w:rsidR="007A329B" w:rsidRPr="00A24DC2" w:rsidRDefault="007A329B" w:rsidP="007A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Калуської міської ради.</w:t>
            </w:r>
          </w:p>
          <w:p w14:paraId="41321E75" w14:textId="01DFC03C" w:rsidR="007A329B" w:rsidRPr="00A24DC2" w:rsidRDefault="007A329B" w:rsidP="007A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культури національностей та</w:t>
            </w:r>
            <w:r w:rsidR="00661D8C">
              <w:rPr>
                <w:rFonts w:ascii="Times New Roman" w:hAnsi="Times New Roman" w:cs="Times New Roman"/>
                <w:sz w:val="24"/>
                <w:szCs w:val="24"/>
              </w:rPr>
              <w:t xml:space="preserve"> релігій Калуської міської ради</w:t>
            </w:r>
          </w:p>
          <w:p w14:paraId="463A5D71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93CDD4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7C4073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E52F46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42FDAD" w14:textId="77777777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73B17F" w14:textId="77777777" w:rsidR="007C4401" w:rsidRPr="00A24DC2" w:rsidRDefault="007C4401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219F1" w14:textId="77777777" w:rsidR="007A329B" w:rsidRPr="00A24DC2" w:rsidRDefault="007A329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9DD63" w14:textId="77777777" w:rsidR="007A329B" w:rsidRPr="00A24DC2" w:rsidRDefault="007A329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48F61" w14:textId="77777777" w:rsidR="007A329B" w:rsidRPr="00A24DC2" w:rsidRDefault="007A329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75883" w14:textId="77777777" w:rsidR="007A329B" w:rsidRPr="00A24DC2" w:rsidRDefault="007A329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C5AFD" w14:textId="77777777" w:rsidR="007A329B" w:rsidRPr="00A24DC2" w:rsidRDefault="007A329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3FE72" w14:textId="77777777" w:rsidR="007A329B" w:rsidRPr="00A24DC2" w:rsidRDefault="007A329B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673A7" w14:textId="77777777" w:rsidR="005D710A" w:rsidRPr="00A24DC2" w:rsidRDefault="005D710A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502CE" w14:textId="06C11DF5" w:rsidR="00406540" w:rsidRPr="00A24DC2" w:rsidRDefault="0040654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житлово-комунального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господарства Калуської міської ради</w:t>
            </w:r>
          </w:p>
          <w:p w14:paraId="1E4E99A5" w14:textId="4B436D4D" w:rsidR="005D710A" w:rsidRPr="00A24DC2" w:rsidRDefault="005D710A" w:rsidP="00571B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6DB7417B" w14:textId="32DD7DB4" w:rsidR="0041427F" w:rsidRPr="00A24DC2" w:rsidRDefault="00486E42" w:rsidP="001A7DB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30.1.</w:t>
            </w:r>
            <w:r w:rsidR="007A329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підготовку щокварталу звіту про результати забезпечення створення відповідної інфраструктури (центрів громадськості, </w:t>
            </w:r>
            <w:proofErr w:type="spellStart"/>
            <w:r w:rsidR="007A329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коворкінгів</w:t>
            </w:r>
            <w:proofErr w:type="spellEnd"/>
            <w:r w:rsidR="007A329B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бібліотечних просторів, центрів життєстійкості, ветеранських просторів тощо) з метою розв’язання проблем місцевого значення (з фотографіями)</w:t>
            </w:r>
          </w:p>
          <w:p w14:paraId="0BCD57AC" w14:textId="77777777" w:rsidR="005D710A" w:rsidRPr="00A24DC2" w:rsidRDefault="005D710A" w:rsidP="001A7DB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86921F6" w14:textId="3E1FE9DA" w:rsidR="005D710A" w:rsidRPr="00A24DC2" w:rsidRDefault="00486E42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30.2.</w:t>
            </w:r>
            <w:r w:rsidR="005D710A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Підготовлено довідку про </w:t>
            </w:r>
            <w:r w:rsidR="005D710A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результати здійснення заходів з підтримки органів самоорганізації населення (будинкових, вуличних комітетів тощо)</w:t>
            </w:r>
          </w:p>
        </w:tc>
      </w:tr>
      <w:tr w:rsidR="005D710A" w:rsidRPr="00A24DC2" w14:paraId="047516FF" w14:textId="77777777" w:rsidTr="00D57AF9">
        <w:tc>
          <w:tcPr>
            <w:tcW w:w="2426" w:type="dxa"/>
          </w:tcPr>
          <w:p w14:paraId="16154246" w14:textId="7A27988B" w:rsidR="005D710A" w:rsidRPr="00571B1C" w:rsidRDefault="005D710A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B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31.Забезпечення на рівних можливостей участі у виборчому процесі та референдумах в Україні для всіх суспільних груп</w:t>
            </w:r>
          </w:p>
        </w:tc>
        <w:tc>
          <w:tcPr>
            <w:tcW w:w="2426" w:type="dxa"/>
          </w:tcPr>
          <w:p w14:paraId="5A9B1069" w14:textId="794A42B6" w:rsidR="00571B1C" w:rsidRDefault="005D710A" w:rsidP="00571B1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71B1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71B1C" w:rsidRPr="00571B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проведення моніторингу забезпечен</w:t>
            </w:r>
            <w:r w:rsidR="00571B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ня осіб з інвалідністю та інших </w:t>
            </w:r>
            <w:proofErr w:type="spellStart"/>
            <w:r w:rsidR="00571B1C" w:rsidRPr="00571B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маломобільних</w:t>
            </w:r>
            <w:proofErr w:type="spellEnd"/>
            <w:r w:rsidR="00571B1C" w:rsidRPr="00571B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груп населення засобами доступності до приміщень для голосування розумним пристосуванням (допоміжними засобами), визначення їх примірного переліку та видів з відповідною класифікацією функціонування, обмеження </w:t>
            </w:r>
            <w:r w:rsidR="00571B1C" w:rsidRPr="00571B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життєдіяльності та здоров’я</w:t>
            </w:r>
          </w:p>
          <w:p w14:paraId="489C26DD" w14:textId="0CB21EC5" w:rsidR="005D710A" w:rsidRPr="00486E42" w:rsidRDefault="006C2452" w:rsidP="00571B1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Pr="006C245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проведення аналізу доступност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і приміщень виборчих комісій та </w:t>
            </w:r>
            <w:r w:rsidRPr="006C245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приміщень для голосування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35FB16A6" w14:textId="77777777" w:rsidR="005D710A" w:rsidRDefault="00571B1C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2026 роки</w:t>
            </w:r>
          </w:p>
          <w:p w14:paraId="3D451F52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D7866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DD0FC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B2C34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8F692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CF8E0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52D61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B7922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23BC9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DC9FE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BCF92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51273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7EC08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EAA13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E6EB1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8F34F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A90E8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B62FF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52572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0ECD0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FED18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CE2D4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FF4B2" w14:textId="77777777" w:rsidR="006C2452" w:rsidRDefault="006C2452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BB5F1" w14:textId="2AADEC4D" w:rsidR="006C2452" w:rsidRPr="00A24DC2" w:rsidRDefault="006C2452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</w:tc>
        <w:tc>
          <w:tcPr>
            <w:tcW w:w="2427" w:type="dxa"/>
          </w:tcPr>
          <w:p w14:paraId="6FCFA73B" w14:textId="77777777" w:rsidR="005D710A" w:rsidRPr="00A24DC2" w:rsidRDefault="005D710A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135061B" w14:textId="77777777" w:rsidR="005D710A" w:rsidRDefault="00571B1C" w:rsidP="0057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ведення Державного р</w:t>
            </w:r>
            <w:r w:rsidR="005D710A" w:rsidRPr="00A24DC2">
              <w:rPr>
                <w:rFonts w:ascii="Times New Roman" w:hAnsi="Times New Roman" w:cs="Times New Roman"/>
                <w:sz w:val="24"/>
                <w:szCs w:val="24"/>
              </w:rPr>
              <w:t>еєстр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10A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виборців </w:t>
            </w:r>
            <w:r w:rsidR="006C2452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виконавчого комітету </w:t>
            </w:r>
            <w:r w:rsidR="005D710A" w:rsidRPr="00A24DC2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576A358A" w14:textId="77777777" w:rsidR="00AB06C8" w:rsidRDefault="00AB06C8" w:rsidP="00571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F2567" w14:textId="77777777" w:rsidR="00AB06C8" w:rsidRDefault="00AB06C8" w:rsidP="00571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BAA0D" w14:textId="77777777" w:rsidR="00AB06C8" w:rsidRDefault="00AB06C8" w:rsidP="00571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118F3" w14:textId="77777777" w:rsidR="00AB06C8" w:rsidRDefault="00AB06C8" w:rsidP="00571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D5712" w14:textId="77777777" w:rsidR="00AB06C8" w:rsidRDefault="00AB06C8" w:rsidP="00571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88F2A" w14:textId="77777777" w:rsidR="00AB06C8" w:rsidRDefault="00AB06C8" w:rsidP="00571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6EEE3" w14:textId="77777777" w:rsidR="00AB06C8" w:rsidRDefault="00AB06C8" w:rsidP="00571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DACFA" w14:textId="77777777" w:rsidR="00AB06C8" w:rsidRDefault="00AB06C8" w:rsidP="00571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EFA8C" w14:textId="77777777" w:rsidR="00AB06C8" w:rsidRDefault="00AB06C8" w:rsidP="00571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E6AD4" w14:textId="77777777" w:rsidR="00AB06C8" w:rsidRDefault="00AB06C8" w:rsidP="00571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B5D18" w14:textId="77777777" w:rsidR="00AB06C8" w:rsidRDefault="00AB06C8" w:rsidP="00571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44F54" w14:textId="77777777" w:rsidR="00AB06C8" w:rsidRDefault="00AB06C8" w:rsidP="00571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1EE76" w14:textId="77777777" w:rsidR="00AB06C8" w:rsidRDefault="00AB06C8" w:rsidP="00571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05BC1" w14:textId="77777777" w:rsidR="00AB06C8" w:rsidRDefault="00AB06C8" w:rsidP="00571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2A886" w14:textId="77777777" w:rsidR="00AB06C8" w:rsidRDefault="00AB06C8" w:rsidP="00571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79C8C" w14:textId="77777777" w:rsidR="00AB06C8" w:rsidRDefault="00AB06C8" w:rsidP="00571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27ADF" w14:textId="77777777" w:rsidR="00AB06C8" w:rsidRDefault="00AB06C8" w:rsidP="00571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462A0" w14:textId="77777777" w:rsidR="00AB06C8" w:rsidRDefault="00AB06C8" w:rsidP="00571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F639E" w14:textId="06B17B6D" w:rsidR="00AB06C8" w:rsidRPr="00A24DC2" w:rsidRDefault="00AB06C8" w:rsidP="0057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C8">
              <w:rPr>
                <w:rFonts w:ascii="Times New Roman" w:hAnsi="Times New Roman" w:cs="Times New Roman"/>
                <w:sz w:val="24"/>
                <w:szCs w:val="24"/>
              </w:rPr>
              <w:t>Відділ ведення Державного реєстру виборців виконавчого комітету Калуської міської ради</w:t>
            </w:r>
          </w:p>
        </w:tc>
        <w:tc>
          <w:tcPr>
            <w:tcW w:w="2427" w:type="dxa"/>
          </w:tcPr>
          <w:p w14:paraId="373BB990" w14:textId="26A4432A" w:rsidR="005D710A" w:rsidRPr="00486E42" w:rsidRDefault="00486E42" w:rsidP="006C2452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31.1.</w:t>
            </w:r>
            <w:r w:rsidR="006C2452" w:rsidRPr="00486E4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Підготовлено звіт про результати проведення моніторингу (у разі проведення місцевих виборів)</w:t>
            </w:r>
          </w:p>
          <w:p w14:paraId="0BFAE807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39EAF5ED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61BE7375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205AECE8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263522AC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480CDDDB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35C52553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1042B741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5748CB34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410340B2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07557E3D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126664EA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3BC6BC52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16EFEBF6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50A934EA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258C2120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1ABC5FAF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339ACFAB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6B848D70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5858768B" w14:textId="77777777" w:rsidR="00D57AF9" w:rsidRDefault="00D57AF9" w:rsidP="006C2452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16E8368D" w14:textId="44441C74" w:rsidR="00D57AF9" w:rsidRPr="00486E42" w:rsidRDefault="00486E42" w:rsidP="00D57AF9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31.2.</w:t>
            </w:r>
            <w:r w:rsidR="00D57AF9" w:rsidRPr="00486E4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Підготовлено звіт про результати проведення аналізу </w:t>
            </w:r>
          </w:p>
          <w:p w14:paraId="31C99252" w14:textId="77777777" w:rsidR="00D57AF9" w:rsidRDefault="00D57AF9" w:rsidP="00D57AF9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5CAD6E80" w14:textId="65817099" w:rsidR="00D57AF9" w:rsidRPr="00A24DC2" w:rsidRDefault="00D57AF9" w:rsidP="00D57AF9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C4401" w:rsidRPr="00A24DC2" w14:paraId="4A84525B" w14:textId="77777777" w:rsidTr="00B964B2">
        <w:trPr>
          <w:trHeight w:val="3255"/>
        </w:trPr>
        <w:tc>
          <w:tcPr>
            <w:tcW w:w="2426" w:type="dxa"/>
          </w:tcPr>
          <w:p w14:paraId="2F9B5EA7" w14:textId="606FB282" w:rsidR="0041427F" w:rsidRPr="00D57AF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A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5D710A" w:rsidRPr="00D57AF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57A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57AF9">
              <w:rPr>
                <w:sz w:val="24"/>
                <w:szCs w:val="24"/>
              </w:rPr>
              <w:t xml:space="preserve"> </w:t>
            </w:r>
            <w:r w:rsidRPr="00D57AF9">
              <w:rPr>
                <w:rFonts w:ascii="Times New Roman" w:hAnsi="Times New Roman" w:cs="Times New Roman"/>
                <w:bCs/>
                <w:sz w:val="24"/>
                <w:szCs w:val="24"/>
              </w:rPr>
              <w:t>Створення умов</w:t>
            </w:r>
          </w:p>
          <w:p w14:paraId="768AF1C0" w14:textId="77777777" w:rsidR="0041427F" w:rsidRPr="00D57AF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AF9">
              <w:rPr>
                <w:rFonts w:ascii="Times New Roman" w:hAnsi="Times New Roman" w:cs="Times New Roman"/>
                <w:bCs/>
                <w:sz w:val="24"/>
                <w:szCs w:val="24"/>
              </w:rPr>
              <w:t>для залучення</w:t>
            </w:r>
          </w:p>
          <w:p w14:paraId="4B693EB9" w14:textId="77777777" w:rsidR="0041427F" w:rsidRPr="00D57AF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AF9">
              <w:rPr>
                <w:rFonts w:ascii="Times New Roman" w:hAnsi="Times New Roman" w:cs="Times New Roman"/>
                <w:bCs/>
                <w:sz w:val="24"/>
                <w:szCs w:val="24"/>
              </w:rPr>
              <w:t>інститутів</w:t>
            </w:r>
          </w:p>
          <w:p w14:paraId="1F980F4F" w14:textId="77777777" w:rsidR="0041427F" w:rsidRPr="00D57AF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AF9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громадянського</w:t>
            </w:r>
          </w:p>
          <w:p w14:paraId="279003D8" w14:textId="77777777" w:rsidR="0041427F" w:rsidRPr="00D57AF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AF9">
              <w:rPr>
                <w:rFonts w:ascii="Times New Roman" w:hAnsi="Times New Roman" w:cs="Times New Roman"/>
                <w:bCs/>
                <w:sz w:val="24"/>
                <w:szCs w:val="24"/>
              </w:rPr>
              <w:t>суспільства до</w:t>
            </w:r>
          </w:p>
          <w:p w14:paraId="5AF04D82" w14:textId="77777777" w:rsidR="0041427F" w:rsidRPr="00D57AF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AF9">
              <w:rPr>
                <w:rFonts w:ascii="Times New Roman" w:hAnsi="Times New Roman" w:cs="Times New Roman"/>
                <w:bCs/>
                <w:sz w:val="24"/>
                <w:szCs w:val="24"/>
              </w:rPr>
              <w:t>формування,</w:t>
            </w:r>
          </w:p>
          <w:p w14:paraId="4FDA5E79" w14:textId="77777777" w:rsidR="0041427F" w:rsidRPr="00D57AF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AF9">
              <w:rPr>
                <w:rFonts w:ascii="Times New Roman" w:hAnsi="Times New Roman" w:cs="Times New Roman"/>
                <w:bCs/>
                <w:sz w:val="24"/>
                <w:szCs w:val="24"/>
              </w:rPr>
              <w:t>реалізації,</w:t>
            </w:r>
          </w:p>
          <w:p w14:paraId="1DC9FB47" w14:textId="6295CAD7" w:rsidR="0041427F" w:rsidRPr="00D57AF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AF9">
              <w:rPr>
                <w:rFonts w:ascii="Times New Roman" w:hAnsi="Times New Roman" w:cs="Times New Roman"/>
                <w:bCs/>
                <w:sz w:val="24"/>
                <w:szCs w:val="24"/>
              </w:rPr>
              <w:t>моніторингу та оцінки політики</w:t>
            </w:r>
          </w:p>
          <w:p w14:paraId="68B9A656" w14:textId="77777777" w:rsidR="0041427F" w:rsidRPr="00D57AF9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57AF9">
              <w:rPr>
                <w:rFonts w:ascii="Times New Roman" w:hAnsi="Times New Roman" w:cs="Times New Roman"/>
                <w:bCs/>
                <w:sz w:val="24"/>
                <w:szCs w:val="24"/>
              </w:rPr>
              <w:t>безбарʼєрності</w:t>
            </w:r>
            <w:proofErr w:type="spellEnd"/>
            <w:r w:rsidRPr="00D57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</w:t>
            </w:r>
          </w:p>
          <w:p w14:paraId="259FD2F6" w14:textId="6BD3F340" w:rsidR="0041427F" w:rsidRPr="00A24DC2" w:rsidRDefault="0041427F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AF9">
              <w:rPr>
                <w:rFonts w:ascii="Times New Roman" w:hAnsi="Times New Roman" w:cs="Times New Roman"/>
                <w:bCs/>
                <w:sz w:val="24"/>
                <w:szCs w:val="24"/>
              </w:rPr>
              <w:t>місцевому рівні</w:t>
            </w:r>
          </w:p>
        </w:tc>
        <w:tc>
          <w:tcPr>
            <w:tcW w:w="2426" w:type="dxa"/>
          </w:tcPr>
          <w:p w14:paraId="716266BE" w14:textId="673B395E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6E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осилення взаємодії з</w:t>
            </w:r>
          </w:p>
          <w:p w14:paraId="670C6A3A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інститутами громадянського</w:t>
            </w:r>
          </w:p>
          <w:p w14:paraId="62541FCA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суспільства, заінтересованими</w:t>
            </w:r>
          </w:p>
          <w:p w14:paraId="505477BA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сторонами, суспільними</w:t>
            </w:r>
          </w:p>
          <w:p w14:paraId="3B117740" w14:textId="26CF2C70" w:rsidR="0041427F" w:rsidRPr="00A24DC2" w:rsidRDefault="00D57AF9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групами громадян під час </w:t>
            </w:r>
            <w:r w:rsidR="0041427F" w:rsidRPr="00A24DC2">
              <w:rPr>
                <w:rFonts w:ascii="Times New Roman" w:hAnsi="Times New Roman" w:cs="Times New Roman"/>
                <w:sz w:val="24"/>
                <w:szCs w:val="24"/>
              </w:rPr>
              <w:t>реалізації відповідних проектів</w:t>
            </w:r>
          </w:p>
          <w:p w14:paraId="281898E9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забезпечення</w:t>
            </w:r>
          </w:p>
          <w:p w14:paraId="19FFC1ED" w14:textId="35D01748" w:rsidR="0041427F" w:rsidRPr="00A24DC2" w:rsidRDefault="0041427F" w:rsidP="00D5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участі представників </w:t>
            </w:r>
            <w:r w:rsidR="00D57AF9">
              <w:rPr>
                <w:rFonts w:ascii="Times New Roman" w:hAnsi="Times New Roman" w:cs="Times New Roman"/>
                <w:sz w:val="24"/>
                <w:szCs w:val="24"/>
              </w:rPr>
              <w:t>виконавчих підрозділів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 до</w:t>
            </w:r>
          </w:p>
          <w:p w14:paraId="03BF5C25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компетенції у заходах з</w:t>
            </w:r>
          </w:p>
          <w:p w14:paraId="7E10164D" w14:textId="3AC28629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, що організовуються інститутами</w:t>
            </w:r>
          </w:p>
          <w:p w14:paraId="7F6CFC55" w14:textId="0985D812" w:rsidR="0041427F" w:rsidRPr="00A24DC2" w:rsidRDefault="00D57AF9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громадянського суспільства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0D3EC29D" w14:textId="4724F683" w:rsidR="0041427F" w:rsidRPr="00A24DC2" w:rsidRDefault="005D710A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="009943EF"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57AF9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14:paraId="1E796A7B" w14:textId="32F6B611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38BA8" w14:textId="2C0191EF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858DC" w14:textId="1985E45D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6819A" w14:textId="68F6C52A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6BC64" w14:textId="5DA623E4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BBA51" w14:textId="41E7A31F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9B31A" w14:textId="6808DA4A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B2DD0" w14:textId="600951BD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19CF2" w14:textId="4D3ECF39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09957" w14:textId="1527A46E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BD353" w14:textId="0846D5F2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A60A2" w14:textId="77A9F7C5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3475D" w14:textId="03258BF0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61ECC" w14:textId="18886330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1E235" w14:textId="375FE6D1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6B86A" w14:textId="697DA833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AA9BC" w14:textId="723E58C7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0AF12" w14:textId="32A92B38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BC97B" w14:textId="569D27C2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B2088" w14:textId="53EBE031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48907" w14:textId="18098120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B6937" w14:textId="2DF02C7D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77227" w14:textId="57132B97" w:rsidR="002B5EE6" w:rsidRPr="00A24DC2" w:rsidRDefault="002B5EE6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94856" w14:textId="2F4B03DD" w:rsidR="009943EF" w:rsidRPr="00815921" w:rsidRDefault="009943EF" w:rsidP="001A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4B508BE" w14:textId="77777777" w:rsidR="009943EF" w:rsidRPr="00A24DC2" w:rsidRDefault="009943EF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B67805" w14:textId="77777777" w:rsidR="002B5EE6" w:rsidRPr="00A24DC2" w:rsidRDefault="002B5EE6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481529" w14:textId="77777777" w:rsidR="002B5EE6" w:rsidRPr="00A24DC2" w:rsidRDefault="002B5EE6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E84073" w14:textId="77777777" w:rsidR="002B5EE6" w:rsidRPr="00A24DC2" w:rsidRDefault="002B5EE6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063AD3" w14:textId="77777777" w:rsidR="002B5EE6" w:rsidRPr="00A24DC2" w:rsidRDefault="002B5EE6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179216" w14:textId="77777777" w:rsidR="002B5EE6" w:rsidRPr="00A24DC2" w:rsidRDefault="002B5EE6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338555" w14:textId="77777777" w:rsidR="002B5EE6" w:rsidRPr="00A24DC2" w:rsidRDefault="002B5EE6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C67F4B" w14:textId="77777777" w:rsidR="002B5EE6" w:rsidRPr="00A24DC2" w:rsidRDefault="002B5EE6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7D65A1" w14:textId="77777777" w:rsidR="002B5EE6" w:rsidRPr="00A24DC2" w:rsidRDefault="002B5EE6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D96015" w14:textId="77777777" w:rsidR="002B5EE6" w:rsidRPr="00A24DC2" w:rsidRDefault="002B5EE6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B27269" w14:textId="77777777" w:rsidR="001A5304" w:rsidRPr="00A24DC2" w:rsidRDefault="001A5304" w:rsidP="002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6777E" w14:textId="77777777" w:rsidR="00CB1D46" w:rsidRPr="00A24DC2" w:rsidRDefault="00CB1D46" w:rsidP="002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7B3CA" w14:textId="03891465" w:rsidR="00C05ABD" w:rsidRPr="00A24DC2" w:rsidRDefault="00C05ABD" w:rsidP="002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00929" w14:textId="79CC32A6" w:rsidR="00C05ABD" w:rsidRPr="00A24DC2" w:rsidRDefault="00C05ABD" w:rsidP="002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FF275" w14:textId="43C53890" w:rsidR="00C05ABD" w:rsidRPr="00A24DC2" w:rsidRDefault="00C05ABD" w:rsidP="002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7BFC9" w14:textId="2A2542D6" w:rsidR="00C05ABD" w:rsidRPr="00A24DC2" w:rsidRDefault="00C05ABD" w:rsidP="002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1C3CA" w14:textId="7740FEC3" w:rsidR="00C05ABD" w:rsidRPr="00A24DC2" w:rsidRDefault="00C05ABD" w:rsidP="002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A6BB7" w14:textId="5A82FC1C" w:rsidR="00C05ABD" w:rsidRPr="00A24DC2" w:rsidRDefault="00C05ABD" w:rsidP="002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E9396" w14:textId="4040E464" w:rsidR="00C05ABD" w:rsidRPr="00A24DC2" w:rsidRDefault="00C05ABD" w:rsidP="002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6B6C2" w14:textId="0F1DEF92" w:rsidR="00C05ABD" w:rsidRPr="00A24DC2" w:rsidRDefault="00C05ABD" w:rsidP="002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C6545" w14:textId="6145C881" w:rsidR="00C05ABD" w:rsidRPr="00A24DC2" w:rsidRDefault="00C05ABD" w:rsidP="002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9DECB" w14:textId="5A54FB18" w:rsidR="00C05ABD" w:rsidRPr="00A24DC2" w:rsidRDefault="00C05ABD" w:rsidP="002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1B066" w14:textId="5248E304" w:rsidR="00C05ABD" w:rsidRPr="00A24DC2" w:rsidRDefault="00C05ABD" w:rsidP="002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9DF80" w14:textId="3440238B" w:rsidR="00C05ABD" w:rsidRPr="00A24DC2" w:rsidRDefault="00C05ABD" w:rsidP="002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57D7B" w14:textId="77777777" w:rsidR="006F6981" w:rsidRPr="00A24DC2" w:rsidRDefault="006F6981" w:rsidP="00C0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79DCA" w14:textId="77777777" w:rsidR="00C05ABD" w:rsidRPr="00A24DC2" w:rsidRDefault="00C05ABD" w:rsidP="002B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1D776" w14:textId="0F03C2BB" w:rsidR="00C05ABD" w:rsidRPr="00A24DC2" w:rsidRDefault="00C05ABD" w:rsidP="002B5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5232F6" w14:textId="5279D597" w:rsidR="00C05ABD" w:rsidRPr="00A24DC2" w:rsidRDefault="00C05ABD" w:rsidP="002B5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03F3F9" w14:textId="5DB3636F" w:rsidR="00C05ABD" w:rsidRPr="00A24DC2" w:rsidRDefault="00C05ABD" w:rsidP="002B5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FA7A35" w14:textId="352F17C6" w:rsidR="00C05ABD" w:rsidRPr="00A24DC2" w:rsidRDefault="00C05ABD" w:rsidP="002B5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AFDC92" w14:textId="77ADBE7A" w:rsidR="00C05ABD" w:rsidRPr="00A24DC2" w:rsidRDefault="00C05ABD" w:rsidP="002B5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714EAC" w14:textId="18E3FC2C" w:rsidR="00C05ABD" w:rsidRPr="00A24DC2" w:rsidRDefault="00C05ABD" w:rsidP="002B5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4DD5BC" w14:textId="2E0D7E84" w:rsidR="00C05ABD" w:rsidRPr="00A24DC2" w:rsidRDefault="00C05ABD" w:rsidP="002B5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BB531C" w14:textId="6B704C1C" w:rsidR="00C05ABD" w:rsidRPr="00A24DC2" w:rsidRDefault="00C05ABD" w:rsidP="002B5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24C070" w14:textId="72F762AC" w:rsidR="00C05ABD" w:rsidRPr="00A24DC2" w:rsidRDefault="00C05ABD" w:rsidP="002B5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916675" w14:textId="401467A7" w:rsidR="00C05ABD" w:rsidRPr="00A24DC2" w:rsidRDefault="00C05ABD" w:rsidP="002B5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D940A4" w14:textId="4E91BEA6" w:rsidR="00C05ABD" w:rsidRPr="00A24DC2" w:rsidRDefault="00C05ABD" w:rsidP="002B5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4BD5CC" w14:textId="2055D7BE" w:rsidR="00C05ABD" w:rsidRPr="00A24DC2" w:rsidRDefault="00C05ABD" w:rsidP="002B5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424554" w14:textId="416A6EEC" w:rsidR="00C05ABD" w:rsidRPr="00A24DC2" w:rsidRDefault="00C05ABD" w:rsidP="002B5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F8BDAB" w14:textId="70C726FF" w:rsidR="002B5EE6" w:rsidRPr="00A24DC2" w:rsidRDefault="002B5EE6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249F164A" w14:textId="5BBDFFAF" w:rsidR="007C4401" w:rsidRPr="00A24DC2" w:rsidRDefault="005D710A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Керівники медичних установ Калуської міської ради.</w:t>
            </w:r>
          </w:p>
          <w:p w14:paraId="2306B4D8" w14:textId="76033752" w:rsidR="005D710A" w:rsidRPr="00A24DC2" w:rsidRDefault="005D710A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</w:t>
            </w:r>
            <w:r w:rsidR="00D57AF9">
              <w:rPr>
                <w:rFonts w:ascii="Times New Roman" w:hAnsi="Times New Roman" w:cs="Times New Roman"/>
                <w:sz w:val="24"/>
                <w:szCs w:val="24"/>
              </w:rPr>
              <w:t>я освіти Калуської міської ради</w:t>
            </w:r>
          </w:p>
          <w:p w14:paraId="13360507" w14:textId="77777777" w:rsidR="002B5EE6" w:rsidRPr="00A24DC2" w:rsidRDefault="002B5EE6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3ECA5" w14:textId="77777777" w:rsidR="002B5EE6" w:rsidRPr="00A24DC2" w:rsidRDefault="002B5EE6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534AD" w14:textId="77777777" w:rsidR="002B5EE6" w:rsidRPr="00A24DC2" w:rsidRDefault="002B5EE6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6F3CC" w14:textId="77777777" w:rsidR="002B5EE6" w:rsidRPr="00A24DC2" w:rsidRDefault="002B5EE6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0583B" w14:textId="77777777" w:rsidR="002912A0" w:rsidRPr="00A24DC2" w:rsidRDefault="002912A0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AE903" w14:textId="77777777" w:rsidR="006F6981" w:rsidRPr="00A24DC2" w:rsidRDefault="006F6981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B60D3" w14:textId="77777777" w:rsidR="007C4401" w:rsidRPr="00A24DC2" w:rsidRDefault="007C4401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57589" w14:textId="77777777" w:rsidR="007C4401" w:rsidRPr="00A24DC2" w:rsidRDefault="007C4401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0F63F" w14:textId="77777777" w:rsidR="007C4401" w:rsidRPr="00A24DC2" w:rsidRDefault="007C4401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C06F4" w14:textId="77777777" w:rsidR="007C4401" w:rsidRPr="00A24DC2" w:rsidRDefault="007C4401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5A1BE" w14:textId="77777777" w:rsidR="007C4401" w:rsidRPr="00A24DC2" w:rsidRDefault="007C4401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C0D1E" w14:textId="77777777" w:rsidR="007C4401" w:rsidRPr="00A24DC2" w:rsidRDefault="007C4401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0D0D0" w14:textId="77777777" w:rsidR="007C4401" w:rsidRPr="00A24DC2" w:rsidRDefault="007C4401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633D3" w14:textId="77777777" w:rsidR="00A86E70" w:rsidRPr="00A24DC2" w:rsidRDefault="00A86E70" w:rsidP="00441A46">
            <w:pPr>
              <w:pStyle w:val="2"/>
              <w:rPr>
                <w:sz w:val="24"/>
                <w:szCs w:val="24"/>
              </w:rPr>
            </w:pPr>
          </w:p>
          <w:p w14:paraId="3246F821" w14:textId="77777777" w:rsidR="00A86E70" w:rsidRPr="00A24DC2" w:rsidRDefault="00A86E70" w:rsidP="00441A46">
            <w:pPr>
              <w:pStyle w:val="2"/>
              <w:rPr>
                <w:sz w:val="24"/>
                <w:szCs w:val="24"/>
              </w:rPr>
            </w:pPr>
          </w:p>
          <w:p w14:paraId="780C966C" w14:textId="77777777" w:rsidR="00A86E70" w:rsidRPr="00A24DC2" w:rsidRDefault="00A86E70" w:rsidP="00441A46">
            <w:pPr>
              <w:pStyle w:val="2"/>
              <w:rPr>
                <w:sz w:val="24"/>
                <w:szCs w:val="24"/>
              </w:rPr>
            </w:pPr>
          </w:p>
          <w:p w14:paraId="3F519F05" w14:textId="77777777" w:rsidR="00A86E70" w:rsidRPr="00A24DC2" w:rsidRDefault="00A86E70" w:rsidP="00441A46">
            <w:pPr>
              <w:pStyle w:val="2"/>
              <w:rPr>
                <w:sz w:val="24"/>
                <w:szCs w:val="24"/>
              </w:rPr>
            </w:pPr>
          </w:p>
          <w:p w14:paraId="0DC41087" w14:textId="77777777" w:rsidR="00A86E70" w:rsidRPr="00A24DC2" w:rsidRDefault="00A86E70" w:rsidP="00441A46">
            <w:pPr>
              <w:pStyle w:val="2"/>
              <w:rPr>
                <w:sz w:val="24"/>
                <w:szCs w:val="24"/>
              </w:rPr>
            </w:pPr>
          </w:p>
          <w:p w14:paraId="572631C1" w14:textId="77777777" w:rsidR="00A86E70" w:rsidRPr="00A24DC2" w:rsidRDefault="00A86E70" w:rsidP="00441A46">
            <w:pPr>
              <w:pStyle w:val="2"/>
              <w:rPr>
                <w:sz w:val="24"/>
                <w:szCs w:val="24"/>
              </w:rPr>
            </w:pPr>
          </w:p>
          <w:p w14:paraId="5F2959BF" w14:textId="77777777" w:rsidR="00A86E70" w:rsidRPr="00A24DC2" w:rsidRDefault="00A86E70" w:rsidP="00441A46">
            <w:pPr>
              <w:pStyle w:val="2"/>
              <w:rPr>
                <w:sz w:val="24"/>
                <w:szCs w:val="24"/>
              </w:rPr>
            </w:pPr>
          </w:p>
          <w:p w14:paraId="61CB9718" w14:textId="77777777" w:rsidR="00A86E70" w:rsidRPr="00A24DC2" w:rsidRDefault="00A86E70" w:rsidP="00441A46">
            <w:pPr>
              <w:pStyle w:val="2"/>
              <w:rPr>
                <w:sz w:val="24"/>
                <w:szCs w:val="24"/>
              </w:rPr>
            </w:pPr>
          </w:p>
          <w:p w14:paraId="21D4F331" w14:textId="77777777" w:rsidR="00A86E70" w:rsidRPr="00A24DC2" w:rsidRDefault="00A86E70" w:rsidP="00441A46">
            <w:pPr>
              <w:pStyle w:val="2"/>
              <w:rPr>
                <w:sz w:val="24"/>
                <w:szCs w:val="24"/>
              </w:rPr>
            </w:pPr>
          </w:p>
          <w:p w14:paraId="02589FEA" w14:textId="77777777" w:rsidR="00A86E70" w:rsidRPr="00A24DC2" w:rsidRDefault="00A86E70" w:rsidP="00441A46">
            <w:pPr>
              <w:pStyle w:val="2"/>
              <w:rPr>
                <w:sz w:val="24"/>
                <w:szCs w:val="24"/>
              </w:rPr>
            </w:pPr>
          </w:p>
          <w:p w14:paraId="5B684CED" w14:textId="77777777" w:rsidR="00A86E70" w:rsidRPr="00A24DC2" w:rsidRDefault="00A86E70" w:rsidP="00441A46">
            <w:pPr>
              <w:pStyle w:val="2"/>
              <w:rPr>
                <w:sz w:val="24"/>
                <w:szCs w:val="24"/>
              </w:rPr>
            </w:pPr>
          </w:p>
          <w:p w14:paraId="2395D218" w14:textId="77777777" w:rsidR="00A86E70" w:rsidRPr="00A24DC2" w:rsidRDefault="00A86E70" w:rsidP="00441A46">
            <w:pPr>
              <w:pStyle w:val="2"/>
              <w:rPr>
                <w:sz w:val="24"/>
                <w:szCs w:val="24"/>
              </w:rPr>
            </w:pPr>
          </w:p>
          <w:p w14:paraId="172D1FBE" w14:textId="77777777" w:rsidR="00A86E70" w:rsidRPr="00A24DC2" w:rsidRDefault="00A86E70" w:rsidP="00441A46">
            <w:pPr>
              <w:pStyle w:val="2"/>
              <w:rPr>
                <w:sz w:val="24"/>
                <w:szCs w:val="24"/>
              </w:rPr>
            </w:pPr>
          </w:p>
          <w:p w14:paraId="3A8860AE" w14:textId="77777777" w:rsidR="00A86E70" w:rsidRPr="00A24DC2" w:rsidRDefault="00A86E70" w:rsidP="00441A46">
            <w:pPr>
              <w:pStyle w:val="2"/>
              <w:rPr>
                <w:sz w:val="24"/>
                <w:szCs w:val="24"/>
              </w:rPr>
            </w:pPr>
          </w:p>
          <w:p w14:paraId="012F361A" w14:textId="77777777" w:rsidR="00A86E70" w:rsidRPr="00A24DC2" w:rsidRDefault="00A86E70" w:rsidP="00441A46">
            <w:pPr>
              <w:pStyle w:val="2"/>
              <w:rPr>
                <w:sz w:val="24"/>
                <w:szCs w:val="24"/>
              </w:rPr>
            </w:pPr>
          </w:p>
          <w:p w14:paraId="76DF8E20" w14:textId="77777777" w:rsidR="00A86E70" w:rsidRPr="00A24DC2" w:rsidRDefault="00A86E70" w:rsidP="00441A46">
            <w:pPr>
              <w:pStyle w:val="2"/>
              <w:rPr>
                <w:sz w:val="24"/>
                <w:szCs w:val="24"/>
              </w:rPr>
            </w:pPr>
          </w:p>
          <w:p w14:paraId="650FA718" w14:textId="77777777" w:rsidR="00A86E70" w:rsidRPr="00A24DC2" w:rsidRDefault="00A86E70" w:rsidP="00441A46">
            <w:pPr>
              <w:pStyle w:val="2"/>
              <w:rPr>
                <w:sz w:val="24"/>
                <w:szCs w:val="24"/>
              </w:rPr>
            </w:pPr>
          </w:p>
          <w:p w14:paraId="64432A19" w14:textId="77777777" w:rsidR="00A86E70" w:rsidRPr="00A24DC2" w:rsidRDefault="00A86E70" w:rsidP="00441A46">
            <w:pPr>
              <w:pStyle w:val="2"/>
              <w:rPr>
                <w:sz w:val="24"/>
                <w:szCs w:val="24"/>
              </w:rPr>
            </w:pPr>
          </w:p>
          <w:p w14:paraId="0F2E7740" w14:textId="77777777" w:rsidR="00A86E70" w:rsidRPr="00A24DC2" w:rsidRDefault="00A86E70" w:rsidP="00441A46">
            <w:pPr>
              <w:pStyle w:val="2"/>
              <w:rPr>
                <w:sz w:val="24"/>
                <w:szCs w:val="24"/>
              </w:rPr>
            </w:pPr>
          </w:p>
          <w:p w14:paraId="3B5915BE" w14:textId="77777777" w:rsidR="00A472A9" w:rsidRPr="00A24DC2" w:rsidRDefault="00A472A9" w:rsidP="00A86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08FFF" w14:textId="77777777" w:rsidR="00A86E70" w:rsidRPr="00A24DC2" w:rsidRDefault="00A86E70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D9348" w14:textId="77777777" w:rsidR="00CB1D46" w:rsidRPr="00A24DC2" w:rsidRDefault="00CB1D46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A0F03" w14:textId="77777777" w:rsidR="00441A46" w:rsidRPr="00A24DC2" w:rsidRDefault="00441A46" w:rsidP="004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12C54" w14:textId="2402DE4E" w:rsidR="00441A46" w:rsidRPr="00A24DC2" w:rsidRDefault="00441A46" w:rsidP="00A86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6371985" w14:textId="42483813" w:rsidR="0041427F" w:rsidRPr="00A24DC2" w:rsidRDefault="00486E42" w:rsidP="001A7DB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32.1.</w:t>
            </w:r>
            <w:r w:rsidR="00A86E7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Оприлюднено інформацію про результати взаємодії, зокрема участь представників </w:t>
            </w:r>
            <w:r w:rsidR="00D57AF9">
              <w:rPr>
                <w:rFonts w:ascii="Times New Roman" w:hAnsi="Times New Roman" w:cs="Times New Roman"/>
                <w:sz w:val="24"/>
                <w:szCs w:val="24"/>
              </w:rPr>
              <w:t>виконавчих підрозділів</w:t>
            </w:r>
            <w:r w:rsidR="00A86E7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 заходах з </w:t>
            </w:r>
            <w:proofErr w:type="spellStart"/>
            <w:r w:rsidR="00A86E7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безбарʼєрності</w:t>
            </w:r>
            <w:proofErr w:type="spellEnd"/>
          </w:p>
          <w:p w14:paraId="4746B184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0527E744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327AF0A0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64A0AC24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1F99E7D5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64CDA17D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3A42EFD2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04F41BB8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362F2003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1A38A2D0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43AD6956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45B6D637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7633264D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0362C015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177FF2F2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37698E1B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517F3DB0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14D3BCEF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23855BAB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660BB054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4D654E94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6CBFA131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6F4116CC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42A9421E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0E5B8BE1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6F085503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2C16A17B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0737CC40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513B8428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7199BC87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59C49522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652C55F5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72AD1D1F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094C2923" w14:textId="77777777" w:rsidR="00A86E70" w:rsidRPr="00A24DC2" w:rsidRDefault="00A86E70" w:rsidP="001A7DB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2333FDF1" w14:textId="77777777" w:rsidR="00A472A9" w:rsidRPr="00A24DC2" w:rsidRDefault="00A472A9" w:rsidP="001A7DB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C5E58DF" w14:textId="4BFE8FF4" w:rsidR="00A86E70" w:rsidRPr="00A24DC2" w:rsidRDefault="00A86E70" w:rsidP="001A7D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FF1F37A" w14:textId="696BCDED" w:rsidR="001A7DBB" w:rsidRPr="00815921" w:rsidRDefault="0041427F" w:rsidP="002B5EE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5921">
        <w:rPr>
          <w:rFonts w:ascii="Times New Roman" w:hAnsi="Times New Roman" w:cs="Times New Roman"/>
          <w:bCs/>
          <w:sz w:val="24"/>
          <w:szCs w:val="24"/>
        </w:rPr>
        <w:lastRenderedPageBreak/>
        <w:t>Стратегічна ціль “Суспільне прийняття, взаємоповага та згуртованість посилюють соціальний капітал у територіальних громадах”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19"/>
        <w:gridCol w:w="2713"/>
        <w:gridCol w:w="2353"/>
        <w:gridCol w:w="2353"/>
        <w:gridCol w:w="2360"/>
        <w:gridCol w:w="2362"/>
      </w:tblGrid>
      <w:tr w:rsidR="0041427F" w:rsidRPr="00A24DC2" w14:paraId="03281D96" w14:textId="77777777" w:rsidTr="00DA5FDA">
        <w:tc>
          <w:tcPr>
            <w:tcW w:w="2425" w:type="dxa"/>
          </w:tcPr>
          <w:p w14:paraId="3FE77CB4" w14:textId="77777777" w:rsidR="00337DD0" w:rsidRPr="00A24DC2" w:rsidRDefault="00337DD0" w:rsidP="00337D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  завдання</w:t>
            </w:r>
          </w:p>
          <w:p w14:paraId="3C50384E" w14:textId="77777777" w:rsidR="0041427F" w:rsidRPr="00A24DC2" w:rsidRDefault="0041427F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5" w:type="dxa"/>
          </w:tcPr>
          <w:p w14:paraId="6C8CE013" w14:textId="54ABD05A" w:rsidR="0041427F" w:rsidRPr="00A24DC2" w:rsidRDefault="00337DD0" w:rsidP="00337D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365" w:type="dxa"/>
          </w:tcPr>
          <w:p w14:paraId="737D2DA3" w14:textId="6D123E70" w:rsidR="0041427F" w:rsidRPr="00A24DC2" w:rsidRDefault="001B65AF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Строк виконання </w:t>
            </w:r>
          </w:p>
        </w:tc>
        <w:tc>
          <w:tcPr>
            <w:tcW w:w="2365" w:type="dxa"/>
          </w:tcPr>
          <w:p w14:paraId="244CC66B" w14:textId="48C93E17" w:rsidR="0041427F" w:rsidRPr="00A24DC2" w:rsidRDefault="00722773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виконання заходу</w:t>
            </w:r>
          </w:p>
        </w:tc>
        <w:tc>
          <w:tcPr>
            <w:tcW w:w="2365" w:type="dxa"/>
          </w:tcPr>
          <w:p w14:paraId="3064C89E" w14:textId="468813A3" w:rsidR="0041427F" w:rsidRPr="00A24DC2" w:rsidRDefault="001B65AF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365" w:type="dxa"/>
          </w:tcPr>
          <w:p w14:paraId="257135C2" w14:textId="7E688455" w:rsidR="0041427F" w:rsidRPr="00A24DC2" w:rsidRDefault="001B65AF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Індикатор виконання</w:t>
            </w:r>
          </w:p>
        </w:tc>
      </w:tr>
      <w:tr w:rsidR="0041427F" w:rsidRPr="00A24DC2" w14:paraId="03BE507C" w14:textId="77777777" w:rsidTr="00DA5FDA">
        <w:tc>
          <w:tcPr>
            <w:tcW w:w="2425" w:type="dxa"/>
          </w:tcPr>
          <w:p w14:paraId="60C6A23E" w14:textId="4AFBA103" w:rsidR="0041427F" w:rsidRPr="00815921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86E70"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15921">
              <w:rPr>
                <w:sz w:val="24"/>
                <w:szCs w:val="24"/>
              </w:rPr>
              <w:t xml:space="preserve"> </w:t>
            </w: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Проведення</w:t>
            </w:r>
          </w:p>
          <w:p w14:paraId="3F4B1298" w14:textId="77777777" w:rsidR="0041427F" w:rsidRPr="00815921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>просвітницьких</w:t>
            </w:r>
          </w:p>
          <w:p w14:paraId="3E15248A" w14:textId="77777777" w:rsidR="0041427F" w:rsidRPr="00815921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>кампаній щодо</w:t>
            </w:r>
          </w:p>
          <w:p w14:paraId="4C279B5F" w14:textId="77777777" w:rsidR="0041427F" w:rsidRPr="00815921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 рівня</w:t>
            </w:r>
          </w:p>
          <w:p w14:paraId="2680722A" w14:textId="77777777" w:rsidR="0041427F" w:rsidRPr="00815921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толерантності,</w:t>
            </w:r>
          </w:p>
          <w:p w14:paraId="28A88941" w14:textId="77777777" w:rsidR="0041427F" w:rsidRPr="00815921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>недискримінації,</w:t>
            </w:r>
          </w:p>
          <w:p w14:paraId="64A64DD7" w14:textId="77777777" w:rsidR="0041427F" w:rsidRPr="00815921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>розуміння цінностей</w:t>
            </w:r>
          </w:p>
          <w:p w14:paraId="5B051908" w14:textId="77777777" w:rsidR="0041427F" w:rsidRPr="00815921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>різноманіття та</w:t>
            </w:r>
          </w:p>
          <w:p w14:paraId="6D9E1F45" w14:textId="77777777" w:rsidR="0041427F" w:rsidRPr="00815921" w:rsidRDefault="0041427F" w:rsidP="0041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>суспільного прийняття,</w:t>
            </w:r>
          </w:p>
          <w:p w14:paraId="3503A942" w14:textId="4E544BF4" w:rsidR="0041427F" w:rsidRPr="00A24DC2" w:rsidRDefault="0041427F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поваги, </w:t>
            </w:r>
            <w:proofErr w:type="spellStart"/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>безбар’єрної</w:t>
            </w:r>
            <w:proofErr w:type="spellEnd"/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комунікац</w:t>
            </w:r>
            <w:r w:rsidR="00815921">
              <w:rPr>
                <w:rFonts w:ascii="Times New Roman" w:hAnsi="Times New Roman" w:cs="Times New Roman"/>
                <w:bCs/>
                <w:sz w:val="24"/>
                <w:szCs w:val="24"/>
              </w:rPr>
              <w:t>ії і коректної мови спілкування</w:t>
            </w:r>
          </w:p>
        </w:tc>
        <w:tc>
          <w:tcPr>
            <w:tcW w:w="2675" w:type="dxa"/>
          </w:tcPr>
          <w:p w14:paraId="451D273E" w14:textId="5006D242" w:rsidR="0041427F" w:rsidRPr="00A24DC2" w:rsidRDefault="0041427F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="00B964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роведення просвітницької</w:t>
            </w:r>
          </w:p>
          <w:p w14:paraId="0A774C5E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кампанії на рівні</w:t>
            </w:r>
          </w:p>
          <w:p w14:paraId="023CE84F" w14:textId="5825639C" w:rsidR="0041427F" w:rsidRPr="00A24DC2" w:rsidRDefault="0081592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територіальних громад щодо толерантного ставлення,</w:t>
            </w:r>
            <w:r w:rsidR="0041427F" w:rsidRPr="00A24DC2">
              <w:rPr>
                <w:rFonts w:ascii="Times New Roman" w:hAnsi="Times New Roman" w:cs="Times New Roman"/>
                <w:sz w:val="24"/>
                <w:szCs w:val="24"/>
              </w:rPr>
              <w:t>використання чутливої мови</w:t>
            </w:r>
          </w:p>
          <w:p w14:paraId="75A8DDDC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спілкування, недопущення</w:t>
            </w:r>
          </w:p>
          <w:p w14:paraId="6A5445D8" w14:textId="77777777" w:rsidR="0041427F" w:rsidRPr="00A24DC2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дискримінації та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осіб з</w:t>
            </w:r>
          </w:p>
          <w:p w14:paraId="779CDE60" w14:textId="06EA2BF7" w:rsidR="0041427F" w:rsidRPr="00815921" w:rsidRDefault="0041427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інвалідністю, осіб </w:t>
            </w:r>
            <w:r w:rsidR="00815921">
              <w:rPr>
                <w:rFonts w:ascii="Times New Roman" w:hAnsi="Times New Roman" w:cs="Times New Roman"/>
                <w:sz w:val="24"/>
                <w:szCs w:val="24"/>
              </w:rPr>
              <w:t xml:space="preserve">з інвалідністю внаслідок війни,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осіб з особливими освітні</w:t>
            </w:r>
            <w:r w:rsidR="00815921">
              <w:rPr>
                <w:rFonts w:ascii="Times New Roman" w:hAnsi="Times New Roman" w:cs="Times New Roman"/>
                <w:sz w:val="24"/>
                <w:szCs w:val="24"/>
              </w:rPr>
              <w:t xml:space="preserve">ми потребами як вагому складову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інтеграції у життя громади</w:t>
            </w:r>
          </w:p>
          <w:p w14:paraId="0460078D" w14:textId="77777777" w:rsidR="006F6981" w:rsidRPr="00A24DC2" w:rsidRDefault="006F6981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4FFA35" w14:textId="3D53E2EF" w:rsidR="006F2F6B" w:rsidRPr="00A24DC2" w:rsidRDefault="006F2F6B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B964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роведення інформаційної</w:t>
            </w:r>
          </w:p>
          <w:p w14:paraId="193EB573" w14:textId="77777777" w:rsidR="006F2F6B" w:rsidRPr="00A24DC2" w:rsidRDefault="006F2F6B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кампанії щодо переваг</w:t>
            </w:r>
          </w:p>
          <w:p w14:paraId="15C3A95D" w14:textId="4FFEC853" w:rsidR="006F2F6B" w:rsidRPr="00A24DC2" w:rsidRDefault="006F2F6B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соціал</w:t>
            </w:r>
            <w:r w:rsidR="00815921">
              <w:rPr>
                <w:rFonts w:ascii="Times New Roman" w:hAnsi="Times New Roman" w:cs="Times New Roman"/>
                <w:sz w:val="24"/>
                <w:szCs w:val="24"/>
              </w:rPr>
              <w:t xml:space="preserve">ьної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згуртованості в</w:t>
            </w:r>
          </w:p>
          <w:p w14:paraId="7B96BF38" w14:textId="578930D0" w:rsidR="006F2F6B" w:rsidRPr="00A24DC2" w:rsidRDefault="00815921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громаді</w:t>
            </w:r>
          </w:p>
          <w:p w14:paraId="61CC8272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C2CB5D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194FBB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693AED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A77D57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EADB24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EB841E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5E172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9E4180" w14:textId="689B35DB" w:rsidR="006F2F6B" w:rsidRPr="00A24DC2" w:rsidRDefault="006F2F6B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Pr="00815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4DC2">
              <w:rPr>
                <w:sz w:val="24"/>
                <w:szCs w:val="24"/>
              </w:rPr>
              <w:t xml:space="preserve"> </w:t>
            </w:r>
            <w:r w:rsidR="00B964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проведення в</w:t>
            </w:r>
          </w:p>
          <w:p w14:paraId="2C43A291" w14:textId="77777777" w:rsidR="006F2F6B" w:rsidRPr="00A24DC2" w:rsidRDefault="006F2F6B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громадах комунікаційних</w:t>
            </w:r>
          </w:p>
          <w:p w14:paraId="39C07110" w14:textId="77777777" w:rsidR="006F2F6B" w:rsidRPr="00A24DC2" w:rsidRDefault="006F2F6B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заходів щодо підтримки</w:t>
            </w:r>
          </w:p>
          <w:p w14:paraId="26BE4B3B" w14:textId="77777777" w:rsidR="006F2F6B" w:rsidRPr="00A24DC2" w:rsidRDefault="006F2F6B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чоловіків та жінок після</w:t>
            </w:r>
          </w:p>
          <w:p w14:paraId="18535C87" w14:textId="132645C1" w:rsidR="006F2F6B" w:rsidRPr="00A24DC2" w:rsidRDefault="006F2F6B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завершення військової служби</w:t>
            </w:r>
          </w:p>
          <w:p w14:paraId="6B067DDA" w14:textId="77777777" w:rsidR="00342D01" w:rsidRPr="00A24DC2" w:rsidRDefault="00342D01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7DE892" w14:textId="77777777" w:rsidR="00441A46" w:rsidRPr="00A24DC2" w:rsidRDefault="00441A46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62C534" w14:textId="77777777" w:rsidR="00441A46" w:rsidRPr="00A24DC2" w:rsidRDefault="00441A46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C46FAF" w14:textId="77777777" w:rsidR="00441A46" w:rsidRPr="00A24DC2" w:rsidRDefault="00441A46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17C245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00189E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E7A50C" w14:textId="265299E6" w:rsidR="00AF0485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E6D29D" w14:textId="77777777" w:rsidR="00815921" w:rsidRPr="00A24DC2" w:rsidRDefault="00815921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C211E4" w14:textId="03C23054" w:rsidR="006F2F6B" w:rsidRPr="00A24DC2" w:rsidRDefault="006F2F6B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4B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B964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роведення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гендерно</w:t>
            </w:r>
            <w:proofErr w:type="spellEnd"/>
          </w:p>
          <w:p w14:paraId="0FD974A7" w14:textId="1C4EDDE9" w:rsidR="006F2F6B" w:rsidRPr="00A24DC2" w:rsidRDefault="00B964B2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15921">
              <w:rPr>
                <w:rFonts w:ascii="Times New Roman" w:hAnsi="Times New Roman" w:cs="Times New Roman"/>
                <w:sz w:val="24"/>
                <w:szCs w:val="24"/>
              </w:rPr>
              <w:t xml:space="preserve">утливих </w:t>
            </w:r>
            <w:r w:rsidR="006F2F6B" w:rsidRPr="00A24DC2">
              <w:rPr>
                <w:rFonts w:ascii="Times New Roman" w:hAnsi="Times New Roman" w:cs="Times New Roman"/>
                <w:sz w:val="24"/>
                <w:szCs w:val="24"/>
              </w:rPr>
              <w:t>інформаційно-</w:t>
            </w:r>
          </w:p>
          <w:p w14:paraId="5F993403" w14:textId="5437C241" w:rsidR="006F2F6B" w:rsidRPr="00A24DC2" w:rsidRDefault="00815921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просвітницьких заходів щодо </w:t>
            </w:r>
            <w:r w:rsidR="006F2F6B" w:rsidRPr="00A24DC2">
              <w:rPr>
                <w:rFonts w:ascii="Times New Roman" w:hAnsi="Times New Roman" w:cs="Times New Roman"/>
                <w:sz w:val="24"/>
                <w:szCs w:val="24"/>
              </w:rPr>
              <w:t>підтримки осіб,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які постраждали від домашнього насильства</w:t>
            </w:r>
          </w:p>
          <w:p w14:paraId="151588D3" w14:textId="77777777" w:rsidR="00CB1D46" w:rsidRPr="00A24DC2" w:rsidRDefault="00CB1D46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E63629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7DBAA3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9D57D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5CA55A" w14:textId="77777777" w:rsidR="00A472A9" w:rsidRPr="00A24DC2" w:rsidRDefault="00A472A9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C50D9D" w14:textId="434100A4" w:rsidR="006F2F6B" w:rsidRPr="00A24DC2" w:rsidRDefault="006F2F6B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4B2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B964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5921">
              <w:rPr>
                <w:rFonts w:ascii="Times New Roman" w:hAnsi="Times New Roman" w:cs="Times New Roman"/>
                <w:sz w:val="24"/>
                <w:szCs w:val="24"/>
              </w:rPr>
              <w:t xml:space="preserve">рганізація та проведення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культурно-мистецьких заходів</w:t>
            </w:r>
          </w:p>
          <w:p w14:paraId="0584AF0E" w14:textId="7164A90C" w:rsidR="006F2F6B" w:rsidRPr="00A24DC2" w:rsidRDefault="00815921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різних категорій населення </w:t>
            </w:r>
            <w:r w:rsidR="006F2F6B" w:rsidRPr="00A24DC2">
              <w:rPr>
                <w:rFonts w:ascii="Times New Roman" w:hAnsi="Times New Roman" w:cs="Times New Roman"/>
                <w:sz w:val="24"/>
                <w:szCs w:val="24"/>
              </w:rPr>
              <w:t>з урахуванням політики</w:t>
            </w:r>
          </w:p>
          <w:p w14:paraId="4E3C5D17" w14:textId="77777777" w:rsidR="006F2F6B" w:rsidRPr="00A24DC2" w:rsidRDefault="006F2F6B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</w:p>
          <w:p w14:paraId="17BABEA9" w14:textId="0DB87FC1" w:rsidR="006F2F6B" w:rsidRPr="00A24DC2" w:rsidRDefault="00815921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недискримінації</w:t>
            </w:r>
          </w:p>
          <w:p w14:paraId="2DB9908A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ABFCD0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B039CA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6C6754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481A2E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F30165" w14:textId="77777777" w:rsidR="00D33D32" w:rsidRPr="00A24DC2" w:rsidRDefault="00D33D32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2BF075" w14:textId="2295F70C" w:rsidR="006F2F6B" w:rsidRPr="00A24DC2" w:rsidRDefault="006F2F6B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="00B964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проведення</w:t>
            </w:r>
          </w:p>
          <w:p w14:paraId="089F866F" w14:textId="27E88FA9" w:rsidR="006F2F6B" w:rsidRPr="00A24DC2" w:rsidRDefault="006F2F6B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комунікаційних зах</w:t>
            </w:r>
            <w:r w:rsidR="00815921">
              <w:rPr>
                <w:rFonts w:ascii="Times New Roman" w:hAnsi="Times New Roman" w:cs="Times New Roman"/>
                <w:sz w:val="24"/>
                <w:szCs w:val="24"/>
              </w:rPr>
              <w:t>одів за участю осіб з інвалідністю внаслідок війни</w:t>
            </w:r>
          </w:p>
          <w:p w14:paraId="4FA8E3E6" w14:textId="77777777" w:rsidR="00441A46" w:rsidRPr="00A24DC2" w:rsidRDefault="00441A46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132A64" w14:textId="77777777" w:rsidR="00441A46" w:rsidRPr="00A24DC2" w:rsidRDefault="00441A46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9599C2" w14:textId="77777777" w:rsidR="00441A46" w:rsidRPr="00A24DC2" w:rsidRDefault="00441A46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642028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380692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9EBCCB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6D1A55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945194" w14:textId="77777777" w:rsidR="00AF0485" w:rsidRPr="00A24DC2" w:rsidRDefault="00AF0485" w:rsidP="006F2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0C3355" w14:textId="212E1F8E" w:rsidR="006F2F6B" w:rsidRPr="00A24DC2" w:rsidRDefault="006F2F6B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21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="00B964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проведення</w:t>
            </w:r>
          </w:p>
          <w:p w14:paraId="5A1A328C" w14:textId="77777777" w:rsidR="006F2F6B" w:rsidRPr="00A24DC2" w:rsidRDefault="006F2F6B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заходів щодо вшанування</w:t>
            </w:r>
          </w:p>
          <w:p w14:paraId="6881116F" w14:textId="15EFB3BA" w:rsidR="006F2F6B" w:rsidRPr="00A24DC2" w:rsidRDefault="006F2F6B" w:rsidP="006F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пам’яті Захисників та</w:t>
            </w:r>
            <w:r w:rsidR="00CB1D46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Захисниць України.</w:t>
            </w:r>
          </w:p>
        </w:tc>
        <w:tc>
          <w:tcPr>
            <w:tcW w:w="2365" w:type="dxa"/>
          </w:tcPr>
          <w:p w14:paraId="5D39D288" w14:textId="28CD1DA0" w:rsidR="0041427F" w:rsidRPr="00A24DC2" w:rsidRDefault="00257F07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15921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7879AF9A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B2646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F8614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27CC6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2DBAA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A3360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1E7B4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99763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A19F4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453C8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7073F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BFCB5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7885B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D45A2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7E6C9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01938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F492E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76B00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A6904" w14:textId="7FAE0EA7" w:rsidR="00342D01" w:rsidRPr="00A24DC2" w:rsidRDefault="0081592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0FE23F7B" w14:textId="75AA1365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6EEFF" w14:textId="3CFB764B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5E3EE" w14:textId="1535DC48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0802F" w14:textId="0152769A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C9828" w14:textId="398628CC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7FF7C" w14:textId="7B712F08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B2C70" w14:textId="77777777" w:rsidR="00AF0485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02CD90C7" w14:textId="77777777" w:rsidR="00AF0485" w:rsidRPr="00A24DC2" w:rsidRDefault="00AF048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B7F48" w14:textId="77777777" w:rsidR="00AF0485" w:rsidRPr="00A24DC2" w:rsidRDefault="00AF048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03FE2" w14:textId="77777777" w:rsidR="00AF0485" w:rsidRPr="00A24DC2" w:rsidRDefault="00AF048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C2793" w14:textId="77777777" w:rsidR="00AF0485" w:rsidRPr="00A24DC2" w:rsidRDefault="00AF048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01C00" w14:textId="77777777" w:rsidR="00AF0485" w:rsidRPr="00A24DC2" w:rsidRDefault="00AF048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73503" w14:textId="77777777" w:rsidR="00AF0485" w:rsidRPr="00A24DC2" w:rsidRDefault="00AF048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8CC15" w14:textId="77777777" w:rsidR="00AF0485" w:rsidRPr="00A24DC2" w:rsidRDefault="00AF048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AFB9F" w14:textId="77777777" w:rsidR="00AF0485" w:rsidRPr="00A24DC2" w:rsidRDefault="00AF048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B2176" w14:textId="77777777" w:rsidR="00AF0485" w:rsidRPr="00A24DC2" w:rsidRDefault="00AF048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F9FA8" w14:textId="77777777" w:rsidR="00AF0485" w:rsidRPr="00A24DC2" w:rsidRDefault="00AF048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630D4" w14:textId="4A3B3BB1" w:rsidR="00342D01" w:rsidRPr="00A24DC2" w:rsidRDefault="00AF048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15921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7A6DABC7" w14:textId="5C63EA73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6330B" w14:textId="5480EABC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A21E9" w14:textId="2FB3DA49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9F910" w14:textId="5C64ACC8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569EC" w14:textId="0AFD407B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F5593" w14:textId="6BA2A64A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2666F" w14:textId="77B08C68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77B0D" w14:textId="79087291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02481" w14:textId="70253E34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7E0A9" w14:textId="77777777" w:rsidR="00815921" w:rsidRDefault="0081592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5D009" w14:textId="77777777" w:rsidR="00815921" w:rsidRDefault="0081592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8C71C" w14:textId="77777777" w:rsidR="00B964B2" w:rsidRDefault="00B964B2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A2438" w14:textId="77777777" w:rsidR="00B964B2" w:rsidRDefault="00B964B2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FD7AB" w14:textId="72BB66F8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15921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2383BF33" w14:textId="104ADC33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E4DBF" w14:textId="2B295B39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D7471" w14:textId="6F8911FA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398A1" w14:textId="6B835F95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6C427" w14:textId="7ACFCABB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15B7A" w14:textId="193F0E65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7FF93" w14:textId="6AB47DCC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ADB52" w14:textId="37CC94F5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B4F60" w14:textId="1BA0DD95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B3BFF" w14:textId="77777777" w:rsidR="00CB1D46" w:rsidRPr="00A24DC2" w:rsidRDefault="00CB1D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08D039FC" w14:textId="77777777" w:rsidR="00AF0485" w:rsidRPr="00A24DC2" w:rsidRDefault="00CB1D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48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3121BF" w14:textId="77777777" w:rsidR="00AF0485" w:rsidRPr="00A24DC2" w:rsidRDefault="00AF048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1A41C" w14:textId="77777777" w:rsidR="00AF0485" w:rsidRPr="00A24DC2" w:rsidRDefault="00AF048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EA290" w14:textId="77777777" w:rsidR="00A472A9" w:rsidRPr="00A24DC2" w:rsidRDefault="00A472A9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61B0611" w14:textId="566235A4" w:rsidR="000A60A4" w:rsidRPr="00A24DC2" w:rsidRDefault="00AF048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A60A4"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15921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7F2ABF28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5994F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71EB7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02F4F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5E5FA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1AC05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6AC49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BFAD0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7C7F9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0BA73" w14:textId="77777777" w:rsidR="00AF0485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0690A33" w14:textId="351FC65D" w:rsidR="00342D01" w:rsidRPr="00A24DC2" w:rsidRDefault="00D33D32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0A4"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15921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2A8BF1DD" w14:textId="55CA6B46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23AEA" w14:textId="77777777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9A6DB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8DC96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844C8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1A4A2" w14:textId="77777777" w:rsidR="00441A46" w:rsidRPr="00A24DC2" w:rsidRDefault="006F698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324844B6" w14:textId="77777777" w:rsidR="00441A46" w:rsidRPr="00A24DC2" w:rsidRDefault="00441A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136A5" w14:textId="77777777" w:rsidR="00441A46" w:rsidRPr="00A24DC2" w:rsidRDefault="00441A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4589E404" w14:textId="77777777" w:rsidR="005247ED" w:rsidRPr="00A24DC2" w:rsidRDefault="00441A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743974F" w14:textId="77777777" w:rsidR="00AF0485" w:rsidRPr="00A24DC2" w:rsidRDefault="00AF048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6F791" w14:textId="77777777" w:rsidR="00AF0485" w:rsidRPr="00A24DC2" w:rsidRDefault="00AF048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350A7" w14:textId="77777777" w:rsidR="00AF0485" w:rsidRPr="00A24DC2" w:rsidRDefault="00AF048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11E86" w14:textId="77777777" w:rsidR="00AF0485" w:rsidRPr="00A24DC2" w:rsidRDefault="00AF048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95A7B" w14:textId="017D4303" w:rsidR="00342D01" w:rsidRPr="00A24DC2" w:rsidRDefault="00CB1D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15921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6355DD8A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133BD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8F4DC" w14:textId="3A6828AB" w:rsidR="00C05ABD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7FB5166E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DF176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8C849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CFDBD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21E95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6B29B" w14:textId="12FAE63C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44D371A4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98075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2F88A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F085D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B0E65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D61DD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F209F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1A1A6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93926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2D1E1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ABF2C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EFC4B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EA56B" w14:textId="77777777" w:rsidR="00C05ABD" w:rsidRPr="00A24DC2" w:rsidRDefault="00C05AB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6B970" w14:textId="77777777" w:rsidR="006F6981" w:rsidRPr="00A24DC2" w:rsidRDefault="006F698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0ADCD" w14:textId="77777777" w:rsidR="00441A46" w:rsidRPr="00A24DC2" w:rsidRDefault="00441A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81963" w14:textId="77777777" w:rsidR="00441A46" w:rsidRPr="00A24DC2" w:rsidRDefault="00441A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52923" w14:textId="77777777" w:rsidR="00441A46" w:rsidRPr="00A24DC2" w:rsidRDefault="00441A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2A72C" w14:textId="77777777" w:rsidR="00441A46" w:rsidRPr="00A24DC2" w:rsidRDefault="00441A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653D9" w14:textId="77777777" w:rsidR="00441A46" w:rsidRPr="00A24DC2" w:rsidRDefault="00441A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0FEC4" w14:textId="2B306283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0138D" w14:textId="073B11DF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93F0E" w14:textId="4964A18D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6712C" w14:textId="0A8069C6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31728" w14:textId="77777777" w:rsidR="00833FF5" w:rsidRPr="00A24DC2" w:rsidRDefault="00833FF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B427D" w14:textId="77777777" w:rsidR="00833FF5" w:rsidRPr="00A24DC2" w:rsidRDefault="00833FF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A439F" w14:textId="77777777" w:rsidR="00441A46" w:rsidRPr="00A24DC2" w:rsidRDefault="00441A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F77A0" w14:textId="77777777" w:rsidR="00441A46" w:rsidRPr="00A24DC2" w:rsidRDefault="00441A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FF390" w14:textId="77777777" w:rsidR="00441A46" w:rsidRPr="00A24DC2" w:rsidRDefault="00441A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A3B51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5BDCE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D3787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13ED6" w14:textId="77777777" w:rsidR="00CB1D46" w:rsidRPr="00A24DC2" w:rsidRDefault="00CB1D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BE6F7" w14:textId="77777777" w:rsidR="00441A46" w:rsidRPr="00A24DC2" w:rsidRDefault="00441A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B179C" w14:textId="77777777" w:rsidR="00441A46" w:rsidRPr="00A24DC2" w:rsidRDefault="00441A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AB245" w14:textId="77777777" w:rsidR="00441A46" w:rsidRPr="00A24DC2" w:rsidRDefault="00441A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9F7AC" w14:textId="77777777" w:rsidR="005247ED" w:rsidRPr="00A24DC2" w:rsidRDefault="005247E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974EE" w14:textId="77777777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8FF01" w14:textId="77777777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2E009" w14:textId="77777777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75A3C" w14:textId="77777777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5B304" w14:textId="77777777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09C0F" w14:textId="77777777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58100" w14:textId="77777777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8908D" w14:textId="77777777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CDCAA" w14:textId="77777777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DB606" w14:textId="77777777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DB272" w14:textId="77777777" w:rsidR="000A60A4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B7527" w14:textId="77777777" w:rsidR="00CB1D46" w:rsidRPr="00A24DC2" w:rsidRDefault="00CB1D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DA9BE" w14:textId="77777777" w:rsidR="00CB1D46" w:rsidRPr="00A24DC2" w:rsidRDefault="00CB1D46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93A22" w14:textId="77777777" w:rsidR="00441A46" w:rsidRPr="00A24DC2" w:rsidRDefault="00441A46" w:rsidP="00CB1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2A8CC" w14:textId="77777777" w:rsidR="00441A46" w:rsidRPr="00A24DC2" w:rsidRDefault="00441A46" w:rsidP="00CB1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147C1" w14:textId="77777777" w:rsidR="005247ED" w:rsidRPr="00A24DC2" w:rsidRDefault="005247ED" w:rsidP="00CB1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EB1A2" w14:textId="624A431D" w:rsidR="00CB1D46" w:rsidRPr="00A24DC2" w:rsidRDefault="00CB1D46" w:rsidP="00722773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14:paraId="0E5DC0FE" w14:textId="77777777" w:rsidR="00A86E70" w:rsidRPr="00A24DC2" w:rsidRDefault="00257F07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Управління </w:t>
            </w:r>
          </w:p>
          <w:p w14:paraId="216E057B" w14:textId="04659A70" w:rsidR="00257F07" w:rsidRPr="00A24DC2" w:rsidRDefault="00A86E7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освіти </w:t>
            </w:r>
            <w:r w:rsidR="00257F07" w:rsidRPr="00A24DC2">
              <w:rPr>
                <w:rFonts w:ascii="Times New Roman" w:hAnsi="Times New Roman" w:cs="Times New Roman"/>
                <w:sz w:val="24"/>
                <w:szCs w:val="24"/>
              </w:rPr>
              <w:t>Калусько</w:t>
            </w:r>
            <w:r w:rsidR="00C05ABD" w:rsidRPr="00A24DC2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="00815921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  <w:p w14:paraId="1B515C0A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B3F24" w14:textId="77777777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A6565" w14:textId="4D4AE07A" w:rsidR="00342D01" w:rsidRPr="00A24DC2" w:rsidRDefault="00342D01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28D79" w14:textId="2D4A3D0A" w:rsidR="00A86E70" w:rsidRPr="00A24DC2" w:rsidRDefault="00A86E7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798F" w14:textId="70881D04" w:rsidR="00A86E70" w:rsidRPr="00A24DC2" w:rsidRDefault="00A86E7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E19E4" w14:textId="6DC407FB" w:rsidR="00A86E70" w:rsidRPr="00A24DC2" w:rsidRDefault="00A86E7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32551" w14:textId="206B5517" w:rsidR="00A86E70" w:rsidRPr="00A24DC2" w:rsidRDefault="00A86E7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C23D4" w14:textId="76E75900" w:rsidR="00A86E70" w:rsidRPr="00A24DC2" w:rsidRDefault="00A86E7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E3ECD" w14:textId="68CC043B" w:rsidR="00A86E70" w:rsidRPr="00A24DC2" w:rsidRDefault="00A86E7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B2964" w14:textId="77777777" w:rsidR="00A86E70" w:rsidRPr="00A24DC2" w:rsidRDefault="00A86E7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C8925" w14:textId="77777777" w:rsidR="00A86E70" w:rsidRPr="00A24DC2" w:rsidRDefault="00A86E7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E4A93" w14:textId="77777777" w:rsidR="00A86E70" w:rsidRPr="00A24DC2" w:rsidRDefault="00A86E7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7E8D9" w14:textId="77777777" w:rsidR="00A86E70" w:rsidRPr="00A24DC2" w:rsidRDefault="00A86E7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D4BC6" w14:textId="77777777" w:rsidR="00A86E70" w:rsidRPr="00A24DC2" w:rsidRDefault="00A86E7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6C652" w14:textId="77777777" w:rsidR="00A86E70" w:rsidRPr="00A24DC2" w:rsidRDefault="00A86E7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DE33B" w14:textId="77777777" w:rsidR="00A86E70" w:rsidRPr="00A24DC2" w:rsidRDefault="00A86E7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39F61" w14:textId="4E83813D" w:rsidR="00A86E70" w:rsidRPr="00A24DC2" w:rsidRDefault="00A86E70" w:rsidP="00A8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</w:p>
          <w:p w14:paraId="2226331E" w14:textId="10AD2F8E" w:rsidR="00A86E70" w:rsidRPr="00A24DC2" w:rsidRDefault="00A86E70" w:rsidP="00A8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освіти Калуської міської ради.</w:t>
            </w:r>
          </w:p>
          <w:p w14:paraId="60FB9B13" w14:textId="77777777" w:rsidR="00A86E70" w:rsidRPr="00A24DC2" w:rsidRDefault="00A86E70" w:rsidP="00A8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культури національностей та релігій Калуської міської ради.</w:t>
            </w:r>
          </w:p>
          <w:p w14:paraId="5F061D45" w14:textId="77777777" w:rsidR="00A86E70" w:rsidRPr="00A24DC2" w:rsidRDefault="00A86E70" w:rsidP="00A86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E030A" w14:textId="77777777" w:rsidR="00A86E70" w:rsidRPr="00A24DC2" w:rsidRDefault="00A86E70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78BB8" w14:textId="77777777" w:rsidR="00A86E70" w:rsidRPr="00A24DC2" w:rsidRDefault="00A86E70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2D72E" w14:textId="77777777" w:rsidR="00A86E70" w:rsidRPr="00A24DC2" w:rsidRDefault="00A86E70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755EC" w14:textId="77777777" w:rsidR="00A86E70" w:rsidRPr="00A24DC2" w:rsidRDefault="00A86E70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A0F69" w14:textId="77777777" w:rsidR="00A86E70" w:rsidRPr="00A24DC2" w:rsidRDefault="00A86E70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28CBD" w14:textId="77777777" w:rsidR="00A86E70" w:rsidRPr="00A24DC2" w:rsidRDefault="00A86E70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6B031" w14:textId="77777777" w:rsidR="00A86E70" w:rsidRPr="00A24DC2" w:rsidRDefault="00A86E70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ABF46" w14:textId="2AA52445" w:rsidR="00342D01" w:rsidRPr="00A24DC2" w:rsidRDefault="00342D01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соціального захисту населення Калуської міської ради</w:t>
            </w:r>
            <w:r w:rsidR="00AF0485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8F0F36" w14:textId="77777777" w:rsidR="00AF0485" w:rsidRPr="00A24DC2" w:rsidRDefault="00AF0485" w:rsidP="00AF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виконавчого комітету Калуської міської ради.</w:t>
            </w:r>
          </w:p>
          <w:p w14:paraId="782A0ED0" w14:textId="77777777" w:rsidR="00AF0485" w:rsidRPr="00A24DC2" w:rsidRDefault="00AF0485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2BC22" w14:textId="77777777" w:rsidR="000A60A4" w:rsidRPr="00A24DC2" w:rsidRDefault="000A60A4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54F25" w14:textId="77777777" w:rsidR="000A60A4" w:rsidRPr="00A24DC2" w:rsidRDefault="000A60A4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61BA3" w14:textId="77777777" w:rsidR="000A60A4" w:rsidRPr="00A24DC2" w:rsidRDefault="000A60A4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AF0BD" w14:textId="77777777" w:rsidR="00815921" w:rsidRDefault="00815921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AE1B9" w14:textId="77777777" w:rsidR="00B964B2" w:rsidRDefault="00B964B2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B4225" w14:textId="74FC3003" w:rsidR="000A60A4" w:rsidRPr="00A24DC2" w:rsidRDefault="000A60A4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Калуської міської ради</w:t>
            </w:r>
          </w:p>
          <w:p w14:paraId="5D97291B" w14:textId="77777777" w:rsidR="00AF0485" w:rsidRPr="00A24DC2" w:rsidRDefault="00AF0485" w:rsidP="0044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B4F34" w14:textId="77777777" w:rsidR="00AF0485" w:rsidRPr="00A24DC2" w:rsidRDefault="00AF0485" w:rsidP="0044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B05BF" w14:textId="77777777" w:rsidR="00AF0485" w:rsidRPr="00A24DC2" w:rsidRDefault="00AF0485" w:rsidP="0044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DAC3E" w14:textId="77777777" w:rsidR="00AF0485" w:rsidRPr="00A24DC2" w:rsidRDefault="00AF0485" w:rsidP="0044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7D2F9" w14:textId="77777777" w:rsidR="00AF0485" w:rsidRPr="00A24DC2" w:rsidRDefault="00AF0485" w:rsidP="0044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D5A81" w14:textId="77777777" w:rsidR="00AF0485" w:rsidRPr="00A24DC2" w:rsidRDefault="00AF0485" w:rsidP="0044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C22BA" w14:textId="77777777" w:rsidR="00AF0485" w:rsidRPr="00A24DC2" w:rsidRDefault="00AF0485" w:rsidP="0044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5EA2A" w14:textId="77777777" w:rsidR="00AF0485" w:rsidRPr="00A24DC2" w:rsidRDefault="00AF0485" w:rsidP="0044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A9D44" w14:textId="77777777" w:rsidR="00441A46" w:rsidRPr="00A24DC2" w:rsidRDefault="00441A46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B54BE" w14:textId="489D3DA3" w:rsidR="00CB1D46" w:rsidRPr="00A24DC2" w:rsidRDefault="00CB1D46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культури національностей та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релігій Калуської міської ради.</w:t>
            </w:r>
          </w:p>
          <w:p w14:paraId="1CE3B7C9" w14:textId="3DA7F9AE" w:rsidR="00AF0485" w:rsidRPr="00A24DC2" w:rsidRDefault="00AF0485" w:rsidP="00AF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виконавчого комітету Калуської місь</w:t>
            </w:r>
            <w:r w:rsidR="00815921">
              <w:rPr>
                <w:rFonts w:ascii="Times New Roman" w:hAnsi="Times New Roman" w:cs="Times New Roman"/>
                <w:sz w:val="24"/>
                <w:szCs w:val="24"/>
              </w:rPr>
              <w:t>кої ради</w:t>
            </w:r>
          </w:p>
          <w:p w14:paraId="535271C7" w14:textId="77777777" w:rsidR="00AF0485" w:rsidRPr="00A24DC2" w:rsidRDefault="00AF0485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C46B0" w14:textId="62713D70" w:rsidR="00AF0485" w:rsidRPr="00A24DC2" w:rsidRDefault="00AF0485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F2111" w14:textId="77777777" w:rsidR="00D33D32" w:rsidRPr="00A24DC2" w:rsidRDefault="00D33D32" w:rsidP="00AF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3D6A9" w14:textId="4F4CCF89" w:rsidR="00AF0485" w:rsidRPr="00A24DC2" w:rsidRDefault="00AF0485" w:rsidP="00AF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</w:t>
            </w:r>
            <w:r w:rsidR="00815921">
              <w:rPr>
                <w:rFonts w:ascii="Times New Roman" w:hAnsi="Times New Roman" w:cs="Times New Roman"/>
                <w:sz w:val="24"/>
                <w:szCs w:val="24"/>
              </w:rPr>
              <w:t>аселення Калуської міської ради</w:t>
            </w:r>
          </w:p>
          <w:p w14:paraId="2D4EEC92" w14:textId="77777777" w:rsidR="00AF0485" w:rsidRPr="00A24DC2" w:rsidRDefault="00AF0485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A9238" w14:textId="77777777" w:rsidR="00AF0485" w:rsidRPr="00A24DC2" w:rsidRDefault="00AF0485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6110C" w14:textId="77777777" w:rsidR="00AF0485" w:rsidRPr="00A24DC2" w:rsidRDefault="00AF0485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784E3" w14:textId="77777777" w:rsidR="00AF0485" w:rsidRPr="00A24DC2" w:rsidRDefault="00AF0485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5D1C5" w14:textId="77777777" w:rsidR="00AF0485" w:rsidRPr="00A24DC2" w:rsidRDefault="00AF0485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04F0A" w14:textId="77777777" w:rsidR="00AF0485" w:rsidRPr="00A24DC2" w:rsidRDefault="00AF0485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3654C" w14:textId="77777777" w:rsidR="00AF0485" w:rsidRPr="00A24DC2" w:rsidRDefault="00AF0485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9FDD2" w14:textId="77777777" w:rsidR="00AF0485" w:rsidRPr="00A24DC2" w:rsidRDefault="00AF0485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8E6D9" w14:textId="77777777" w:rsidR="00AF0485" w:rsidRPr="00A24DC2" w:rsidRDefault="00AF0485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A3766" w14:textId="77777777" w:rsidR="00AF0485" w:rsidRPr="00A24DC2" w:rsidRDefault="00AF0485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C9E3E" w14:textId="77777777" w:rsidR="00AF0485" w:rsidRPr="00A24DC2" w:rsidRDefault="00AF0485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9E237" w14:textId="69874EF4" w:rsidR="00CB1D46" w:rsidRPr="00A24DC2" w:rsidRDefault="00CB1D46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молоді т</w:t>
            </w:r>
            <w:r w:rsidR="00815921">
              <w:rPr>
                <w:rFonts w:ascii="Times New Roman" w:hAnsi="Times New Roman" w:cs="Times New Roman"/>
                <w:sz w:val="24"/>
                <w:szCs w:val="24"/>
              </w:rPr>
              <w:t>а спорту Калуської міської ради</w:t>
            </w:r>
          </w:p>
          <w:p w14:paraId="66F2C60C" w14:textId="48EDC350" w:rsidR="00AF0485" w:rsidRPr="00A24DC2" w:rsidRDefault="00AF0485" w:rsidP="00AF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815921">
              <w:rPr>
                <w:rFonts w:ascii="Times New Roman" w:hAnsi="Times New Roman" w:cs="Times New Roman"/>
                <w:sz w:val="24"/>
                <w:szCs w:val="24"/>
              </w:rPr>
              <w:t>аселення Калуської міської ради</w:t>
            </w:r>
          </w:p>
          <w:p w14:paraId="03717F14" w14:textId="59325669" w:rsidR="00AF0485" w:rsidRPr="00A24DC2" w:rsidRDefault="00AF0485" w:rsidP="0034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069BC72B" w14:textId="792C07E4" w:rsidR="0041427F" w:rsidRPr="00A24DC2" w:rsidRDefault="00B964B2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33п1п</w:t>
            </w:r>
            <w:r w:rsidR="00A86E7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підготовку щокварталу звіту щодо проведення </w:t>
            </w:r>
            <w:r w:rsidR="00A86E7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заходів у рамках просвітницької кампанії із зазначенням кількості учасників, кількості проведених заходів, типів та тематики з</w:t>
            </w:r>
            <w:r w:rsidR="008159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аходів, дати їх проведення тощо</w:t>
            </w:r>
          </w:p>
          <w:p w14:paraId="71F15571" w14:textId="77777777" w:rsidR="00A86E70" w:rsidRPr="00A24DC2" w:rsidRDefault="00A86E70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74AFD3B8" w14:textId="77777777" w:rsidR="00A86E70" w:rsidRPr="00A24DC2" w:rsidRDefault="00A86E70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5594B102" w14:textId="77777777" w:rsidR="00A86E70" w:rsidRPr="00A24DC2" w:rsidRDefault="00A86E70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6C29DA20" w14:textId="77777777" w:rsidR="00A86E70" w:rsidRPr="00A24DC2" w:rsidRDefault="00A86E70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0DCFDCFA" w14:textId="77777777" w:rsidR="00A86E70" w:rsidRPr="00A24DC2" w:rsidRDefault="00A86E70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36D8912C" w14:textId="06190BDC" w:rsidR="00A86E70" w:rsidRPr="00A24DC2" w:rsidRDefault="00B964B2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33.2.</w:t>
            </w:r>
            <w:r w:rsidR="00A86E70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звіту щодо проведення заходів у рамках інформаційної кампанії із зазначенням кількості учасників, кількості проведених заходів, типів та тематики заходів, дати їх проведення тощо</w:t>
            </w:r>
            <w:r w:rsidR="00AF04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768C5126" w14:textId="77777777" w:rsidR="00AF0485" w:rsidRPr="00A24DC2" w:rsidRDefault="00AF0485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507635E8" w14:textId="77777777" w:rsidR="00AF0485" w:rsidRPr="00A24DC2" w:rsidRDefault="00AF0485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41F10FE4" w14:textId="7F2EE846" w:rsidR="00AF0485" w:rsidRPr="00A24DC2" w:rsidRDefault="00B964B2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33.3.</w:t>
            </w:r>
            <w:r w:rsidR="00AF04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довідки щодо проведення заходів у рамках просвітницької кампанії із зазначенням кількості учасників, кількості проведених заходів, типів та тематики з</w:t>
            </w:r>
            <w:r w:rsidR="008159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аходів, дати їх проведення тощо</w:t>
            </w:r>
          </w:p>
          <w:p w14:paraId="502371CC" w14:textId="77777777" w:rsidR="00B964B2" w:rsidRDefault="00B964B2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7B7DF46" w14:textId="3A19487C" w:rsidR="00AF0485" w:rsidRPr="00A24DC2" w:rsidRDefault="00B964B2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33.4.</w:t>
            </w:r>
            <w:r w:rsidR="00AF04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звіту щодо проведення заходів із зазначенням кількості учасників, кількості проведених заходів, типів та тематики заходів, дати</w:t>
            </w:r>
            <w:r w:rsidR="008159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їх проведення тощо</w:t>
            </w:r>
          </w:p>
          <w:p w14:paraId="5A3D7212" w14:textId="77777777" w:rsidR="00AF0485" w:rsidRPr="00A24DC2" w:rsidRDefault="00AF0485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75C49C8B" w14:textId="28A999E5" w:rsidR="00AF0485" w:rsidRPr="00A24DC2" w:rsidRDefault="00B964B2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33.5.</w:t>
            </w:r>
            <w:r w:rsidR="00AF04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</w:t>
            </w:r>
            <w:r w:rsidR="008159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но підготовку щороку звіту щодо </w:t>
            </w:r>
            <w:r w:rsidR="00AF04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проведення заходів із зазначенням</w:t>
            </w:r>
            <w:r w:rsidR="008159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кількості учасників, кількості проведених заходів</w:t>
            </w:r>
            <w:r w:rsidR="00AF04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типів та тематики з</w:t>
            </w:r>
            <w:r w:rsidR="008159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аходів, дати їх проведення тощо</w:t>
            </w:r>
          </w:p>
          <w:p w14:paraId="7B49A02B" w14:textId="77777777" w:rsidR="00AF0485" w:rsidRPr="00A24DC2" w:rsidRDefault="00AF0485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19A64856" w14:textId="77777777" w:rsidR="00D33D32" w:rsidRPr="00A24DC2" w:rsidRDefault="00D33D32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E3EEF8A" w14:textId="36192AF1" w:rsidR="00AF0485" w:rsidRPr="00A24DC2" w:rsidRDefault="00B964B2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33.6.</w:t>
            </w:r>
            <w:r w:rsidR="00AF04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звіту щодо проведення комунікаційних заходів із зазначенням</w:t>
            </w:r>
            <w:r w:rsidR="008159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кількості учасників, кількості </w:t>
            </w:r>
            <w:r w:rsidR="00AF04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проведених заходів, типів та тематики заходів, дати їх проведення тощо</w:t>
            </w:r>
          </w:p>
          <w:p w14:paraId="3994199E" w14:textId="77777777" w:rsidR="00AF0485" w:rsidRPr="00A24DC2" w:rsidRDefault="00AF0485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15F0C409" w14:textId="77777777" w:rsidR="00AF0485" w:rsidRPr="00A24DC2" w:rsidRDefault="00AF0485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3424D2F8" w14:textId="65343638" w:rsidR="00AF0485" w:rsidRPr="00A24DC2" w:rsidRDefault="00B964B2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33.7.</w:t>
            </w:r>
            <w:r w:rsidR="00AF04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Опубліковано інформацію щодо проведення заходів із зазначенням</w:t>
            </w:r>
            <w:r w:rsidR="008159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кількості учасників, кількості </w:t>
            </w:r>
            <w:r w:rsidR="00AF04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проведених заходів, типів та тематики заходів, дати їх проведення тощо</w:t>
            </w:r>
          </w:p>
        </w:tc>
      </w:tr>
      <w:tr w:rsidR="006F2F6B" w:rsidRPr="00A24DC2" w14:paraId="188C4F56" w14:textId="77777777" w:rsidTr="00DA5FDA">
        <w:tc>
          <w:tcPr>
            <w:tcW w:w="2425" w:type="dxa"/>
          </w:tcPr>
          <w:p w14:paraId="1F86F26F" w14:textId="5112C408" w:rsidR="006F2F6B" w:rsidRPr="006E49AE" w:rsidRDefault="006F2F6B" w:rsidP="006F2F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9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AF0485" w:rsidRPr="006E49A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E49A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E49AE">
              <w:rPr>
                <w:sz w:val="24"/>
                <w:szCs w:val="24"/>
              </w:rPr>
              <w:t xml:space="preserve"> </w:t>
            </w:r>
            <w:r w:rsidR="006E4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Розвиток </w:t>
            </w:r>
            <w:r w:rsidRPr="006E49AE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культури</w:t>
            </w:r>
          </w:p>
          <w:p w14:paraId="170F5FB9" w14:textId="77777777" w:rsidR="006F2F6B" w:rsidRPr="006E49AE" w:rsidRDefault="006F2F6B" w:rsidP="006F2F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9AE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громадської</w:t>
            </w:r>
          </w:p>
          <w:p w14:paraId="43D7F60D" w14:textId="77777777" w:rsidR="006F2F6B" w:rsidRPr="006E49AE" w:rsidRDefault="006F2F6B" w:rsidP="006F2F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9AE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активності,</w:t>
            </w:r>
          </w:p>
          <w:p w14:paraId="4F073341" w14:textId="77777777" w:rsidR="006F2F6B" w:rsidRPr="006E49AE" w:rsidRDefault="006F2F6B" w:rsidP="006F2F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49AE">
              <w:rPr>
                <w:rFonts w:ascii="Times New Roman" w:hAnsi="Times New Roman" w:cs="Times New Roman"/>
                <w:bCs/>
                <w:sz w:val="24"/>
                <w:szCs w:val="24"/>
              </w:rPr>
              <w:t>волонтерства</w:t>
            </w:r>
            <w:proofErr w:type="spellEnd"/>
            <w:r w:rsidRPr="006E49A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6394341" w14:textId="15AC4424" w:rsidR="006F2F6B" w:rsidRPr="006E49AE" w:rsidRDefault="006F2F6B" w:rsidP="006F2F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9AE">
              <w:rPr>
                <w:rFonts w:ascii="Times New Roman" w:hAnsi="Times New Roman" w:cs="Times New Roman"/>
                <w:bCs/>
                <w:sz w:val="24"/>
                <w:szCs w:val="24"/>
              </w:rPr>
              <w:t>взаємодопомоги та співпраці для</w:t>
            </w:r>
          </w:p>
          <w:p w14:paraId="16766D78" w14:textId="3DC1649D" w:rsidR="006F2F6B" w:rsidRPr="006E49AE" w:rsidRDefault="006F2F6B" w:rsidP="006F2F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9AE">
              <w:rPr>
                <w:rFonts w:ascii="Times New Roman" w:hAnsi="Times New Roman" w:cs="Times New Roman"/>
                <w:bCs/>
                <w:sz w:val="24"/>
                <w:szCs w:val="24"/>
              </w:rPr>
              <w:t>покраще</w:t>
            </w:r>
            <w:r w:rsidR="006E4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ння умов життя у спільнотах між </w:t>
            </w:r>
            <w:r w:rsidRPr="006E49AE">
              <w:rPr>
                <w:rFonts w:ascii="Times New Roman" w:hAnsi="Times New Roman" w:cs="Times New Roman"/>
                <w:bCs/>
                <w:sz w:val="24"/>
                <w:szCs w:val="24"/>
              </w:rPr>
              <w:t>жителями</w:t>
            </w:r>
          </w:p>
          <w:p w14:paraId="08B9C9D1" w14:textId="35FD715C" w:rsidR="006F2F6B" w:rsidRPr="00A24DC2" w:rsidRDefault="006F2F6B" w:rsidP="006E49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9AE">
              <w:rPr>
                <w:rFonts w:ascii="Times New Roman" w:hAnsi="Times New Roman" w:cs="Times New Roman"/>
                <w:bCs/>
                <w:sz w:val="24"/>
                <w:szCs w:val="24"/>
              </w:rPr>
              <w:t>територіальн</w:t>
            </w:r>
            <w:r w:rsidR="006E49AE">
              <w:rPr>
                <w:rFonts w:ascii="Times New Roman" w:hAnsi="Times New Roman" w:cs="Times New Roman"/>
                <w:bCs/>
                <w:sz w:val="24"/>
                <w:szCs w:val="24"/>
              </w:rPr>
              <w:t>ої</w:t>
            </w:r>
            <w:r w:rsidRPr="006E4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громад</w:t>
            </w:r>
            <w:r w:rsidR="006E49A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2675" w:type="dxa"/>
          </w:tcPr>
          <w:p w14:paraId="24AF0FB5" w14:textId="2C3D49FB" w:rsidR="00DA5FDA" w:rsidRPr="00A24DC2" w:rsidRDefault="00B91139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A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A5FDA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672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A5FDA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формування</w:t>
            </w:r>
          </w:p>
          <w:p w14:paraId="3AB8EE87" w14:textId="68DD4A7C" w:rsidR="00DA5FDA" w:rsidRPr="00A24DC2" w:rsidRDefault="00DA5FDA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принципів соці</w:t>
            </w:r>
            <w:r w:rsidR="007B67C0">
              <w:rPr>
                <w:rFonts w:ascii="Times New Roman" w:hAnsi="Times New Roman" w:cs="Times New Roman"/>
                <w:sz w:val="24"/>
                <w:szCs w:val="24"/>
              </w:rPr>
              <w:t xml:space="preserve">альної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згуртованості в територіальн</w:t>
            </w:r>
            <w:r w:rsidR="006E49AE">
              <w:rPr>
                <w:rFonts w:ascii="Times New Roman" w:hAnsi="Times New Roman" w:cs="Times New Roman"/>
                <w:sz w:val="24"/>
                <w:szCs w:val="24"/>
              </w:rPr>
              <w:t>ій громаді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за результатами</w:t>
            </w:r>
          </w:p>
          <w:p w14:paraId="145BAE8B" w14:textId="069376CA" w:rsidR="00DA5FDA" w:rsidRPr="00A24DC2" w:rsidRDefault="006E49A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дослідження кращих практик </w:t>
            </w:r>
            <w:r w:rsidR="00DA5FDA" w:rsidRPr="00A24DC2">
              <w:rPr>
                <w:rFonts w:ascii="Times New Roman" w:hAnsi="Times New Roman" w:cs="Times New Roman"/>
                <w:sz w:val="24"/>
                <w:szCs w:val="24"/>
              </w:rPr>
              <w:t>(довіра, співпраця, відчуття</w:t>
            </w:r>
          </w:p>
          <w:p w14:paraId="75BE3305" w14:textId="0C7F6233" w:rsidR="00DA5FDA" w:rsidRDefault="006E49A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справедливості, повага та прийняття один одного та правил громади)</w:t>
            </w:r>
          </w:p>
          <w:p w14:paraId="0DE6E844" w14:textId="6E6932D8" w:rsidR="007B67C0" w:rsidRDefault="007B67C0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086DF" w14:textId="310D4C74" w:rsidR="007B67C0" w:rsidRDefault="007B67C0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B67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проведення інформаційно-просвітницької кампанії щодо соціальної згуртованості в територіальній громаді</w:t>
            </w:r>
          </w:p>
          <w:p w14:paraId="663ABEF4" w14:textId="76BC750C" w:rsidR="007B67C0" w:rsidRDefault="007B67C0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C076A39" w14:textId="77777777" w:rsidR="007B67C0" w:rsidRDefault="007B67C0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EA867FC" w14:textId="77777777" w:rsidR="007B67C0" w:rsidRDefault="007B67C0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A3C873F" w14:textId="77777777" w:rsidR="007B67C0" w:rsidRDefault="007B67C0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4770657" w14:textId="77777777" w:rsidR="007B67C0" w:rsidRDefault="007B67C0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C740AF7" w14:textId="77777777" w:rsidR="007B67C0" w:rsidRDefault="007B67C0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7EB5F7B" w14:textId="77777777" w:rsidR="007B67C0" w:rsidRDefault="007B67C0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649DC5F" w14:textId="77777777" w:rsidR="00656721" w:rsidRDefault="00656721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6E34878" w14:textId="5287FEE1" w:rsidR="007B67C0" w:rsidRDefault="007B67C0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Pr="007B67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забезпечення створення умов для розвитку </w:t>
            </w:r>
            <w:proofErr w:type="spellStart"/>
            <w:r w:rsidRPr="007B67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волонтерства</w:t>
            </w:r>
            <w:proofErr w:type="spellEnd"/>
            <w:r w:rsidRPr="007B67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та волонтерської діяльності, формування спільноти волонтерів</w:t>
            </w:r>
          </w:p>
          <w:p w14:paraId="224E823E" w14:textId="38E75B84" w:rsidR="007B67C0" w:rsidRDefault="007B67C0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EAEAC60" w14:textId="2E17950D" w:rsidR="007B67C0" w:rsidRDefault="007B67C0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9BDD3B6" w14:textId="626FCB9A" w:rsidR="007B67C0" w:rsidRDefault="007B67C0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5E2AEA8" w14:textId="14534976" w:rsidR="007B67C0" w:rsidRDefault="007B67C0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A35F308" w14:textId="77777777" w:rsidR="007B67C0" w:rsidRPr="00A24DC2" w:rsidRDefault="007B67C0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2526D" w14:textId="77777777" w:rsidR="007B67C0" w:rsidRDefault="007B67C0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91D76F" w14:textId="77777777" w:rsidR="007B67C0" w:rsidRDefault="007B67C0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17904D" w14:textId="77777777" w:rsidR="007B67C0" w:rsidRDefault="007B67C0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877B62" w14:textId="77777777" w:rsidR="007B67C0" w:rsidRDefault="007B67C0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E50A3D" w14:textId="77777777" w:rsidR="007B67C0" w:rsidRDefault="007B67C0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B5B483" w14:textId="77777777" w:rsidR="007B67C0" w:rsidRDefault="007B67C0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84FE68" w14:textId="429A7F58" w:rsidR="00DA5FDA" w:rsidRPr="00A24DC2" w:rsidRDefault="007B67C0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A5FDA"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567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5FDA" w:rsidRPr="00A24DC2">
              <w:rPr>
                <w:rFonts w:ascii="Times New Roman" w:hAnsi="Times New Roman" w:cs="Times New Roman"/>
                <w:sz w:val="24"/>
                <w:szCs w:val="24"/>
              </w:rPr>
              <w:t>роведення заходів з</w:t>
            </w:r>
          </w:p>
          <w:p w14:paraId="1F2087FE" w14:textId="77777777" w:rsidR="00DA5FDA" w:rsidRPr="00A24DC2" w:rsidRDefault="00DA5FDA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підвищення рівня культури</w:t>
            </w:r>
          </w:p>
          <w:p w14:paraId="35E0C648" w14:textId="77777777" w:rsidR="00DA5FDA" w:rsidRPr="00A24DC2" w:rsidRDefault="00DA5FDA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серед молоді</w:t>
            </w:r>
          </w:p>
          <w:p w14:paraId="63F73CE3" w14:textId="77777777" w:rsidR="00211118" w:rsidRPr="00A24DC2" w:rsidRDefault="00211118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76AAB8" w14:textId="77777777" w:rsidR="00211118" w:rsidRPr="00A24DC2" w:rsidRDefault="00211118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576DEF" w14:textId="77777777" w:rsidR="0054781F" w:rsidRPr="00A24DC2" w:rsidRDefault="0054781F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E33CD0" w14:textId="77777777" w:rsidR="0054781F" w:rsidRPr="00A24DC2" w:rsidRDefault="0054781F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FE748E" w14:textId="77777777" w:rsidR="0054781F" w:rsidRPr="00A24DC2" w:rsidRDefault="0054781F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FC7ACB" w14:textId="1A908389" w:rsidR="00DA5FDA" w:rsidRPr="00A24DC2" w:rsidRDefault="00656721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72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A5FDA"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A5FDA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5FDA" w:rsidRPr="00A24DC2">
              <w:rPr>
                <w:rFonts w:ascii="Times New Roman" w:hAnsi="Times New Roman" w:cs="Times New Roman"/>
                <w:sz w:val="24"/>
                <w:szCs w:val="24"/>
              </w:rPr>
              <w:t>роведення молодіжних</w:t>
            </w:r>
          </w:p>
          <w:p w14:paraId="10FF84EE" w14:textId="77777777" w:rsidR="00DA5FDA" w:rsidRPr="00A24DC2" w:rsidRDefault="00DA5FDA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обмінів, зокрема за участю осіб</w:t>
            </w:r>
          </w:p>
          <w:p w14:paraId="359B675E" w14:textId="77777777" w:rsidR="00DA5FDA" w:rsidRPr="00A24DC2" w:rsidRDefault="00DA5FDA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 інвалідністю та внутрішньо</w:t>
            </w:r>
          </w:p>
          <w:p w14:paraId="1BDCB7EB" w14:textId="77777777" w:rsidR="00DA5FDA" w:rsidRPr="00A24DC2" w:rsidRDefault="00DA5FDA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переміщених осіб, з метою забезпечення участі молоді у</w:t>
            </w:r>
          </w:p>
          <w:p w14:paraId="10DA3F96" w14:textId="77777777" w:rsidR="009E220D" w:rsidRDefault="00343A5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процесах відновлення країни</w:t>
            </w:r>
          </w:p>
          <w:p w14:paraId="0276D577" w14:textId="688B35C7" w:rsidR="00343A5F" w:rsidRDefault="00656721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3A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3A5F" w:rsidRPr="00343A5F">
              <w:rPr>
                <w:rFonts w:ascii="Times New Roman" w:hAnsi="Times New Roman" w:cs="Times New Roman"/>
                <w:sz w:val="24"/>
                <w:szCs w:val="24"/>
              </w:rPr>
              <w:t xml:space="preserve">сприяння розвитку системи мотивації та стимулювання до </w:t>
            </w:r>
            <w:proofErr w:type="spellStart"/>
            <w:r w:rsidR="00343A5F" w:rsidRPr="00343A5F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="00343A5F" w:rsidRPr="00343A5F">
              <w:rPr>
                <w:rFonts w:ascii="Times New Roman" w:hAnsi="Times New Roman" w:cs="Times New Roman"/>
                <w:sz w:val="24"/>
                <w:szCs w:val="24"/>
              </w:rPr>
              <w:t xml:space="preserve"> у закладах загальної середньої освіти</w:t>
            </w:r>
          </w:p>
          <w:p w14:paraId="1DCFF670" w14:textId="77777777" w:rsidR="00B12139" w:rsidRDefault="00B12139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01F61" w14:textId="3B8FFC54" w:rsidR="00B12139" w:rsidRPr="00A24DC2" w:rsidRDefault="00B12139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12139">
              <w:rPr>
                <w:rFonts w:ascii="Times New Roman" w:hAnsi="Times New Roman" w:cs="Times New Roman"/>
                <w:sz w:val="24"/>
                <w:szCs w:val="24"/>
              </w:rPr>
              <w:t>впровадження найкращих практик і механізмів залучення осіб з інвалідністю, молоді, осіб старшого віку, батьків з дітьми дошкільного віку до культурного життя та відродження інклюзивних практик бібліотек</w:t>
            </w:r>
          </w:p>
        </w:tc>
        <w:tc>
          <w:tcPr>
            <w:tcW w:w="2365" w:type="dxa"/>
          </w:tcPr>
          <w:p w14:paraId="580DD5BC" w14:textId="3662E299" w:rsidR="006F2F6B" w:rsidRPr="00A24DC2" w:rsidRDefault="000A60A4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</w:t>
            </w:r>
            <w:r w:rsidR="005247ED"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5247ED"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B67C0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4D211B0" w14:textId="77777777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8167E" w14:textId="77777777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1BE63" w14:textId="77777777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51984" w14:textId="77777777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C606D" w14:textId="77777777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7836B" w14:textId="77777777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E1408" w14:textId="77777777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340CD" w14:textId="77777777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8A7BC" w14:textId="77777777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87FA5" w14:textId="77777777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017EC" w14:textId="77777777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AC2E3" w14:textId="77777777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0DEAA" w14:textId="77777777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DBA27" w14:textId="77777777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F1088" w14:textId="77777777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994D0" w14:textId="77777777" w:rsidR="006F6981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016AD3F8" w14:textId="4DD769D8" w:rsidR="00211118" w:rsidRPr="00A24DC2" w:rsidRDefault="007B67C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2025-2026 роки</w:t>
            </w:r>
          </w:p>
          <w:p w14:paraId="263D6890" w14:textId="1CE124B2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985FA" w14:textId="13A57BF9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1C31E" w14:textId="48F73090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ED5E9" w14:textId="2A311E11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F97F5" w14:textId="77777777" w:rsidR="007B67C0" w:rsidRDefault="007B67C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ABC42" w14:textId="77777777" w:rsidR="007B67C0" w:rsidRDefault="007B67C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6D46C" w14:textId="77777777" w:rsidR="007B67C0" w:rsidRDefault="007B67C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59451" w14:textId="77777777" w:rsidR="007B67C0" w:rsidRDefault="007B67C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A4CE6" w14:textId="77777777" w:rsidR="007B67C0" w:rsidRDefault="007B67C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EDA8D" w14:textId="77777777" w:rsidR="007B67C0" w:rsidRDefault="007B67C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3D1F7" w14:textId="77777777" w:rsidR="007B67C0" w:rsidRDefault="007B67C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B4486" w14:textId="7F035153" w:rsidR="00211118" w:rsidRPr="00A24DC2" w:rsidRDefault="007B67C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2025рік</w:t>
            </w:r>
          </w:p>
          <w:p w14:paraId="7D1CD2F2" w14:textId="55D5837A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1B902" w14:textId="57C36BD3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C5F48" w14:textId="18B04100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A4995" w14:textId="51A5B5E4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974A3" w14:textId="77777777" w:rsidR="00B91139" w:rsidRPr="00A24DC2" w:rsidRDefault="00B91139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3AFE8" w14:textId="77777777" w:rsidR="007B67C0" w:rsidRDefault="00B91139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6DD31B" w14:textId="77777777" w:rsidR="007B67C0" w:rsidRDefault="007B67C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B37F0" w14:textId="77777777" w:rsidR="007B67C0" w:rsidRDefault="007B67C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78B3B" w14:textId="77777777" w:rsidR="007B67C0" w:rsidRDefault="007B67C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1F2E4" w14:textId="77777777" w:rsidR="007B67C0" w:rsidRDefault="007B67C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3EDF2" w14:textId="77777777" w:rsidR="007B67C0" w:rsidRDefault="007B67C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8131B" w14:textId="77777777" w:rsidR="007B67C0" w:rsidRDefault="007B67C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8C191" w14:textId="77777777" w:rsidR="007B67C0" w:rsidRDefault="007B67C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7FE50" w14:textId="77777777" w:rsidR="007B67C0" w:rsidRDefault="007B67C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D69B3" w14:textId="77777777" w:rsidR="007B67C0" w:rsidRDefault="007B67C0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9B0CB" w14:textId="118F7DB8" w:rsidR="00211118" w:rsidRPr="00A24DC2" w:rsidRDefault="00B91139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B67C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32E82F79" w14:textId="1072111F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795C7" w14:textId="550999A8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89BDF" w14:textId="1E60A2B0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E0A55" w14:textId="58EF5B42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CE0E5" w14:textId="449C9CF0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D84D2" w14:textId="1E1D39C4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DE6FF" w14:textId="7BD3B9D2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CB0CB" w14:textId="246706D5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DDDDE" w14:textId="3AB541E0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CF901" w14:textId="44D971E8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801B7" w14:textId="30A6AA24" w:rsidR="00211118" w:rsidRPr="00A24DC2" w:rsidRDefault="00211118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11615" w14:textId="77777777" w:rsidR="00343A5F" w:rsidRDefault="00343A5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E063C" w14:textId="77777777" w:rsidR="00343A5F" w:rsidRDefault="00343A5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5C422" w14:textId="77777777" w:rsidR="00343A5F" w:rsidRDefault="00343A5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91DF1" w14:textId="77777777" w:rsidR="00343A5F" w:rsidRDefault="00343A5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DB499" w14:textId="77777777" w:rsidR="00343A5F" w:rsidRDefault="00343A5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BE337" w14:textId="77777777" w:rsidR="00343A5F" w:rsidRDefault="00343A5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AED5C" w14:textId="77777777" w:rsidR="00343A5F" w:rsidRDefault="00343A5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01E89" w14:textId="77777777" w:rsidR="00343A5F" w:rsidRDefault="00343A5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0A942" w14:textId="77777777" w:rsidR="00343A5F" w:rsidRDefault="00343A5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0BEE2" w14:textId="502CC387" w:rsidR="00211118" w:rsidRPr="00A24DC2" w:rsidRDefault="00343A5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  <w:r w:rsidR="00211118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</w:tcPr>
          <w:p w14:paraId="56093A12" w14:textId="77777777" w:rsidR="00211118" w:rsidRPr="00A24DC2" w:rsidRDefault="00211118" w:rsidP="002111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378E3D" w14:textId="77777777" w:rsidR="00211118" w:rsidRPr="00A24DC2" w:rsidRDefault="00211118" w:rsidP="002111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826402" w14:textId="77777777" w:rsidR="00211118" w:rsidRPr="00A24DC2" w:rsidRDefault="00211118" w:rsidP="002111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006D76" w14:textId="77777777" w:rsidR="00211118" w:rsidRPr="00A24DC2" w:rsidRDefault="00211118" w:rsidP="002111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715515" w14:textId="77777777" w:rsidR="00211118" w:rsidRPr="00A24DC2" w:rsidRDefault="00211118" w:rsidP="002111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63B3E1" w14:textId="77777777" w:rsidR="00211118" w:rsidRPr="00A24DC2" w:rsidRDefault="00211118" w:rsidP="002111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F14F3C" w14:textId="77777777" w:rsidR="00211118" w:rsidRPr="00A24DC2" w:rsidRDefault="00211118" w:rsidP="002111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5E312E" w14:textId="77777777" w:rsidR="00211118" w:rsidRPr="00A24DC2" w:rsidRDefault="00211118" w:rsidP="002111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A5CF3C" w14:textId="77777777" w:rsidR="00211118" w:rsidRPr="00A24DC2" w:rsidRDefault="00211118" w:rsidP="002111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2613B2" w14:textId="77777777" w:rsidR="00211118" w:rsidRPr="00A24DC2" w:rsidRDefault="00211118" w:rsidP="002111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EB18A7" w14:textId="77777777" w:rsidR="00B91139" w:rsidRPr="00A24DC2" w:rsidRDefault="00B91139" w:rsidP="00211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FA495" w14:textId="77777777" w:rsidR="00211118" w:rsidRPr="00A24DC2" w:rsidRDefault="00211118" w:rsidP="00211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2C7E5" w14:textId="77777777" w:rsidR="00211118" w:rsidRPr="00A24DC2" w:rsidRDefault="00211118" w:rsidP="00211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F1DB8" w14:textId="77777777" w:rsidR="00211118" w:rsidRPr="00A24DC2" w:rsidRDefault="00211118" w:rsidP="00211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A138B" w14:textId="77777777" w:rsidR="00211118" w:rsidRPr="00A24DC2" w:rsidRDefault="00211118" w:rsidP="00211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E96BF" w14:textId="77777777" w:rsidR="00211118" w:rsidRPr="00A24DC2" w:rsidRDefault="00211118" w:rsidP="00211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79421" w14:textId="082A9D7D" w:rsidR="00211118" w:rsidRPr="00A24DC2" w:rsidRDefault="00211118" w:rsidP="007227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5" w:type="dxa"/>
          </w:tcPr>
          <w:p w14:paraId="7BEE189D" w14:textId="0790DEBD" w:rsidR="00211118" w:rsidRPr="00A24DC2" w:rsidRDefault="00211118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культури національностей та релігій </w:t>
            </w:r>
            <w:r w:rsidR="0054781F" w:rsidRPr="00A24D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алуської міської ради</w:t>
            </w:r>
          </w:p>
          <w:p w14:paraId="620FCB12" w14:textId="77777777" w:rsidR="00AF0485" w:rsidRPr="00A24DC2" w:rsidRDefault="00AF0485" w:rsidP="00AF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виконавчого комітету Калуської міської ради.</w:t>
            </w:r>
          </w:p>
          <w:p w14:paraId="1D3134B1" w14:textId="77777777" w:rsidR="00AF0485" w:rsidRPr="00A24DC2" w:rsidRDefault="00AF0485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920672" w14:textId="77777777" w:rsidR="00AF0485" w:rsidRPr="00A24DC2" w:rsidRDefault="00AF0485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EF08A4" w14:textId="77777777" w:rsidR="006F6981" w:rsidRPr="00A24DC2" w:rsidRDefault="006F6981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EEA68" w14:textId="77777777" w:rsidR="00B91139" w:rsidRPr="00A24DC2" w:rsidRDefault="00B91139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65922" w14:textId="1106DACE" w:rsidR="007B67C0" w:rsidRDefault="007B67C0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6280A" w14:textId="1E63176F" w:rsidR="007B67C0" w:rsidRDefault="007B67C0" w:rsidP="007B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інформаційної роботи виконавчого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комітету Калуської міської ради</w:t>
            </w:r>
          </w:p>
          <w:p w14:paraId="5A86D01E" w14:textId="00EB0417" w:rsidR="007B67C0" w:rsidRDefault="007B67C0" w:rsidP="007B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89D21" w14:textId="0C80CC5D" w:rsidR="007B67C0" w:rsidRDefault="007B67C0" w:rsidP="007B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CD4C4" w14:textId="06EB39E6" w:rsidR="007B67C0" w:rsidRDefault="007B67C0" w:rsidP="007B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8E61A" w14:textId="1B403A1B" w:rsidR="007B67C0" w:rsidRDefault="007B67C0" w:rsidP="007B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1DC4D" w14:textId="046D3C2F" w:rsidR="007B67C0" w:rsidRDefault="007B67C0" w:rsidP="007B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A921E" w14:textId="43B467D5" w:rsidR="007B67C0" w:rsidRDefault="007B67C0" w:rsidP="007B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0359C" w14:textId="52159CB4" w:rsidR="007B67C0" w:rsidRDefault="007B67C0" w:rsidP="007B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9891F" w14:textId="2E7E3B09" w:rsidR="007B67C0" w:rsidRDefault="007B67C0" w:rsidP="007B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B9AC4" w14:textId="415D2A85" w:rsidR="007B67C0" w:rsidRDefault="007B67C0" w:rsidP="007B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A9247" w14:textId="77777777" w:rsidR="007B67C0" w:rsidRPr="00A24DC2" w:rsidRDefault="007B67C0" w:rsidP="007B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аселення Калуської міської ради</w:t>
            </w:r>
          </w:p>
          <w:p w14:paraId="2E34F793" w14:textId="77777777" w:rsidR="007B67C0" w:rsidRPr="00A24DC2" w:rsidRDefault="007B67C0" w:rsidP="007B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4C13D" w14:textId="77777777" w:rsidR="007B67C0" w:rsidRDefault="007B67C0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935C3" w14:textId="77777777" w:rsidR="007B67C0" w:rsidRDefault="007B67C0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2C587" w14:textId="77777777" w:rsidR="007B67C0" w:rsidRDefault="007B67C0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CED07" w14:textId="77777777" w:rsidR="007B67C0" w:rsidRDefault="007B67C0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67E66" w14:textId="77777777" w:rsidR="007B67C0" w:rsidRDefault="007B67C0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67F8E" w14:textId="77777777" w:rsidR="007B67C0" w:rsidRDefault="007B67C0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E4F73" w14:textId="77777777" w:rsidR="007B67C0" w:rsidRDefault="007B67C0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5F647" w14:textId="77777777" w:rsidR="007B67C0" w:rsidRDefault="007B67C0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A3CAD" w14:textId="77777777" w:rsidR="007B67C0" w:rsidRDefault="007B67C0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31120" w14:textId="77777777" w:rsidR="007B67C0" w:rsidRDefault="007B67C0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463EA" w14:textId="77777777" w:rsidR="007B67C0" w:rsidRDefault="007B67C0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60153" w14:textId="4D5417DF" w:rsidR="001F57F2" w:rsidRPr="00A24DC2" w:rsidRDefault="001F57F2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молоді та спорту Калуської міської ради.</w:t>
            </w:r>
          </w:p>
          <w:p w14:paraId="4589DB5F" w14:textId="77777777" w:rsidR="0054781F" w:rsidRPr="00A24DC2" w:rsidRDefault="0054781F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DD8B7" w14:textId="77777777" w:rsidR="0054781F" w:rsidRPr="00A24DC2" w:rsidRDefault="0054781F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45E9E" w14:textId="77777777" w:rsidR="0054781F" w:rsidRPr="00A24DC2" w:rsidRDefault="0054781F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1CFDA" w14:textId="77777777" w:rsidR="0054781F" w:rsidRPr="00A24DC2" w:rsidRDefault="0054781F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556F9" w14:textId="77777777" w:rsidR="0054781F" w:rsidRPr="00A24DC2" w:rsidRDefault="0054781F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E2075" w14:textId="77777777" w:rsidR="0054781F" w:rsidRPr="00A24DC2" w:rsidRDefault="0054781F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7207A" w14:textId="77777777" w:rsidR="0054781F" w:rsidRPr="00A24DC2" w:rsidRDefault="0054781F" w:rsidP="001F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56348" w14:textId="77777777" w:rsidR="00211118" w:rsidRDefault="00211118" w:rsidP="00B91139">
            <w:pPr>
              <w:pStyle w:val="2"/>
              <w:rPr>
                <w:sz w:val="24"/>
                <w:szCs w:val="24"/>
              </w:rPr>
            </w:pPr>
            <w:r w:rsidRPr="00A24DC2">
              <w:rPr>
                <w:sz w:val="24"/>
                <w:szCs w:val="24"/>
              </w:rPr>
              <w:t>Управління молоді т</w:t>
            </w:r>
            <w:r w:rsidR="00B12139">
              <w:rPr>
                <w:sz w:val="24"/>
                <w:szCs w:val="24"/>
              </w:rPr>
              <w:t>а спорту Калуської міської ради</w:t>
            </w:r>
          </w:p>
          <w:p w14:paraId="13E5B4E1" w14:textId="77777777" w:rsidR="00B12139" w:rsidRDefault="00B12139" w:rsidP="00B91139">
            <w:pPr>
              <w:pStyle w:val="2"/>
              <w:rPr>
                <w:sz w:val="24"/>
                <w:szCs w:val="24"/>
              </w:rPr>
            </w:pPr>
          </w:p>
          <w:p w14:paraId="62CFA318" w14:textId="77777777" w:rsidR="00B12139" w:rsidRDefault="00B12139" w:rsidP="00B91139">
            <w:pPr>
              <w:pStyle w:val="2"/>
              <w:rPr>
                <w:sz w:val="24"/>
                <w:szCs w:val="24"/>
              </w:rPr>
            </w:pPr>
          </w:p>
          <w:p w14:paraId="62E370E4" w14:textId="77777777" w:rsidR="00B12139" w:rsidRDefault="00B12139" w:rsidP="00B91139">
            <w:pPr>
              <w:pStyle w:val="2"/>
              <w:rPr>
                <w:sz w:val="24"/>
                <w:szCs w:val="24"/>
              </w:rPr>
            </w:pPr>
          </w:p>
          <w:p w14:paraId="14329481" w14:textId="77777777" w:rsidR="00B12139" w:rsidRDefault="00B12139" w:rsidP="00B91139">
            <w:pPr>
              <w:pStyle w:val="2"/>
              <w:rPr>
                <w:sz w:val="24"/>
                <w:szCs w:val="24"/>
              </w:rPr>
            </w:pPr>
          </w:p>
          <w:p w14:paraId="55687CF7" w14:textId="77777777" w:rsidR="00B12139" w:rsidRDefault="00B12139" w:rsidP="00B91139">
            <w:pPr>
              <w:pStyle w:val="2"/>
              <w:rPr>
                <w:sz w:val="24"/>
                <w:szCs w:val="24"/>
              </w:rPr>
            </w:pPr>
          </w:p>
          <w:p w14:paraId="1DC5281F" w14:textId="77777777" w:rsidR="00B12139" w:rsidRDefault="00B12139" w:rsidP="00B91139">
            <w:pPr>
              <w:pStyle w:val="2"/>
              <w:rPr>
                <w:sz w:val="24"/>
                <w:szCs w:val="24"/>
              </w:rPr>
            </w:pPr>
          </w:p>
          <w:p w14:paraId="4C7B2612" w14:textId="77777777" w:rsidR="00B12139" w:rsidRDefault="00B12139" w:rsidP="00B91139">
            <w:pPr>
              <w:pStyle w:val="2"/>
              <w:rPr>
                <w:sz w:val="24"/>
                <w:szCs w:val="24"/>
              </w:rPr>
            </w:pPr>
          </w:p>
          <w:p w14:paraId="0F6D96BE" w14:textId="77777777" w:rsidR="00B12139" w:rsidRDefault="00B12139" w:rsidP="00B91139">
            <w:pPr>
              <w:pStyle w:val="2"/>
              <w:rPr>
                <w:sz w:val="24"/>
                <w:szCs w:val="24"/>
              </w:rPr>
            </w:pPr>
          </w:p>
          <w:p w14:paraId="52A3C2AD" w14:textId="77777777" w:rsidR="00B12139" w:rsidRDefault="00B12139" w:rsidP="00B91139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освіти Калуської міської ради</w:t>
            </w:r>
          </w:p>
          <w:p w14:paraId="41996429" w14:textId="77777777" w:rsidR="00B12139" w:rsidRDefault="00B12139" w:rsidP="00B91139">
            <w:pPr>
              <w:pStyle w:val="2"/>
              <w:rPr>
                <w:sz w:val="24"/>
                <w:szCs w:val="24"/>
              </w:rPr>
            </w:pPr>
          </w:p>
          <w:p w14:paraId="1DFE53DE" w14:textId="77777777" w:rsidR="00B12139" w:rsidRDefault="00B12139" w:rsidP="00B91139">
            <w:pPr>
              <w:pStyle w:val="2"/>
              <w:rPr>
                <w:sz w:val="24"/>
                <w:szCs w:val="24"/>
              </w:rPr>
            </w:pPr>
          </w:p>
          <w:p w14:paraId="5CA7342D" w14:textId="77777777" w:rsidR="00B12139" w:rsidRDefault="00B12139" w:rsidP="00B12139">
            <w:pPr>
              <w:pStyle w:val="2"/>
              <w:rPr>
                <w:sz w:val="24"/>
                <w:szCs w:val="24"/>
              </w:rPr>
            </w:pPr>
          </w:p>
          <w:p w14:paraId="57F21DA6" w14:textId="77777777" w:rsidR="00B12139" w:rsidRDefault="00B12139" w:rsidP="00B12139">
            <w:pPr>
              <w:pStyle w:val="2"/>
              <w:rPr>
                <w:sz w:val="24"/>
                <w:szCs w:val="24"/>
              </w:rPr>
            </w:pPr>
          </w:p>
          <w:p w14:paraId="7D86C3A3" w14:textId="1589864E" w:rsidR="00B12139" w:rsidRDefault="00B12139" w:rsidP="00B12139">
            <w:pPr>
              <w:pStyle w:val="2"/>
              <w:rPr>
                <w:sz w:val="24"/>
                <w:szCs w:val="24"/>
              </w:rPr>
            </w:pPr>
            <w:r w:rsidRPr="00B12139">
              <w:rPr>
                <w:sz w:val="24"/>
                <w:szCs w:val="24"/>
              </w:rPr>
              <w:t xml:space="preserve">Управління молоді </w:t>
            </w:r>
          </w:p>
          <w:p w14:paraId="2B78183C" w14:textId="66C3175E" w:rsidR="00B12139" w:rsidRDefault="00B12139" w:rsidP="00B12139">
            <w:pPr>
              <w:pStyle w:val="2"/>
              <w:rPr>
                <w:sz w:val="24"/>
                <w:szCs w:val="24"/>
              </w:rPr>
            </w:pPr>
            <w:r w:rsidRPr="00B12139">
              <w:rPr>
                <w:sz w:val="24"/>
                <w:szCs w:val="24"/>
              </w:rPr>
              <w:t>та спорту Калуської міської ради</w:t>
            </w:r>
          </w:p>
          <w:p w14:paraId="17508314" w14:textId="118C7ED8" w:rsidR="00B12139" w:rsidRPr="00B12139" w:rsidRDefault="00B12139" w:rsidP="00B12139">
            <w:pPr>
              <w:pStyle w:val="2"/>
              <w:rPr>
                <w:sz w:val="24"/>
                <w:szCs w:val="24"/>
              </w:rPr>
            </w:pPr>
            <w:r w:rsidRPr="00A24DC2">
              <w:rPr>
                <w:sz w:val="24"/>
                <w:szCs w:val="24"/>
              </w:rPr>
              <w:t>Управління культури національностей та релігій Калуської міської ради</w:t>
            </w:r>
          </w:p>
          <w:p w14:paraId="252AA064" w14:textId="40E4408B" w:rsidR="00B12139" w:rsidRPr="00A24DC2" w:rsidRDefault="00B12139" w:rsidP="00B91139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14:paraId="2CFE956F" w14:textId="39A5B970" w:rsidR="006F2F6B" w:rsidRPr="00A24DC2" w:rsidRDefault="00B964B2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  <w:r w:rsidR="006567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="006567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="00AF0485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Розроблено концепцію соціальної згуртованості в територіальн</w:t>
            </w:r>
            <w:r w:rsidR="007B67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ій громаді</w:t>
            </w:r>
          </w:p>
          <w:p w14:paraId="46D61449" w14:textId="77777777" w:rsidR="0054781F" w:rsidRPr="00A24DC2" w:rsidRDefault="0054781F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11356EB" w14:textId="77777777" w:rsidR="0054781F" w:rsidRPr="00A24DC2" w:rsidRDefault="0054781F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FF84A45" w14:textId="77777777" w:rsidR="0054781F" w:rsidRPr="00A24DC2" w:rsidRDefault="0054781F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6B40D89" w14:textId="77777777" w:rsidR="0054781F" w:rsidRPr="00A24DC2" w:rsidRDefault="0054781F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0A42D32" w14:textId="77777777" w:rsidR="0054781F" w:rsidRPr="00A24DC2" w:rsidRDefault="0054781F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E3FB4F1" w14:textId="77777777" w:rsidR="0054781F" w:rsidRPr="00A24DC2" w:rsidRDefault="0054781F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59FEFAF" w14:textId="77777777" w:rsidR="0054781F" w:rsidRPr="00A24DC2" w:rsidRDefault="0054781F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AC5B2B9" w14:textId="77777777" w:rsidR="00656721" w:rsidRDefault="00656721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4F3EBF3" w14:textId="76F5E611" w:rsidR="0054781F" w:rsidRPr="00A24DC2" w:rsidRDefault="00656721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34.2.</w:t>
            </w:r>
            <w:r w:rsidR="007B67C0" w:rsidRPr="007B67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підготовку щокварталу звіту щодо проведення заходів у рамках інформаційної кампанії із зазначенням кількості учасників, кількості проведених заходів, типів та тематики </w:t>
            </w:r>
            <w:r w:rsidR="007B67C0" w:rsidRPr="007B67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заходів, дати їх проведення тощо</w:t>
            </w:r>
          </w:p>
          <w:p w14:paraId="65A29978" w14:textId="3D455FBC" w:rsidR="0054781F" w:rsidRPr="00A24DC2" w:rsidRDefault="00656721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34.3.</w:t>
            </w:r>
            <w:r w:rsidR="007B67C0" w:rsidRPr="007B67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Підготовлено довідку щодо проведення заходів із створення умов для розвитку </w:t>
            </w:r>
            <w:proofErr w:type="spellStart"/>
            <w:r w:rsidR="007B67C0" w:rsidRPr="007B67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волонтерства</w:t>
            </w:r>
            <w:proofErr w:type="spellEnd"/>
            <w:r w:rsidR="007B67C0" w:rsidRPr="007B67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та волонтерської діяльності, формування спільноти волонтерів</w:t>
            </w:r>
          </w:p>
          <w:p w14:paraId="3837DED6" w14:textId="77777777" w:rsidR="007B67C0" w:rsidRDefault="007B67C0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80EAA57" w14:textId="77777777" w:rsidR="007B67C0" w:rsidRDefault="007B67C0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596769B" w14:textId="77777777" w:rsidR="007B67C0" w:rsidRDefault="007B67C0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65A96FA" w14:textId="77777777" w:rsidR="007B67C0" w:rsidRDefault="007B67C0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820299F" w14:textId="77777777" w:rsidR="007B67C0" w:rsidRDefault="007B67C0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3AD775D" w14:textId="25C9D083" w:rsidR="0054781F" w:rsidRPr="00A24DC2" w:rsidRDefault="00656721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34.4.</w:t>
            </w:r>
            <w:r w:rsidR="0054781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опублікування щокварталу на офіційному </w:t>
            </w:r>
            <w:proofErr w:type="spellStart"/>
            <w:r w:rsidR="0054781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вебсайті</w:t>
            </w:r>
            <w:proofErr w:type="spellEnd"/>
            <w:r w:rsidR="0054781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Калуської міської ради звіту про результати проведення заходів.</w:t>
            </w:r>
          </w:p>
          <w:p w14:paraId="79C92B0C" w14:textId="77777777" w:rsidR="0054781F" w:rsidRPr="00A24DC2" w:rsidRDefault="0054781F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26C067" w14:textId="77777777" w:rsidR="00656721" w:rsidRDefault="00656721" w:rsidP="0054781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CE1CED6" w14:textId="226322B3" w:rsidR="0054781F" w:rsidRDefault="00656721" w:rsidP="0054781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34.5.</w:t>
            </w:r>
            <w:r w:rsidR="0054781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опублікування щокварталу на </w:t>
            </w:r>
            <w:r w:rsidR="0054781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офіційному </w:t>
            </w:r>
            <w:proofErr w:type="spellStart"/>
            <w:r w:rsidR="0054781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вебсайті</w:t>
            </w:r>
            <w:proofErr w:type="spellEnd"/>
            <w:r w:rsidR="0054781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Калуської міської ради звіту п</w:t>
            </w:r>
            <w:r w:rsidR="007B67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 результати проведення заходів</w:t>
            </w:r>
          </w:p>
          <w:p w14:paraId="6A27410B" w14:textId="7EF73E1A" w:rsidR="00B12139" w:rsidRDefault="00B12139" w:rsidP="0054781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E1655FE" w14:textId="69EDD680" w:rsidR="00B12139" w:rsidRDefault="00B12139" w:rsidP="0054781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44AD59F" w14:textId="25F22EE6" w:rsidR="00B12139" w:rsidRDefault="00B12139" w:rsidP="0054781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DB8DBFF" w14:textId="514E0EFF" w:rsidR="00B12139" w:rsidRDefault="00656721" w:rsidP="0054781F">
            <w:pPr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34.6.</w:t>
            </w:r>
            <w:r w:rsidR="00B12139" w:rsidRPr="00B12139">
              <w:rPr>
                <w:rFonts w:ascii="Times New Roman" w:eastAsia="Calibri" w:hAnsi="Times New Roman" w:cs="Times New Roman"/>
                <w:lang w:eastAsia="zh-CN"/>
              </w:rPr>
              <w:t xml:space="preserve">Підготовлено звіт про розвиток системи мотивації та стимулювання до </w:t>
            </w:r>
            <w:proofErr w:type="spellStart"/>
            <w:r w:rsidR="00B12139" w:rsidRPr="00B12139">
              <w:rPr>
                <w:rFonts w:ascii="Times New Roman" w:eastAsia="Calibri" w:hAnsi="Times New Roman" w:cs="Times New Roman"/>
                <w:lang w:eastAsia="zh-CN"/>
              </w:rPr>
              <w:t>волонтерства</w:t>
            </w:r>
            <w:proofErr w:type="spellEnd"/>
            <w:r w:rsidR="00B12139" w:rsidRPr="00B12139">
              <w:rPr>
                <w:rFonts w:ascii="Times New Roman" w:eastAsia="Calibri" w:hAnsi="Times New Roman" w:cs="Times New Roman"/>
                <w:lang w:eastAsia="zh-CN"/>
              </w:rPr>
              <w:t xml:space="preserve"> у закладах загальної середньої освіти</w:t>
            </w:r>
          </w:p>
          <w:p w14:paraId="03B073EA" w14:textId="77777777" w:rsidR="00B12139" w:rsidRDefault="00B12139" w:rsidP="0054781F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18DD2FE2" w14:textId="0BD3D811" w:rsidR="00B12139" w:rsidRDefault="00656721" w:rsidP="0054781F">
            <w:pPr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34.7.</w:t>
            </w:r>
            <w:r w:rsidR="00B12139" w:rsidRPr="00B12139">
              <w:rPr>
                <w:rFonts w:ascii="Times New Roman" w:eastAsia="Calibri" w:hAnsi="Times New Roman" w:cs="Times New Roman"/>
                <w:lang w:eastAsia="zh-CN"/>
              </w:rPr>
              <w:t>Підготовлено довідку про проведення заходів із залученням осіб з інвалідністю, молоді, осіб старшого віку, батьків з дітьми дошкільного віку до культурного життя</w:t>
            </w:r>
          </w:p>
          <w:p w14:paraId="4C21668C" w14:textId="77777777" w:rsidR="00B12139" w:rsidRPr="00A24DC2" w:rsidRDefault="00B12139" w:rsidP="0054781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F57DB7D" w14:textId="40C8FE1B" w:rsidR="0054781F" w:rsidRPr="00A24DC2" w:rsidRDefault="0054781F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5FDA" w:rsidRPr="00A24DC2" w14:paraId="0917E4FC" w14:textId="77777777" w:rsidTr="00EA1918">
        <w:trPr>
          <w:trHeight w:val="4169"/>
        </w:trPr>
        <w:tc>
          <w:tcPr>
            <w:tcW w:w="2425" w:type="dxa"/>
          </w:tcPr>
          <w:p w14:paraId="4CADCB2B" w14:textId="0E292D10" w:rsidR="00DA5FDA" w:rsidRPr="00B12139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1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65672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121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12139">
              <w:rPr>
                <w:sz w:val="24"/>
                <w:szCs w:val="24"/>
              </w:rPr>
              <w:t xml:space="preserve"> </w:t>
            </w:r>
            <w:r w:rsidRPr="00B12139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Розвиток публічної</w:t>
            </w:r>
          </w:p>
          <w:p w14:paraId="445FDC04" w14:textId="164EE7AE" w:rsidR="00DA5FDA" w:rsidRPr="00B12139" w:rsidRDefault="00B12139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інфраструктури для соціального </w:t>
            </w:r>
            <w:r w:rsidR="00DA5FDA" w:rsidRPr="00B12139">
              <w:rPr>
                <w:rFonts w:ascii="Times New Roman" w:hAnsi="Times New Roman" w:cs="Times New Roman"/>
                <w:bCs/>
                <w:sz w:val="24"/>
                <w:szCs w:val="24"/>
              </w:rPr>
              <w:t>залучення</w:t>
            </w:r>
          </w:p>
          <w:p w14:paraId="2C886510" w14:textId="77777777" w:rsidR="00DA5FDA" w:rsidRPr="00B12139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139">
              <w:rPr>
                <w:rFonts w:ascii="Times New Roman" w:hAnsi="Times New Roman" w:cs="Times New Roman"/>
                <w:bCs/>
                <w:sz w:val="24"/>
                <w:szCs w:val="24"/>
              </w:rPr>
              <w:t>та громадської</w:t>
            </w:r>
          </w:p>
          <w:p w14:paraId="0799E7F7" w14:textId="77777777" w:rsidR="00DA5FDA" w:rsidRPr="00B12139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139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активності (соціальні</w:t>
            </w:r>
          </w:p>
          <w:p w14:paraId="36649758" w14:textId="77777777" w:rsidR="00DA5FDA" w:rsidRPr="00B12139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139">
              <w:rPr>
                <w:rFonts w:ascii="Times New Roman" w:hAnsi="Times New Roman" w:cs="Times New Roman"/>
                <w:bCs/>
                <w:sz w:val="24"/>
                <w:szCs w:val="24"/>
              </w:rPr>
              <w:t>клуби, паркові зони,</w:t>
            </w:r>
          </w:p>
          <w:p w14:paraId="4C0ECFAD" w14:textId="77777777" w:rsidR="00DA5FDA" w:rsidRPr="00B12139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12139">
              <w:rPr>
                <w:rFonts w:ascii="Times New Roman" w:hAnsi="Times New Roman" w:cs="Times New Roman"/>
                <w:bCs/>
                <w:sz w:val="24"/>
                <w:szCs w:val="24"/>
              </w:rPr>
              <w:t>коворкінги</w:t>
            </w:r>
            <w:proofErr w:type="spellEnd"/>
            <w:r w:rsidRPr="00B12139">
              <w:rPr>
                <w:rFonts w:ascii="Times New Roman" w:hAnsi="Times New Roman" w:cs="Times New Roman"/>
                <w:bCs/>
                <w:sz w:val="24"/>
                <w:szCs w:val="24"/>
              </w:rPr>
              <w:t>, центри</w:t>
            </w:r>
          </w:p>
          <w:p w14:paraId="73B9ACC9" w14:textId="1FD2EFA9" w:rsidR="00DA5FDA" w:rsidRPr="00A24DC2" w:rsidRDefault="00DA5FDA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139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громадської участі,</w:t>
            </w:r>
            <w:r w:rsidR="00B121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ветеранські простори, бібліотеки, тощо)</w:t>
            </w:r>
          </w:p>
        </w:tc>
        <w:tc>
          <w:tcPr>
            <w:tcW w:w="2675" w:type="dxa"/>
          </w:tcPr>
          <w:p w14:paraId="2389B40B" w14:textId="2C82C07C" w:rsidR="00DA5FDA" w:rsidRPr="00A24DC2" w:rsidRDefault="00DA5FDA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6567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изначення місця для</w:t>
            </w:r>
            <w:r w:rsidR="009E220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соціальної взаємодії і</w:t>
            </w:r>
            <w:r w:rsidR="009E220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створення умов для</w:t>
            </w:r>
            <w:r w:rsidR="009E220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доступності (хаби, соціальні</w:t>
            </w:r>
            <w:r w:rsidR="009E220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клуби, ветеранські простори</w:t>
            </w:r>
          </w:p>
          <w:p w14:paraId="337CF413" w14:textId="3DEE618D" w:rsidR="00DA5FDA" w:rsidRPr="00A24DC2" w:rsidRDefault="00EA191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тощо)</w:t>
            </w:r>
          </w:p>
          <w:p w14:paraId="6AE21F90" w14:textId="77777777" w:rsidR="009E220D" w:rsidRPr="00A24DC2" w:rsidRDefault="009E220D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0DAA5F" w14:textId="77777777" w:rsidR="0054781F" w:rsidRPr="00A24DC2" w:rsidRDefault="0054781F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9FEFCE" w14:textId="77777777" w:rsidR="0054781F" w:rsidRPr="00A24DC2" w:rsidRDefault="0054781F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04A64F" w14:textId="77777777" w:rsidR="0054781F" w:rsidRPr="00A24DC2" w:rsidRDefault="0054781F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56C6D7" w14:textId="77777777" w:rsidR="0054781F" w:rsidRPr="00A24DC2" w:rsidRDefault="0054781F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8582AC" w14:textId="77777777" w:rsidR="0054781F" w:rsidRPr="00A24DC2" w:rsidRDefault="0054781F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269AD9" w14:textId="595B8DF1" w:rsidR="00DA5FDA" w:rsidRPr="00A24DC2" w:rsidRDefault="00DA5FDA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37FF0102" w14:textId="5DF515E2" w:rsidR="00DA5FDA" w:rsidRPr="00A24DC2" w:rsidRDefault="009E220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2025</w:t>
            </w:r>
            <w:r w:rsidR="00EA1918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5C4E65AD" w14:textId="77777777" w:rsidR="004547D5" w:rsidRPr="00A24DC2" w:rsidRDefault="004547D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C71C8" w14:textId="77777777" w:rsidR="004547D5" w:rsidRPr="00A24DC2" w:rsidRDefault="004547D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F8A01" w14:textId="77777777" w:rsidR="004547D5" w:rsidRPr="00A24DC2" w:rsidRDefault="004547D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EF894" w14:textId="77777777" w:rsidR="004547D5" w:rsidRPr="00A24DC2" w:rsidRDefault="004547D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2214B" w14:textId="77777777" w:rsidR="004547D5" w:rsidRPr="00A24DC2" w:rsidRDefault="004547D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B8B0C" w14:textId="77777777" w:rsidR="004547D5" w:rsidRPr="00A24DC2" w:rsidRDefault="004547D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08F24" w14:textId="77777777" w:rsidR="004547D5" w:rsidRPr="00A24DC2" w:rsidRDefault="004547D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31362" w14:textId="77777777" w:rsidR="004547D5" w:rsidRPr="00A24DC2" w:rsidRDefault="004547D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6DFB6" w14:textId="77777777" w:rsidR="004547D5" w:rsidRPr="00A24DC2" w:rsidRDefault="004547D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A6C8E" w14:textId="77777777" w:rsidR="0054781F" w:rsidRPr="00A24DC2" w:rsidRDefault="00B91139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98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9CE0C0" w14:textId="77777777" w:rsidR="0054781F" w:rsidRPr="00A24DC2" w:rsidRDefault="0054781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6C66D" w14:textId="77777777" w:rsidR="0054781F" w:rsidRPr="00A24DC2" w:rsidRDefault="0054781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FCADB82" w14:textId="77777777" w:rsidR="0054781F" w:rsidRPr="00A24DC2" w:rsidRDefault="0054781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F03D6B" w14:textId="77777777" w:rsidR="0054781F" w:rsidRPr="00A24DC2" w:rsidRDefault="0054781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F4C2D" w14:textId="28612A79" w:rsidR="004547D5" w:rsidRPr="00A24DC2" w:rsidRDefault="00D33D32" w:rsidP="00EA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65" w:type="dxa"/>
          </w:tcPr>
          <w:p w14:paraId="417BA0AA" w14:textId="77777777" w:rsidR="00DA5FDA" w:rsidRPr="00A24DC2" w:rsidRDefault="00DA5FDA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58DD55" w14:textId="77777777" w:rsidR="004547D5" w:rsidRPr="00A24DC2" w:rsidRDefault="004547D5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36A393" w14:textId="77777777" w:rsidR="004547D5" w:rsidRPr="00A24DC2" w:rsidRDefault="004547D5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DC5E31" w14:textId="77777777" w:rsidR="004547D5" w:rsidRPr="00A24DC2" w:rsidRDefault="004547D5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EA2FEA" w14:textId="13DF4259" w:rsidR="004547D5" w:rsidRPr="00A24DC2" w:rsidRDefault="004547D5" w:rsidP="007227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5" w:type="dxa"/>
          </w:tcPr>
          <w:p w14:paraId="52E0F32B" w14:textId="0F6C94AB" w:rsidR="00DA5FDA" w:rsidRPr="00A24DC2" w:rsidRDefault="009E220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Калуської міської ради.</w:t>
            </w:r>
          </w:p>
          <w:p w14:paraId="2CD489CB" w14:textId="4D9D8C10" w:rsidR="0054781F" w:rsidRPr="00A24DC2" w:rsidRDefault="0054781F" w:rsidP="00547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культури національностей та релігій Калуської міської ради</w:t>
            </w:r>
          </w:p>
          <w:p w14:paraId="539017AC" w14:textId="77777777" w:rsidR="0054781F" w:rsidRPr="00A24DC2" w:rsidRDefault="0054781F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02040" w14:textId="6DB8DA2F" w:rsidR="009E220D" w:rsidRPr="00A24DC2" w:rsidRDefault="009E220D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734E2" w14:textId="2ED4AD07" w:rsidR="00B91139" w:rsidRPr="00A24DC2" w:rsidRDefault="00B91139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54A52" w14:textId="77777777" w:rsidR="004547D5" w:rsidRPr="00A24DC2" w:rsidRDefault="004547D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7978E" w14:textId="77777777" w:rsidR="004547D5" w:rsidRPr="00A24DC2" w:rsidRDefault="004547D5" w:rsidP="0041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D0E7A" w14:textId="62E4A3AA" w:rsidR="004547D5" w:rsidRPr="00A24DC2" w:rsidRDefault="004547D5" w:rsidP="00454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44F0AD85" w14:textId="01D1D547" w:rsidR="00DA5FDA" w:rsidRPr="00A24DC2" w:rsidRDefault="00656721" w:rsidP="00414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35.1.</w:t>
            </w:r>
            <w:r w:rsidR="0054781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Опубліковано перелік</w:t>
            </w:r>
            <w:r w:rsidR="00EA191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місць для соціальної взаємодії</w:t>
            </w:r>
          </w:p>
          <w:p w14:paraId="373F8E7F" w14:textId="77777777" w:rsidR="0054781F" w:rsidRPr="00A24DC2" w:rsidRDefault="0054781F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70457F5A" w14:textId="77777777" w:rsidR="0054781F" w:rsidRPr="00A24DC2" w:rsidRDefault="0054781F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15F4EA0D" w14:textId="77777777" w:rsidR="0054781F" w:rsidRPr="00A24DC2" w:rsidRDefault="0054781F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3F636659" w14:textId="77777777" w:rsidR="0054781F" w:rsidRPr="00A24DC2" w:rsidRDefault="0054781F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16AB7FB2" w14:textId="77777777" w:rsidR="0054781F" w:rsidRPr="00A24DC2" w:rsidRDefault="0054781F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7CCFF950" w14:textId="77777777" w:rsidR="0054781F" w:rsidRPr="00A24DC2" w:rsidRDefault="0054781F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79EF6B69" w14:textId="77777777" w:rsidR="0054781F" w:rsidRPr="00A24DC2" w:rsidRDefault="0054781F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0E358298" w14:textId="77777777" w:rsidR="0054781F" w:rsidRPr="00A24DC2" w:rsidRDefault="0054781F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63B6503A" w14:textId="77777777" w:rsidR="0054781F" w:rsidRPr="00A24DC2" w:rsidRDefault="0054781F" w:rsidP="0041427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4E6162CB" w14:textId="46A295B4" w:rsidR="0054781F" w:rsidRPr="00A24DC2" w:rsidRDefault="0054781F" w:rsidP="0041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858CE76" w14:textId="1A4C171C" w:rsidR="0041427F" w:rsidRPr="00EA1918" w:rsidRDefault="00DA5FDA" w:rsidP="00833FF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1918">
        <w:rPr>
          <w:rFonts w:ascii="Times New Roman" w:hAnsi="Times New Roman" w:cs="Times New Roman"/>
          <w:bCs/>
          <w:sz w:val="24"/>
          <w:szCs w:val="24"/>
        </w:rPr>
        <w:t>Стратегічна ціль “Для кожної людини доступні послуги, зокрема соціальні, освітні, медичні, комунальні, транспортні, фінансові, правничі, безпекові, правозахисні, цивільного захисту, адміністративні, архівні, медіа та інші”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37"/>
        <w:gridCol w:w="3199"/>
        <w:gridCol w:w="2206"/>
        <w:gridCol w:w="2206"/>
        <w:gridCol w:w="2206"/>
        <w:gridCol w:w="2206"/>
      </w:tblGrid>
      <w:tr w:rsidR="00A27BA7" w:rsidRPr="00A24DC2" w14:paraId="406628D4" w14:textId="77777777" w:rsidTr="00DE37A4">
        <w:tc>
          <w:tcPr>
            <w:tcW w:w="2537" w:type="dxa"/>
          </w:tcPr>
          <w:p w14:paraId="228FE831" w14:textId="77777777" w:rsidR="00337DD0" w:rsidRPr="00A24DC2" w:rsidRDefault="00337DD0" w:rsidP="00337D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  завдання</w:t>
            </w:r>
          </w:p>
          <w:p w14:paraId="68D37508" w14:textId="77777777" w:rsidR="00DA5FDA" w:rsidRPr="00A24DC2" w:rsidRDefault="00DA5FDA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9" w:type="dxa"/>
          </w:tcPr>
          <w:p w14:paraId="133DB1CA" w14:textId="24C92C0E" w:rsidR="00DA5FDA" w:rsidRPr="00A24DC2" w:rsidRDefault="00337DD0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206" w:type="dxa"/>
          </w:tcPr>
          <w:p w14:paraId="40DA4BDA" w14:textId="7F0528AA" w:rsidR="00DA5FDA" w:rsidRPr="00A24DC2" w:rsidRDefault="001B65AF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Строк виконання </w:t>
            </w:r>
          </w:p>
        </w:tc>
        <w:tc>
          <w:tcPr>
            <w:tcW w:w="2206" w:type="dxa"/>
          </w:tcPr>
          <w:p w14:paraId="119CD040" w14:textId="39D1CB8B" w:rsidR="00DA5FDA" w:rsidRPr="00A24DC2" w:rsidRDefault="00077832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 виконання заходу</w:t>
            </w:r>
          </w:p>
        </w:tc>
        <w:tc>
          <w:tcPr>
            <w:tcW w:w="2206" w:type="dxa"/>
          </w:tcPr>
          <w:p w14:paraId="47EDE9DC" w14:textId="311DF90A" w:rsidR="00DA5FDA" w:rsidRPr="00A24DC2" w:rsidRDefault="001B65AF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206" w:type="dxa"/>
          </w:tcPr>
          <w:p w14:paraId="0D31891F" w14:textId="06D81508" w:rsidR="00DA5FDA" w:rsidRPr="00A24DC2" w:rsidRDefault="001B65AF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Індикатор виконання</w:t>
            </w:r>
          </w:p>
        </w:tc>
      </w:tr>
      <w:tr w:rsidR="00A27BA7" w:rsidRPr="00A24DC2" w14:paraId="069920BC" w14:textId="77777777" w:rsidTr="00E85C13">
        <w:trPr>
          <w:trHeight w:val="2688"/>
        </w:trPr>
        <w:tc>
          <w:tcPr>
            <w:tcW w:w="2537" w:type="dxa"/>
          </w:tcPr>
          <w:p w14:paraId="3D0A1672" w14:textId="56BBD5A6" w:rsidR="00DA5FDA" w:rsidRPr="00EA1918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5672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A1918">
              <w:rPr>
                <w:sz w:val="24"/>
                <w:szCs w:val="24"/>
              </w:rPr>
              <w:t xml:space="preserve"> </w:t>
            </w: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Розроблення</w:t>
            </w:r>
          </w:p>
          <w:p w14:paraId="470BE65C" w14:textId="77777777" w:rsidR="00DA5FDA" w:rsidRPr="00EA1918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нормативно-правових</w:t>
            </w:r>
          </w:p>
          <w:p w14:paraId="2E91342F" w14:textId="77777777" w:rsidR="00DA5FDA" w:rsidRPr="00EA1918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актів та здійснення</w:t>
            </w:r>
          </w:p>
          <w:p w14:paraId="138BC3F9" w14:textId="77777777" w:rsidR="00DA5FDA" w:rsidRPr="00EA1918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заходів із забезпечення</w:t>
            </w:r>
          </w:p>
          <w:p w14:paraId="73E9D336" w14:textId="77777777" w:rsidR="00DA5FDA" w:rsidRPr="00EA1918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доступності</w:t>
            </w:r>
          </w:p>
          <w:p w14:paraId="6C58C1D0" w14:textId="77777777" w:rsidR="00DA5FDA" w:rsidRPr="00EA1918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соціальних, освітніх,</w:t>
            </w:r>
          </w:p>
          <w:p w14:paraId="24104ADD" w14:textId="77777777" w:rsidR="00DA5FDA" w:rsidRPr="00EA1918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комунальних,</w:t>
            </w:r>
          </w:p>
          <w:p w14:paraId="2014D555" w14:textId="77777777" w:rsidR="00DA5FDA" w:rsidRPr="00EA1918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транспортних,</w:t>
            </w:r>
          </w:p>
          <w:p w14:paraId="5A48D793" w14:textId="77777777" w:rsidR="00DA5FDA" w:rsidRPr="00EA1918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фінансових,</w:t>
            </w:r>
          </w:p>
          <w:p w14:paraId="3782F6FF" w14:textId="77777777" w:rsidR="00DA5FDA" w:rsidRPr="00EA1918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правничих,</w:t>
            </w:r>
          </w:p>
          <w:p w14:paraId="364A7140" w14:textId="77777777" w:rsidR="00DA5FDA" w:rsidRPr="00EA1918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безпекових,</w:t>
            </w:r>
          </w:p>
          <w:p w14:paraId="60E76B35" w14:textId="77777777" w:rsidR="00DA5FDA" w:rsidRPr="00EA1918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правозахисних послуг,</w:t>
            </w:r>
          </w:p>
          <w:p w14:paraId="2908AA9F" w14:textId="77777777" w:rsidR="00DA5FDA" w:rsidRPr="00EA1918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послуг охорони</w:t>
            </w:r>
          </w:p>
          <w:p w14:paraId="4C864B7C" w14:textId="77777777" w:rsidR="00DA5FDA" w:rsidRPr="00EA1918" w:rsidRDefault="00DA5FDA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здоровʼя</w:t>
            </w:r>
            <w:proofErr w:type="spellEnd"/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, цивільного</w:t>
            </w:r>
          </w:p>
          <w:p w14:paraId="45155A44" w14:textId="4B2062F2" w:rsidR="00DA5FDA" w:rsidRPr="00A24DC2" w:rsidRDefault="00DA5FDA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918">
              <w:rPr>
                <w:rFonts w:ascii="Times New Roman" w:hAnsi="Times New Roman" w:cs="Times New Roman"/>
                <w:bCs/>
                <w:sz w:val="24"/>
                <w:szCs w:val="24"/>
              </w:rPr>
              <w:t>захисту,</w:t>
            </w:r>
            <w:r w:rsidR="001C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адміністративних, архівних, медіа та інших послуг</w:t>
            </w:r>
          </w:p>
        </w:tc>
        <w:tc>
          <w:tcPr>
            <w:tcW w:w="3199" w:type="dxa"/>
          </w:tcPr>
          <w:p w14:paraId="45DA1620" w14:textId="44681BFD" w:rsidR="00DA5FDA" w:rsidRPr="00A24DC2" w:rsidRDefault="001C5C15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C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DA5FDA"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A5FDA" w:rsidRPr="00A24DC2">
              <w:rPr>
                <w:rFonts w:ascii="Times New Roman" w:hAnsi="Times New Roman" w:cs="Times New Roman"/>
                <w:sz w:val="24"/>
                <w:szCs w:val="24"/>
              </w:rPr>
              <w:t>озроблення ключових</w:t>
            </w:r>
          </w:p>
          <w:p w14:paraId="48D6FBA1" w14:textId="77777777" w:rsidR="00BA1320" w:rsidRDefault="001C5C15" w:rsidP="001F57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меседжів для кожної аудиторії </w:t>
            </w:r>
            <w:r w:rsidR="00DA5FDA" w:rsidRPr="00A24DC2">
              <w:rPr>
                <w:rFonts w:ascii="Times New Roman" w:hAnsi="Times New Roman" w:cs="Times New Roman"/>
                <w:sz w:val="24"/>
                <w:szCs w:val="24"/>
              </w:rPr>
              <w:t>з урахуванням їх потреб та</w:t>
            </w:r>
            <w:r w:rsidR="004547D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FDA" w:rsidRPr="00A24DC2">
              <w:rPr>
                <w:rFonts w:ascii="Times New Roman" w:hAnsi="Times New Roman" w:cs="Times New Roman"/>
                <w:sz w:val="24"/>
                <w:szCs w:val="24"/>
              </w:rPr>
              <w:t>очікувань, різних каналів</w:t>
            </w:r>
            <w:r w:rsidR="004547D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FDA" w:rsidRPr="00A24DC2">
              <w:rPr>
                <w:rFonts w:ascii="Times New Roman" w:hAnsi="Times New Roman" w:cs="Times New Roman"/>
                <w:sz w:val="24"/>
                <w:szCs w:val="24"/>
              </w:rPr>
              <w:t>комунікації щодо наявних</w:t>
            </w:r>
            <w:r w:rsidR="004547D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FDA" w:rsidRPr="00A24DC2">
              <w:rPr>
                <w:rFonts w:ascii="Times New Roman" w:hAnsi="Times New Roman" w:cs="Times New Roman"/>
                <w:sz w:val="24"/>
                <w:szCs w:val="24"/>
              </w:rPr>
              <w:t>сервісів та послуг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(сторінки в </w:t>
            </w:r>
            <w:r w:rsidR="00DA5FDA" w:rsidRPr="00A24DC2">
              <w:rPr>
                <w:rFonts w:ascii="Times New Roman" w:hAnsi="Times New Roman" w:cs="Times New Roman"/>
                <w:sz w:val="24"/>
                <w:szCs w:val="24"/>
              </w:rPr>
              <w:t>Інтернеті, телебачення, радіо,</w:t>
            </w:r>
            <w:r w:rsidR="004547D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FDA" w:rsidRPr="00A24DC2">
              <w:rPr>
                <w:rFonts w:ascii="Times New Roman" w:hAnsi="Times New Roman" w:cs="Times New Roman"/>
                <w:sz w:val="24"/>
                <w:szCs w:val="24"/>
              </w:rPr>
              <w:t>друковані матеріали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3C3B5E9" w14:textId="77777777" w:rsidR="001C5C15" w:rsidRDefault="001C5C15" w:rsidP="001F57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994A37" w14:textId="77777777" w:rsidR="001C5C15" w:rsidRDefault="001C5C15" w:rsidP="001F57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створення умов для доступу пацієнтів, які очікують на заміну великих суглобів, до безоплатної послуги з </w:t>
            </w:r>
            <w:proofErr w:type="spellStart"/>
            <w:r w:rsidRPr="001C5C15">
              <w:rPr>
                <w:rFonts w:ascii="Times New Roman" w:hAnsi="Times New Roman" w:cs="Times New Roman"/>
                <w:bCs/>
                <w:sz w:val="24"/>
                <w:szCs w:val="24"/>
              </w:rPr>
              <w:t>ендопротезування</w:t>
            </w:r>
            <w:proofErr w:type="spellEnd"/>
          </w:p>
          <w:p w14:paraId="403DC405" w14:textId="77777777" w:rsidR="001C5C15" w:rsidRDefault="001C5C15" w:rsidP="001F57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04E06D" w14:textId="77777777" w:rsidR="001C5C15" w:rsidRDefault="001C5C15" w:rsidP="001F57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E5E462" w14:textId="77777777" w:rsidR="001C5C15" w:rsidRDefault="001C5C15" w:rsidP="001F57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29C4B2" w14:textId="77777777" w:rsidR="001C5C15" w:rsidRDefault="001C5C15" w:rsidP="001F57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B67A58" w14:textId="77777777" w:rsidR="001C5C15" w:rsidRDefault="001C5C15" w:rsidP="001F57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23455B" w14:textId="77777777" w:rsidR="001C5C15" w:rsidRDefault="001C5C15" w:rsidP="001F57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6B1BA2" w14:textId="77777777" w:rsidR="001C5C15" w:rsidRDefault="001C5C15" w:rsidP="001F57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649EFB" w14:textId="77777777" w:rsidR="001C5C15" w:rsidRDefault="001C5C15" w:rsidP="001F57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324DF8" w14:textId="77777777" w:rsidR="001C5C15" w:rsidRDefault="001C5C15" w:rsidP="001F57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1C5C15">
              <w:rPr>
                <w:rFonts w:ascii="Times New Roman" w:hAnsi="Times New Roman" w:cs="Times New Roman"/>
                <w:bCs/>
                <w:sz w:val="24"/>
                <w:szCs w:val="24"/>
              </w:rPr>
              <w:t>створення умов для доступу пацієнтів, які оч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ікують на </w:t>
            </w:r>
            <w:proofErr w:type="spellStart"/>
            <w:r w:rsidRPr="001C5C15">
              <w:rPr>
                <w:rFonts w:ascii="Times New Roman" w:hAnsi="Times New Roman" w:cs="Times New Roman"/>
                <w:bCs/>
                <w:sz w:val="24"/>
                <w:szCs w:val="24"/>
              </w:rPr>
              <w:t>окопротезування</w:t>
            </w:r>
            <w:proofErr w:type="spellEnd"/>
            <w:r w:rsidRPr="001C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до безоплатної послуги з </w:t>
            </w:r>
            <w:proofErr w:type="spellStart"/>
            <w:r w:rsidRPr="001C5C15">
              <w:rPr>
                <w:rFonts w:ascii="Times New Roman" w:hAnsi="Times New Roman" w:cs="Times New Roman"/>
                <w:bCs/>
                <w:sz w:val="24"/>
                <w:szCs w:val="24"/>
              </w:rPr>
              <w:t>окопротезування</w:t>
            </w:r>
            <w:proofErr w:type="spellEnd"/>
          </w:p>
          <w:p w14:paraId="66EB8592" w14:textId="77777777" w:rsidR="001C5C15" w:rsidRDefault="001C5C15" w:rsidP="001F57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D48243" w14:textId="77777777" w:rsidR="001C5C15" w:rsidRDefault="001C5C15" w:rsidP="001F57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0B8AAE" w14:textId="77777777" w:rsidR="001C5C15" w:rsidRDefault="001C5C15" w:rsidP="001F57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E199E9" w14:textId="77777777" w:rsidR="001C5C15" w:rsidRDefault="001C5C15" w:rsidP="001F57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C21D16" w14:textId="77777777" w:rsidR="001C5C15" w:rsidRDefault="001C5C15" w:rsidP="001F57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34CD53" w14:textId="253D0371" w:rsidR="00E85C13" w:rsidRPr="00E85C13" w:rsidRDefault="001C5C15" w:rsidP="001F57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1C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поширення серед власників та керівників закладів охорони здоров’я методичних рекомендацій щодо доступності послуг у системі охорони </w:t>
            </w:r>
            <w:proofErr w:type="spellStart"/>
            <w:r w:rsidRPr="001C5C15">
              <w:rPr>
                <w:rFonts w:ascii="Times New Roman" w:hAnsi="Times New Roman" w:cs="Times New Roman"/>
                <w:bCs/>
                <w:sz w:val="24"/>
                <w:szCs w:val="24"/>
              </w:rPr>
              <w:t>здоровʼя</w:t>
            </w:r>
            <w:proofErr w:type="spellEnd"/>
          </w:p>
        </w:tc>
        <w:tc>
          <w:tcPr>
            <w:tcW w:w="2206" w:type="dxa"/>
          </w:tcPr>
          <w:p w14:paraId="3F56B7CD" w14:textId="77777777" w:rsidR="004547D5" w:rsidRPr="00A24DC2" w:rsidRDefault="004547D5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1C5ED" w14:textId="77777777" w:rsidR="004547D5" w:rsidRPr="00A24DC2" w:rsidRDefault="004547D5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E6100" w14:textId="3AEE4785" w:rsidR="004547D5" w:rsidRPr="00A24DC2" w:rsidRDefault="001C5C15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  <w:p w14:paraId="7344B0C1" w14:textId="77777777" w:rsidR="004547D5" w:rsidRPr="00A24DC2" w:rsidRDefault="004547D5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669F8" w14:textId="77777777" w:rsidR="004547D5" w:rsidRPr="00A24DC2" w:rsidRDefault="004547D5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5ED48" w14:textId="77777777" w:rsidR="004547D5" w:rsidRPr="00A24DC2" w:rsidRDefault="004547D5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179B9" w14:textId="77777777" w:rsidR="004547D5" w:rsidRPr="00A24DC2" w:rsidRDefault="004547D5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DF04E" w14:textId="77777777" w:rsidR="004547D5" w:rsidRPr="00A24DC2" w:rsidRDefault="004547D5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AA5A4" w14:textId="77777777" w:rsidR="004547D5" w:rsidRPr="00A24DC2" w:rsidRDefault="004547D5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A40CE" w14:textId="19235AFE" w:rsidR="004547D5" w:rsidRDefault="004547D5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68E8C" w14:textId="05778D9E" w:rsidR="001C5C15" w:rsidRDefault="001C5C15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0AA82" w14:textId="194EB399" w:rsidR="001C5C15" w:rsidRPr="00A24DC2" w:rsidRDefault="001C5C15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33B21E52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B1D2F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C1822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E4490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30F38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2CC98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6A13B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A49AF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15A22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E2404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24427" w14:textId="77777777" w:rsidR="001C5C15" w:rsidRDefault="001C5C15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B5C22" w14:textId="0A33C892" w:rsidR="0054781F" w:rsidRPr="00A24DC2" w:rsidRDefault="001C5C15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579B103F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07956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F52BF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C032F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FDCCE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605BB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92AC7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EC774" w14:textId="77777777" w:rsidR="00E065B2" w:rsidRPr="00A24DC2" w:rsidRDefault="00E065B2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84331" w14:textId="77777777" w:rsidR="00E065B2" w:rsidRPr="00A24DC2" w:rsidRDefault="00E065B2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F2404" w14:textId="35442E78" w:rsidR="004547D5" w:rsidRPr="00A24DC2" w:rsidRDefault="00D33D32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35BD0E10" w14:textId="4B4976CD" w:rsidR="000B5CCC" w:rsidRPr="00A24DC2" w:rsidRDefault="00E85C1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689C272D" w14:textId="4997D5B2" w:rsidR="000B5CCC" w:rsidRPr="00A24DC2" w:rsidRDefault="000B5CCC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DDA2A" w14:textId="1FD7688F" w:rsidR="000B5CCC" w:rsidRPr="00A24DC2" w:rsidRDefault="000B5CCC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2ED9F" w14:textId="27F2C507" w:rsidR="000B5CCC" w:rsidRPr="00A24DC2" w:rsidRDefault="000B5CCC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D7656" w14:textId="13317E16" w:rsidR="000B5CCC" w:rsidRPr="00A24DC2" w:rsidRDefault="000B5CCC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ED859" w14:textId="707EBDAC" w:rsidR="000B5CCC" w:rsidRPr="00A24DC2" w:rsidRDefault="000B5CCC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F6CB0" w14:textId="213989DC" w:rsidR="000B5CCC" w:rsidRPr="00A24DC2" w:rsidRDefault="000B5CCC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A824E" w14:textId="0C15CBD2" w:rsidR="000B5CCC" w:rsidRPr="00A24DC2" w:rsidRDefault="000B5CCC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8F6D4" w14:textId="1361FE0E" w:rsidR="000B5CCC" w:rsidRPr="00A24DC2" w:rsidRDefault="000B5CCC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C2D2A" w14:textId="383D6213" w:rsidR="000B5CCC" w:rsidRPr="00A24DC2" w:rsidRDefault="000B5CCC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84720" w14:textId="5AFD5065" w:rsidR="000B5CCC" w:rsidRPr="00A24DC2" w:rsidRDefault="000B5CCC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79DE7" w14:textId="309D1CE2" w:rsidR="000B5CCC" w:rsidRPr="00A24DC2" w:rsidRDefault="000B5CCC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348399D" w14:textId="77777777" w:rsidR="000B5CCC" w:rsidRPr="00A24DC2" w:rsidRDefault="000B5CCC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5D534" w14:textId="13B4483C" w:rsidR="000B5CCC" w:rsidRPr="00A24DC2" w:rsidRDefault="000B5CCC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20FCA424" w14:textId="77777777" w:rsidR="004547D5" w:rsidRPr="00A24DC2" w:rsidRDefault="004547D5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16F9D7" w14:textId="77777777" w:rsidR="000B5CCC" w:rsidRPr="00A24DC2" w:rsidRDefault="000B5CCC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30F55C" w14:textId="77777777" w:rsidR="000B5CCC" w:rsidRPr="00A24DC2" w:rsidRDefault="000B5CCC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4464A2" w14:textId="77777777" w:rsidR="000B5CCC" w:rsidRPr="00A24DC2" w:rsidRDefault="000B5CCC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3E5AC1" w14:textId="77777777" w:rsidR="000B5CCC" w:rsidRPr="00A24DC2" w:rsidRDefault="000B5CCC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64494D" w14:textId="695D097A" w:rsidR="000B5CCC" w:rsidRPr="00A24DC2" w:rsidRDefault="000B5CCC" w:rsidP="000B5C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418CED" w14:textId="3AC82063" w:rsidR="000B5CCC" w:rsidRPr="00A24DC2" w:rsidRDefault="000B5CCC" w:rsidP="000B5C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C0DC84" w14:textId="3BBA0E3B" w:rsidR="000B5CCC" w:rsidRPr="00A24DC2" w:rsidRDefault="000B5CCC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</w:tcPr>
          <w:p w14:paraId="2FA222C4" w14:textId="34CEE3D8" w:rsidR="001C5C15" w:rsidRPr="001C5C15" w:rsidRDefault="001C5C15" w:rsidP="001C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C15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виконавчого комітету Калуської міської ради</w:t>
            </w:r>
          </w:p>
          <w:p w14:paraId="0132AB98" w14:textId="77777777" w:rsidR="00016E0B" w:rsidRPr="00A24DC2" w:rsidRDefault="00016E0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444AC" w14:textId="77777777" w:rsidR="006F6981" w:rsidRPr="00A24DC2" w:rsidRDefault="006F6981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AB1E3" w14:textId="77777777" w:rsidR="0096569F" w:rsidRPr="00A24DC2" w:rsidRDefault="0096569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7CAC3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40E3E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018F3" w14:textId="2E3B9B0A" w:rsidR="0054781F" w:rsidRPr="00A24DC2" w:rsidRDefault="001C5C15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КНП «ЦРЛ Калуської міської та районних рад Івано-Франківської обл.»</w:t>
            </w:r>
          </w:p>
          <w:p w14:paraId="09B940FD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EDCED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42346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AC98C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B97B5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193D3" w14:textId="77777777" w:rsidR="001C5C15" w:rsidRDefault="001C5C15" w:rsidP="001C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43E42" w14:textId="77777777" w:rsidR="001C5C15" w:rsidRDefault="001C5C15" w:rsidP="001C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D48CF" w14:textId="6900ED80" w:rsidR="001C5C15" w:rsidRPr="00A24DC2" w:rsidRDefault="001C5C15" w:rsidP="001C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КНП «ЦРЛ Калуської міської та районних рад Івано-Франківської обл.»</w:t>
            </w:r>
          </w:p>
          <w:p w14:paraId="653FA50D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C516D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58FEE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49AC8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1715B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036B1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CA1FF" w14:textId="2A600311" w:rsidR="0054781F" w:rsidRPr="00A24DC2" w:rsidRDefault="00E85C1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медичних закладів</w:t>
            </w:r>
          </w:p>
          <w:p w14:paraId="3ECBD7A6" w14:textId="77777777" w:rsidR="0054781F" w:rsidRPr="00A24DC2" w:rsidRDefault="0054781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9C835" w14:textId="4CDC2557" w:rsidR="004547D5" w:rsidRDefault="004547D5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16B4C" w14:textId="77777777" w:rsidR="001C5C15" w:rsidRPr="00A24DC2" w:rsidRDefault="001C5C15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67C30" w14:textId="77777777" w:rsidR="000B5CCC" w:rsidRPr="00A24DC2" w:rsidRDefault="000B5CCC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6985F" w14:textId="77777777" w:rsidR="000B5CCC" w:rsidRPr="00A24DC2" w:rsidRDefault="000B5CCC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6F741" w14:textId="77777777" w:rsidR="000B5CCC" w:rsidRPr="00A24DC2" w:rsidRDefault="000B5CCC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D55C1" w14:textId="77777777" w:rsidR="000B5CCC" w:rsidRPr="00A24DC2" w:rsidRDefault="000B5CCC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8AFBC" w14:textId="47089B48" w:rsidR="000B5CCC" w:rsidRPr="00A24DC2" w:rsidRDefault="000B5CCC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</w:tcPr>
          <w:p w14:paraId="6ED3DC78" w14:textId="752784DF" w:rsidR="00E065B2" w:rsidRDefault="00656721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36.1.</w:t>
            </w:r>
            <w:r w:rsidR="00E065B2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Розроблено та затверджено пропозиції щодо ключових меседжів для кожної аудиторії</w:t>
            </w:r>
          </w:p>
          <w:p w14:paraId="1E7B456A" w14:textId="77777777" w:rsidR="001C5C15" w:rsidRDefault="001C5C15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2F34F1A" w14:textId="77777777" w:rsidR="001C5C15" w:rsidRDefault="001C5C15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E28801B" w14:textId="77777777" w:rsidR="001C5C15" w:rsidRDefault="001C5C15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9A13FE0" w14:textId="77777777" w:rsidR="001C5C15" w:rsidRDefault="001C5C15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AA988E3" w14:textId="77777777" w:rsidR="001C5C15" w:rsidRDefault="001C5C15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4D37EDC" w14:textId="2900EAEC" w:rsidR="001C5C15" w:rsidRDefault="00656721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36.2.</w:t>
            </w:r>
            <w:r w:rsidR="001C5C15" w:rsidRPr="001C5C1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Оприлюднено звіт про здійснення заходів щодо створення умов для доступу пацієнтів, які очікують на </w:t>
            </w:r>
            <w:r w:rsidR="001C5C1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заміну великих </w:t>
            </w:r>
            <w:r w:rsidR="001C5C15" w:rsidRPr="001C5C1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суглобів, до безоплатної послуги з </w:t>
            </w:r>
            <w:proofErr w:type="spellStart"/>
            <w:r w:rsidR="001C5C15" w:rsidRPr="001C5C1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ендопротезування</w:t>
            </w:r>
            <w:proofErr w:type="spellEnd"/>
          </w:p>
          <w:p w14:paraId="297B537C" w14:textId="77777777" w:rsidR="001C5C15" w:rsidRDefault="001C5C15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9244503" w14:textId="61F2C555" w:rsidR="001C5C15" w:rsidRDefault="00656721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36.3.</w:t>
            </w:r>
            <w:r w:rsidR="001C5C15" w:rsidRPr="001C5C1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Оприлюднено звіт про здійснення заходів щодо створення умов для доступу пацієнтів, які очікують на </w:t>
            </w:r>
            <w:proofErr w:type="spellStart"/>
            <w:r w:rsidR="001C5C15" w:rsidRPr="001C5C1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окопротезування</w:t>
            </w:r>
            <w:proofErr w:type="spellEnd"/>
            <w:r w:rsidR="001C5C15" w:rsidRPr="001C5C1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до безоплатної послуги з </w:t>
            </w:r>
            <w:proofErr w:type="spellStart"/>
            <w:r w:rsidR="001C5C15" w:rsidRPr="001C5C1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окопротезування</w:t>
            </w:r>
            <w:proofErr w:type="spellEnd"/>
          </w:p>
          <w:p w14:paraId="3DDA9BD5" w14:textId="2AD2DC59" w:rsidR="00E85C13" w:rsidRPr="00E85C13" w:rsidRDefault="00656721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36.4.</w:t>
            </w:r>
            <w:r w:rsidR="00E85C13" w:rsidRPr="00E85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Підготовлено звіт про поширення методичних рекомендацій щодо доступності </w:t>
            </w:r>
            <w:r w:rsidR="00E85C13" w:rsidRPr="00E85C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послуг у системі охорони </w:t>
            </w:r>
            <w:proofErr w:type="spellStart"/>
            <w:r w:rsidR="00E85C13" w:rsidRPr="00E85C13">
              <w:rPr>
                <w:rFonts w:ascii="Times New Roman" w:hAnsi="Times New Roman" w:cs="Times New Roman"/>
                <w:bCs/>
                <w:sz w:val="24"/>
                <w:szCs w:val="24"/>
              </w:rPr>
              <w:t>здоровʼя</w:t>
            </w:r>
            <w:proofErr w:type="spellEnd"/>
          </w:p>
        </w:tc>
      </w:tr>
      <w:tr w:rsidR="00A27BA7" w:rsidRPr="00A24DC2" w14:paraId="2D3E5575" w14:textId="77777777" w:rsidTr="00656721">
        <w:trPr>
          <w:trHeight w:val="2121"/>
        </w:trPr>
        <w:tc>
          <w:tcPr>
            <w:tcW w:w="2537" w:type="dxa"/>
          </w:tcPr>
          <w:p w14:paraId="33E07176" w14:textId="420E6B11" w:rsidR="003E4623" w:rsidRPr="00E85C13" w:rsidRDefault="003E4623" w:rsidP="003E46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C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65672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E85C1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85C13">
              <w:rPr>
                <w:sz w:val="24"/>
                <w:szCs w:val="24"/>
              </w:rPr>
              <w:t xml:space="preserve"> </w:t>
            </w:r>
            <w:r w:rsidRPr="00E85C13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Включення питань</w:t>
            </w:r>
          </w:p>
          <w:p w14:paraId="446D7CFB" w14:textId="77777777" w:rsidR="003E4623" w:rsidRPr="00E85C13" w:rsidRDefault="003E4623" w:rsidP="003E46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C13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доступності, інклюзії</w:t>
            </w:r>
          </w:p>
          <w:p w14:paraId="0BAC3912" w14:textId="7C63074D" w:rsidR="003E4623" w:rsidRPr="00E85C13" w:rsidRDefault="003E4623" w:rsidP="003E46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 </w:t>
            </w:r>
            <w:proofErr w:type="spellStart"/>
            <w:r w:rsidRPr="00E85C13">
              <w:rPr>
                <w:rFonts w:ascii="Times New Roman" w:hAnsi="Times New Roman" w:cs="Times New Roman"/>
                <w:bCs/>
                <w:sz w:val="24"/>
                <w:szCs w:val="24"/>
              </w:rPr>
              <w:t>безбар’єрності</w:t>
            </w:r>
            <w:proofErr w:type="spellEnd"/>
            <w:r w:rsidRPr="00E85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програми навчання</w:t>
            </w:r>
          </w:p>
          <w:p w14:paraId="30F7C50D" w14:textId="237B48EF" w:rsidR="003E4623" w:rsidRPr="00E85C13" w:rsidRDefault="00E85C13" w:rsidP="003E46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працівників виконавчих підрозділів Калуської міської ради,</w:t>
            </w:r>
          </w:p>
          <w:p w14:paraId="057DC4E6" w14:textId="2C4F42E4" w:rsidR="003E4623" w:rsidRPr="00A24DC2" w:rsidRDefault="003E4623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C13">
              <w:rPr>
                <w:rFonts w:ascii="Times New Roman" w:hAnsi="Times New Roman" w:cs="Times New Roman"/>
                <w:bCs/>
                <w:sz w:val="24"/>
                <w:szCs w:val="24"/>
              </w:rPr>
              <w:t>надавачів послуг</w:t>
            </w:r>
          </w:p>
        </w:tc>
        <w:tc>
          <w:tcPr>
            <w:tcW w:w="3199" w:type="dxa"/>
          </w:tcPr>
          <w:p w14:paraId="275ADE3F" w14:textId="2519D556" w:rsidR="003E4623" w:rsidRPr="00A24DC2" w:rsidRDefault="003E4623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1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E85C1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E85C13" w:rsidRPr="00E85C13">
              <w:rPr>
                <w:rFonts w:ascii="Times New Roman" w:hAnsi="Times New Roman" w:cs="Times New Roman"/>
                <w:bCs/>
                <w:sz w:val="24"/>
                <w:szCs w:val="24"/>
              </w:rPr>
              <w:t>часть</w:t>
            </w:r>
            <w:r w:rsidR="00E85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r w:rsidR="00E85C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роведенн</w:t>
            </w:r>
            <w:r w:rsidR="00E85C1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навчальних</w:t>
            </w:r>
          </w:p>
          <w:p w14:paraId="6261004C" w14:textId="0B5DAF9B" w:rsidR="0096569F" w:rsidRPr="00A24DC2" w:rsidRDefault="0096569F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4623" w:rsidRPr="00A24DC2">
              <w:rPr>
                <w:rFonts w:ascii="Times New Roman" w:hAnsi="Times New Roman" w:cs="Times New Roman"/>
                <w:sz w:val="24"/>
                <w:szCs w:val="24"/>
              </w:rPr>
              <w:t>рограм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4623" w:rsidRPr="00A24DC2">
              <w:rPr>
                <w:rFonts w:ascii="Times New Roman" w:hAnsi="Times New Roman" w:cs="Times New Roman"/>
                <w:sz w:val="24"/>
                <w:szCs w:val="24"/>
              </w:rPr>
              <w:t>курсів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1E1C41" w14:textId="435FE6BF" w:rsidR="00E065B2" w:rsidRPr="00E85C13" w:rsidRDefault="003E4623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тренінгів для надавачів послуг (</w:t>
            </w:r>
            <w:r w:rsidR="00E85C13">
              <w:rPr>
                <w:rFonts w:ascii="Times New Roman" w:hAnsi="Times New Roman" w:cs="Times New Roman"/>
                <w:sz w:val="24"/>
                <w:szCs w:val="24"/>
              </w:rPr>
              <w:t xml:space="preserve">наприклад, правила спілкування, толерантність, чутлива мова,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клієнтоорієнтованість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5C13">
              <w:rPr>
                <w:rFonts w:ascii="Times New Roman" w:hAnsi="Times New Roman" w:cs="Times New Roman"/>
                <w:sz w:val="24"/>
                <w:szCs w:val="24"/>
              </w:rPr>
              <w:t xml:space="preserve"> навички взаємодії, організація </w:t>
            </w:r>
            <w:proofErr w:type="spellStart"/>
            <w:r w:rsidR="00E85C13">
              <w:rPr>
                <w:rFonts w:ascii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 w:rsidR="00E85C13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тощо)</w:t>
            </w:r>
          </w:p>
          <w:p w14:paraId="7B2C525E" w14:textId="77777777" w:rsidR="00E065B2" w:rsidRPr="00A24DC2" w:rsidRDefault="00E065B2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959F12" w14:textId="15F56C26" w:rsidR="00BF2FA7" w:rsidRPr="00A24DC2" w:rsidRDefault="003E4623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5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4DC2">
              <w:rPr>
                <w:sz w:val="24"/>
                <w:szCs w:val="24"/>
              </w:rPr>
              <w:t xml:space="preserve"> </w:t>
            </w:r>
            <w:r w:rsidR="00557279" w:rsidRPr="00557279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організації та  надання соціальної послуги медіації з урахуванням потреб осіб/сімей </w:t>
            </w:r>
          </w:p>
          <w:p w14:paraId="6901F4F7" w14:textId="77777777" w:rsidR="00BF2FA7" w:rsidRPr="00A24DC2" w:rsidRDefault="00BF2FA7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2F342" w14:textId="77777777" w:rsidR="00BF2FA7" w:rsidRPr="00A24DC2" w:rsidRDefault="00BF2FA7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FC010" w14:textId="77777777" w:rsidR="00BF2FA7" w:rsidRPr="00A24DC2" w:rsidRDefault="00BF2FA7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BA096" w14:textId="77777777" w:rsidR="00BF2FA7" w:rsidRPr="00A24DC2" w:rsidRDefault="00BF2FA7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C650A" w14:textId="77777777" w:rsidR="005D50B7" w:rsidRPr="00A24DC2" w:rsidRDefault="005D50B7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52785" w14:textId="756B1387" w:rsidR="003E4623" w:rsidRPr="00A24DC2" w:rsidRDefault="003E4623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1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85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7279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проведення навчання тренерів з числа</w:t>
            </w:r>
          </w:p>
          <w:p w14:paraId="16B03513" w14:textId="763F8762" w:rsidR="003E4623" w:rsidRPr="00A24DC2" w:rsidRDefault="003E4623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працівників закладів ох</w:t>
            </w:r>
            <w:r w:rsidR="00557279">
              <w:rPr>
                <w:rFonts w:ascii="Times New Roman" w:hAnsi="Times New Roman" w:cs="Times New Roman"/>
                <w:sz w:val="24"/>
                <w:szCs w:val="24"/>
              </w:rPr>
              <w:t xml:space="preserve">орони здоров’я шляхом залучення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консультантів та фахівців міжна</w:t>
            </w:r>
            <w:r w:rsidR="00557279">
              <w:rPr>
                <w:rFonts w:ascii="Times New Roman" w:hAnsi="Times New Roman" w:cs="Times New Roman"/>
                <w:sz w:val="24"/>
                <w:szCs w:val="24"/>
              </w:rPr>
              <w:t>родних гуманітарних організацій</w:t>
            </w:r>
          </w:p>
          <w:p w14:paraId="4EBCFAE0" w14:textId="77777777" w:rsidR="00D72E57" w:rsidRPr="00A24DC2" w:rsidRDefault="00D72E57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9C81CB" w14:textId="77777777" w:rsidR="00E065B2" w:rsidRPr="00A24DC2" w:rsidRDefault="00E065B2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323D71" w14:textId="77777777" w:rsidR="00E065B2" w:rsidRPr="00A24DC2" w:rsidRDefault="00E065B2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0EBC3D" w14:textId="77777777" w:rsidR="008269D4" w:rsidRDefault="008269D4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6DA0A5" w14:textId="77777777" w:rsidR="008269D4" w:rsidRDefault="008269D4" w:rsidP="003E46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430C6A" w14:textId="77777777" w:rsidR="008269D4" w:rsidRDefault="008269D4" w:rsidP="003E46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961635" w14:textId="2FB8B6A1" w:rsidR="003E4623" w:rsidRPr="00A24DC2" w:rsidRDefault="008269D4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9D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E4623" w:rsidRPr="008269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E4623" w:rsidRPr="00A24DC2">
              <w:rPr>
                <w:rFonts w:ascii="Times New Roman" w:hAnsi="Times New Roman" w:cs="Times New Roman"/>
                <w:sz w:val="24"/>
                <w:szCs w:val="24"/>
              </w:rPr>
              <w:t>Забезпечення проведення</w:t>
            </w:r>
          </w:p>
          <w:p w14:paraId="39DEB11E" w14:textId="77777777" w:rsidR="003E4623" w:rsidRPr="00A24DC2" w:rsidRDefault="003E4623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(тренінгів,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811ED37" w14:textId="47ECBAE7" w:rsidR="003E4623" w:rsidRPr="00A24DC2" w:rsidRDefault="008269D4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працівників державних та </w:t>
            </w:r>
            <w:r w:rsidR="003E4623" w:rsidRPr="00A24DC2">
              <w:rPr>
                <w:rFonts w:ascii="Times New Roman" w:hAnsi="Times New Roman" w:cs="Times New Roman"/>
                <w:sz w:val="24"/>
                <w:szCs w:val="24"/>
              </w:rPr>
              <w:t>комунальних закладів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охорони здоров’я щодо політики </w:t>
            </w:r>
            <w:proofErr w:type="spellStart"/>
            <w:r w:rsidR="003E4623" w:rsidRPr="00A24DC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3E462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</w:p>
          <w:p w14:paraId="52C61E29" w14:textId="77777777" w:rsidR="003E4623" w:rsidRPr="00A24DC2" w:rsidRDefault="003E4623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недискримінації осіб з</w:t>
            </w:r>
          </w:p>
          <w:p w14:paraId="157FFA2A" w14:textId="77777777" w:rsidR="003E4623" w:rsidRPr="00A24DC2" w:rsidRDefault="003E4623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інвалідністю та інших</w:t>
            </w:r>
          </w:p>
          <w:p w14:paraId="1333FFB5" w14:textId="0B537F61" w:rsidR="003E4623" w:rsidRPr="00A24DC2" w:rsidRDefault="003E4623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маломобільн</w:t>
            </w:r>
            <w:r w:rsidR="008269D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="008269D4">
              <w:rPr>
                <w:rFonts w:ascii="Times New Roman" w:hAnsi="Times New Roman" w:cs="Times New Roman"/>
                <w:sz w:val="24"/>
                <w:szCs w:val="24"/>
              </w:rPr>
              <w:t xml:space="preserve"> груп населення</w:t>
            </w:r>
          </w:p>
          <w:p w14:paraId="0BCDA8BE" w14:textId="77777777" w:rsidR="00C6776F" w:rsidRPr="00A24DC2" w:rsidRDefault="00C6776F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70E968" w14:textId="77777777" w:rsidR="00C6776F" w:rsidRPr="00A24DC2" w:rsidRDefault="00C6776F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74FBF2" w14:textId="77777777" w:rsidR="00C6776F" w:rsidRPr="00A24DC2" w:rsidRDefault="00C6776F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B9F958" w14:textId="77777777" w:rsidR="00C6776F" w:rsidRPr="00A24DC2" w:rsidRDefault="00C6776F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3611E5" w14:textId="77777777" w:rsidR="00C6776F" w:rsidRPr="00A24DC2" w:rsidRDefault="00C6776F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C0FA82" w14:textId="77777777" w:rsidR="00C6776F" w:rsidRPr="00A24DC2" w:rsidRDefault="00C6776F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14F6BE" w14:textId="77777777" w:rsidR="00C6776F" w:rsidRPr="00A24DC2" w:rsidRDefault="00C6776F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0B0365" w14:textId="30E08DF7" w:rsidR="003E4623" w:rsidRPr="00A24DC2" w:rsidRDefault="008269D4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9D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26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участь у </w:t>
            </w:r>
            <w:r w:rsidR="003E4623" w:rsidRPr="00A24DC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E462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працівників виконавчих підрозділів Калуської міської ради </w:t>
            </w:r>
            <w:r w:rsidR="003E4623" w:rsidRPr="00A24DC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програмами підвищення кваліфікації із вивчення </w:t>
            </w:r>
            <w:r w:rsidR="003E4623" w:rsidRPr="00A24DC2">
              <w:rPr>
                <w:rFonts w:ascii="Times New Roman" w:hAnsi="Times New Roman" w:cs="Times New Roman"/>
                <w:sz w:val="24"/>
                <w:szCs w:val="24"/>
              </w:rPr>
              <w:t>положень Конвенції про права осіб з інвалідністю,</w:t>
            </w:r>
          </w:p>
          <w:p w14:paraId="3567592D" w14:textId="3E72D0D7" w:rsidR="003E4623" w:rsidRPr="00A24DC2" w:rsidRDefault="003E4623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універсального дизайну і дост</w:t>
            </w:r>
            <w:r w:rsidR="008269D4">
              <w:rPr>
                <w:rFonts w:ascii="Times New Roman" w:hAnsi="Times New Roman" w:cs="Times New Roman"/>
                <w:sz w:val="24"/>
                <w:szCs w:val="24"/>
              </w:rPr>
              <w:t>упності</w:t>
            </w:r>
          </w:p>
          <w:p w14:paraId="47A10419" w14:textId="77777777" w:rsidR="00A27BA7" w:rsidRPr="00A24DC2" w:rsidRDefault="00A27BA7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ACDE70" w14:textId="323B7F60" w:rsidR="003E4623" w:rsidRPr="00A24DC2" w:rsidRDefault="00D906F8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3E4623" w:rsidRPr="008269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26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623" w:rsidRPr="00A24DC2">
              <w:rPr>
                <w:rFonts w:ascii="Times New Roman" w:hAnsi="Times New Roman" w:cs="Times New Roman"/>
                <w:sz w:val="24"/>
                <w:szCs w:val="24"/>
              </w:rPr>
              <w:t>Проведення навчання для працівників служб</w:t>
            </w:r>
            <w:r w:rsidR="008269D4">
              <w:rPr>
                <w:rFonts w:ascii="Times New Roman" w:hAnsi="Times New Roman" w:cs="Times New Roman"/>
                <w:sz w:val="24"/>
                <w:szCs w:val="24"/>
              </w:rPr>
              <w:t xml:space="preserve">и у справах дітей Калуської міської </w:t>
            </w:r>
            <w:r w:rsidR="003E4623" w:rsidRPr="00A24DC2">
              <w:rPr>
                <w:rFonts w:ascii="Times New Roman" w:hAnsi="Times New Roman" w:cs="Times New Roman"/>
                <w:sz w:val="24"/>
                <w:szCs w:val="24"/>
              </w:rPr>
              <w:t>ради, центр</w:t>
            </w:r>
            <w:r w:rsidR="008269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E4623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9D4">
              <w:rPr>
                <w:rFonts w:ascii="Times New Roman" w:hAnsi="Times New Roman" w:cs="Times New Roman"/>
                <w:sz w:val="24"/>
                <w:szCs w:val="24"/>
              </w:rPr>
              <w:t>комплексної реабілітації дітей</w:t>
            </w:r>
          </w:p>
          <w:p w14:paraId="3A5F80DD" w14:textId="77777777" w:rsidR="00A27BA7" w:rsidRPr="00A24DC2" w:rsidRDefault="00A27BA7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555DB5" w14:textId="77777777" w:rsidR="00A27BA7" w:rsidRPr="00A24DC2" w:rsidRDefault="00A27BA7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6616EB" w14:textId="77777777" w:rsidR="00A27BA7" w:rsidRPr="00A24DC2" w:rsidRDefault="00A27BA7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8AFDE9" w14:textId="77777777" w:rsidR="00A27BA7" w:rsidRPr="00A24DC2" w:rsidRDefault="00A27BA7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C24302" w14:textId="77777777" w:rsidR="00A27BA7" w:rsidRPr="00A24DC2" w:rsidRDefault="00A27BA7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924351" w14:textId="77777777" w:rsidR="00C6776F" w:rsidRPr="00A24DC2" w:rsidRDefault="00C6776F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FB5DE9" w14:textId="77777777" w:rsidR="00C6776F" w:rsidRPr="00A24DC2" w:rsidRDefault="00C6776F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AFFC07" w14:textId="77777777" w:rsidR="00C6776F" w:rsidRPr="00A24DC2" w:rsidRDefault="00C6776F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B956FD" w14:textId="77777777" w:rsidR="00C6776F" w:rsidRPr="00A24DC2" w:rsidRDefault="00C6776F" w:rsidP="003E46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760608" w14:textId="77777777" w:rsidR="00D906F8" w:rsidRDefault="00D906F8" w:rsidP="00D90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1B1BAF" w14:textId="18B24E64" w:rsidR="00D906F8" w:rsidRPr="00D906F8" w:rsidRDefault="00D906F8" w:rsidP="00D9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E4623" w:rsidRPr="00D906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06F8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D906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навчання для працівників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виконавчих підрозділів Калуської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міської ради</w:t>
            </w:r>
            <w:r w:rsidRPr="00D906F8">
              <w:rPr>
                <w:rFonts w:ascii="Times New Roman" w:hAnsi="Times New Roman" w:cs="Times New Roman"/>
                <w:sz w:val="24"/>
                <w:szCs w:val="24"/>
              </w:rPr>
              <w:t xml:space="preserve"> щодо особливостей надання послуг ветеранам війни та особам з інвалідністю внаслідок війни</w:t>
            </w:r>
          </w:p>
          <w:p w14:paraId="44F75896" w14:textId="404AC908" w:rsidR="003E4623" w:rsidRPr="00A24DC2" w:rsidRDefault="003E4623" w:rsidP="003E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7D556095" w14:textId="09413661" w:rsidR="003E4623" w:rsidRPr="00A24DC2" w:rsidRDefault="000B5CCC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</w:t>
            </w:r>
            <w:r w:rsidR="00E85C13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42B490A1" w14:textId="77777777" w:rsidR="00BF2FA7" w:rsidRPr="00A24DC2" w:rsidRDefault="00BF2FA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40641D" w14:textId="77777777" w:rsidR="00BF2FA7" w:rsidRPr="00A24DC2" w:rsidRDefault="00BF2FA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1008C5" w14:textId="77777777" w:rsidR="00BF2FA7" w:rsidRPr="00A24DC2" w:rsidRDefault="00BF2FA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EDBD5F" w14:textId="77777777" w:rsidR="00BF2FA7" w:rsidRPr="00A24DC2" w:rsidRDefault="00BF2FA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2AD1A1" w14:textId="77777777" w:rsidR="00BF2FA7" w:rsidRPr="00A24DC2" w:rsidRDefault="00BF2FA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16C421" w14:textId="77777777" w:rsidR="00BF2FA7" w:rsidRPr="00A24DC2" w:rsidRDefault="00BF2FA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B255AE" w14:textId="77777777" w:rsidR="00BF2FA7" w:rsidRPr="00A24DC2" w:rsidRDefault="00BF2FA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2F9107" w14:textId="77777777" w:rsidR="00BF2FA7" w:rsidRPr="00A24DC2" w:rsidRDefault="00BF2FA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78A1D5" w14:textId="77777777" w:rsidR="00BF2FA7" w:rsidRPr="00A24DC2" w:rsidRDefault="00BF2FA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F8CFAF" w14:textId="77777777" w:rsidR="00BF2FA7" w:rsidRPr="00A24DC2" w:rsidRDefault="00BF2FA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119962" w14:textId="77777777" w:rsidR="00BF2FA7" w:rsidRPr="00A24DC2" w:rsidRDefault="00BF2FA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28B988" w14:textId="05E869FB" w:rsidR="00BF2FA7" w:rsidRPr="00A24DC2" w:rsidRDefault="00BF2FA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F1EABA" w14:textId="002D0155" w:rsidR="00BF2FA7" w:rsidRPr="00E85C13" w:rsidRDefault="00016E0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C13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454D059C" w14:textId="77777777" w:rsidR="005D50B7" w:rsidRPr="00A24DC2" w:rsidRDefault="005D50B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BE9EDD" w14:textId="77777777" w:rsidR="005D50B7" w:rsidRPr="00A24DC2" w:rsidRDefault="005D50B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2CCB93" w14:textId="77777777" w:rsidR="005D50B7" w:rsidRPr="00A24DC2" w:rsidRDefault="005D50B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69053F" w14:textId="77777777" w:rsidR="005D50B7" w:rsidRPr="00A24DC2" w:rsidRDefault="005D50B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4EDEB1" w14:textId="77777777" w:rsidR="005D50B7" w:rsidRPr="00A24DC2" w:rsidRDefault="005D50B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D3F4D7" w14:textId="77777777" w:rsidR="005D50B7" w:rsidRPr="00A24DC2" w:rsidRDefault="005D50B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1A033F" w14:textId="77777777" w:rsidR="005D50B7" w:rsidRPr="00A24DC2" w:rsidRDefault="005D50B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1839D4" w14:textId="77777777" w:rsidR="005D50B7" w:rsidRPr="00A24DC2" w:rsidRDefault="005D50B7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591ABF" w14:textId="30A2BACF" w:rsidR="00D72E57" w:rsidRPr="00A24DC2" w:rsidRDefault="00557279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2ECDDB89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32D78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3DD37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9CB7A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C4EFC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2FE27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0BC47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108C7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059FF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82B52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D332F" w14:textId="77777777" w:rsidR="008269D4" w:rsidRDefault="00D33D32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3A39A41" w14:textId="77777777" w:rsidR="008269D4" w:rsidRDefault="008269D4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E750F" w14:textId="61F15DAD" w:rsidR="00D72E57" w:rsidRPr="00A24DC2" w:rsidRDefault="008269D4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61A3295A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199E3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B3645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5C528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D82F6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D49B7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A635E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1BA94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CBE11" w14:textId="07271D2F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74F59" w14:textId="01CBB073" w:rsidR="00A27BA7" w:rsidRPr="00A24DC2" w:rsidRDefault="00A27BA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CD835" w14:textId="7F3F7570" w:rsidR="00A27BA7" w:rsidRPr="00A24DC2" w:rsidRDefault="00A27BA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93C8E" w14:textId="6BE4D898" w:rsidR="00A27BA7" w:rsidRPr="00A24DC2" w:rsidRDefault="00A27BA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62439" w14:textId="14B872DB" w:rsidR="00A27BA7" w:rsidRPr="00A24DC2" w:rsidRDefault="00A27BA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52351" w14:textId="77777777" w:rsidR="00C6776F" w:rsidRPr="00A24DC2" w:rsidRDefault="00A27BA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73632A5" w14:textId="77777777" w:rsidR="00C6776F" w:rsidRPr="00A24DC2" w:rsidRDefault="00C6776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CF1C6" w14:textId="77777777" w:rsidR="00C6776F" w:rsidRPr="00A24DC2" w:rsidRDefault="00C6776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5F2F0" w14:textId="77777777" w:rsidR="00C6776F" w:rsidRPr="00A24DC2" w:rsidRDefault="00C6776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AEE5D" w14:textId="36DE8469" w:rsidR="00A27BA7" w:rsidRPr="00A24DC2" w:rsidRDefault="008269D4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5DD9EA5F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F8E3E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6FD5C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0C576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914F7" w14:textId="77777777" w:rsidR="00D72E57" w:rsidRPr="00A24DC2" w:rsidRDefault="00D72E5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7D9E5A7" w14:textId="77777777" w:rsidR="00A27BA7" w:rsidRPr="00A24DC2" w:rsidRDefault="00A27BA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BDC4D" w14:textId="77777777" w:rsidR="00A27BA7" w:rsidRPr="00A24DC2" w:rsidRDefault="00A27BA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1CD33" w14:textId="77777777" w:rsidR="00A27BA7" w:rsidRPr="00A24DC2" w:rsidRDefault="00A27BA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E1D52" w14:textId="77777777" w:rsidR="00A27BA7" w:rsidRPr="00A24DC2" w:rsidRDefault="00A27BA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1776A" w14:textId="77777777" w:rsidR="00A27BA7" w:rsidRPr="00A24DC2" w:rsidRDefault="00A27BA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BB446" w14:textId="73AA152B" w:rsidR="00A27BA7" w:rsidRPr="00A24DC2" w:rsidRDefault="008269D4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0647956C" w14:textId="033C02E4" w:rsidR="00A27BA7" w:rsidRPr="00A24DC2" w:rsidRDefault="00A27BA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79037" w14:textId="447447FA" w:rsidR="00A27BA7" w:rsidRPr="00A24DC2" w:rsidRDefault="00A27BA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A22EE" w14:textId="061AC787" w:rsidR="00A27BA7" w:rsidRPr="00A24DC2" w:rsidRDefault="00A27BA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528F6" w14:textId="5FE13191" w:rsidR="00A27BA7" w:rsidRPr="00A24DC2" w:rsidRDefault="00A27BA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77D76" w14:textId="34D50663" w:rsidR="00A27BA7" w:rsidRPr="00A24DC2" w:rsidRDefault="00A27BA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2DABB" w14:textId="4A6E1ECF" w:rsidR="00A27BA7" w:rsidRPr="00A24DC2" w:rsidRDefault="00A27BA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0D42C" w14:textId="1DF8882F" w:rsidR="00A27BA7" w:rsidRPr="00A24DC2" w:rsidRDefault="00A27BA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D31A3" w14:textId="5DB62DC1" w:rsidR="00A27BA7" w:rsidRPr="00A24DC2" w:rsidRDefault="00A27BA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62266" w14:textId="5362825D" w:rsidR="00A27BA7" w:rsidRPr="00A24DC2" w:rsidRDefault="00A27BA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0056D" w14:textId="1E4CDFB2" w:rsidR="00A27BA7" w:rsidRPr="00A24DC2" w:rsidRDefault="00A27BA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E72E1" w14:textId="3EF9D298" w:rsidR="00A27BA7" w:rsidRPr="00A24DC2" w:rsidRDefault="00A27BA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42E7A" w14:textId="77777777" w:rsidR="00C6776F" w:rsidRPr="00A24DC2" w:rsidRDefault="00C6776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8F136" w14:textId="77777777" w:rsidR="00C6776F" w:rsidRPr="00A24DC2" w:rsidRDefault="00C6776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A9A6F" w14:textId="77777777" w:rsidR="00C6776F" w:rsidRPr="00A24DC2" w:rsidRDefault="00C6776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D6F4A" w14:textId="77777777" w:rsidR="00D906F8" w:rsidRDefault="00D906F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423E5" w14:textId="49D2211F" w:rsidR="00A27BA7" w:rsidRPr="00A24DC2" w:rsidRDefault="00D33D32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6F8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600E52B3" w14:textId="14F4FE06" w:rsidR="00A27BA7" w:rsidRPr="00A24DC2" w:rsidRDefault="00A27BA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241B2843" w14:textId="77777777" w:rsidR="00BF2FA7" w:rsidRPr="00A24DC2" w:rsidRDefault="00BF2FA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0ED54E" w14:textId="77777777" w:rsidR="00BF2FA7" w:rsidRPr="00A24DC2" w:rsidRDefault="00BF2FA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94B1C0" w14:textId="77777777" w:rsidR="00BF2FA7" w:rsidRPr="00A24DC2" w:rsidRDefault="00BF2FA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AF52DB" w14:textId="77777777" w:rsidR="00BF2FA7" w:rsidRPr="00A24DC2" w:rsidRDefault="00BF2FA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86DDF0" w14:textId="77777777" w:rsidR="00BF2FA7" w:rsidRPr="00A24DC2" w:rsidRDefault="00BF2FA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8ACEDA" w14:textId="77777777" w:rsidR="00BF2FA7" w:rsidRPr="00A24DC2" w:rsidRDefault="00BF2FA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59061A" w14:textId="77777777" w:rsidR="00BF2FA7" w:rsidRPr="00A24DC2" w:rsidRDefault="00BF2FA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868667" w14:textId="77777777" w:rsidR="006F6981" w:rsidRPr="00A24DC2" w:rsidRDefault="006F6981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BA449" w14:textId="77777777" w:rsidR="00BF2FA7" w:rsidRPr="00A24DC2" w:rsidRDefault="00BF2FA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71418D" w14:textId="77777777" w:rsidR="005D50B7" w:rsidRPr="00A24DC2" w:rsidRDefault="005D50B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0A6794" w14:textId="77777777" w:rsidR="005D50B7" w:rsidRPr="00A24DC2" w:rsidRDefault="005D50B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ACACFB" w14:textId="77777777" w:rsidR="005D50B7" w:rsidRPr="00A24DC2" w:rsidRDefault="005D50B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FCE0E7" w14:textId="77777777" w:rsidR="005D50B7" w:rsidRPr="00A24DC2" w:rsidRDefault="005D50B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0EBBD8" w14:textId="77777777" w:rsidR="005D50B7" w:rsidRPr="00A24DC2" w:rsidRDefault="005D50B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8489BF" w14:textId="77777777" w:rsidR="005D50B7" w:rsidRPr="00A24DC2" w:rsidRDefault="005D50B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DB8511" w14:textId="77777777" w:rsidR="005D50B7" w:rsidRPr="00A24DC2" w:rsidRDefault="005D50B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7A3486" w14:textId="77777777" w:rsidR="005D50B7" w:rsidRPr="00A24DC2" w:rsidRDefault="005D50B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7C8AB7" w14:textId="77777777" w:rsidR="005D50B7" w:rsidRPr="00A24DC2" w:rsidRDefault="005D50B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763541" w14:textId="77777777" w:rsidR="005D50B7" w:rsidRPr="00A24DC2" w:rsidRDefault="005D50B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EAB723" w14:textId="77777777" w:rsidR="005D50B7" w:rsidRPr="00A24DC2" w:rsidRDefault="005D50B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8421F0" w14:textId="77777777" w:rsidR="005D50B7" w:rsidRPr="00A24DC2" w:rsidRDefault="005D50B7" w:rsidP="00BF2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031F14" w14:textId="77777777" w:rsidR="00A27BA7" w:rsidRPr="00A24DC2" w:rsidRDefault="00A27BA7" w:rsidP="00BF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7E969" w14:textId="77777777" w:rsidR="00A27BA7" w:rsidRPr="00A24DC2" w:rsidRDefault="00A27BA7" w:rsidP="00BF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D926A" w14:textId="77777777" w:rsidR="00A27BA7" w:rsidRPr="00A24DC2" w:rsidRDefault="00A27BA7" w:rsidP="00BF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09ECC" w14:textId="77777777" w:rsidR="00A27BA7" w:rsidRPr="00A24DC2" w:rsidRDefault="00A27BA7" w:rsidP="00BF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A558E" w14:textId="77777777" w:rsidR="00A27BA7" w:rsidRPr="00A24DC2" w:rsidRDefault="00A27BA7" w:rsidP="00BF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B7333" w14:textId="4F617939" w:rsidR="00A27BA7" w:rsidRPr="00A24DC2" w:rsidRDefault="00A27BA7" w:rsidP="00BF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  <w:p w14:paraId="4FC1BE4D" w14:textId="77777777" w:rsidR="003F6F40" w:rsidRPr="00A24DC2" w:rsidRDefault="003F6F40" w:rsidP="00BF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B7020" w14:textId="77777777" w:rsidR="00E36C5E" w:rsidRPr="00A24DC2" w:rsidRDefault="00E36C5E" w:rsidP="00BF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7D0CF" w14:textId="77777777" w:rsidR="00A27BA7" w:rsidRPr="00A24DC2" w:rsidRDefault="00A27BA7" w:rsidP="00BF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A28C8" w14:textId="67BB46A3" w:rsidR="00A27BA7" w:rsidRPr="00A24DC2" w:rsidRDefault="00A27BA7" w:rsidP="00BF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73259" w14:textId="3C50A9C7" w:rsidR="00A27BA7" w:rsidRPr="00A24DC2" w:rsidRDefault="00A27BA7" w:rsidP="00BF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E13AD" w14:textId="4E95D2A0" w:rsidR="00A27BA7" w:rsidRPr="00A24DC2" w:rsidRDefault="00A27BA7" w:rsidP="00BF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3ACE6" w14:textId="6974659B" w:rsidR="00A27BA7" w:rsidRPr="00A24DC2" w:rsidRDefault="00A27BA7" w:rsidP="003F6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332D1" w14:textId="77777777" w:rsidR="00A27BA7" w:rsidRPr="00A24DC2" w:rsidRDefault="00A27BA7" w:rsidP="00BF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77F8F" w14:textId="47FF364E" w:rsidR="00A27BA7" w:rsidRPr="00A24DC2" w:rsidRDefault="00A27BA7" w:rsidP="00BF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650561FE" w14:textId="5C336D1C" w:rsidR="0096569F" w:rsidRPr="00A24DC2" w:rsidRDefault="00E85C1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Керівники виконавчих підрозділів</w:t>
            </w:r>
            <w:r w:rsidR="0096569F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  <w:p w14:paraId="348130F1" w14:textId="77777777" w:rsidR="0096569F" w:rsidRPr="00A24DC2" w:rsidRDefault="0096569F" w:rsidP="00DA5FD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273AFDDC" w14:textId="77777777" w:rsidR="0096569F" w:rsidRPr="00A24DC2" w:rsidRDefault="0096569F" w:rsidP="00DA5FD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62A716C3" w14:textId="77777777" w:rsidR="0096569F" w:rsidRPr="00A24DC2" w:rsidRDefault="0096569F" w:rsidP="00DA5FD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771BA03E" w14:textId="77777777" w:rsidR="0096569F" w:rsidRPr="00A24DC2" w:rsidRDefault="0096569F" w:rsidP="00DA5FD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0C980187" w14:textId="77777777" w:rsidR="0096569F" w:rsidRPr="00A24DC2" w:rsidRDefault="0096569F" w:rsidP="00DA5FD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13102E94" w14:textId="77777777" w:rsidR="00E85C13" w:rsidRDefault="00E85C13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C4C42" w14:textId="77777777" w:rsidR="00E85C13" w:rsidRDefault="00E85C13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B0554" w14:textId="55AE6F8B" w:rsidR="005D50B7" w:rsidRDefault="005D50B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r w:rsidR="0096569F" w:rsidRPr="00A24D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алуської міської ради</w:t>
            </w:r>
          </w:p>
          <w:p w14:paraId="51109F95" w14:textId="77777777" w:rsidR="00E85C13" w:rsidRPr="00A24DC2" w:rsidRDefault="00E85C13" w:rsidP="00E85C13">
            <w:pPr>
              <w:pStyle w:val="2"/>
              <w:rPr>
                <w:sz w:val="24"/>
                <w:szCs w:val="24"/>
              </w:rPr>
            </w:pPr>
            <w:r w:rsidRPr="00A24DC2">
              <w:rPr>
                <w:sz w:val="24"/>
                <w:szCs w:val="24"/>
              </w:rPr>
              <w:t>Надавачі соціальних послуг</w:t>
            </w:r>
          </w:p>
          <w:p w14:paraId="01B0EBA6" w14:textId="7B4CEC42" w:rsidR="00E85C13" w:rsidRPr="00A24DC2" w:rsidRDefault="00E85C13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5F49A" w14:textId="341D1C6B" w:rsidR="0096569F" w:rsidRDefault="0096569F" w:rsidP="005D50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5BD803B2" w14:textId="0912A0CE" w:rsidR="00E85C13" w:rsidRDefault="00E85C13" w:rsidP="005D50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6F89AB35" w14:textId="0C420720" w:rsidR="00D72E57" w:rsidRPr="00A24DC2" w:rsidRDefault="00D72E5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Керівники медичних установ</w:t>
            </w:r>
          </w:p>
          <w:p w14:paraId="565AE6E8" w14:textId="77777777" w:rsidR="00D72E57" w:rsidRPr="00A24DC2" w:rsidRDefault="00D72E5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58CDC" w14:textId="77777777" w:rsidR="00D72E57" w:rsidRPr="00A24DC2" w:rsidRDefault="00D72E5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5E99B" w14:textId="77777777" w:rsidR="00D72E57" w:rsidRPr="00A24DC2" w:rsidRDefault="00D72E5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2A82" w14:textId="77777777" w:rsidR="00D72E57" w:rsidRPr="00A24DC2" w:rsidRDefault="00D72E5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55F51" w14:textId="77777777" w:rsidR="00D72E57" w:rsidRPr="00A24DC2" w:rsidRDefault="00D72E5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0E8F9" w14:textId="77777777" w:rsidR="00D72E57" w:rsidRPr="00A24DC2" w:rsidRDefault="00D72E5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AE297" w14:textId="77777777" w:rsidR="00D72E57" w:rsidRPr="00A24DC2" w:rsidRDefault="00D72E5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B4FBB" w14:textId="77777777" w:rsidR="00D72E57" w:rsidRPr="00A24DC2" w:rsidRDefault="00D72E5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678B9" w14:textId="77777777" w:rsidR="004F2FB8" w:rsidRPr="00A24DC2" w:rsidRDefault="004F2FB8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AFB68" w14:textId="77777777" w:rsidR="00E065B2" w:rsidRPr="00A24DC2" w:rsidRDefault="00E065B2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E3EA7" w14:textId="6801182C" w:rsidR="00D72E57" w:rsidRPr="00A24DC2" w:rsidRDefault="00D72E5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Керівники медичних установ</w:t>
            </w:r>
          </w:p>
          <w:p w14:paraId="15E0F345" w14:textId="77777777" w:rsidR="00D72E57" w:rsidRPr="00A24DC2" w:rsidRDefault="00D72E5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F481A" w14:textId="77777777" w:rsidR="00D72E57" w:rsidRPr="00A24DC2" w:rsidRDefault="00D72E5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09EC9" w14:textId="77777777" w:rsidR="00D72E57" w:rsidRPr="00A24DC2" w:rsidRDefault="00D72E5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848A1" w14:textId="77777777" w:rsidR="00D72E57" w:rsidRPr="00A24DC2" w:rsidRDefault="00D72E5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0CC7A" w14:textId="77777777" w:rsidR="00D72E57" w:rsidRPr="00A24DC2" w:rsidRDefault="00D72E5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414F0" w14:textId="77777777" w:rsidR="00D72E57" w:rsidRPr="00A24DC2" w:rsidRDefault="00D72E5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4F65D" w14:textId="77777777" w:rsidR="00D72E57" w:rsidRPr="00A24DC2" w:rsidRDefault="00D72E5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80871" w14:textId="77777777" w:rsidR="00D72E57" w:rsidRPr="00A24DC2" w:rsidRDefault="00D72E5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5C83C" w14:textId="77777777" w:rsidR="00D72E57" w:rsidRPr="00A24DC2" w:rsidRDefault="00D72E5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0069D" w14:textId="77777777" w:rsidR="00D72E57" w:rsidRPr="00A24DC2" w:rsidRDefault="00D72E5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21834" w14:textId="77777777" w:rsidR="00D72E57" w:rsidRPr="00A24DC2" w:rsidRDefault="00D72E5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D7E53" w14:textId="77777777" w:rsidR="004F2FB8" w:rsidRPr="00A24DC2" w:rsidRDefault="004F2FB8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D5944" w14:textId="77777777" w:rsidR="00C6776F" w:rsidRPr="00A24DC2" w:rsidRDefault="00C6776F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CF057" w14:textId="77777777" w:rsidR="00C6776F" w:rsidRPr="00A24DC2" w:rsidRDefault="00C6776F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2F46C" w14:textId="77777777" w:rsidR="00C6776F" w:rsidRPr="00A24DC2" w:rsidRDefault="00C6776F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A52E3" w14:textId="77777777" w:rsidR="00C6776F" w:rsidRPr="00A24DC2" w:rsidRDefault="00C6776F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7DF48" w14:textId="77777777" w:rsidR="00C6776F" w:rsidRPr="00A24DC2" w:rsidRDefault="00C6776F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E6E15" w14:textId="56B9FB71" w:rsidR="00A27BA7" w:rsidRDefault="00A27BA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кадрів виконавчого комітету Калуської міської ради</w:t>
            </w:r>
          </w:p>
          <w:p w14:paraId="169C187B" w14:textId="54973817" w:rsidR="008269D4" w:rsidRPr="00A24DC2" w:rsidRDefault="008269D4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виконавчих підрозділів Калуської міської ради</w:t>
            </w:r>
          </w:p>
          <w:p w14:paraId="5BA45619" w14:textId="4A87D473" w:rsidR="00A27BA7" w:rsidRPr="00A24DC2" w:rsidRDefault="00A27BA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E11AC" w14:textId="6328E1C7" w:rsidR="00A27BA7" w:rsidRPr="00A24DC2" w:rsidRDefault="00A27BA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A7785" w14:textId="3977F632" w:rsidR="00A27BA7" w:rsidRPr="00A24DC2" w:rsidRDefault="00A27BA7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4EDFE" w14:textId="07647694" w:rsidR="00A27BA7" w:rsidRPr="00A24DC2" w:rsidRDefault="00A27BA7" w:rsidP="00A2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</w:t>
            </w:r>
            <w:r w:rsidR="0096569F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  <w:p w14:paraId="04BD70EA" w14:textId="37833F6C" w:rsidR="00A27BA7" w:rsidRPr="00A24DC2" w:rsidRDefault="0096569F" w:rsidP="00A27BA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24D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</w:t>
            </w:r>
            <w:r w:rsidR="00A27BA7" w:rsidRPr="00A24D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омунальн</w:t>
            </w:r>
            <w:r w:rsidRPr="00A24D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ий </w:t>
            </w:r>
            <w:r w:rsidR="00A27BA7" w:rsidRPr="00A24D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заклад "Центр комплексної реабілітації дітей з інвалідністю "Добродія Калуська</w:t>
            </w:r>
            <w:r w:rsidR="00D906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14:paraId="7D0103D6" w14:textId="77777777" w:rsidR="00D33D32" w:rsidRPr="00A24DC2" w:rsidRDefault="00D33D32" w:rsidP="005D50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4ECAAA35" w14:textId="77777777" w:rsidR="00D33D32" w:rsidRPr="00A24DC2" w:rsidRDefault="00D33D32" w:rsidP="005D50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0566E8FC" w14:textId="77777777" w:rsidR="0096569F" w:rsidRPr="00A24DC2" w:rsidRDefault="0096569F" w:rsidP="005D50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7CA773FB" w14:textId="77777777" w:rsidR="00D906F8" w:rsidRDefault="00D906F8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539E7" w14:textId="77777777" w:rsidR="00D906F8" w:rsidRDefault="00D906F8" w:rsidP="005D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56552" w14:textId="3F19656F" w:rsidR="006473BC" w:rsidRPr="00A24DC2" w:rsidRDefault="006473BC" w:rsidP="005D50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Калуської міської ради</w:t>
            </w:r>
          </w:p>
        </w:tc>
        <w:tc>
          <w:tcPr>
            <w:tcW w:w="2206" w:type="dxa"/>
          </w:tcPr>
          <w:p w14:paraId="789EC776" w14:textId="3AB8601F" w:rsidR="003E4623" w:rsidRPr="00A24DC2" w:rsidRDefault="00656721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37.1.</w:t>
            </w:r>
            <w:r w:rsidR="00E065B2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підготовку щокварталу звіту про </w:t>
            </w:r>
            <w:r w:rsidR="00E85C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залучення працівників</w:t>
            </w:r>
            <w:r w:rsidR="00E85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виконавчих підрозділів Калуської міської ради</w:t>
            </w:r>
            <w:r w:rsidR="00E85C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 </w:t>
            </w:r>
            <w:r w:rsidR="00E065B2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проведен</w:t>
            </w:r>
            <w:r w:rsidR="00E85C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их </w:t>
            </w:r>
            <w:r w:rsidR="00E065B2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навчання</w:t>
            </w:r>
            <w:r w:rsidR="00E85C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</w:t>
            </w:r>
          </w:p>
          <w:p w14:paraId="662F5F77" w14:textId="77777777" w:rsidR="00E065B2" w:rsidRPr="00A24DC2" w:rsidRDefault="00E065B2" w:rsidP="00DA5F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19FF1D24" w14:textId="77777777" w:rsidR="00E065B2" w:rsidRPr="00A24DC2" w:rsidRDefault="00E065B2" w:rsidP="00DA5F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14B8AB6A" w14:textId="201FC628" w:rsidR="00E065B2" w:rsidRPr="00557279" w:rsidRDefault="00656721" w:rsidP="00DA5F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37.2.</w:t>
            </w:r>
            <w:r w:rsidR="00E065B2" w:rsidRPr="0055727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підготовку щороку зведеної інформації </w:t>
            </w:r>
            <w:r w:rsidR="00557279" w:rsidRPr="0055727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 надання соціальної послуги медіації з урахуванням потреб осіб/сімей</w:t>
            </w:r>
            <w:r w:rsidR="00557279" w:rsidRPr="005572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14:paraId="61F5E478" w14:textId="77777777" w:rsidR="00E065B2" w:rsidRPr="00A24DC2" w:rsidRDefault="00E065B2" w:rsidP="00DA5F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1A3E62E2" w14:textId="77777777" w:rsidR="00E065B2" w:rsidRPr="00A24DC2" w:rsidRDefault="00E065B2" w:rsidP="00DA5F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2AEB12EC" w14:textId="036F178C" w:rsidR="00E065B2" w:rsidRPr="00A24DC2" w:rsidRDefault="00656721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3.7.3.</w:t>
            </w:r>
            <w:r w:rsidR="00E065B2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опублікування щокварталу звіту про кількість підготовлених тренерів  з числа працівників закладів охорони здоров’я для забезпечення проведення тренінгів</w:t>
            </w:r>
          </w:p>
          <w:p w14:paraId="2BFC1C31" w14:textId="6FCC0648" w:rsidR="00C6776F" w:rsidRPr="00A24DC2" w:rsidRDefault="00656721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37.4.</w:t>
            </w:r>
            <w:r w:rsidR="00C6776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підготовку щокварталу звіту про результати проведення навчання медичних працівників закладів охорони здоров’я щодо політики </w:t>
            </w:r>
            <w:proofErr w:type="spellStart"/>
            <w:r w:rsidR="00C6776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безбар’єрності</w:t>
            </w:r>
            <w:proofErr w:type="spellEnd"/>
            <w:r w:rsidR="00C6776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та недискримінації осіб з інвалідністю та інш</w:t>
            </w:r>
            <w:r w:rsidR="008269D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их </w:t>
            </w:r>
            <w:proofErr w:type="spellStart"/>
            <w:r w:rsidR="008269D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маломобільних</w:t>
            </w:r>
            <w:proofErr w:type="spellEnd"/>
            <w:r w:rsidR="008269D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груп населення</w:t>
            </w:r>
          </w:p>
          <w:p w14:paraId="79F2A133" w14:textId="77777777" w:rsidR="00C6776F" w:rsidRPr="00A24DC2" w:rsidRDefault="00C6776F" w:rsidP="00DA5F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0329D6EC" w14:textId="77777777" w:rsidR="00C6776F" w:rsidRPr="00A24DC2" w:rsidRDefault="00C6776F" w:rsidP="00DA5F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67BE8E61" w14:textId="6E4671BA" w:rsidR="00C6776F" w:rsidRPr="00A24DC2" w:rsidRDefault="00656721" w:rsidP="00DA5FDA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37.5.</w:t>
            </w:r>
            <w:r w:rsidR="00C6776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опублікування щокварталу звіту про результати </w:t>
            </w:r>
            <w:r w:rsidR="008269D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проходження </w:t>
            </w:r>
            <w:r w:rsidR="00C6776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навчання </w:t>
            </w:r>
            <w:r w:rsidR="008269D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працівниками </w:t>
            </w:r>
            <w:r w:rsidR="008269D4">
              <w:rPr>
                <w:rFonts w:ascii="Times New Roman" w:hAnsi="Times New Roman" w:cs="Times New Roman"/>
                <w:sz w:val="24"/>
                <w:szCs w:val="24"/>
              </w:rPr>
              <w:t>підрозділів Калуської міської ради</w:t>
            </w:r>
            <w:r w:rsidR="00C6776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1DA91D97" w14:textId="77777777" w:rsidR="00C6776F" w:rsidRPr="00A24DC2" w:rsidRDefault="00C6776F" w:rsidP="00DA5F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7F4F7840" w14:textId="77777777" w:rsidR="00C6776F" w:rsidRPr="00A24DC2" w:rsidRDefault="00C6776F" w:rsidP="00DA5F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4FE348FD" w14:textId="7C585AD8" w:rsidR="00D906F8" w:rsidRPr="00A24DC2" w:rsidRDefault="00656721" w:rsidP="00D906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37.6.</w:t>
            </w:r>
            <w:r w:rsidR="00C6776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опублікування щокварталу звіту про результати проведення навчання для працівників служб</w:t>
            </w:r>
            <w:r w:rsidR="00E269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</w:t>
            </w:r>
            <w:r w:rsidR="00C6776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 справах дітей</w:t>
            </w:r>
            <w:r w:rsidR="00D906F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="00C6776F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906F8" w:rsidRPr="00A24D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</w:t>
            </w:r>
            <w:r w:rsidR="00D906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 </w:t>
            </w:r>
            <w:r w:rsidR="00D906F8" w:rsidRPr="00A24D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"Центр комплексної реабілітації дітей з інвалідністю "Добродія Калуська</w:t>
            </w:r>
            <w:r w:rsidR="00D906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14:paraId="1BDBBAA8" w14:textId="24EA69A3" w:rsidR="00D33D32" w:rsidRPr="00A24DC2" w:rsidRDefault="00D33D32" w:rsidP="00DA5F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77BFB6F4" w14:textId="5059E7FB" w:rsidR="00D33D32" w:rsidRPr="00D906F8" w:rsidRDefault="00656721" w:rsidP="00DA5FD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37.7.</w:t>
            </w:r>
            <w:r w:rsidR="00D906F8" w:rsidRPr="00D90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Забезпечено опублікування щокварталу звіту </w:t>
            </w:r>
            <w:r w:rsidR="00D906F8" w:rsidRPr="00D90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lastRenderedPageBreak/>
              <w:t>про результати проведення відповідного навчання</w:t>
            </w:r>
          </w:p>
          <w:p w14:paraId="2D506A39" w14:textId="77777777" w:rsidR="00D33D32" w:rsidRPr="00A24DC2" w:rsidRDefault="00D33D32" w:rsidP="00DA5F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26E7FD40" w14:textId="77777777" w:rsidR="00D33D32" w:rsidRPr="00A24DC2" w:rsidRDefault="00D33D32" w:rsidP="00DA5F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57939394" w14:textId="77777777" w:rsidR="00D33D32" w:rsidRPr="00A24DC2" w:rsidRDefault="00D33D32" w:rsidP="00DA5F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0CF835C3" w14:textId="77777777" w:rsidR="00D33D32" w:rsidRPr="00A24DC2" w:rsidRDefault="00D33D32" w:rsidP="00DA5F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2BC009B4" w14:textId="77777777" w:rsidR="00D33D32" w:rsidRPr="00A24DC2" w:rsidRDefault="00D33D32" w:rsidP="00DA5F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357A0D14" w14:textId="77777777" w:rsidR="00D33D32" w:rsidRPr="00A24DC2" w:rsidRDefault="00D33D32" w:rsidP="00DA5F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12A75347" w14:textId="77777777" w:rsidR="00D33D32" w:rsidRPr="00A24DC2" w:rsidRDefault="00D33D32" w:rsidP="00DA5F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607CC27E" w14:textId="481BF896" w:rsidR="00D33D32" w:rsidRPr="00A24DC2" w:rsidRDefault="00D33D32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7BA7" w:rsidRPr="00A24DC2" w14:paraId="584D01FF" w14:textId="77777777" w:rsidTr="00DE37A4">
        <w:tc>
          <w:tcPr>
            <w:tcW w:w="2537" w:type="dxa"/>
          </w:tcPr>
          <w:p w14:paraId="2353E815" w14:textId="3381B944" w:rsidR="00B35487" w:rsidRPr="00687BDD" w:rsidRDefault="00687BDD" w:rsidP="00B35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65672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B35487"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35487" w:rsidRPr="00687BDD">
              <w:rPr>
                <w:sz w:val="24"/>
                <w:szCs w:val="24"/>
              </w:rPr>
              <w:t xml:space="preserve"> </w:t>
            </w:r>
            <w:r w:rsidR="00B35487"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</w:t>
            </w:r>
          </w:p>
          <w:p w14:paraId="51449297" w14:textId="77777777" w:rsidR="00B35487" w:rsidRPr="00687BDD" w:rsidRDefault="00B35487" w:rsidP="00B35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доступності послуг, які надаються </w:t>
            </w:r>
            <w:proofErr w:type="spellStart"/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черезмобільні</w:t>
            </w:r>
            <w:proofErr w:type="spellEnd"/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застосунки та</w:t>
            </w:r>
          </w:p>
          <w:p w14:paraId="4EB878DB" w14:textId="1954053A" w:rsidR="00B35487" w:rsidRPr="00687BDD" w:rsidRDefault="00B35487" w:rsidP="00B35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платформи,</w:t>
            </w:r>
          </w:p>
          <w:p w14:paraId="160146C6" w14:textId="77777777" w:rsidR="00B35487" w:rsidRPr="00687BDD" w:rsidRDefault="00B35487" w:rsidP="00B35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для осіб з</w:t>
            </w:r>
          </w:p>
          <w:p w14:paraId="4A04CBE8" w14:textId="77777777" w:rsidR="00B35487" w:rsidRPr="00687BDD" w:rsidRDefault="00B35487" w:rsidP="00B35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обмеженнями</w:t>
            </w:r>
          </w:p>
          <w:p w14:paraId="350F630A" w14:textId="77777777" w:rsidR="00B35487" w:rsidRPr="00687BDD" w:rsidRDefault="00B35487" w:rsidP="00B35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повсякденного</w:t>
            </w:r>
          </w:p>
          <w:p w14:paraId="61BF5829" w14:textId="21F95230" w:rsidR="00B35487" w:rsidRPr="00A24DC2" w:rsidRDefault="00687BDD" w:rsidP="00B35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функціонування</w:t>
            </w:r>
            <w:r w:rsidR="00B35487"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9" w:type="dxa"/>
          </w:tcPr>
          <w:p w14:paraId="7B31BEE9" w14:textId="13F93BA9" w:rsidR="00B35487" w:rsidRPr="00A24DC2" w:rsidRDefault="00B35487" w:rsidP="00B3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Забезпечення доступності</w:t>
            </w:r>
          </w:p>
          <w:p w14:paraId="610EE35F" w14:textId="739015E1" w:rsidR="00B35487" w:rsidRPr="00A24DC2" w:rsidRDefault="00B35487" w:rsidP="00B3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інформації про послуги для осіб з обмеженнями повсякденного функціонування</w:t>
            </w:r>
          </w:p>
          <w:p w14:paraId="1335AB07" w14:textId="77777777" w:rsidR="00B35487" w:rsidRPr="00A24DC2" w:rsidRDefault="00B35487" w:rsidP="00B3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та різними ступенями</w:t>
            </w:r>
          </w:p>
          <w:p w14:paraId="7D2882CB" w14:textId="56F97A37" w:rsidR="00B35487" w:rsidRPr="00A24DC2" w:rsidRDefault="00B35487" w:rsidP="00B3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обмеження здатності до спілкування через ус</w:t>
            </w:r>
            <w:r w:rsidR="00687BDD">
              <w:rPr>
                <w:rFonts w:ascii="Times New Roman" w:hAnsi="Times New Roman" w:cs="Times New Roman"/>
                <w:sz w:val="24"/>
                <w:szCs w:val="24"/>
              </w:rPr>
              <w:t>і відповідні канали комунікації</w:t>
            </w:r>
          </w:p>
          <w:p w14:paraId="586B8BEE" w14:textId="77777777" w:rsidR="00E36C5E" w:rsidRPr="00A24DC2" w:rsidRDefault="00E36C5E" w:rsidP="00B35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0B685B" w14:textId="77777777" w:rsidR="00E36C5E" w:rsidRPr="00A24DC2" w:rsidRDefault="00E36C5E" w:rsidP="00B35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26E668" w14:textId="77777777" w:rsidR="00E36C5E" w:rsidRPr="00A24DC2" w:rsidRDefault="00E36C5E" w:rsidP="00B35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D505D8" w14:textId="77777777" w:rsidR="00E36C5E" w:rsidRPr="00A24DC2" w:rsidRDefault="00E36C5E" w:rsidP="00B35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BBEB5B" w14:textId="77777777" w:rsidR="00E36C5E" w:rsidRPr="00A24DC2" w:rsidRDefault="00E36C5E" w:rsidP="00B35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7F676B" w14:textId="77777777" w:rsidR="00E36C5E" w:rsidRPr="00A24DC2" w:rsidRDefault="00E36C5E" w:rsidP="00B35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A6038D" w14:textId="45D02F93" w:rsidR="00B35487" w:rsidRPr="00A24DC2" w:rsidRDefault="00B35487" w:rsidP="00B35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</w:tcPr>
          <w:p w14:paraId="38356AE2" w14:textId="6728B3E9" w:rsidR="00B35487" w:rsidRPr="00A24DC2" w:rsidRDefault="00E36C5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687BD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D64D7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14:paraId="0F551D72" w14:textId="77777777" w:rsidR="00E36C5E" w:rsidRPr="00A24DC2" w:rsidRDefault="00E36C5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16DA3" w14:textId="77777777" w:rsidR="00E36C5E" w:rsidRPr="00A24DC2" w:rsidRDefault="00E36C5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DEE90" w14:textId="77777777" w:rsidR="00E36C5E" w:rsidRPr="00A24DC2" w:rsidRDefault="00E36C5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5D813" w14:textId="77777777" w:rsidR="00E36C5E" w:rsidRPr="00A24DC2" w:rsidRDefault="00E36C5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9A3A5" w14:textId="77777777" w:rsidR="00E36C5E" w:rsidRPr="00A24DC2" w:rsidRDefault="00E36C5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98BAE" w14:textId="77777777" w:rsidR="00E36C5E" w:rsidRPr="00A24DC2" w:rsidRDefault="00E36C5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602AC" w14:textId="77777777" w:rsidR="00E36C5E" w:rsidRPr="00A24DC2" w:rsidRDefault="00E36C5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9C97A" w14:textId="77777777" w:rsidR="00E36C5E" w:rsidRPr="00A24DC2" w:rsidRDefault="00E36C5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8939A" w14:textId="77777777" w:rsidR="00E36C5E" w:rsidRPr="00A24DC2" w:rsidRDefault="00E36C5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1DD4C" w14:textId="77777777" w:rsidR="00E36C5E" w:rsidRPr="00A24DC2" w:rsidRDefault="00E36C5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B5864" w14:textId="77777777" w:rsidR="00E36C5E" w:rsidRPr="00A24DC2" w:rsidRDefault="00E36C5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5E574" w14:textId="77777777" w:rsidR="00E36C5E" w:rsidRPr="00A24DC2" w:rsidRDefault="00E36C5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06761" w14:textId="77777777" w:rsidR="00E36C5E" w:rsidRPr="00A24DC2" w:rsidRDefault="00E36C5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1D59B" w14:textId="77777777" w:rsidR="00E36C5E" w:rsidRPr="00A24DC2" w:rsidRDefault="00E36C5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AA012" w14:textId="77777777" w:rsidR="00E36C5E" w:rsidRPr="00A24DC2" w:rsidRDefault="00E36C5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2E5DA" w14:textId="074A6CBE" w:rsidR="00E36C5E" w:rsidRPr="00A24DC2" w:rsidRDefault="00E36C5E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06" w:type="dxa"/>
          </w:tcPr>
          <w:p w14:paraId="32C37609" w14:textId="0F93FE88" w:rsidR="00E36C5E" w:rsidRPr="00A24DC2" w:rsidRDefault="00E36C5E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B9850EB" w14:textId="5D6512F9" w:rsidR="00E36C5E" w:rsidRPr="00A24DC2" w:rsidRDefault="00E36C5E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995BEDD" w14:textId="50C7E70C" w:rsidR="00E36C5E" w:rsidRPr="00A24DC2" w:rsidRDefault="00E36C5E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FF78B22" w14:textId="76A14DAC" w:rsidR="00E36C5E" w:rsidRPr="00A24DC2" w:rsidRDefault="00E36C5E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52DB3C6" w14:textId="6556892C" w:rsidR="00E36C5E" w:rsidRPr="00A24DC2" w:rsidRDefault="00E36C5E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3D93972" w14:textId="7F7DA9CB" w:rsidR="00E36C5E" w:rsidRPr="00A24DC2" w:rsidRDefault="00E36C5E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2E7D9B8" w14:textId="63981CD1" w:rsidR="00E36C5E" w:rsidRPr="00A24DC2" w:rsidRDefault="00E36C5E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D9667DF" w14:textId="6E1BD011" w:rsidR="00E36C5E" w:rsidRPr="00A24DC2" w:rsidRDefault="00E36C5E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C0A1842" w14:textId="6A516E05" w:rsidR="00E36C5E" w:rsidRPr="00A24DC2" w:rsidRDefault="00E36C5E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0F6B20C" w14:textId="23195658" w:rsidR="00E36C5E" w:rsidRPr="00A24DC2" w:rsidRDefault="00E36C5E" w:rsidP="00DA5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E98CDC9" w14:textId="7B386440" w:rsidR="00C9011C" w:rsidRPr="00A24DC2" w:rsidRDefault="00C9011C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</w:tcPr>
          <w:p w14:paraId="071A5D42" w14:textId="296979D3" w:rsidR="00AE2019" w:rsidRPr="00A24DC2" w:rsidRDefault="00AE2019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виконавчого комітету Калуської міської ради.</w:t>
            </w:r>
          </w:p>
          <w:p w14:paraId="33374627" w14:textId="58DD9F38" w:rsidR="00B35487" w:rsidRPr="00A24DC2" w:rsidRDefault="00C9011C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координації роботи зі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старостинськими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округами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комунікацій виконавчого </w:t>
            </w:r>
            <w:r w:rsidR="00687BDD">
              <w:rPr>
                <w:rFonts w:ascii="Times New Roman" w:hAnsi="Times New Roman" w:cs="Times New Roman"/>
                <w:sz w:val="24"/>
                <w:szCs w:val="24"/>
              </w:rPr>
              <w:t>комітету Калуської міської ради</w:t>
            </w:r>
          </w:p>
          <w:p w14:paraId="771B7FF1" w14:textId="4B3A329F" w:rsidR="00E36C5E" w:rsidRPr="00A24DC2" w:rsidRDefault="00E36C5E" w:rsidP="00AE2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75083E5A" w14:textId="21DE9DCE" w:rsidR="00B35487" w:rsidRPr="00A24DC2" w:rsidRDefault="00656721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38.1.</w:t>
            </w:r>
            <w:r w:rsidR="00AE2019" w:rsidRPr="00A24D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Оприлюднено звіт про результати проведених заходів із забезпечення доступності інформації</w:t>
            </w:r>
          </w:p>
        </w:tc>
      </w:tr>
      <w:tr w:rsidR="00A27BA7" w:rsidRPr="00A24DC2" w14:paraId="5D92CC64" w14:textId="77777777" w:rsidTr="00DE37A4">
        <w:tc>
          <w:tcPr>
            <w:tcW w:w="2537" w:type="dxa"/>
          </w:tcPr>
          <w:p w14:paraId="10F3A402" w14:textId="09281CC3" w:rsidR="00B35487" w:rsidRPr="00687BDD" w:rsidRDefault="00687BDD" w:rsidP="00B35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5672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B35487"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35487" w:rsidRPr="00687BDD">
              <w:rPr>
                <w:sz w:val="24"/>
                <w:szCs w:val="24"/>
              </w:rPr>
              <w:t xml:space="preserve"> </w:t>
            </w:r>
            <w:r w:rsidR="00B35487"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</w:t>
            </w:r>
          </w:p>
          <w:p w14:paraId="6A8EC525" w14:textId="542DEED5" w:rsidR="00B35487" w:rsidRPr="00687BDD" w:rsidRDefault="00B35487" w:rsidP="00B35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врахування прав та</w:t>
            </w:r>
            <w:r w:rsidR="0058081F"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інтересів осіб з</w:t>
            </w:r>
          </w:p>
          <w:p w14:paraId="022DFEAD" w14:textId="77777777" w:rsidR="00B35487" w:rsidRPr="00687BDD" w:rsidRDefault="00B35487" w:rsidP="00B35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інвалідністю та інших</w:t>
            </w:r>
          </w:p>
          <w:p w14:paraId="61446729" w14:textId="3197BDEA" w:rsidR="00B35487" w:rsidRPr="00687BDD" w:rsidRDefault="00B35487" w:rsidP="00B35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маломобільних груп</w:t>
            </w:r>
            <w:r w:rsidR="0058081F"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під час евакуації,</w:t>
            </w:r>
          </w:p>
          <w:p w14:paraId="183678B9" w14:textId="77777777" w:rsidR="00B35487" w:rsidRPr="00687BDD" w:rsidRDefault="00B35487" w:rsidP="00B35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доступу до укриттів,</w:t>
            </w:r>
          </w:p>
          <w:p w14:paraId="7CC2091A" w14:textId="7964EE1E" w:rsidR="00B35487" w:rsidRPr="00687BDD" w:rsidRDefault="00687BDD" w:rsidP="00B35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води та засобів </w:t>
            </w:r>
            <w:r w:rsidR="00B35487"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гігієни,</w:t>
            </w:r>
          </w:p>
          <w:p w14:paraId="3AE4179E" w14:textId="77777777" w:rsidR="00B35487" w:rsidRPr="00687BDD" w:rsidRDefault="00B35487" w:rsidP="00B35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отримання послуг</w:t>
            </w:r>
          </w:p>
          <w:p w14:paraId="732E7ABC" w14:textId="4A739F0D" w:rsidR="00B35487" w:rsidRPr="00A24DC2" w:rsidRDefault="00B35487" w:rsidP="00B35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охорони здоров’я та</w:t>
            </w:r>
            <w:r w:rsidR="0058081F"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соціальних послуг в</w:t>
            </w:r>
            <w:r w:rsidR="0058081F"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r w:rsidR="0058081F"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військових дій</w:t>
            </w:r>
          </w:p>
        </w:tc>
        <w:tc>
          <w:tcPr>
            <w:tcW w:w="3199" w:type="dxa"/>
          </w:tcPr>
          <w:p w14:paraId="3D2AE79F" w14:textId="568F42EC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Забезпечення доступності медичних послуг у сфері</w:t>
            </w:r>
          </w:p>
          <w:p w14:paraId="75FD9658" w14:textId="63DA5837" w:rsidR="00B35487" w:rsidRPr="00A24DC2" w:rsidRDefault="0058081F" w:rsidP="0068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охорони здоров’я у громад</w:t>
            </w:r>
            <w:r w:rsidR="00687BDD">
              <w:rPr>
                <w:rFonts w:ascii="Times New Roman" w:hAnsi="Times New Roman" w:cs="Times New Roman"/>
                <w:sz w:val="24"/>
                <w:szCs w:val="24"/>
              </w:rPr>
              <w:t>і для всіх суспільних груп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38CDC8" w14:textId="77777777" w:rsidR="00C36CA8" w:rsidRDefault="00C36CA8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94A1CB" w14:textId="77777777" w:rsidR="00C36CA8" w:rsidRDefault="00C36CA8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CF360A" w14:textId="77777777" w:rsidR="00C36CA8" w:rsidRDefault="00C36CA8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43D544" w14:textId="77777777" w:rsidR="00C36CA8" w:rsidRDefault="00C36CA8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D9729C" w14:textId="4D58FF38" w:rsidR="00687BDD" w:rsidRDefault="00DE2AE7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8081F" w:rsidRPr="00687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7BDD" w:rsidRPr="00687BDD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687BDD" w:rsidRPr="00687BDD">
              <w:rPr>
                <w:rFonts w:ascii="Times New Roman" w:hAnsi="Times New Roman" w:cs="Times New Roman"/>
                <w:sz w:val="24"/>
                <w:szCs w:val="24"/>
              </w:rPr>
              <w:t xml:space="preserve">врахування прав та інтересів осіб з інвалідністю та інших </w:t>
            </w:r>
            <w:proofErr w:type="spellStart"/>
            <w:r w:rsidR="00687BDD" w:rsidRPr="00687BDD"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="00687BDD" w:rsidRPr="00687BDD">
              <w:rPr>
                <w:rFonts w:ascii="Times New Roman" w:hAnsi="Times New Roman" w:cs="Times New Roman"/>
                <w:sz w:val="24"/>
                <w:szCs w:val="24"/>
              </w:rPr>
              <w:t xml:space="preserve"> груп населення у процесі вимушеної евакуації</w:t>
            </w:r>
          </w:p>
          <w:p w14:paraId="57E1063A" w14:textId="77777777" w:rsidR="00687BDD" w:rsidRDefault="00687BDD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DFC23" w14:textId="77777777" w:rsidR="00C36CA8" w:rsidRDefault="00C36CA8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762A7" w14:textId="77777777" w:rsidR="00C36CA8" w:rsidRDefault="00C36CA8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112FF" w14:textId="77777777" w:rsidR="00C36CA8" w:rsidRDefault="00C36CA8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802DE" w14:textId="77777777" w:rsidR="00C36CA8" w:rsidRDefault="00C36CA8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28388" w14:textId="77777777" w:rsidR="00C36CA8" w:rsidRDefault="00C36CA8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9405B" w14:textId="78CF5395" w:rsidR="0058081F" w:rsidRPr="00A24DC2" w:rsidRDefault="00216F98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36C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081F" w:rsidRPr="00A24DC2">
              <w:rPr>
                <w:rFonts w:ascii="Times New Roman" w:hAnsi="Times New Roman" w:cs="Times New Roman"/>
                <w:sz w:val="24"/>
                <w:szCs w:val="24"/>
              </w:rPr>
              <w:t>рахування прав та інтересів осіб з інвалідністю та інших маломобільних груп населення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місцях тимчасового перебування</w:t>
            </w:r>
          </w:p>
          <w:p w14:paraId="21882558" w14:textId="77777777" w:rsidR="00C36CA8" w:rsidRDefault="00C36CA8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473338" w14:textId="77777777" w:rsidR="00C36CA8" w:rsidRDefault="00C36CA8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2C092A" w14:textId="77777777" w:rsidR="00C36CA8" w:rsidRDefault="00C36CA8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BEB72E" w14:textId="77777777" w:rsidR="00C36CA8" w:rsidRDefault="00C36CA8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36CD72" w14:textId="77777777" w:rsidR="00C36CA8" w:rsidRDefault="00C36CA8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FB724A" w14:textId="77777777" w:rsidR="00C36CA8" w:rsidRDefault="00C36CA8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5C0440" w14:textId="0C8D682E" w:rsidR="0058081F" w:rsidRPr="00216F98" w:rsidRDefault="00216F98" w:rsidP="00580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9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8081F" w:rsidRPr="0021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6C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8081F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організації надання соціальних послуг,</w:t>
            </w:r>
          </w:p>
          <w:p w14:paraId="321BD38F" w14:textId="77777777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альтернативних інституційному</w:t>
            </w:r>
          </w:p>
          <w:p w14:paraId="64CD9058" w14:textId="4A8811CB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догляду, особам старшого віку, особам з інвалідністю, які евакуюються </w:t>
            </w:r>
            <w:r w:rsidR="00216F98">
              <w:rPr>
                <w:rFonts w:ascii="Times New Roman" w:hAnsi="Times New Roman" w:cs="Times New Roman"/>
                <w:sz w:val="24"/>
                <w:szCs w:val="24"/>
              </w:rPr>
              <w:t>із небезпечних регіонів України</w:t>
            </w:r>
          </w:p>
          <w:p w14:paraId="4E4B7E9F" w14:textId="77777777" w:rsidR="00FB6B5C" w:rsidRPr="00A24DC2" w:rsidRDefault="00FB6B5C" w:rsidP="00580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42DFB1" w14:textId="32DE7F9E" w:rsidR="0058081F" w:rsidRPr="00A24DC2" w:rsidRDefault="00C36CA8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A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081F" w:rsidRPr="00A24DC2">
              <w:rPr>
                <w:rFonts w:ascii="Times New Roman" w:hAnsi="Times New Roman" w:cs="Times New Roman"/>
                <w:sz w:val="24"/>
                <w:szCs w:val="24"/>
              </w:rPr>
              <w:t>новлення з урахуванням воєнного стану розділів</w:t>
            </w:r>
          </w:p>
          <w:p w14:paraId="788C5799" w14:textId="77777777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регіональних та місцевих планів</w:t>
            </w:r>
          </w:p>
          <w:p w14:paraId="76C044F9" w14:textId="6D45A5A3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проведення евакуації населення у разі загрози або виникнення</w:t>
            </w:r>
          </w:p>
          <w:p w14:paraId="49230C14" w14:textId="77777777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надзвичайних ситуацій</w:t>
            </w:r>
          </w:p>
          <w:p w14:paraId="091BAD7C" w14:textId="53720DEF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стосовно осіб з інвалідністю, осіб старшого віку та інших</w:t>
            </w:r>
          </w:p>
          <w:p w14:paraId="0B26BA7C" w14:textId="77777777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маломобільних груп населення.</w:t>
            </w:r>
          </w:p>
          <w:p w14:paraId="6A120C98" w14:textId="77777777" w:rsidR="00016E0B" w:rsidRPr="00A24DC2" w:rsidRDefault="00016E0B" w:rsidP="00580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D70DE8" w14:textId="77777777" w:rsidR="007920E3" w:rsidRDefault="007920E3" w:rsidP="00580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FC60AD" w14:textId="77777777" w:rsidR="007920E3" w:rsidRDefault="007920E3" w:rsidP="00580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017017" w14:textId="77777777" w:rsidR="007920E3" w:rsidRDefault="007920E3" w:rsidP="00580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A8955E" w14:textId="77777777" w:rsidR="007920E3" w:rsidRDefault="007920E3" w:rsidP="00580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5FE2B7" w14:textId="77777777" w:rsidR="007920E3" w:rsidRDefault="007920E3" w:rsidP="00580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80389D" w14:textId="77777777" w:rsidR="007920E3" w:rsidRDefault="007920E3" w:rsidP="00580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B27E72" w14:textId="261586CF" w:rsidR="0058081F" w:rsidRPr="00A24DC2" w:rsidRDefault="007920E3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E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.Забезпечення візуального чи </w:t>
            </w:r>
            <w:r w:rsidR="0058081F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тактильного оповіщення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осіб з порушеннями слуху шляхом </w:t>
            </w:r>
            <w:r w:rsidR="0058081F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застосування </w:t>
            </w:r>
            <w:r w:rsidR="0058081F"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техніч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них чи інших допоміжних засобів</w:t>
            </w:r>
          </w:p>
          <w:p w14:paraId="390E1209" w14:textId="77777777" w:rsidR="00AD6DD3" w:rsidRPr="00A24DC2" w:rsidRDefault="00AD6DD3" w:rsidP="00580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218156" w14:textId="77777777" w:rsidR="00AD6DD3" w:rsidRPr="00A24DC2" w:rsidRDefault="00AD6DD3" w:rsidP="00580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C04CF6" w14:textId="77777777" w:rsidR="00F04B16" w:rsidRPr="00A24DC2" w:rsidRDefault="00F04B16" w:rsidP="00580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05BE2B" w14:textId="77777777" w:rsidR="007920E3" w:rsidRDefault="007920E3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E1D5F2" w14:textId="77777777" w:rsidR="007920E3" w:rsidRDefault="007920E3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EDDE3A" w14:textId="77777777" w:rsidR="007920E3" w:rsidRDefault="007920E3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C30E50" w14:textId="77777777" w:rsidR="007920E3" w:rsidRDefault="007920E3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D6E731" w14:textId="77777777" w:rsidR="007920E3" w:rsidRDefault="007920E3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F5FB15" w14:textId="77777777" w:rsidR="007920E3" w:rsidRDefault="007920E3" w:rsidP="005808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85B356" w14:textId="2E702987" w:rsidR="0058081F" w:rsidRPr="00A24DC2" w:rsidRDefault="007920E3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E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58081F" w:rsidRPr="007920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8081F" w:rsidRPr="00A24DC2">
              <w:rPr>
                <w:rFonts w:ascii="Times New Roman" w:hAnsi="Times New Roman" w:cs="Times New Roman"/>
                <w:sz w:val="24"/>
                <w:szCs w:val="24"/>
              </w:rPr>
              <w:t>Створення фонду захисних споруд цивільного захисту у</w:t>
            </w:r>
          </w:p>
          <w:p w14:paraId="4E3D2290" w14:textId="2C4486C3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надавачів соціальних послуг</w:t>
            </w:r>
            <w:r w:rsidR="007920E3">
              <w:rPr>
                <w:rFonts w:ascii="Times New Roman" w:hAnsi="Times New Roman" w:cs="Times New Roman"/>
                <w:sz w:val="24"/>
                <w:szCs w:val="24"/>
              </w:rPr>
              <w:t xml:space="preserve">, в яких постійно або тимчасово проживають (перебувають) особи, які належать до вразливих груп населення або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перебувають у с</w:t>
            </w:r>
            <w:r w:rsidR="007920E3">
              <w:rPr>
                <w:rFonts w:ascii="Times New Roman" w:hAnsi="Times New Roman" w:cs="Times New Roman"/>
                <w:sz w:val="24"/>
                <w:szCs w:val="24"/>
              </w:rPr>
              <w:t xml:space="preserve">кладних життєвих обставинах, з урахуванням принципів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(у раз</w:t>
            </w:r>
            <w:r w:rsidR="007920E3">
              <w:rPr>
                <w:rFonts w:ascii="Times New Roman" w:hAnsi="Times New Roman" w:cs="Times New Roman"/>
                <w:sz w:val="24"/>
                <w:szCs w:val="24"/>
              </w:rPr>
              <w:t xml:space="preserve">і їх будівництва) з дотриманням вимог містобудівного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r w:rsidR="007920E3">
              <w:rPr>
                <w:rFonts w:ascii="Times New Roman" w:hAnsi="Times New Roman" w:cs="Times New Roman"/>
                <w:sz w:val="24"/>
                <w:szCs w:val="24"/>
              </w:rPr>
              <w:t xml:space="preserve">, будівельних норм, нормативних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документів,</w:t>
            </w:r>
          </w:p>
          <w:p w14:paraId="1D3DA821" w14:textId="77777777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обов’язковість застосування яких встановлена</w:t>
            </w:r>
          </w:p>
          <w:p w14:paraId="6167B388" w14:textId="77777777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законодавством щодо</w:t>
            </w:r>
          </w:p>
          <w:p w14:paraId="625F556D" w14:textId="63BB2824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забезпечення доступності і</w:t>
            </w:r>
          </w:p>
          <w:p w14:paraId="54F2F759" w14:textId="7A0BA531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безпеки для осіб з інвалідністю та інших маломобільних груп</w:t>
            </w:r>
          </w:p>
          <w:p w14:paraId="33CBC402" w14:textId="77777777" w:rsidR="007920E3" w:rsidRDefault="007920E3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</w:p>
          <w:p w14:paraId="373BB57F" w14:textId="77777777" w:rsidR="007920E3" w:rsidRDefault="007920E3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D3F95" w14:textId="4AFB7137" w:rsidR="0058081F" w:rsidRPr="00A24DC2" w:rsidRDefault="007920E3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E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58081F" w:rsidRPr="007920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8081F" w:rsidRPr="00A24DC2">
              <w:rPr>
                <w:rFonts w:ascii="Times New Roman" w:hAnsi="Times New Roman" w:cs="Times New Roman"/>
                <w:sz w:val="24"/>
                <w:szCs w:val="24"/>
              </w:rPr>
              <w:t>Забезпечення закладів освіти захисними спорудами цивільного захисту, спорудами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подвійного призначення та </w:t>
            </w:r>
            <w:r w:rsidR="0058081F" w:rsidRPr="00A24DC2">
              <w:rPr>
                <w:rFonts w:ascii="Times New Roman" w:hAnsi="Times New Roman" w:cs="Times New Roman"/>
                <w:sz w:val="24"/>
                <w:szCs w:val="24"/>
              </w:rPr>
              <w:t>найпростішими укриттями з урахуванням принципів</w:t>
            </w:r>
          </w:p>
          <w:p w14:paraId="3409FBAD" w14:textId="18FC5817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(у разі їх будівництва) з дотриманням</w:t>
            </w:r>
          </w:p>
          <w:p w14:paraId="7E08D923" w14:textId="77777777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вимог містобудівного</w:t>
            </w:r>
          </w:p>
          <w:p w14:paraId="347F03E2" w14:textId="77777777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законодавства, будівельних</w:t>
            </w:r>
          </w:p>
          <w:p w14:paraId="33FC874B" w14:textId="24F646A6" w:rsidR="0058081F" w:rsidRPr="00A24DC2" w:rsidRDefault="007920E3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норм, нормативних документів, обов’язковість застосування яких встановлена законодавством щодо забезпечення доступності і </w:t>
            </w:r>
            <w:r w:rsidR="0058081F" w:rsidRPr="00A24DC2">
              <w:rPr>
                <w:rFonts w:ascii="Times New Roman" w:hAnsi="Times New Roman" w:cs="Times New Roman"/>
                <w:sz w:val="24"/>
                <w:szCs w:val="24"/>
              </w:rPr>
              <w:t>безпеки для осіб з інвалідністю та інших маломобільних груп</w:t>
            </w:r>
          </w:p>
          <w:p w14:paraId="1C1AFB60" w14:textId="20180004" w:rsidR="0058081F" w:rsidRPr="00A24DC2" w:rsidRDefault="007920E3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</w:p>
          <w:p w14:paraId="2C9C1D3D" w14:textId="37982059" w:rsidR="0058081F" w:rsidRPr="00A24DC2" w:rsidRDefault="007920E3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E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58081F" w:rsidRPr="0079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081F" w:rsidRPr="00A24DC2">
              <w:rPr>
                <w:rFonts w:ascii="Times New Roman" w:hAnsi="Times New Roman" w:cs="Times New Roman"/>
                <w:sz w:val="24"/>
                <w:szCs w:val="24"/>
              </w:rPr>
              <w:t>Проведення (за участю</w:t>
            </w:r>
          </w:p>
          <w:p w14:paraId="7C1A70E4" w14:textId="77777777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громадських об’єднань)</w:t>
            </w:r>
          </w:p>
          <w:p w14:paraId="493BC1BD" w14:textId="48264BA0" w:rsidR="0058081F" w:rsidRPr="00A24DC2" w:rsidRDefault="007920E3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моніторингу дотримання прав </w:t>
            </w:r>
            <w:proofErr w:type="spellStart"/>
            <w:r w:rsidR="0058081F" w:rsidRPr="00A24DC2"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 w:rsidR="0058081F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груп населення,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зокрема осіб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інвалідністю, в </w:t>
            </w:r>
            <w:r w:rsidR="0058081F" w:rsidRPr="00A24DC2">
              <w:rPr>
                <w:rFonts w:ascii="Times New Roman" w:hAnsi="Times New Roman" w:cs="Times New Roman"/>
                <w:sz w:val="24"/>
                <w:szCs w:val="24"/>
              </w:rPr>
              <w:t>разі виникнення надзвичайних</w:t>
            </w:r>
          </w:p>
          <w:p w14:paraId="14843DD0" w14:textId="77777777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ситуацій із забезпечення</w:t>
            </w:r>
          </w:p>
          <w:p w14:paraId="3F8D3B6E" w14:textId="3616146D" w:rsidR="0058081F" w:rsidRPr="00A24DC2" w:rsidRDefault="0058081F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доступності об’єктів фонду захисних споруд цивільного</w:t>
            </w:r>
          </w:p>
          <w:p w14:paraId="59276D44" w14:textId="34363440" w:rsidR="0058081F" w:rsidRPr="00A24DC2" w:rsidRDefault="007920E3" w:rsidP="0058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захисту, наявності доступного транспорту для евакуації до </w:t>
            </w:r>
            <w:r w:rsidR="0058081F" w:rsidRPr="00A24DC2">
              <w:rPr>
                <w:rFonts w:ascii="Times New Roman" w:hAnsi="Times New Roman" w:cs="Times New Roman"/>
                <w:sz w:val="24"/>
                <w:szCs w:val="24"/>
              </w:rPr>
              <w:t>найближчого об’єкта фонду</w:t>
            </w:r>
            <w:r w:rsidR="00DE37A4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81F" w:rsidRPr="00A24DC2">
              <w:rPr>
                <w:rFonts w:ascii="Times New Roman" w:hAnsi="Times New Roman" w:cs="Times New Roman"/>
                <w:sz w:val="24"/>
                <w:szCs w:val="24"/>
              </w:rPr>
              <w:t>захисних споруд цивільного</w:t>
            </w:r>
            <w:r w:rsidR="00DE37A4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захисту, а також підготовки </w:t>
            </w:r>
            <w:r w:rsidR="0058081F" w:rsidRPr="00A24DC2"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</w:p>
        </w:tc>
        <w:tc>
          <w:tcPr>
            <w:tcW w:w="2206" w:type="dxa"/>
          </w:tcPr>
          <w:p w14:paraId="37E9A143" w14:textId="07E5809E" w:rsidR="00B35487" w:rsidRDefault="00E7420D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</w:t>
            </w:r>
            <w:r w:rsidR="00687BDD"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0A83D125" w14:textId="7DFB1E34" w:rsidR="00687BDD" w:rsidRDefault="00687BDD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29FB6" w14:textId="3675D578" w:rsidR="00687BDD" w:rsidRDefault="00687BDD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B39F4" w14:textId="353B2BEB" w:rsidR="00687BDD" w:rsidRDefault="00687BDD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0BE05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A464D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7D05E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B1DF2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9F2A9" w14:textId="002E5262" w:rsidR="00687BDD" w:rsidRPr="00A24DC2" w:rsidRDefault="00687BDD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55DFDD8B" w14:textId="77777777" w:rsidR="00E7420D" w:rsidRPr="00A24DC2" w:rsidRDefault="00E7420D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2EF66" w14:textId="77777777" w:rsidR="00E7420D" w:rsidRPr="00A24DC2" w:rsidRDefault="00E7420D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A8117" w14:textId="77777777" w:rsidR="00E7420D" w:rsidRPr="00A24DC2" w:rsidRDefault="00E7420D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B233F" w14:textId="77777777" w:rsidR="00E7420D" w:rsidRPr="00A24DC2" w:rsidRDefault="00E7420D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0B527" w14:textId="77777777" w:rsidR="00E7420D" w:rsidRPr="00A24DC2" w:rsidRDefault="00E7420D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763A5" w14:textId="77777777" w:rsidR="00C36CA8" w:rsidRDefault="00E7420D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42108A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A78BB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C225C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B3342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AF9C9" w14:textId="43266BDE" w:rsidR="00124FBF" w:rsidRPr="00A24DC2" w:rsidRDefault="00216F9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36CA8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14:paraId="78E22CBC" w14:textId="77777777" w:rsidR="00124FBF" w:rsidRPr="00A24DC2" w:rsidRDefault="00124FB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93350" w14:textId="77777777" w:rsidR="00124FBF" w:rsidRPr="00A24DC2" w:rsidRDefault="00124FB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F38A6" w14:textId="77777777" w:rsidR="00124FBF" w:rsidRPr="00A24DC2" w:rsidRDefault="00124FB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ECB10" w14:textId="77777777" w:rsidR="00124FBF" w:rsidRPr="00A24DC2" w:rsidRDefault="00124FB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74D10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BA156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E2662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75CC3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B3B2E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34F81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AD016" w14:textId="4F5C4FEE" w:rsidR="00124FBF" w:rsidRPr="00A24DC2" w:rsidRDefault="00216F9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69CCB4D4" w14:textId="77777777" w:rsidR="00124FBF" w:rsidRPr="00A24DC2" w:rsidRDefault="00124FB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8F8B5" w14:textId="77777777" w:rsidR="00124FBF" w:rsidRPr="00A24DC2" w:rsidRDefault="00124FB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538D9" w14:textId="77777777" w:rsidR="00124FBF" w:rsidRPr="00A24DC2" w:rsidRDefault="00124FB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2E3AD" w14:textId="77777777" w:rsidR="00124FBF" w:rsidRPr="00A24DC2" w:rsidRDefault="00124FB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6E5A9" w14:textId="77777777" w:rsidR="00124FBF" w:rsidRPr="00A24DC2" w:rsidRDefault="00124FB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7CD10" w14:textId="77777777" w:rsidR="00124FBF" w:rsidRPr="00A24DC2" w:rsidRDefault="00124FB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B4FF4" w14:textId="77777777" w:rsidR="00124FBF" w:rsidRPr="00A24DC2" w:rsidRDefault="00124FB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73F78" w14:textId="77777777" w:rsidR="00124FBF" w:rsidRPr="00A24DC2" w:rsidRDefault="00124FB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05454" w14:textId="77777777" w:rsidR="00124FBF" w:rsidRPr="00A24DC2" w:rsidRDefault="00124FB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3E2E1" w14:textId="77777777" w:rsidR="00124FBF" w:rsidRPr="00A24DC2" w:rsidRDefault="00124FB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9B1B8" w14:textId="77777777" w:rsidR="00FB6B5C" w:rsidRPr="00A24DC2" w:rsidRDefault="00016E0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B1D46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A5F324" w14:textId="570DFF27" w:rsidR="00124FBF" w:rsidRPr="00A24DC2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45D3C1CE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2C134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D7D59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76C63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E6BE8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EE01E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C1343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08201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E45E6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6DC12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FDA15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9442C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C7140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1153C" w14:textId="77777777" w:rsidR="001F57F2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1F587CCC" w14:textId="77777777" w:rsidR="003F5F17" w:rsidRPr="00A24DC2" w:rsidRDefault="003F5F1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B3B5A" w14:textId="77777777" w:rsidR="00FB6B5C" w:rsidRPr="00A24DC2" w:rsidRDefault="00FB6B5C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B8F11" w14:textId="5B14FDB2" w:rsidR="00AD6DD3" w:rsidRPr="00A24DC2" w:rsidRDefault="007920E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39EB2ACE" w14:textId="77777777" w:rsidR="00AD6DD3" w:rsidRPr="00A24DC2" w:rsidRDefault="00AD6DD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2B5C3" w14:textId="77777777" w:rsidR="00AD6DD3" w:rsidRPr="00A24DC2" w:rsidRDefault="00AD6DD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F0E95" w14:textId="77777777" w:rsidR="00AD6DD3" w:rsidRPr="00A24DC2" w:rsidRDefault="00AD6DD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6CE1D" w14:textId="77777777" w:rsidR="00AD6DD3" w:rsidRPr="00A24DC2" w:rsidRDefault="00AD6DD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C567D" w14:textId="77777777" w:rsidR="00AD6DD3" w:rsidRPr="00A24DC2" w:rsidRDefault="00AD6DD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221A3" w14:textId="77777777" w:rsidR="00AD6DD3" w:rsidRPr="00A24DC2" w:rsidRDefault="00AD6DD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C1C61" w14:textId="77777777" w:rsidR="00AD6DD3" w:rsidRPr="00A24DC2" w:rsidRDefault="00AD6DD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CF9CA" w14:textId="77777777" w:rsidR="00AD6DD3" w:rsidRPr="00A24DC2" w:rsidRDefault="00AD6DD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63792" w14:textId="77777777" w:rsidR="007920E3" w:rsidRDefault="007920E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CB41B" w14:textId="77777777" w:rsidR="007920E3" w:rsidRDefault="007920E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611F0" w14:textId="77777777" w:rsidR="007920E3" w:rsidRDefault="007920E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0CC1B" w14:textId="77777777" w:rsidR="007920E3" w:rsidRDefault="007920E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F8D5E" w14:textId="77777777" w:rsidR="007920E3" w:rsidRDefault="007920E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A5432" w14:textId="77777777" w:rsidR="007920E3" w:rsidRDefault="007920E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21E13" w14:textId="77777777" w:rsidR="00656721" w:rsidRDefault="00656721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C522F" w14:textId="6E585357" w:rsidR="00A62EBB" w:rsidRPr="00A24DC2" w:rsidRDefault="007920E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  <w:r w:rsidR="00A62EBB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7B091A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6AC91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45E73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D75E4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26B9A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A0DEF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2F7C5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62C55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9421B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508D7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0B6E8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1A4B6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4633A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14CA6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A8106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C9EA1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52E35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EA1A0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FFC5A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DD2CB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5414B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7985F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96A43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C47F3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902BD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C7653" w14:textId="20DD3FB4" w:rsidR="00F04B16" w:rsidRPr="00A24DC2" w:rsidRDefault="007920E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30C92699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45BED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83F09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C6D8E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B1E0F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CA895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93CB6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AA75D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17DB5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84ABF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5B0D8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340FB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80545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C6429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2F263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5F6C4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BE3BC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06C21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1C86E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7A3FE" w14:textId="3BF9DA83" w:rsidR="00CB1D46" w:rsidRPr="00A24DC2" w:rsidRDefault="004C71B7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</w:tc>
        <w:tc>
          <w:tcPr>
            <w:tcW w:w="2206" w:type="dxa"/>
          </w:tcPr>
          <w:p w14:paraId="516221C5" w14:textId="77777777" w:rsidR="00E7420D" w:rsidRPr="00A24DC2" w:rsidRDefault="00E7420D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BED68F" w14:textId="77777777" w:rsidR="00E7420D" w:rsidRPr="00A24DC2" w:rsidRDefault="00E7420D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8C568C" w14:textId="77777777" w:rsidR="00E7420D" w:rsidRPr="00A24DC2" w:rsidRDefault="00E7420D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2F30D4" w14:textId="77777777" w:rsidR="00124FBF" w:rsidRPr="00A24DC2" w:rsidRDefault="00124FBF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93CFEF" w14:textId="77777777" w:rsidR="00124FBF" w:rsidRPr="00A24DC2" w:rsidRDefault="00124FBF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C05613" w14:textId="77777777" w:rsidR="00DE2AE7" w:rsidRPr="00A24DC2" w:rsidRDefault="00DE2AE7" w:rsidP="00124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3305E" w14:textId="77777777" w:rsidR="00DE2AE7" w:rsidRPr="00A24DC2" w:rsidRDefault="00DE2AE7" w:rsidP="00124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8E74F" w14:textId="77777777" w:rsidR="00FB6B5C" w:rsidRPr="00A24DC2" w:rsidRDefault="00FB6B5C" w:rsidP="00A62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47F55" w14:textId="77777777" w:rsidR="00124FBF" w:rsidRPr="00A24DC2" w:rsidRDefault="00124FB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40AED" w14:textId="77777777" w:rsidR="00124FBF" w:rsidRPr="00A24DC2" w:rsidRDefault="00124FBF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CB85EA" w14:textId="77777777" w:rsidR="00A62EBB" w:rsidRPr="00A24DC2" w:rsidRDefault="00A62EBB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EF40CB" w14:textId="77777777" w:rsidR="00A62EBB" w:rsidRPr="00A24DC2" w:rsidRDefault="00A62EBB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3B394C" w14:textId="77777777" w:rsidR="00FB6B5C" w:rsidRPr="00A24DC2" w:rsidRDefault="00FB6B5C" w:rsidP="00A62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62C54" w14:textId="77777777" w:rsidR="00FB6B5C" w:rsidRPr="00A24DC2" w:rsidRDefault="00FB6B5C" w:rsidP="00A62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CC148" w14:textId="77777777" w:rsidR="00FB6B5C" w:rsidRPr="00A24DC2" w:rsidRDefault="00FB6B5C" w:rsidP="00A62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5758C" w14:textId="61509F6C" w:rsidR="00A62EBB" w:rsidRPr="00A24DC2" w:rsidRDefault="00A62EBB" w:rsidP="00A62E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5FE657" w14:textId="77777777" w:rsidR="00A62EBB" w:rsidRPr="00A24DC2" w:rsidRDefault="00A62EBB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EFDFA0" w14:textId="77777777" w:rsidR="00FB6B5C" w:rsidRPr="00A24DC2" w:rsidRDefault="00FB6B5C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B9AFA" w14:textId="49A565CD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F4269" w14:textId="3AE3A749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58000" w14:textId="2A984B02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24533" w14:textId="33A57538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EA7F4" w14:textId="14CE27D7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B21AC" w14:textId="48A790A9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580AE" w14:textId="54067285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433F5" w14:textId="1D29F71A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963A7" w14:textId="1370FB40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38A35" w14:textId="35BA09CB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67202" w14:textId="21209896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A6E82" w14:textId="2BBE5E06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9DC21" w14:textId="7DEEB08E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83E3B" w14:textId="76784701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8EEF1" w14:textId="2C037DE0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0CAA0" w14:textId="426A2435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BD50D" w14:textId="64293EB8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8015F" w14:textId="54395BE6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75DD9" w14:textId="5F2818C2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ABCE5" w14:textId="6E3D5EAD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6099C" w14:textId="3C8B7BC4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7DCBA" w14:textId="047BB333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66706" w14:textId="5CFB0D32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623F6" w14:textId="060E6452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B49FE" w14:textId="77777777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55A95" w14:textId="6DF0E330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89934" w14:textId="752A47F7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7B408" w14:textId="126286ED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EFADA" w14:textId="4D4A6558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ECD3E" w14:textId="4AB4890E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ACD82" w14:textId="52AAAB86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30F77" w14:textId="56F535A0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71C76" w14:textId="49AB8C78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8BADF" w14:textId="7C65F0B3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FEE3F" w14:textId="5CF3E464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DB3C3" w14:textId="3E35F4BD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AD9A4" w14:textId="507C4065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F3809" w14:textId="47D586D6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2AA37" w14:textId="2C68DE18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CF797" w14:textId="48533086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96843" w14:textId="5EA1952D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4BA15" w14:textId="1CC3B68F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703B8" w14:textId="77777777" w:rsidR="0039587D" w:rsidRPr="00A24DC2" w:rsidRDefault="0039587D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A9AF9" w14:textId="77777777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55CA3" w14:textId="7047BA67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702AC" w14:textId="0FBE40B4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4E00F" w14:textId="6BD4486F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BB1E0" w14:textId="7213B969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CE594" w14:textId="5EC06975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A8FBD" w14:textId="4288FE28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B1CB9" w14:textId="1FD9B708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F6EDE" w14:textId="485D26FF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DD14A" w14:textId="7F42D6C0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57FE8" w14:textId="1978C060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8D53A" w14:textId="5E98EE4E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B172E" w14:textId="5AB50851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D9BB9" w14:textId="0DAC03EB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EFD94" w14:textId="77777777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B1C64" w14:textId="67A32B95" w:rsidR="00F04B16" w:rsidRPr="00A24DC2" w:rsidRDefault="00F04B16" w:rsidP="00F04B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</w:tcPr>
          <w:p w14:paraId="6CB7ABB8" w14:textId="3794F825" w:rsidR="00B35487" w:rsidRPr="00A24DC2" w:rsidRDefault="00E7420D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Керівники медичних установ</w:t>
            </w:r>
          </w:p>
          <w:p w14:paraId="07B957A1" w14:textId="77777777" w:rsidR="00E7420D" w:rsidRPr="00A24DC2" w:rsidRDefault="00E7420D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FDE765" w14:textId="77777777" w:rsidR="00E7420D" w:rsidRPr="00A24DC2" w:rsidRDefault="00E7420D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9D7D37" w14:textId="77777777" w:rsidR="00C36CA8" w:rsidRDefault="00C36CA8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C237DB" w14:textId="77777777" w:rsidR="00C36CA8" w:rsidRDefault="00C36CA8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E2AC16" w14:textId="77777777" w:rsidR="00C36CA8" w:rsidRDefault="00C36CA8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FB0651" w14:textId="77777777" w:rsidR="00C36CA8" w:rsidRDefault="00C36CA8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A4F495" w14:textId="09F0BFCE" w:rsidR="00E7420D" w:rsidRPr="00687BDD" w:rsidRDefault="00687BDD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питань надзвичайних ситуацій Калуської міської ради</w:t>
            </w:r>
            <w:r w:rsidRPr="00687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5777DFA" w14:textId="77777777" w:rsidR="00E7420D" w:rsidRPr="00A24DC2" w:rsidRDefault="00E7420D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5C6288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79D5B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2A791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62FD7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C88E2" w14:textId="77777777" w:rsidR="00C36CA8" w:rsidRDefault="00C36CA8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F20BD" w14:textId="10A612D1" w:rsidR="00E7420D" w:rsidRPr="00A24DC2" w:rsidRDefault="00E7420D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216F98">
              <w:rPr>
                <w:rFonts w:ascii="Times New Roman" w:hAnsi="Times New Roman" w:cs="Times New Roman"/>
                <w:sz w:val="24"/>
                <w:szCs w:val="24"/>
              </w:rPr>
              <w:t>комунальної власності Калуської міської ради</w:t>
            </w:r>
          </w:p>
          <w:p w14:paraId="3184AC1B" w14:textId="4E71EA7A" w:rsidR="00216F98" w:rsidRDefault="00216F98" w:rsidP="0021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98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аселення Калуської міської ради</w:t>
            </w:r>
          </w:p>
          <w:p w14:paraId="033D31F3" w14:textId="5DB1F2C5" w:rsidR="00216F98" w:rsidRDefault="00216F98" w:rsidP="0021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23BF8" w14:textId="11B42BC0" w:rsidR="00124FBF" w:rsidRPr="00A24DC2" w:rsidRDefault="00124FBF" w:rsidP="00DE2AE7">
            <w:pPr>
              <w:pStyle w:val="2"/>
              <w:rPr>
                <w:sz w:val="24"/>
                <w:szCs w:val="24"/>
              </w:rPr>
            </w:pPr>
            <w:r w:rsidRPr="00A24DC2">
              <w:rPr>
                <w:sz w:val="24"/>
                <w:szCs w:val="24"/>
              </w:rPr>
              <w:t xml:space="preserve">Управління соціального населення </w:t>
            </w:r>
            <w:r w:rsidRPr="00A24DC2">
              <w:rPr>
                <w:sz w:val="24"/>
                <w:szCs w:val="24"/>
              </w:rPr>
              <w:lastRenderedPageBreak/>
              <w:t>Калуської міської ради.</w:t>
            </w:r>
          </w:p>
          <w:p w14:paraId="23E604C9" w14:textId="134191C3" w:rsidR="00FB6B5C" w:rsidRPr="00A24DC2" w:rsidRDefault="00DE2AE7" w:rsidP="00FB6B5C">
            <w:pPr>
              <w:pStyle w:val="2"/>
              <w:rPr>
                <w:sz w:val="24"/>
                <w:szCs w:val="24"/>
              </w:rPr>
            </w:pPr>
            <w:r w:rsidRPr="00A24DC2">
              <w:rPr>
                <w:sz w:val="24"/>
                <w:szCs w:val="24"/>
              </w:rPr>
              <w:t>Надавачі соціальних послуг Калуської міської рад</w:t>
            </w:r>
            <w:r w:rsidR="00FB6B5C" w:rsidRPr="00A24DC2">
              <w:rPr>
                <w:sz w:val="24"/>
                <w:szCs w:val="24"/>
              </w:rPr>
              <w:t>и.</w:t>
            </w:r>
          </w:p>
          <w:p w14:paraId="370095CB" w14:textId="2C7F5667" w:rsidR="00A62EBB" w:rsidRPr="00A24DC2" w:rsidRDefault="00A62EBB" w:rsidP="00124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2761A" w14:textId="41197E44" w:rsidR="00A62EBB" w:rsidRPr="00A24DC2" w:rsidRDefault="00A62EBB" w:rsidP="00124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DC0BC" w14:textId="4CA7B175" w:rsidR="00A62EBB" w:rsidRPr="00A24DC2" w:rsidRDefault="00A62EBB" w:rsidP="00124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4BA57" w14:textId="41C51783" w:rsidR="00A62EBB" w:rsidRPr="00A24DC2" w:rsidRDefault="00A62EBB" w:rsidP="00124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C36CA8">
              <w:rPr>
                <w:rFonts w:ascii="Times New Roman" w:hAnsi="Times New Roman" w:cs="Times New Roman"/>
                <w:sz w:val="24"/>
                <w:szCs w:val="24"/>
              </w:rPr>
              <w:t xml:space="preserve">з питань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надзвичайних </w:t>
            </w:r>
            <w:r w:rsidR="00C36CA8">
              <w:rPr>
                <w:rFonts w:ascii="Times New Roman" w:hAnsi="Times New Roman" w:cs="Times New Roman"/>
                <w:sz w:val="24"/>
                <w:szCs w:val="24"/>
              </w:rPr>
              <w:t>ситуацій Калуської міської ради</w:t>
            </w:r>
          </w:p>
          <w:p w14:paraId="76C34032" w14:textId="77777777" w:rsidR="00124FBF" w:rsidRPr="00A24DC2" w:rsidRDefault="00124FBF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A1558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D5BAA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4031A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4CCD0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05D12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8C804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211B4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B6D0A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7F82A" w14:textId="77777777" w:rsidR="00016E0B" w:rsidRPr="00A24DC2" w:rsidRDefault="00016E0B" w:rsidP="00A62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A576C" w14:textId="77777777" w:rsidR="00FB6B5C" w:rsidRPr="00A24DC2" w:rsidRDefault="00FB6B5C" w:rsidP="00A62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EA54E" w14:textId="77777777" w:rsidR="00FB6B5C" w:rsidRPr="00A24DC2" w:rsidRDefault="00FB6B5C" w:rsidP="00A62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0CAF0" w14:textId="61C8111C" w:rsidR="00A62EBB" w:rsidRPr="00A24DC2" w:rsidRDefault="00A62EBB" w:rsidP="00A6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7920E3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соціального захисту населення Калуської міської </w:t>
            </w:r>
            <w:r w:rsidR="0079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ради, керівники медичних закладів</w:t>
            </w:r>
          </w:p>
          <w:p w14:paraId="50A63B2B" w14:textId="77777777" w:rsidR="00A62EBB" w:rsidRPr="00A24DC2" w:rsidRDefault="00A62EBB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CD570" w14:textId="77777777" w:rsidR="00AD6DD3" w:rsidRPr="00A24DC2" w:rsidRDefault="00AD6DD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98D87" w14:textId="77777777" w:rsidR="00AD6DD3" w:rsidRPr="00A24DC2" w:rsidRDefault="00AD6DD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6EA12" w14:textId="77777777" w:rsidR="00AD6DD3" w:rsidRPr="00A24DC2" w:rsidRDefault="00AD6DD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52EFD" w14:textId="77777777" w:rsidR="00AD6DD3" w:rsidRPr="00A24DC2" w:rsidRDefault="00AD6DD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0F15C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CA50B" w14:textId="77777777" w:rsidR="00FB6B5C" w:rsidRPr="00A24DC2" w:rsidRDefault="00FB6B5C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EF8AC" w14:textId="77777777" w:rsidR="007920E3" w:rsidRDefault="007920E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DCD18" w14:textId="77777777" w:rsidR="007920E3" w:rsidRDefault="007920E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01FDB" w14:textId="09C6AD2A" w:rsidR="00AD6DD3" w:rsidRPr="00A24DC2" w:rsidRDefault="00AD6DD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комунальної власності Калуської міської ради.</w:t>
            </w:r>
          </w:p>
          <w:p w14:paraId="28453A60" w14:textId="2A339A8C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7920E3">
              <w:rPr>
                <w:rFonts w:ascii="Times New Roman" w:hAnsi="Times New Roman" w:cs="Times New Roman"/>
                <w:sz w:val="24"/>
                <w:szCs w:val="24"/>
              </w:rPr>
              <w:t xml:space="preserve">з питань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надзвичайних ситуацій </w:t>
            </w:r>
            <w:r w:rsidR="004F2FB8" w:rsidRPr="00A24D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алуської міської ради.</w:t>
            </w:r>
          </w:p>
          <w:p w14:paraId="02DD34DE" w14:textId="77777777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6F149" w14:textId="77777777" w:rsidR="00AD6DD3" w:rsidRPr="00A24DC2" w:rsidRDefault="00AD6DD3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5213B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FCA98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06C68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497D5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1CF4B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9673C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BFFFC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2B9FF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86FBF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A2461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C74BC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98D5D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689D2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A4A49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A44E9" w14:textId="31535710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освіти Калуської міської ради.</w:t>
            </w:r>
          </w:p>
          <w:p w14:paraId="1632727E" w14:textId="11920EBD" w:rsidR="00F04B16" w:rsidRPr="00A24DC2" w:rsidRDefault="00F04B16" w:rsidP="00F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r w:rsidR="007920E3">
              <w:rPr>
                <w:rFonts w:ascii="Times New Roman" w:hAnsi="Times New Roman" w:cs="Times New Roman"/>
                <w:sz w:val="24"/>
                <w:szCs w:val="24"/>
              </w:rPr>
              <w:t xml:space="preserve"> з питань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надзвичайних ситуацій </w:t>
            </w:r>
            <w:r w:rsidR="004F2FB8" w:rsidRPr="00A24D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920E3">
              <w:rPr>
                <w:rFonts w:ascii="Times New Roman" w:hAnsi="Times New Roman" w:cs="Times New Roman"/>
                <w:sz w:val="24"/>
                <w:szCs w:val="24"/>
              </w:rPr>
              <w:t>алуської міської ради</w:t>
            </w:r>
          </w:p>
          <w:p w14:paraId="5078A191" w14:textId="77777777" w:rsidR="00F04B16" w:rsidRPr="00A24DC2" w:rsidRDefault="00F04B1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61BB0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7B693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54B0A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58175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99B20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7C968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BFE63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01608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801AD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A7AC5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DF3BB" w14:textId="7777777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0CE6B" w14:textId="0573C146" w:rsidR="00CB1D46" w:rsidRPr="00A24DC2" w:rsidRDefault="00CB1D46" w:rsidP="00CB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4C71B7">
              <w:rPr>
                <w:rFonts w:ascii="Times New Roman" w:hAnsi="Times New Roman" w:cs="Times New Roman"/>
                <w:sz w:val="24"/>
                <w:szCs w:val="24"/>
              </w:rPr>
              <w:t xml:space="preserve">з питань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надзвичайних </w:t>
            </w:r>
            <w:r w:rsidR="00656721">
              <w:rPr>
                <w:rFonts w:ascii="Times New Roman" w:hAnsi="Times New Roman" w:cs="Times New Roman"/>
                <w:sz w:val="24"/>
                <w:szCs w:val="24"/>
              </w:rPr>
              <w:t>ситуацій калуської міської ради</w:t>
            </w:r>
          </w:p>
          <w:p w14:paraId="634CFF7F" w14:textId="38521B0C" w:rsidR="00CB1D46" w:rsidRPr="00A24DC2" w:rsidRDefault="004C71B7" w:rsidP="00CB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Громадські організації</w:t>
            </w:r>
          </w:p>
          <w:p w14:paraId="29FD0F5B" w14:textId="055C7007" w:rsidR="00CB1D46" w:rsidRPr="00A24DC2" w:rsidRDefault="00CB1D46" w:rsidP="00DA5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1FEA6E76" w14:textId="178771D1" w:rsidR="00B35487" w:rsidRDefault="00656721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39.1.</w:t>
            </w:r>
            <w:r w:rsidR="00C36CA8" w:rsidRPr="00C36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Оприлюднено звіт про виконану </w:t>
            </w:r>
            <w:r w:rsidR="00C36CA8" w:rsidRPr="00C36C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роботу із забезпечення доступності медичних послуг у сфері охорони </w:t>
            </w:r>
            <w:proofErr w:type="spellStart"/>
            <w:r w:rsidR="00C36CA8" w:rsidRPr="00C36CA8">
              <w:rPr>
                <w:rFonts w:ascii="Times New Roman" w:hAnsi="Times New Roman" w:cs="Times New Roman"/>
                <w:bCs/>
                <w:sz w:val="24"/>
                <w:szCs w:val="24"/>
              </w:rPr>
              <w:t>здоровʼя</w:t>
            </w:r>
            <w:proofErr w:type="spellEnd"/>
          </w:p>
          <w:p w14:paraId="38D34B66" w14:textId="5C4AC24A" w:rsidR="00C36CA8" w:rsidRPr="00C36CA8" w:rsidRDefault="00656721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39.2.</w:t>
            </w:r>
            <w:r w:rsidR="00C36CA8" w:rsidRPr="00C36CA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Затверджено та оприлюднено інструкцію із забезпечення прав та інтересів осіб з інвалідністю та інших </w:t>
            </w:r>
            <w:proofErr w:type="spellStart"/>
            <w:r w:rsidR="00C36CA8" w:rsidRPr="00C36CA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маломобільних</w:t>
            </w:r>
            <w:proofErr w:type="spellEnd"/>
            <w:r w:rsidR="00C36CA8" w:rsidRPr="00C36CA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груп населення у процесі вимушеної евакуації</w:t>
            </w:r>
          </w:p>
          <w:p w14:paraId="2D436AA4" w14:textId="6BCE49E7" w:rsidR="00C36CA8" w:rsidRDefault="00656721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39.3.</w:t>
            </w:r>
            <w:r w:rsidR="00C36CA8" w:rsidRPr="00C36CA8">
              <w:rPr>
                <w:rFonts w:ascii="Times New Roman" w:eastAsia="Calibri" w:hAnsi="Times New Roman" w:cs="Times New Roman"/>
                <w:lang w:eastAsia="zh-CN"/>
              </w:rPr>
              <w:t xml:space="preserve">Затверджено та оприлюднено інструкцію із забезпечення прав та інтересів осіб з інвалідністю та інших </w:t>
            </w:r>
            <w:proofErr w:type="spellStart"/>
            <w:r w:rsidR="00C36CA8" w:rsidRPr="00C36CA8">
              <w:rPr>
                <w:rFonts w:ascii="Times New Roman" w:eastAsia="Calibri" w:hAnsi="Times New Roman" w:cs="Times New Roman"/>
                <w:lang w:eastAsia="zh-CN"/>
              </w:rPr>
              <w:t>маломобільних</w:t>
            </w:r>
            <w:proofErr w:type="spellEnd"/>
            <w:r w:rsidR="00C36CA8" w:rsidRPr="00C36CA8">
              <w:rPr>
                <w:rFonts w:ascii="Times New Roman" w:eastAsia="Calibri" w:hAnsi="Times New Roman" w:cs="Times New Roman"/>
                <w:lang w:eastAsia="zh-CN"/>
              </w:rPr>
              <w:t xml:space="preserve"> груп населення в  місцях тимчасового перебування</w:t>
            </w:r>
          </w:p>
          <w:p w14:paraId="6861CC94" w14:textId="77777777" w:rsidR="00C36CA8" w:rsidRDefault="00C36CA8" w:rsidP="00DA5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B9BA83" w14:textId="13FF919E" w:rsidR="00C36CA8" w:rsidRDefault="00656721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39.4.</w:t>
            </w:r>
            <w:r w:rsidR="00C36CA8" w:rsidRPr="00C36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Затверджено та оприлюднено інструкцію щодо </w:t>
            </w:r>
            <w:r w:rsidR="00C36CA8" w:rsidRPr="00C36C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надання соціальних послуг особам старшого віку, особам з інвалідністю, які евакуюються із небезпечних регіонів України</w:t>
            </w:r>
          </w:p>
          <w:p w14:paraId="1FD4E9AB" w14:textId="77777777" w:rsidR="00C36CA8" w:rsidRDefault="00C36CA8" w:rsidP="00DA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7BC647" w14:textId="0CA559BB" w:rsidR="00C36CA8" w:rsidRDefault="00656721" w:rsidP="0094033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39.5.</w:t>
            </w:r>
            <w:r w:rsidR="009403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Оновлено з </w:t>
            </w:r>
            <w:r w:rsidR="00C36CA8" w:rsidRPr="00C36CA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ура</w:t>
            </w:r>
            <w:r w:rsidR="009403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хуванням воєнного стану розділи </w:t>
            </w:r>
            <w:r w:rsidR="00C36CA8" w:rsidRPr="00C36CA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місцевих планів проведення евакуації населення у разі загрози або виникнення надзвичайних ситуацій стосовно евакуації осіб з інвалідніс</w:t>
            </w:r>
            <w:r w:rsidR="009403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тю, осіб старшого віку та інших </w:t>
            </w:r>
            <w:proofErr w:type="spellStart"/>
            <w:r w:rsidR="00C36CA8" w:rsidRPr="00C36CA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маломобільних</w:t>
            </w:r>
            <w:proofErr w:type="spellEnd"/>
            <w:r w:rsidR="00C36CA8" w:rsidRPr="00C36CA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груп населенн</w:t>
            </w:r>
            <w:r w:rsidR="0094033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я</w:t>
            </w:r>
          </w:p>
          <w:p w14:paraId="53240AAD" w14:textId="7B3D00E5" w:rsidR="007920E3" w:rsidRDefault="00656721" w:rsidP="0094033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39.6.</w:t>
            </w:r>
            <w:r w:rsidR="007920E3" w:rsidRPr="007920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підготовку щокварталу звіту про результати забезпечення </w:t>
            </w:r>
            <w:r w:rsidR="007920E3" w:rsidRPr="007920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візуального чи тактильного оповіщення осіб з порушеннями слуху шляхом застосування технічних чи інших допоміжних засобів (з фотографіями)</w:t>
            </w:r>
          </w:p>
          <w:p w14:paraId="13C6299C" w14:textId="77777777" w:rsidR="00656721" w:rsidRDefault="00656721" w:rsidP="0094033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864D029" w14:textId="1EF3F0C4" w:rsidR="007920E3" w:rsidRPr="007920E3" w:rsidRDefault="00656721" w:rsidP="0094033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39.7.</w:t>
            </w:r>
            <w:r w:rsidR="007920E3" w:rsidRPr="007920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підготовку щокварталу звіту об’єктів фонду захисних споруд цивільного захисту у надавачів соціальних послуг, в яких постійно або тимчасово проживають (перебувають) особи, які належать до вразливих груп населення або перебувають у складних життєвих обставинах, з урахуванням </w:t>
            </w:r>
            <w:r w:rsidR="007920E3" w:rsidRPr="007920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принципів </w:t>
            </w:r>
            <w:proofErr w:type="spellStart"/>
            <w:r w:rsidR="007920E3" w:rsidRPr="007920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безбар’єрності</w:t>
            </w:r>
            <w:proofErr w:type="spellEnd"/>
            <w:r w:rsidR="007920E3" w:rsidRPr="007920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(з фотографіями)</w:t>
            </w:r>
          </w:p>
          <w:p w14:paraId="701A08EF" w14:textId="77777777" w:rsidR="007920E3" w:rsidRDefault="007920E3" w:rsidP="00940338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6CA7100D" w14:textId="77777777" w:rsidR="007920E3" w:rsidRDefault="007920E3" w:rsidP="00940338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3D3273AC" w14:textId="77777777" w:rsidR="007920E3" w:rsidRDefault="007920E3" w:rsidP="00940338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31E1D8A8" w14:textId="03E817BC" w:rsidR="007920E3" w:rsidRDefault="00656721" w:rsidP="0094033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39.8.</w:t>
            </w:r>
            <w:r w:rsidR="007920E3" w:rsidRPr="007920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звіту об’єктів, в яких створені об’єкти фонду захисних споруд цивільного захисту з урахуванням потреб осіб з інвалідністю, зокрема збільшено фонд захисних споруд цивільного захисту (з фотографіями)</w:t>
            </w:r>
          </w:p>
          <w:p w14:paraId="2AC70D08" w14:textId="77777777" w:rsidR="004C71B7" w:rsidRDefault="004C71B7" w:rsidP="0094033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086DDBC" w14:textId="77777777" w:rsidR="004C71B7" w:rsidRDefault="004C71B7" w:rsidP="0094033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DC744F1" w14:textId="77777777" w:rsidR="004C71B7" w:rsidRDefault="004C71B7" w:rsidP="0094033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7105CDB" w14:textId="77777777" w:rsidR="004C71B7" w:rsidRDefault="004C71B7" w:rsidP="0094033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C42E687" w14:textId="7C7A1532" w:rsidR="004C71B7" w:rsidRPr="007920E3" w:rsidRDefault="00656721" w:rsidP="009403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39.9.</w:t>
            </w:r>
            <w:r w:rsidR="004C71B7" w:rsidRPr="004C71B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Оприлюднено результати  проведеного моніторингу</w:t>
            </w:r>
          </w:p>
        </w:tc>
      </w:tr>
    </w:tbl>
    <w:p w14:paraId="56802A17" w14:textId="6AC06B44" w:rsidR="00DA5FDA" w:rsidRPr="00B474D1" w:rsidRDefault="00DE37A4" w:rsidP="00DE37A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74D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Стратегічна ціль “Кожна людина має доступ до розвинутої системи громадського </w:t>
      </w:r>
      <w:proofErr w:type="spellStart"/>
      <w:r w:rsidRPr="00B474D1">
        <w:rPr>
          <w:rFonts w:ascii="Times New Roman" w:hAnsi="Times New Roman" w:cs="Times New Roman"/>
          <w:bCs/>
          <w:sz w:val="24"/>
          <w:szCs w:val="24"/>
        </w:rPr>
        <w:t>здоровʼя</w:t>
      </w:r>
      <w:proofErr w:type="spellEnd"/>
      <w:r w:rsidRPr="00B474D1">
        <w:rPr>
          <w:rFonts w:ascii="Times New Roman" w:hAnsi="Times New Roman" w:cs="Times New Roman"/>
          <w:bCs/>
          <w:sz w:val="24"/>
          <w:szCs w:val="24"/>
        </w:rPr>
        <w:t>, включаючи послуги у сфері фізичної культури та спорту”</w:t>
      </w:r>
    </w:p>
    <w:tbl>
      <w:tblPr>
        <w:tblStyle w:val="af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5"/>
        <w:gridCol w:w="3381"/>
        <w:gridCol w:w="2066"/>
        <w:gridCol w:w="2205"/>
        <w:gridCol w:w="2312"/>
        <w:gridCol w:w="2221"/>
      </w:tblGrid>
      <w:tr w:rsidR="004D2E36" w:rsidRPr="00A24DC2" w14:paraId="08B6B0C1" w14:textId="77777777" w:rsidTr="008E3D30">
        <w:tc>
          <w:tcPr>
            <w:tcW w:w="2406" w:type="dxa"/>
          </w:tcPr>
          <w:p w14:paraId="699F4B66" w14:textId="77777777" w:rsidR="00337DD0" w:rsidRPr="00A24DC2" w:rsidRDefault="00337DD0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  завдання</w:t>
            </w:r>
          </w:p>
          <w:p w14:paraId="36B113E0" w14:textId="77777777" w:rsidR="00DE37A4" w:rsidRPr="00A24DC2" w:rsidRDefault="00DE37A4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42543FEF" w14:textId="698EC284" w:rsidR="00DE37A4" w:rsidRPr="00A24DC2" w:rsidRDefault="00337DD0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115" w:type="dxa"/>
          </w:tcPr>
          <w:p w14:paraId="65E046C8" w14:textId="77777777" w:rsidR="00DE37A4" w:rsidRPr="00A24DC2" w:rsidRDefault="001B65AF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 виконання</w:t>
            </w:r>
          </w:p>
          <w:p w14:paraId="35257935" w14:textId="79CDC3DF" w:rsidR="001B65AF" w:rsidRPr="00A24DC2" w:rsidRDefault="001B65AF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14:paraId="79A7C7BB" w14:textId="2DF3F977" w:rsidR="00DE37A4" w:rsidRPr="00A24DC2" w:rsidRDefault="00077832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виконання заходу</w:t>
            </w:r>
          </w:p>
        </w:tc>
        <w:tc>
          <w:tcPr>
            <w:tcW w:w="2352" w:type="dxa"/>
          </w:tcPr>
          <w:p w14:paraId="34A65D33" w14:textId="680861C3" w:rsidR="00DE37A4" w:rsidRPr="00A24DC2" w:rsidRDefault="001B65AF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011" w:type="dxa"/>
          </w:tcPr>
          <w:p w14:paraId="6D524890" w14:textId="7B2234E3" w:rsidR="00DE37A4" w:rsidRPr="00A24DC2" w:rsidRDefault="001B65AF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Індикатор виконання </w:t>
            </w:r>
          </w:p>
        </w:tc>
      </w:tr>
      <w:tr w:rsidR="004D2E36" w:rsidRPr="00A24DC2" w14:paraId="48A9B390" w14:textId="77777777" w:rsidTr="008E3D30">
        <w:trPr>
          <w:trHeight w:val="6080"/>
        </w:trPr>
        <w:tc>
          <w:tcPr>
            <w:tcW w:w="2406" w:type="dxa"/>
          </w:tcPr>
          <w:p w14:paraId="79D37776" w14:textId="4CFED612" w:rsidR="00DE37A4" w:rsidRPr="008A2FC2" w:rsidRDefault="00DE37A4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F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6567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8A2F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A2FC2">
              <w:rPr>
                <w:sz w:val="24"/>
                <w:szCs w:val="24"/>
              </w:rPr>
              <w:t xml:space="preserve"> </w:t>
            </w:r>
            <w:r w:rsidRPr="008A2FC2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</w:t>
            </w:r>
          </w:p>
          <w:p w14:paraId="409AD3E4" w14:textId="77777777" w:rsidR="00DE37A4" w:rsidRPr="008A2FC2" w:rsidRDefault="00DE37A4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FC2">
              <w:rPr>
                <w:rFonts w:ascii="Times New Roman" w:hAnsi="Times New Roman" w:cs="Times New Roman"/>
                <w:bCs/>
                <w:sz w:val="24"/>
                <w:szCs w:val="24"/>
              </w:rPr>
              <w:t>залучення всіх</w:t>
            </w:r>
          </w:p>
          <w:p w14:paraId="6A4C0F3D" w14:textId="5E426EF2" w:rsidR="00DE37A4" w:rsidRPr="008A2FC2" w:rsidRDefault="00DE37A4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FC2">
              <w:rPr>
                <w:rFonts w:ascii="Times New Roman" w:hAnsi="Times New Roman" w:cs="Times New Roman"/>
                <w:bCs/>
                <w:sz w:val="24"/>
                <w:szCs w:val="24"/>
              </w:rPr>
              <w:t>суспільних груп до оздоровчої рухової</w:t>
            </w:r>
          </w:p>
          <w:p w14:paraId="078DF060" w14:textId="67DE2B91" w:rsidR="00DE37A4" w:rsidRPr="008A2FC2" w:rsidRDefault="00DE37A4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FC2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активності, зокрема осіб з інвалідністю</w:t>
            </w:r>
          </w:p>
          <w:p w14:paraId="6B4B5ABB" w14:textId="77777777" w:rsidR="00DE37A4" w:rsidRPr="008A2FC2" w:rsidRDefault="00DE37A4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FC2">
              <w:rPr>
                <w:rFonts w:ascii="Times New Roman" w:hAnsi="Times New Roman" w:cs="Times New Roman"/>
                <w:bCs/>
                <w:sz w:val="24"/>
                <w:szCs w:val="24"/>
              </w:rPr>
              <w:t>та/або осіб з</w:t>
            </w:r>
          </w:p>
          <w:p w14:paraId="792CB067" w14:textId="77777777" w:rsidR="00DE37A4" w:rsidRPr="008A2FC2" w:rsidRDefault="00DE37A4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FC2">
              <w:rPr>
                <w:rFonts w:ascii="Times New Roman" w:hAnsi="Times New Roman" w:cs="Times New Roman"/>
                <w:bCs/>
                <w:sz w:val="24"/>
                <w:szCs w:val="24"/>
              </w:rPr>
              <w:t>обмеженнями повсякденного</w:t>
            </w:r>
          </w:p>
          <w:p w14:paraId="63A79A14" w14:textId="401A00E0" w:rsidR="00DE37A4" w:rsidRPr="00A24DC2" w:rsidRDefault="00DE37A4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FC2">
              <w:rPr>
                <w:rFonts w:ascii="Times New Roman" w:hAnsi="Times New Roman" w:cs="Times New Roman"/>
                <w:bCs/>
                <w:sz w:val="24"/>
                <w:szCs w:val="24"/>
              </w:rPr>
              <w:t>функці</w:t>
            </w:r>
            <w:r w:rsidR="008A2FC2">
              <w:rPr>
                <w:rFonts w:ascii="Times New Roman" w:hAnsi="Times New Roman" w:cs="Times New Roman"/>
                <w:bCs/>
                <w:sz w:val="24"/>
                <w:szCs w:val="24"/>
              </w:rPr>
              <w:t>онування, до адаптивного спорту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6588AB4A" w14:textId="7F5B4B64" w:rsidR="008A2FC2" w:rsidRPr="00B14CF5" w:rsidRDefault="008A2FC2" w:rsidP="008A2F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B14CF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проведення аналізу фактичного забезпечення доступу до закладів та інфраструктури фізичної культури і спорту для всіх груп населення та оприлюднення цієї інформації на офіційному веб-сайті Калуської міської територіальної громади (у рубриці “</w:t>
            </w:r>
            <w:proofErr w:type="spellStart"/>
            <w:r w:rsidRPr="00B14CF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Безбар’єрність</w:t>
            </w:r>
            <w:proofErr w:type="spellEnd"/>
            <w:r w:rsidRPr="00B14CF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”)</w:t>
            </w:r>
          </w:p>
          <w:p w14:paraId="352770F3" w14:textId="77777777" w:rsidR="008A2FC2" w:rsidRDefault="008A2FC2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60667E" w14:textId="77777777" w:rsidR="008A2FC2" w:rsidRDefault="008A2FC2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4681EB" w14:textId="77777777" w:rsidR="008A2FC2" w:rsidRDefault="008A2FC2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F7C6D9" w14:textId="77777777" w:rsidR="00656721" w:rsidRDefault="0065672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F69B00" w14:textId="437EA7CA" w:rsidR="00DE37A4" w:rsidRPr="00A24DC2" w:rsidRDefault="0065672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E37A4" w:rsidRPr="008A2F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37A4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взаємодії з</w:t>
            </w:r>
          </w:p>
          <w:p w14:paraId="45A51D86" w14:textId="77777777" w:rsidR="00DE37A4" w:rsidRPr="00A24DC2" w:rsidRDefault="00DE37A4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інститутами громадянського</w:t>
            </w:r>
          </w:p>
          <w:p w14:paraId="6A6A854E" w14:textId="77777777" w:rsidR="00DE37A4" w:rsidRPr="00A24DC2" w:rsidRDefault="00DE37A4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суспільства, соціально</w:t>
            </w:r>
          </w:p>
          <w:p w14:paraId="297778AE" w14:textId="1706E9AE" w:rsidR="00DE37A4" w:rsidRPr="00A24DC2" w:rsidRDefault="00DE37A4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відповідальним бізнесом під</w:t>
            </w:r>
            <w:r w:rsidR="00CB1D46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час реалізації проектів щодо</w:t>
            </w:r>
            <w:r w:rsidR="00CB1D46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721">
              <w:rPr>
                <w:rFonts w:ascii="Times New Roman" w:hAnsi="Times New Roman" w:cs="Times New Roman"/>
                <w:sz w:val="24"/>
                <w:szCs w:val="24"/>
              </w:rPr>
              <w:t>розвитку адаптивного спорту в територіальній громаді</w:t>
            </w:r>
          </w:p>
          <w:p w14:paraId="59FAFA3D" w14:textId="77777777" w:rsidR="00D74872" w:rsidRDefault="00D74872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2B9A9F" w14:textId="77777777" w:rsidR="00656721" w:rsidRDefault="0065672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8518FA" w14:textId="38EC52A7" w:rsidR="00DE37A4" w:rsidRPr="00A24DC2" w:rsidRDefault="0065672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E37A4" w:rsidRPr="00D748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37A4" w:rsidRPr="00A24DC2">
              <w:rPr>
                <w:rFonts w:ascii="Times New Roman" w:hAnsi="Times New Roman" w:cs="Times New Roman"/>
                <w:sz w:val="24"/>
                <w:szCs w:val="24"/>
              </w:rPr>
              <w:t>ідготовка матеріалів для</w:t>
            </w:r>
            <w:r w:rsidR="0039587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7A4" w:rsidRPr="00A24DC2">
              <w:rPr>
                <w:rFonts w:ascii="Times New Roman" w:hAnsi="Times New Roman" w:cs="Times New Roman"/>
                <w:sz w:val="24"/>
                <w:szCs w:val="24"/>
              </w:rPr>
              <w:t>проведення інформаційно</w:t>
            </w:r>
            <w:r w:rsidR="00DE37A4"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181A8927" w14:textId="319983E6" w:rsidR="00DE37A4" w:rsidRPr="00A24DC2" w:rsidRDefault="00DE37A4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просвітницької кампанії щодо</w:t>
            </w:r>
            <w:r w:rsidR="0039587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зміцнення здоров’я населення,</w:t>
            </w:r>
            <w:r w:rsidR="0039587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раннього виявлення</w:t>
            </w:r>
            <w:r w:rsidR="0039587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захворювань, формування навичок здорового способу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життя, зокрема щодо зниження рівня поширеності</w:t>
            </w:r>
          </w:p>
          <w:p w14:paraId="4D0C6074" w14:textId="3F2980A8" w:rsidR="00DE37A4" w:rsidRPr="00A24DC2" w:rsidRDefault="00D7487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тютюнокуріння, </w:t>
            </w:r>
            <w:r w:rsidR="00DE37A4" w:rsidRPr="00A24DC2">
              <w:rPr>
                <w:rFonts w:ascii="Times New Roman" w:hAnsi="Times New Roman" w:cs="Times New Roman"/>
                <w:sz w:val="24"/>
                <w:szCs w:val="24"/>
              </w:rPr>
              <w:t>відповідальної</w:t>
            </w:r>
          </w:p>
          <w:p w14:paraId="55464869" w14:textId="2D9D7351" w:rsidR="00DE37A4" w:rsidRPr="00A24DC2" w:rsidRDefault="00D7487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самозбережувальної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поведінки</w:t>
            </w:r>
          </w:p>
          <w:p w14:paraId="5C9A43D0" w14:textId="77777777" w:rsidR="00D74872" w:rsidRDefault="00D74872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342D35" w14:textId="16018949" w:rsidR="00DE37A4" w:rsidRPr="00A24DC2" w:rsidRDefault="0065672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E37A4" w:rsidRPr="00D748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E37A4" w:rsidRPr="00A24DC2">
              <w:rPr>
                <w:rFonts w:ascii="Times New Roman" w:hAnsi="Times New Roman" w:cs="Times New Roman"/>
                <w:sz w:val="24"/>
                <w:szCs w:val="24"/>
              </w:rPr>
              <w:t>Проведення інформаційно-</w:t>
            </w:r>
          </w:p>
          <w:p w14:paraId="160C9F46" w14:textId="2CD08C4C" w:rsidR="00DE37A4" w:rsidRPr="00A24DC2" w:rsidRDefault="00DE37A4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просвітницької кампанії щодо</w:t>
            </w:r>
            <w:r w:rsidR="0039587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зміцнення здоров’я населення,</w:t>
            </w:r>
            <w:r w:rsidR="0039587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раннього виявлення</w:t>
            </w:r>
            <w:r w:rsidR="00D7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захворювань, формування навичок здорового способу життя, зокрема щодо зниження рівня поширеності</w:t>
            </w:r>
          </w:p>
          <w:p w14:paraId="7D46F5A0" w14:textId="59E06551" w:rsidR="00DE37A4" w:rsidRPr="00A24DC2" w:rsidRDefault="00D7487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тютюнокуріння, </w:t>
            </w:r>
            <w:r w:rsidR="00DE37A4" w:rsidRPr="00A24DC2">
              <w:rPr>
                <w:rFonts w:ascii="Times New Roman" w:hAnsi="Times New Roman" w:cs="Times New Roman"/>
                <w:sz w:val="24"/>
                <w:szCs w:val="24"/>
              </w:rPr>
              <w:t>відповідальної</w:t>
            </w:r>
          </w:p>
          <w:p w14:paraId="4B53505E" w14:textId="22E6D28F" w:rsidR="00DE37A4" w:rsidRPr="00A24DC2" w:rsidRDefault="00D7487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самозбережувальної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поведінки</w:t>
            </w:r>
          </w:p>
          <w:p w14:paraId="21C033B2" w14:textId="551915A7" w:rsidR="00DE37A4" w:rsidRPr="00A24DC2" w:rsidRDefault="0065672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E37A4" w:rsidRPr="00D74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37A4" w:rsidRPr="00A24DC2">
              <w:rPr>
                <w:rFonts w:ascii="Times New Roman" w:hAnsi="Times New Roman" w:cs="Times New Roman"/>
                <w:sz w:val="24"/>
                <w:szCs w:val="24"/>
              </w:rPr>
              <w:t>Забезпечення поширення</w:t>
            </w:r>
            <w:r w:rsidR="004F596E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7A4" w:rsidRPr="00A24DC2">
              <w:rPr>
                <w:rFonts w:ascii="Times New Roman" w:hAnsi="Times New Roman" w:cs="Times New Roman"/>
                <w:sz w:val="24"/>
                <w:szCs w:val="24"/>
              </w:rPr>
              <w:t>соціальної реклами щодо здорового харчування, фізичної активності та доброзичливого</w:t>
            </w:r>
          </w:p>
          <w:p w14:paraId="4473F323" w14:textId="10FA6B3B" w:rsidR="00DE37A4" w:rsidRPr="00A24DC2" w:rsidRDefault="00DE37A4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спілкування як здорового способу життя осіб усіх</w:t>
            </w:r>
          </w:p>
          <w:p w14:paraId="2D6747F5" w14:textId="6A577BDD" w:rsidR="00DE37A4" w:rsidRPr="00A24DC2" w:rsidRDefault="00DE37A4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вікових груп і умови активного</w:t>
            </w:r>
            <w:r w:rsidR="0039587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872">
              <w:rPr>
                <w:rFonts w:ascii="Times New Roman" w:hAnsi="Times New Roman" w:cs="Times New Roman"/>
                <w:sz w:val="24"/>
                <w:szCs w:val="24"/>
              </w:rPr>
              <w:t>довголіття</w:t>
            </w:r>
          </w:p>
          <w:p w14:paraId="6B74C324" w14:textId="1E524900" w:rsidR="004F596E" w:rsidRPr="00D74872" w:rsidRDefault="0065672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D74872" w:rsidRPr="00D748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74872" w:rsidRPr="00D74872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D74872" w:rsidRPr="00D748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забезпечення залучення ветеранів війни до спортивних заходів та участі у </w:t>
            </w:r>
            <w:r w:rsidR="00D74872" w:rsidRPr="00D748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національних та міжнародних спортивних змаганнях серед ветеранів війни (розроблення відповідних програм для </w:t>
            </w:r>
            <w:r w:rsidR="00D74872" w:rsidRPr="00D748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жінок – ветеранів війни)</w:t>
            </w:r>
          </w:p>
          <w:p w14:paraId="36B3FE04" w14:textId="77777777" w:rsidR="004F596E" w:rsidRPr="00A24DC2" w:rsidRDefault="004F596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CC9BF1" w14:textId="77777777" w:rsidR="000C073C" w:rsidRDefault="000C073C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31AFC3" w14:textId="77777777" w:rsidR="00656721" w:rsidRDefault="0065672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90DCFC" w14:textId="77777777" w:rsidR="00656721" w:rsidRDefault="0065672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E543EB" w14:textId="1D1004B2" w:rsidR="004F596E" w:rsidRDefault="00656721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0C073C" w:rsidRPr="000C0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0C073C" w:rsidRPr="000C07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проведення фізкультурно-оздоровчих та спортивних заходів серед ветеранів війни та членів їх сімей, членів сімей загиблих (померлих) ветеранів війни, членів сімей загиблих (померлих) Захисників та Захисниць України</w:t>
            </w:r>
          </w:p>
          <w:p w14:paraId="3EC40450" w14:textId="00E64BA8" w:rsidR="000C073C" w:rsidRDefault="000C073C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DF1104D" w14:textId="440B0A27" w:rsidR="000C073C" w:rsidRDefault="000C073C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69157A3" w14:textId="77777777" w:rsidR="000C073C" w:rsidRPr="000C073C" w:rsidRDefault="000C073C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A5C105" w14:textId="77777777" w:rsidR="00D74872" w:rsidRDefault="00D74872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86A358" w14:textId="77777777" w:rsidR="000C073C" w:rsidRDefault="000C073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F5B7C0" w14:textId="77777777" w:rsidR="000C073C" w:rsidRDefault="000C073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D5DCF9" w14:textId="65DABE1D" w:rsidR="000C073C" w:rsidRDefault="00656721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5672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C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0C073C" w:rsidRPr="000C073C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0C073C" w:rsidRPr="000C07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проведення заходів з </w:t>
            </w:r>
          </w:p>
          <w:p w14:paraId="6C25920B" w14:textId="52B57853" w:rsidR="00D74872" w:rsidRPr="000C073C" w:rsidRDefault="000C073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7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адаптивного спорту для осіб з інвалідністю та/або осіб з обмеженнями повсякденного  функціонування</w:t>
            </w:r>
          </w:p>
          <w:p w14:paraId="5F80A251" w14:textId="77777777" w:rsidR="000C073C" w:rsidRDefault="000C073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9F8E5F" w14:textId="77777777" w:rsidR="000C073C" w:rsidRDefault="000C073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B89AF5" w14:textId="77777777" w:rsidR="000C073C" w:rsidRDefault="000C073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6AE78D" w14:textId="77777777" w:rsidR="000C073C" w:rsidRDefault="000C073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F7CDE0" w14:textId="77777777" w:rsidR="000C073C" w:rsidRDefault="000C073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91F11A" w14:textId="77777777" w:rsidR="000C073C" w:rsidRDefault="000C073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F61396" w14:textId="77777777" w:rsidR="000C073C" w:rsidRDefault="000C073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AB71A7" w14:textId="77777777" w:rsidR="000C073C" w:rsidRDefault="000C073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C69EEA" w14:textId="77777777" w:rsidR="000C073C" w:rsidRDefault="000C073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495458" w14:textId="3A0F5E75" w:rsidR="000C073C" w:rsidRPr="008E3D30" w:rsidRDefault="0065672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8E3D30"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популяризація адаптивного спорту та інформування населення щодо наявних умов та можливостей для занять адаптивним спортом шляхом  виготовлення, розміщення на офіційному </w:t>
            </w:r>
            <w:proofErr w:type="spellStart"/>
            <w:r w:rsidR="008E3D30"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>вебсайті</w:t>
            </w:r>
            <w:proofErr w:type="spellEnd"/>
            <w:r w:rsidR="008E3D30"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сторінках Інтернету інформаційних повідомлень, сюжетів, телевізійних програм, </w:t>
            </w:r>
            <w:proofErr w:type="spellStart"/>
            <w:r w:rsidR="008E3D30"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>відеокоментарів</w:t>
            </w:r>
            <w:proofErr w:type="spellEnd"/>
            <w:r w:rsidR="008E3D30"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8E3D30"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>телеефірів</w:t>
            </w:r>
            <w:proofErr w:type="spellEnd"/>
            <w:r w:rsidR="008E3D30"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тощо</w:t>
            </w:r>
          </w:p>
          <w:p w14:paraId="72205241" w14:textId="77777777" w:rsidR="000C073C" w:rsidRDefault="000C073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00F418" w14:textId="774A88DE" w:rsidR="00456DF2" w:rsidRPr="00A24DC2" w:rsidRDefault="0065672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456DF2" w:rsidRPr="008E3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3D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6DF2" w:rsidRPr="00A24DC2">
              <w:rPr>
                <w:rFonts w:ascii="Times New Roman" w:hAnsi="Times New Roman" w:cs="Times New Roman"/>
                <w:sz w:val="24"/>
                <w:szCs w:val="24"/>
              </w:rPr>
              <w:t>прияння залученню</w:t>
            </w:r>
          </w:p>
          <w:p w14:paraId="4DBF4616" w14:textId="032295AF" w:rsidR="00456DF2" w:rsidRPr="00A24DC2" w:rsidRDefault="00456DF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міжнародної технічної допомоги для закупівлі</w:t>
            </w:r>
          </w:p>
          <w:p w14:paraId="2FCED36C" w14:textId="4B9368C3" w:rsidR="00456DF2" w:rsidRPr="00A24DC2" w:rsidRDefault="00456DF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спортивного обладнання та</w:t>
            </w:r>
            <w:r w:rsidR="00707AF6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інвентарю для занять а</w:t>
            </w:r>
            <w:r w:rsidR="008E3D30">
              <w:rPr>
                <w:rFonts w:ascii="Times New Roman" w:hAnsi="Times New Roman" w:cs="Times New Roman"/>
                <w:sz w:val="24"/>
                <w:szCs w:val="24"/>
              </w:rPr>
              <w:t>даптивним спортом</w:t>
            </w:r>
          </w:p>
        </w:tc>
        <w:tc>
          <w:tcPr>
            <w:tcW w:w="2115" w:type="dxa"/>
          </w:tcPr>
          <w:p w14:paraId="1B83BBB6" w14:textId="6FB679B8" w:rsidR="00DE37A4" w:rsidRPr="00A24DC2" w:rsidRDefault="008A2FC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 роки</w:t>
            </w:r>
          </w:p>
          <w:p w14:paraId="0668D2AB" w14:textId="7E669AF9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42CC8" w14:textId="5546C4E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CC05D" w14:textId="796C7F95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76220" w14:textId="632C4E26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EF08E" w14:textId="791F4EE0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1D8AB" w14:textId="4A81E42C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B53D5" w14:textId="576C0924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7802B" w14:textId="42ECE682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3F0DB" w14:textId="504BBD0D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22BE9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609A596D" w14:textId="77777777" w:rsidR="00656721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09C41C4F" w14:textId="77777777" w:rsidR="00656721" w:rsidRDefault="0065672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5367C" w14:textId="77777777" w:rsidR="00B14CF5" w:rsidRDefault="00B14CF5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07E1C" w14:textId="0BEDB27E" w:rsidR="0039587D" w:rsidRPr="00A24DC2" w:rsidRDefault="0065672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4CE749AB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E4D26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882C6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677E9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0861A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79E72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17C97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9D63D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05911" w14:textId="47B448E0" w:rsidR="0039587D" w:rsidRPr="00A24DC2" w:rsidRDefault="00D7487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5498E50B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813BB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5A174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9DB34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4371E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E4D84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E4737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63443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24027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67764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5C677" w14:textId="23FC9215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D3E43" w14:textId="77777777" w:rsidR="00656721" w:rsidRDefault="0065672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CBF0E" w14:textId="77777777" w:rsidR="00656721" w:rsidRDefault="0065672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F1508" w14:textId="263A53C7" w:rsidR="0039587D" w:rsidRPr="00A24DC2" w:rsidRDefault="00D7487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рік</w:t>
            </w:r>
          </w:p>
          <w:p w14:paraId="32A1F2DF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4762D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FEE81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1135E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90FBB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77128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C6ED6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DE5CC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6C27B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A9627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463DE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86097" w14:textId="77777777" w:rsidR="00656721" w:rsidRDefault="0065672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726E1" w14:textId="4C3258E0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74872">
              <w:rPr>
                <w:rFonts w:ascii="Times New Roman" w:hAnsi="Times New Roman" w:cs="Times New Roman"/>
                <w:sz w:val="24"/>
                <w:szCs w:val="24"/>
              </w:rPr>
              <w:t>5 2026 роки</w:t>
            </w:r>
          </w:p>
          <w:p w14:paraId="64042D5F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5B62D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D5C14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96E26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3FBDD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B120E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2FE47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C49B4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0537D" w14:textId="55C75A0B" w:rsidR="004F596E" w:rsidRPr="00A24DC2" w:rsidRDefault="00D7487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027963F2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54401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51FDF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3191D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1DE37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F4C0D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C395D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D34A4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AB59C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2B0B1" w14:textId="77777777" w:rsidR="00656721" w:rsidRDefault="0065672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0D88A" w14:textId="77777777" w:rsidR="00656721" w:rsidRDefault="0065672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6EC72" w14:textId="21F428E0" w:rsidR="004F596E" w:rsidRPr="00A24DC2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6A13975A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E594E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F920C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E830E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29302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0021F" w14:textId="77777777" w:rsidR="004F596E" w:rsidRPr="00A24DC2" w:rsidRDefault="004F596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89C34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957A1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B227B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5FC6A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BFC16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FCCA1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AE2D1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32D40" w14:textId="77777777" w:rsidR="00656721" w:rsidRDefault="0065672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C6C91" w14:textId="13BC4A83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282F8AFE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9E786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0E9FE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85A8D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AC2C7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1436A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77AE7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16E03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3AAF4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2099A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29F8D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C3017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A6915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B3BC9" w14:textId="2A9BD8E4" w:rsidR="000C073C" w:rsidRDefault="008E3D30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3998898C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1620E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AAE58" w14:textId="77777777" w:rsidR="008E3D30" w:rsidRDefault="008E3D30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4FD3B" w14:textId="77777777" w:rsidR="008E3D30" w:rsidRDefault="008E3D30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00D72" w14:textId="77777777" w:rsidR="008E3D30" w:rsidRDefault="008E3D30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BC0F8" w14:textId="77777777" w:rsidR="008E3D30" w:rsidRDefault="008E3D30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E2B76" w14:textId="27590F1E" w:rsidR="00707AF6" w:rsidRPr="00A24DC2" w:rsidRDefault="00707AF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52BF3" w14:textId="77777777" w:rsidR="00707AF6" w:rsidRPr="00A24DC2" w:rsidRDefault="00707AF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AD1CD" w14:textId="77777777" w:rsidR="00707AF6" w:rsidRPr="00A24DC2" w:rsidRDefault="00707AF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E46CC" w14:textId="77777777" w:rsidR="00707AF6" w:rsidRPr="00A24DC2" w:rsidRDefault="00707AF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42399" w14:textId="77777777" w:rsidR="00FB6B5C" w:rsidRPr="00A24DC2" w:rsidRDefault="00707AF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78DF8678" w14:textId="77777777" w:rsidR="000C073C" w:rsidRDefault="00FB6B5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07AF6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533AE3" w14:textId="01D0BD79" w:rsidR="000C073C" w:rsidRDefault="008E3D30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5B822C86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2DBE9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571BB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7E69B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9905E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6E624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E59DE" w14:textId="77777777" w:rsidR="000C073C" w:rsidRDefault="000C073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F449C" w14:textId="77777777" w:rsidR="00707AF6" w:rsidRPr="00A24DC2" w:rsidRDefault="00707AF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FFE03" w14:textId="77777777" w:rsidR="00707AF6" w:rsidRPr="00A24DC2" w:rsidRDefault="00707AF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37DCE" w14:textId="77777777" w:rsidR="00707AF6" w:rsidRPr="00A24DC2" w:rsidRDefault="00707AF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99503" w14:textId="77777777" w:rsidR="00707AF6" w:rsidRPr="00A24DC2" w:rsidRDefault="00707AF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13FA9" w14:textId="77777777" w:rsidR="00707AF6" w:rsidRPr="00A24DC2" w:rsidRDefault="00707AF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552FB" w14:textId="77777777" w:rsidR="00707AF6" w:rsidRPr="00A24DC2" w:rsidRDefault="00707AF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44EDA" w14:textId="77777777" w:rsidR="00707AF6" w:rsidRPr="00A24DC2" w:rsidRDefault="00707AF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1AE20" w14:textId="09DFD5F0" w:rsidR="00707AF6" w:rsidRPr="00A24DC2" w:rsidRDefault="00707AF6" w:rsidP="008E3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71C1E046" w14:textId="77777777" w:rsidR="0039587D" w:rsidRPr="00A24DC2" w:rsidRDefault="0039587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72A600" w14:textId="77777777" w:rsidR="0039587D" w:rsidRPr="00A24DC2" w:rsidRDefault="0039587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DAE2C4" w14:textId="77777777" w:rsidR="0039587D" w:rsidRPr="00A24DC2" w:rsidRDefault="0039587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787211" w14:textId="77777777" w:rsidR="0039587D" w:rsidRPr="00A24DC2" w:rsidRDefault="0039587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689370" w14:textId="77777777" w:rsidR="004F596E" w:rsidRPr="00A24DC2" w:rsidRDefault="004F596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A1858E" w14:textId="77777777" w:rsidR="004F596E" w:rsidRPr="00A24DC2" w:rsidRDefault="004F596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8A5660" w14:textId="77777777" w:rsidR="004F596E" w:rsidRPr="00A24DC2" w:rsidRDefault="004F596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64C5F3" w14:textId="77777777" w:rsidR="004F596E" w:rsidRPr="00A24DC2" w:rsidRDefault="004F596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870491" w14:textId="77777777" w:rsidR="004F596E" w:rsidRPr="00A24DC2" w:rsidRDefault="004F596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E653AE" w14:textId="77777777" w:rsidR="004F596E" w:rsidRPr="00A24DC2" w:rsidRDefault="004F596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241199" w14:textId="77777777" w:rsidR="004F596E" w:rsidRPr="00A24DC2" w:rsidRDefault="004F596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03CD42" w14:textId="77777777" w:rsidR="004F596E" w:rsidRPr="00A24DC2" w:rsidRDefault="004F596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F7A272" w14:textId="77777777" w:rsidR="004F596E" w:rsidRPr="00A24DC2" w:rsidRDefault="004F596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0B022E" w14:textId="77777777" w:rsidR="004F596E" w:rsidRPr="00A24DC2" w:rsidRDefault="004F596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55CE42" w14:textId="77777777" w:rsidR="004F596E" w:rsidRPr="00A24DC2" w:rsidRDefault="004F596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7097F6" w14:textId="77777777" w:rsidR="004F596E" w:rsidRPr="00A24DC2" w:rsidRDefault="004F596E" w:rsidP="004F5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0F7A2E" w14:textId="77777777" w:rsidR="004F596E" w:rsidRPr="00A24DC2" w:rsidRDefault="004F596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39EB3F" w14:textId="77777777" w:rsidR="00707AF6" w:rsidRPr="00A24DC2" w:rsidRDefault="00707AF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5BF717" w14:textId="77777777" w:rsidR="00707AF6" w:rsidRPr="00A24DC2" w:rsidRDefault="00707AF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6A48BC" w14:textId="77777777" w:rsidR="00707AF6" w:rsidRPr="00A24DC2" w:rsidRDefault="00707AF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6D4BF7" w14:textId="77777777" w:rsidR="00707AF6" w:rsidRPr="00A24DC2" w:rsidRDefault="00707AF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EB66D7" w14:textId="77777777" w:rsidR="00FB6B5C" w:rsidRPr="00A24DC2" w:rsidRDefault="00FB6B5C" w:rsidP="0070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AEF7C" w14:textId="77777777" w:rsidR="00707AF6" w:rsidRPr="00A24DC2" w:rsidRDefault="00707AF6" w:rsidP="0070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67220" w14:textId="77777777" w:rsidR="00707AF6" w:rsidRPr="00A24DC2" w:rsidRDefault="00707AF6" w:rsidP="00707A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1EF73A" w14:textId="77777777" w:rsidR="00707AF6" w:rsidRPr="00A24DC2" w:rsidRDefault="00707AF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D69C94" w14:textId="77777777" w:rsidR="00707AF6" w:rsidRPr="00A24DC2" w:rsidRDefault="00707AF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A5A93A" w14:textId="77777777" w:rsidR="00707AF6" w:rsidRPr="00A24DC2" w:rsidRDefault="00707AF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47B27E" w14:textId="77777777" w:rsidR="00707AF6" w:rsidRPr="00A24DC2" w:rsidRDefault="00707AF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52BC00" w14:textId="77777777" w:rsidR="00707AF6" w:rsidRPr="00A24DC2" w:rsidRDefault="00707AF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851529" w14:textId="77777777" w:rsidR="00707AF6" w:rsidRPr="00A24DC2" w:rsidRDefault="00707AF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D13652" w14:textId="77777777" w:rsidR="00707AF6" w:rsidRPr="00A24DC2" w:rsidRDefault="00707AF6" w:rsidP="0070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3F426" w14:textId="77777777" w:rsidR="00707AF6" w:rsidRPr="00A24DC2" w:rsidRDefault="00707AF6" w:rsidP="0070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931C0" w14:textId="77777777" w:rsidR="00707AF6" w:rsidRPr="00A24DC2" w:rsidRDefault="00707AF6" w:rsidP="0070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9B3D0" w14:textId="77777777" w:rsidR="00707AF6" w:rsidRPr="00A24DC2" w:rsidRDefault="00707AF6" w:rsidP="0070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E9A12" w14:textId="77777777" w:rsidR="00707AF6" w:rsidRPr="00A24DC2" w:rsidRDefault="00707AF6" w:rsidP="0070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23177" w14:textId="77777777" w:rsidR="00707AF6" w:rsidRPr="00A24DC2" w:rsidRDefault="00707AF6" w:rsidP="0070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1DDEF" w14:textId="4F03168E" w:rsidR="00707AF6" w:rsidRPr="00A24DC2" w:rsidRDefault="00707AF6" w:rsidP="0007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14:paraId="05E4AA89" w14:textId="77777777" w:rsidR="008A2FC2" w:rsidRPr="00A24DC2" w:rsidRDefault="008A2FC2" w:rsidP="008A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молоді та спорту Калуської міської ради</w:t>
            </w:r>
          </w:p>
          <w:p w14:paraId="3F5B2FF1" w14:textId="77777777" w:rsidR="008A2FC2" w:rsidRDefault="008A2FC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85D60" w14:textId="77777777" w:rsidR="008A2FC2" w:rsidRDefault="008A2FC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BACC0" w14:textId="77777777" w:rsidR="008A2FC2" w:rsidRDefault="008A2FC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3A61B" w14:textId="77777777" w:rsidR="008A2FC2" w:rsidRDefault="008A2FC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E289C" w14:textId="77777777" w:rsidR="008A2FC2" w:rsidRDefault="008A2FC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335DC" w14:textId="77777777" w:rsidR="008A2FC2" w:rsidRDefault="008A2FC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F5DBD" w14:textId="77777777" w:rsidR="00656721" w:rsidRDefault="0065672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61E07" w14:textId="77777777" w:rsidR="00656721" w:rsidRDefault="0065672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E31F4" w14:textId="77777777" w:rsidR="00656721" w:rsidRDefault="0065672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5A5FB" w14:textId="77777777" w:rsidR="00656721" w:rsidRDefault="0065672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710EA" w14:textId="77777777" w:rsidR="00B14CF5" w:rsidRDefault="00B14CF5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85F03" w14:textId="4C67FB0D" w:rsidR="00DE37A4" w:rsidRPr="00A24DC2" w:rsidRDefault="00CB1D4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молоді та спорту Калуської міської ради</w:t>
            </w:r>
          </w:p>
          <w:p w14:paraId="1E6183B8" w14:textId="7FCD326D" w:rsidR="0039587D" w:rsidRPr="00A24DC2" w:rsidRDefault="00FB6B5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економічного розвитку міста Калуської міської ради</w:t>
            </w:r>
            <w:r w:rsidR="0039587D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0F2858" w14:textId="77777777" w:rsidR="0039587D" w:rsidRPr="00A24DC2" w:rsidRDefault="003958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6893B" w14:textId="6CD7AA50" w:rsidR="0039587D" w:rsidRPr="00A24DC2" w:rsidRDefault="0039587D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молоді та спорту Калуської міської ради</w:t>
            </w:r>
          </w:p>
          <w:p w14:paraId="717DC3FA" w14:textId="2C12A45F" w:rsidR="00FB6B5C" w:rsidRPr="00A24DC2" w:rsidRDefault="00FB6B5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Калуської міської ради</w:t>
            </w:r>
          </w:p>
          <w:p w14:paraId="62F3C5FC" w14:textId="77777777" w:rsidR="0039587D" w:rsidRPr="00A24DC2" w:rsidRDefault="0039587D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42AE3" w14:textId="77777777" w:rsidR="0039587D" w:rsidRPr="00A24DC2" w:rsidRDefault="0039587D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8E8F0" w14:textId="77777777" w:rsidR="0039587D" w:rsidRPr="00A24DC2" w:rsidRDefault="0039587D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08017" w14:textId="77777777" w:rsidR="0039587D" w:rsidRPr="00A24DC2" w:rsidRDefault="0039587D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D91E0" w14:textId="77777777" w:rsidR="00656721" w:rsidRDefault="00656721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DE490" w14:textId="77777777" w:rsidR="00656721" w:rsidRDefault="00656721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01D52" w14:textId="77777777" w:rsidR="00656721" w:rsidRDefault="00656721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07A61" w14:textId="6E76588D" w:rsidR="0039587D" w:rsidRPr="00A24DC2" w:rsidRDefault="00FB6B5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Калуської міської ради</w:t>
            </w:r>
          </w:p>
          <w:p w14:paraId="3B5C712D" w14:textId="11259A8C" w:rsidR="0039587D" w:rsidRPr="00A24DC2" w:rsidRDefault="0039587D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молоді та спорту Калуської міської ради</w:t>
            </w:r>
          </w:p>
          <w:p w14:paraId="145680F2" w14:textId="77777777" w:rsidR="00FB6B5C" w:rsidRPr="00A24DC2" w:rsidRDefault="00FB6B5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A6A6D" w14:textId="77777777" w:rsidR="00FB6B5C" w:rsidRPr="00A24DC2" w:rsidRDefault="00FB6B5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B3E52" w14:textId="77777777" w:rsidR="00FB6B5C" w:rsidRPr="00A24DC2" w:rsidRDefault="00FB6B5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BF863" w14:textId="77777777" w:rsidR="00D74872" w:rsidRDefault="00D74872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CC472" w14:textId="77777777" w:rsidR="00D74872" w:rsidRDefault="00D74872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D2001" w14:textId="77777777" w:rsidR="00D74872" w:rsidRDefault="00D74872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48593" w14:textId="402F903C" w:rsidR="0039587D" w:rsidRPr="00A24DC2" w:rsidRDefault="0039587D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інформаційної роботи виконавчого </w:t>
            </w:r>
            <w:r w:rsidR="00D74872">
              <w:rPr>
                <w:rFonts w:ascii="Times New Roman" w:hAnsi="Times New Roman" w:cs="Times New Roman"/>
                <w:sz w:val="24"/>
                <w:szCs w:val="24"/>
              </w:rPr>
              <w:t>комітету Калуської міської ради</w:t>
            </w:r>
          </w:p>
          <w:p w14:paraId="2A524B5F" w14:textId="77777777" w:rsidR="0039587D" w:rsidRPr="00A24DC2" w:rsidRDefault="0039587D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C90D6" w14:textId="77777777" w:rsidR="00D74872" w:rsidRDefault="00D74872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792CA" w14:textId="77777777" w:rsidR="00D74872" w:rsidRDefault="00D74872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132D6" w14:textId="77777777" w:rsidR="00D74872" w:rsidRDefault="00D74872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1DB83" w14:textId="77777777" w:rsidR="000C073C" w:rsidRP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73C">
              <w:rPr>
                <w:rFonts w:ascii="Times New Roman" w:hAnsi="Times New Roman" w:cs="Times New Roman"/>
                <w:sz w:val="24"/>
                <w:szCs w:val="24"/>
              </w:rPr>
              <w:t>Управління молоді та спорту Калуської міської ради</w:t>
            </w:r>
          </w:p>
          <w:p w14:paraId="524CD7BC" w14:textId="6E912E4F" w:rsidR="000C073C" w:rsidRDefault="000C073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соціального захисту населення</w:t>
            </w:r>
          </w:p>
          <w:p w14:paraId="54571195" w14:textId="77777777" w:rsidR="000C073C" w:rsidRDefault="000C073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294E1" w14:textId="77777777" w:rsidR="000C073C" w:rsidRDefault="000C073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4C375" w14:textId="77777777" w:rsid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6047B" w14:textId="77777777" w:rsidR="00656721" w:rsidRDefault="00656721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AF209" w14:textId="77777777" w:rsidR="00656721" w:rsidRDefault="00656721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CAD3E" w14:textId="5096AA2A" w:rsid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73C">
              <w:rPr>
                <w:rFonts w:ascii="Times New Roman" w:hAnsi="Times New Roman" w:cs="Times New Roman"/>
                <w:sz w:val="24"/>
                <w:szCs w:val="24"/>
              </w:rPr>
              <w:t>Управління молоді та спорту Калуської міської ради</w:t>
            </w:r>
          </w:p>
          <w:p w14:paraId="307EC463" w14:textId="0A40E47B" w:rsid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A0657" w14:textId="282238A2" w:rsid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37099" w14:textId="07637DF2" w:rsid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350A8" w14:textId="419A0929" w:rsid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E325A" w14:textId="31BE72F9" w:rsid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D90D9" w14:textId="24BABF3B" w:rsid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71194" w14:textId="607A17C1" w:rsid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E41C5" w14:textId="3D5E09AB" w:rsid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5BC90" w14:textId="003FB92F" w:rsid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FDD86" w14:textId="20D21FEC" w:rsid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E3FE2" w14:textId="77777777" w:rsid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49B8F" w14:textId="77777777" w:rsid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23A75" w14:textId="51E58678" w:rsidR="000C073C" w:rsidRP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73C">
              <w:rPr>
                <w:rFonts w:ascii="Times New Roman" w:hAnsi="Times New Roman" w:cs="Times New Roman"/>
                <w:sz w:val="24"/>
                <w:szCs w:val="24"/>
              </w:rPr>
              <w:t>Управління молоді та спорту Калуської міської ради</w:t>
            </w:r>
          </w:p>
          <w:p w14:paraId="381F521D" w14:textId="77777777" w:rsidR="000C073C" w:rsidRPr="000C073C" w:rsidRDefault="000C073C" w:rsidP="000C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5874B" w14:textId="77777777" w:rsidR="000C073C" w:rsidRDefault="000C073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7ECBE" w14:textId="77777777" w:rsidR="000C073C" w:rsidRDefault="000C073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6BD98" w14:textId="77777777" w:rsidR="000C073C" w:rsidRDefault="000C073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E5ED5" w14:textId="77777777" w:rsidR="000C073C" w:rsidRDefault="000C073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9815D" w14:textId="77777777" w:rsidR="000C073C" w:rsidRDefault="000C073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53283" w14:textId="77777777" w:rsidR="000C073C" w:rsidRDefault="000C073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291B4" w14:textId="77777777" w:rsidR="000C073C" w:rsidRDefault="000C073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6D733" w14:textId="77777777" w:rsidR="000C073C" w:rsidRDefault="000C073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CAEA7" w14:textId="77777777" w:rsidR="000C073C" w:rsidRDefault="000C073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C99DE" w14:textId="77777777" w:rsidR="000C073C" w:rsidRDefault="000C073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B1D8D" w14:textId="52D93791" w:rsidR="008E3D30" w:rsidRPr="00A24DC2" w:rsidRDefault="008E3D30" w:rsidP="008E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молоді та спорту Калуської міської ради</w:t>
            </w:r>
          </w:p>
          <w:p w14:paraId="22CCEF26" w14:textId="30E5C54F" w:rsidR="000C073C" w:rsidRDefault="008E3D30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роботи виконавчого комітету Калуської міської ради</w:t>
            </w:r>
          </w:p>
          <w:p w14:paraId="206BE24C" w14:textId="77777777" w:rsidR="000C073C" w:rsidRDefault="000C073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592AB" w14:textId="77777777" w:rsidR="000C073C" w:rsidRDefault="000C073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608D3" w14:textId="77777777" w:rsidR="000C073C" w:rsidRDefault="000C073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1B8DD" w14:textId="77777777" w:rsidR="000C073C" w:rsidRDefault="000C073C" w:rsidP="00395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2BC55" w14:textId="7F16B9BD" w:rsidR="004F596E" w:rsidRPr="00A24DC2" w:rsidRDefault="004F596E" w:rsidP="004F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молоді та спорту Калуської міської ради</w:t>
            </w:r>
          </w:p>
          <w:p w14:paraId="3DCAB6B6" w14:textId="77777777" w:rsidR="00FB6B5C" w:rsidRPr="00A24DC2" w:rsidRDefault="00FB6B5C" w:rsidP="004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880FE" w14:textId="77777777" w:rsidR="00FB6B5C" w:rsidRPr="00A24DC2" w:rsidRDefault="00FB6B5C" w:rsidP="004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6CCC8" w14:textId="77777777" w:rsidR="00FB6B5C" w:rsidRPr="00A24DC2" w:rsidRDefault="00FB6B5C" w:rsidP="004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46CE4" w14:textId="77777777" w:rsidR="00FB6B5C" w:rsidRPr="00A24DC2" w:rsidRDefault="00FB6B5C" w:rsidP="004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0B2D4" w14:textId="77777777" w:rsidR="00FB6B5C" w:rsidRPr="00A24DC2" w:rsidRDefault="00FB6B5C" w:rsidP="004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25510" w14:textId="77777777" w:rsidR="00FB6B5C" w:rsidRPr="00A24DC2" w:rsidRDefault="00FB6B5C" w:rsidP="004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FF078" w14:textId="77777777" w:rsidR="00FB6B5C" w:rsidRPr="00A24DC2" w:rsidRDefault="00FB6B5C" w:rsidP="004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35EDD" w14:textId="77777777" w:rsidR="00FB6B5C" w:rsidRPr="00A24DC2" w:rsidRDefault="00FB6B5C" w:rsidP="004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FC12C" w14:textId="77777777" w:rsidR="00707AF6" w:rsidRPr="00A24DC2" w:rsidRDefault="00707AF6" w:rsidP="004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A48A8" w14:textId="77777777" w:rsidR="00707AF6" w:rsidRPr="00A24DC2" w:rsidRDefault="00707AF6" w:rsidP="004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A3A12" w14:textId="77777777" w:rsidR="00707AF6" w:rsidRPr="00A24DC2" w:rsidRDefault="00707AF6" w:rsidP="004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66E07" w14:textId="77777777" w:rsidR="00707AF6" w:rsidRPr="00A24DC2" w:rsidRDefault="00707AF6" w:rsidP="004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ED919" w14:textId="77777777" w:rsidR="00707AF6" w:rsidRPr="00A24DC2" w:rsidRDefault="00707AF6" w:rsidP="004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DB8E2" w14:textId="77777777" w:rsidR="00707AF6" w:rsidRPr="00A24DC2" w:rsidRDefault="00707AF6" w:rsidP="004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13B8E" w14:textId="77777777" w:rsidR="00FB6B5C" w:rsidRPr="00A24DC2" w:rsidRDefault="00FB6B5C" w:rsidP="0070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0EF39" w14:textId="77777777" w:rsidR="00707AF6" w:rsidRPr="00A24DC2" w:rsidRDefault="00707AF6" w:rsidP="004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C11A2" w14:textId="708AA6BB" w:rsidR="00707AF6" w:rsidRPr="00A24DC2" w:rsidRDefault="00707AF6" w:rsidP="008E3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484F35C7" w14:textId="3A3EA462" w:rsidR="00DE37A4" w:rsidRDefault="0065672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40.1.</w:t>
            </w:r>
            <w:r w:rsidR="008A2FC2" w:rsidRPr="008A2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Забезпечено підготовку щороку звіту щодо кількості об’єктів спортивної інфраструктури, що відповідають вимогам доступності, з посиланням на офіційний </w:t>
            </w:r>
            <w:proofErr w:type="spellStart"/>
            <w:r w:rsidR="008A2FC2" w:rsidRPr="008A2FC2">
              <w:rPr>
                <w:rFonts w:ascii="Times New Roman" w:hAnsi="Times New Roman" w:cs="Times New Roman"/>
                <w:bCs/>
                <w:sz w:val="24"/>
                <w:szCs w:val="24"/>
              </w:rPr>
              <w:t>вебсайт</w:t>
            </w:r>
            <w:proofErr w:type="spellEnd"/>
            <w:r w:rsidR="008A2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Калуської міської ради</w:t>
            </w:r>
          </w:p>
          <w:p w14:paraId="506D43C6" w14:textId="77777777" w:rsidR="00B14CF5" w:rsidRDefault="00B14CF5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1EA052" w14:textId="2BF0D021" w:rsidR="00D74872" w:rsidRDefault="0065672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40.2.</w:t>
            </w:r>
            <w:r w:rsidR="00D74872" w:rsidRPr="00D74872">
              <w:rPr>
                <w:rFonts w:ascii="Times New Roman" w:hAnsi="Times New Roman" w:cs="Times New Roman"/>
                <w:bCs/>
                <w:sz w:val="24"/>
                <w:szCs w:val="24"/>
              </w:rPr>
              <w:t>Підготовлено інформаційні матеріали</w:t>
            </w:r>
          </w:p>
          <w:p w14:paraId="705EC9BB" w14:textId="77777777" w:rsidR="00D74872" w:rsidRDefault="00D74872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047704" w14:textId="77777777" w:rsidR="00D74872" w:rsidRDefault="00D74872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4C2F31" w14:textId="77777777" w:rsidR="00D74872" w:rsidRDefault="00D74872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EEDD21" w14:textId="77777777" w:rsidR="00D74872" w:rsidRDefault="00D74872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B04CCB" w14:textId="77777777" w:rsidR="00D74872" w:rsidRDefault="00D74872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E583AE" w14:textId="77777777" w:rsidR="00D74872" w:rsidRDefault="00D74872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47AFA6" w14:textId="6B48AD7B" w:rsidR="00D74872" w:rsidRDefault="00656721" w:rsidP="00F94C1D">
            <w:pPr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40.3.</w:t>
            </w:r>
            <w:r w:rsidR="00D74872" w:rsidRPr="006567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опублікування інформації про  проведені щоквартальні заходи (зазначено кількість учасників, </w:t>
            </w:r>
            <w:r w:rsidR="00D74872" w:rsidRPr="006567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кількість проведених заходів, типи та тематику</w:t>
            </w:r>
            <w:r w:rsidR="00D74872" w:rsidRPr="00D74872">
              <w:rPr>
                <w:rFonts w:ascii="Times New Roman" w:eastAsia="Calibri" w:hAnsi="Times New Roman" w:cs="Times New Roman"/>
                <w:lang w:eastAsia="zh-CN"/>
              </w:rPr>
              <w:t xml:space="preserve">  заходів, дати проведення тощо)</w:t>
            </w:r>
          </w:p>
          <w:p w14:paraId="195E636D" w14:textId="77777777" w:rsidR="00B14CF5" w:rsidRDefault="00B14CF5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62024BF" w14:textId="0ACDEF34" w:rsidR="00D74872" w:rsidRPr="00656721" w:rsidRDefault="00656721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567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40.4.</w:t>
            </w:r>
            <w:r w:rsidR="00D74872" w:rsidRPr="006567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звіту соціальної реклами (з фотографіями)</w:t>
            </w:r>
          </w:p>
          <w:p w14:paraId="0115FEFF" w14:textId="77777777" w:rsidR="000C073C" w:rsidRDefault="000C073C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336644C" w14:textId="77777777" w:rsidR="000C073C" w:rsidRDefault="000C073C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3973090" w14:textId="77777777" w:rsidR="000C073C" w:rsidRDefault="000C073C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99293E2" w14:textId="77777777" w:rsidR="00656721" w:rsidRDefault="00656721" w:rsidP="000C073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3FAFDB0" w14:textId="77777777" w:rsidR="00656721" w:rsidRDefault="00656721" w:rsidP="000C073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77E2337" w14:textId="77777777" w:rsidR="00656721" w:rsidRDefault="00656721" w:rsidP="000C073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BF32717" w14:textId="77777777" w:rsidR="00656721" w:rsidRDefault="00656721" w:rsidP="000C073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A64062D" w14:textId="77777777" w:rsidR="00656721" w:rsidRDefault="00656721" w:rsidP="000C073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E666C59" w14:textId="22B7993B" w:rsidR="000C073C" w:rsidRDefault="00656721" w:rsidP="000C073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40.5.</w:t>
            </w:r>
            <w:r w:rsidR="000C073C" w:rsidRPr="000C07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щокварталу розміщення інформації в соціальних мережах про результати проведення заходів</w:t>
            </w:r>
          </w:p>
          <w:p w14:paraId="443145AE" w14:textId="77777777" w:rsidR="00656721" w:rsidRDefault="00656721" w:rsidP="000C073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21ED765" w14:textId="7E411400" w:rsidR="000C073C" w:rsidRDefault="00656721" w:rsidP="000C073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40.6.</w:t>
            </w:r>
            <w:r w:rsidR="000C073C" w:rsidRPr="000C07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Підготовлено звіт про кількість </w:t>
            </w:r>
            <w:r w:rsidR="000C073C" w:rsidRPr="000C07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проведених заходів (зазначено кількість учасників, кількість проведених заходів, типи та тематику  заходів, дати проведення тощо)</w:t>
            </w:r>
          </w:p>
          <w:p w14:paraId="0CC21179" w14:textId="05E5E232" w:rsidR="000C073C" w:rsidRDefault="00656721" w:rsidP="000C073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40.7.</w:t>
            </w:r>
            <w:r w:rsidR="000C073C" w:rsidRPr="000C07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звіту про результати проведення заходів з адаптивного спорту (зазначено кількість учасників, кількість проведених заходів, типи та тематику  заходів, дати проведення тощо)</w:t>
            </w:r>
          </w:p>
          <w:p w14:paraId="3B05434E" w14:textId="193644E5" w:rsidR="008E3D30" w:rsidRDefault="00656721" w:rsidP="000C073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40.8.</w:t>
            </w:r>
            <w:r w:rsidR="008E3D30" w:rsidRPr="008E3D3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Виготовлено інформаційні матеріали, розміщено на офіційному </w:t>
            </w:r>
            <w:proofErr w:type="spellStart"/>
            <w:r w:rsidR="008E3D30" w:rsidRPr="008E3D3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вебсайті</w:t>
            </w:r>
            <w:proofErr w:type="spellEnd"/>
            <w:r w:rsidR="008E3D30" w:rsidRPr="008E3D3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та </w:t>
            </w:r>
            <w:r w:rsidR="008E3D30" w:rsidRPr="008E3D3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сторінках Інтернету інформаційні повідомлення, сюжети</w:t>
            </w:r>
          </w:p>
          <w:p w14:paraId="4B5D8C30" w14:textId="77777777" w:rsidR="008E3D30" w:rsidRDefault="008E3D30" w:rsidP="000C073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B1B489D" w14:textId="77777777" w:rsidR="008E3D30" w:rsidRDefault="008E3D30" w:rsidP="000C073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211B6B6" w14:textId="77777777" w:rsidR="00656721" w:rsidRDefault="00656721" w:rsidP="008E3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E78B3" w14:textId="77777777" w:rsidR="00B14CF5" w:rsidRDefault="00B14CF5" w:rsidP="008E3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B60A0" w14:textId="77777777" w:rsidR="00B14CF5" w:rsidRDefault="00B14CF5" w:rsidP="008E3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E8325" w14:textId="77777777" w:rsidR="00B14CF5" w:rsidRDefault="00B14CF5" w:rsidP="008E3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D5884" w14:textId="77777777" w:rsidR="00B14CF5" w:rsidRDefault="00B14CF5" w:rsidP="008E3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AFED9" w14:textId="77777777" w:rsidR="00B14CF5" w:rsidRDefault="00B14CF5" w:rsidP="008E3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7ACBB" w14:textId="77777777" w:rsidR="00B14CF5" w:rsidRDefault="00B14CF5" w:rsidP="008E3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5F43B" w14:textId="77777777" w:rsidR="00B14CF5" w:rsidRDefault="00B14CF5" w:rsidP="008E3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F3A81" w14:textId="77777777" w:rsidR="00B14CF5" w:rsidRDefault="00B14CF5" w:rsidP="008E3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AE7D4" w14:textId="77777777" w:rsidR="00B14CF5" w:rsidRDefault="00B14CF5" w:rsidP="008E3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EF42F" w14:textId="77777777" w:rsidR="00B14CF5" w:rsidRDefault="00B14CF5" w:rsidP="008E3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4944E" w14:textId="77777777" w:rsidR="00B14CF5" w:rsidRDefault="00B14CF5" w:rsidP="008E3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BCB32" w14:textId="77777777" w:rsidR="00B14CF5" w:rsidRDefault="00B14CF5" w:rsidP="008E3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B3487" w14:textId="5D5D8977" w:rsidR="008E3D30" w:rsidRPr="008E3D30" w:rsidRDefault="00656721" w:rsidP="008E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40.9.</w:t>
            </w:r>
            <w:r w:rsidR="008E3D30" w:rsidRPr="008E3D30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Підготовлено звіт щодо  залучення міжнародної технічної допомоги для закупівлі спортивного обладнання та інвентарю для </w:t>
            </w:r>
            <w:r w:rsidR="008E3D30" w:rsidRPr="008E3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занять адаптивним спортом</w:t>
            </w:r>
          </w:p>
          <w:p w14:paraId="347D5EC6" w14:textId="67E40248" w:rsidR="008E3D30" w:rsidRPr="008E3D30" w:rsidRDefault="008E3D30" w:rsidP="000C07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E36" w:rsidRPr="00A24DC2" w14:paraId="3A8C98E4" w14:textId="77777777" w:rsidTr="008E3D30">
        <w:tc>
          <w:tcPr>
            <w:tcW w:w="2406" w:type="dxa"/>
          </w:tcPr>
          <w:p w14:paraId="4B281B63" w14:textId="06123105" w:rsidR="00456DF2" w:rsidRPr="008E3D30" w:rsidRDefault="00456DF2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42.</w:t>
            </w:r>
            <w:r w:rsidRPr="008E3D30">
              <w:rPr>
                <w:sz w:val="24"/>
                <w:szCs w:val="24"/>
              </w:rPr>
              <w:t xml:space="preserve"> </w:t>
            </w:r>
            <w:r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</w:t>
            </w:r>
          </w:p>
          <w:p w14:paraId="5CAF834C" w14:textId="63539E44" w:rsidR="00456DF2" w:rsidRPr="008E3D30" w:rsidRDefault="00C1255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8E3D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адання </w:t>
            </w:r>
            <w:r w:rsidR="00456DF2"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психологічної</w:t>
            </w:r>
          </w:p>
          <w:p w14:paraId="544CEEBF" w14:textId="77777777" w:rsidR="00456DF2" w:rsidRPr="008E3D30" w:rsidRDefault="00456DF2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>допомоги та</w:t>
            </w:r>
          </w:p>
          <w:p w14:paraId="23659BFE" w14:textId="208009DA" w:rsidR="00456DF2" w:rsidRPr="00A24DC2" w:rsidRDefault="00456DF2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>під</w:t>
            </w:r>
            <w:r w:rsidR="008E3D30">
              <w:rPr>
                <w:rFonts w:ascii="Times New Roman" w:hAnsi="Times New Roman" w:cs="Times New Roman"/>
                <w:bCs/>
                <w:sz w:val="24"/>
                <w:szCs w:val="24"/>
              </w:rPr>
              <w:t>тримки для всіх суспільних груп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14:paraId="6ADDF0FE" w14:textId="367800A8" w:rsidR="00456DF2" w:rsidRPr="00A24DC2" w:rsidRDefault="00456DF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E3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4DC2">
              <w:rPr>
                <w:sz w:val="24"/>
                <w:szCs w:val="24"/>
              </w:rPr>
              <w:t xml:space="preserve"> </w:t>
            </w:r>
            <w:r w:rsidR="00C125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</w:t>
            </w:r>
          </w:p>
          <w:p w14:paraId="5F733FE0" w14:textId="77777777" w:rsidR="00456DF2" w:rsidRPr="00A24DC2" w:rsidRDefault="00456DF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функціонування центрів</w:t>
            </w:r>
          </w:p>
          <w:p w14:paraId="63665B1A" w14:textId="77777777" w:rsidR="00456DF2" w:rsidRPr="00A24DC2" w:rsidRDefault="00456DF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психічного здоров’я в</w:t>
            </w:r>
          </w:p>
          <w:p w14:paraId="2B3CDB0E" w14:textId="77777777" w:rsidR="00FF7C16" w:rsidRPr="00A24DC2" w:rsidRDefault="00456DF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кластерних/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надкластерних</w:t>
            </w:r>
            <w:proofErr w:type="spellEnd"/>
            <w:r w:rsidRPr="00A24DC2">
              <w:rPr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закладах охорони здоров’я із дотриманням вимог законодавства щодо прав людини,</w:t>
            </w:r>
          </w:p>
          <w:p w14:paraId="7A1E3270" w14:textId="29D9FFF3" w:rsidR="00456DF2" w:rsidRPr="00A24DC2" w:rsidRDefault="00456DF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</w:p>
          <w:p w14:paraId="7381E001" w14:textId="77777777" w:rsidR="00456DF2" w:rsidRPr="00A24DC2" w:rsidRDefault="00456DF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безбар’єрного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доступу</w:t>
            </w:r>
          </w:p>
          <w:p w14:paraId="587B872A" w14:textId="77777777" w:rsidR="00456DF2" w:rsidRPr="00A24DC2" w:rsidRDefault="00456DF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пацієнтів до стаціонарної</w:t>
            </w:r>
          </w:p>
          <w:p w14:paraId="37B11E29" w14:textId="78DBEF92" w:rsidR="00456DF2" w:rsidRPr="00A24DC2" w:rsidRDefault="00C125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психіатричної допомоги</w:t>
            </w:r>
          </w:p>
          <w:p w14:paraId="2F9DFDE6" w14:textId="77777777" w:rsidR="00C1255A" w:rsidRDefault="00C1255A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161E29" w14:textId="77777777" w:rsidR="00C1255A" w:rsidRDefault="00C1255A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DCA243" w14:textId="77777777" w:rsidR="00C1255A" w:rsidRDefault="00C1255A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20FAED" w14:textId="77777777" w:rsidR="00C1255A" w:rsidRDefault="00C1255A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822CE7" w14:textId="77777777" w:rsidR="00C1255A" w:rsidRDefault="00C1255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D2360C" w14:textId="77777777" w:rsidR="00C1255A" w:rsidRDefault="00C1255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483ABD" w14:textId="76AA5D82" w:rsidR="00456DF2" w:rsidRPr="00A24DC2" w:rsidRDefault="00456DF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12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25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розвитку</w:t>
            </w:r>
          </w:p>
          <w:p w14:paraId="77021EF4" w14:textId="77777777" w:rsidR="00456DF2" w:rsidRPr="00A24DC2" w:rsidRDefault="00456DF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мережі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субʼєктів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надання</w:t>
            </w:r>
          </w:p>
          <w:p w14:paraId="39026A48" w14:textId="1471F804" w:rsidR="00D442B8" w:rsidRPr="00A24DC2" w:rsidRDefault="00456DF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послуг з охорони психічного</w:t>
            </w:r>
            <w:r w:rsidR="00FF7C16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здоров’я та психосоціальної</w:t>
            </w:r>
            <w:r w:rsidR="00FF7C16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підтримки, забезпечення їх координаці</w:t>
            </w:r>
            <w:r w:rsidR="00D442B8" w:rsidRPr="00A24DC2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</w:p>
          <w:p w14:paraId="0D04C2F7" w14:textId="77777777" w:rsidR="00711C6C" w:rsidRPr="00A24DC2" w:rsidRDefault="00711C6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F519BD" w14:textId="77777777" w:rsidR="00711C6C" w:rsidRPr="00A24DC2" w:rsidRDefault="00711C6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58BA2D" w14:textId="77777777" w:rsidR="00711C6C" w:rsidRPr="00A24DC2" w:rsidRDefault="00711C6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DD8CAB" w14:textId="77777777" w:rsidR="00711C6C" w:rsidRPr="00A24DC2" w:rsidRDefault="00711C6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2FC196" w14:textId="77777777" w:rsidR="00C1255A" w:rsidRDefault="00C1255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62B28E" w14:textId="77777777" w:rsidR="00C1255A" w:rsidRDefault="00C1255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3C73F3" w14:textId="581F23CC" w:rsidR="00BF5E02" w:rsidRPr="00A24DC2" w:rsidRDefault="00D442B8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5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F5E02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25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5E02" w:rsidRPr="00A24DC2">
              <w:rPr>
                <w:rFonts w:ascii="Times New Roman" w:hAnsi="Times New Roman" w:cs="Times New Roman"/>
                <w:sz w:val="24"/>
                <w:szCs w:val="24"/>
              </w:rPr>
              <w:t>изначення і забезпечення</w:t>
            </w:r>
          </w:p>
          <w:p w14:paraId="2538F71D" w14:textId="77777777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необхідної кількості</w:t>
            </w:r>
          </w:p>
          <w:p w14:paraId="156CD21A" w14:textId="77777777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психологів, які надають</w:t>
            </w:r>
          </w:p>
          <w:p w14:paraId="15B2FE67" w14:textId="04782AFF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кваліфіковану психологічну</w:t>
            </w:r>
            <w:r w:rsidR="00711C6C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допомогу дітям, які</w:t>
            </w:r>
            <w:r w:rsidR="00711C6C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перебувають у складних</w:t>
            </w:r>
            <w:r w:rsidR="00711C6C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життєвих обставинах, зокрема дітям, які постраждали внаслідок збройної агресії</w:t>
            </w:r>
          </w:p>
          <w:p w14:paraId="45952B12" w14:textId="3608B71D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</w:t>
            </w:r>
            <w:r w:rsidR="00C1255A">
              <w:rPr>
                <w:rFonts w:ascii="Times New Roman" w:hAnsi="Times New Roman" w:cs="Times New Roman"/>
                <w:sz w:val="24"/>
                <w:szCs w:val="24"/>
              </w:rPr>
              <w:t xml:space="preserve"> України та збройних конфліктів</w:t>
            </w:r>
          </w:p>
          <w:p w14:paraId="5A6DC4BD" w14:textId="77777777" w:rsidR="00D442B8" w:rsidRPr="00A24DC2" w:rsidRDefault="00D442B8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3AE174" w14:textId="77777777" w:rsidR="00C1255A" w:rsidRDefault="00C1255A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724DE5" w14:textId="77777777" w:rsidR="00C1255A" w:rsidRDefault="00C1255A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A2A7A2" w14:textId="77777777" w:rsidR="00C1255A" w:rsidRDefault="00C1255A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AB1A44" w14:textId="77777777" w:rsidR="00C1255A" w:rsidRDefault="00C1255A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B1273F" w14:textId="77777777" w:rsidR="00C1255A" w:rsidRDefault="00C1255A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C61D7F" w14:textId="5DB9DCBF" w:rsidR="00BF5E02" w:rsidRPr="00A24DC2" w:rsidRDefault="00D442B8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55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F5E02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25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5E02" w:rsidRPr="00A24DC2">
              <w:rPr>
                <w:rFonts w:ascii="Times New Roman" w:hAnsi="Times New Roman" w:cs="Times New Roman"/>
                <w:sz w:val="24"/>
                <w:szCs w:val="24"/>
              </w:rPr>
              <w:t>изначення серед</w:t>
            </w:r>
          </w:p>
          <w:p w14:paraId="08667339" w14:textId="77777777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психологів таких, які</w:t>
            </w:r>
          </w:p>
          <w:p w14:paraId="5D5EFC44" w14:textId="77777777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потребують підвищення</w:t>
            </w:r>
          </w:p>
          <w:p w14:paraId="7E54DD1D" w14:textId="14846797" w:rsidR="00BF5E02" w:rsidRPr="00A24DC2" w:rsidRDefault="00C125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8199F52" w14:textId="77777777" w:rsidR="00711C6C" w:rsidRPr="00A24DC2" w:rsidRDefault="00711C6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C6D52C" w14:textId="77777777" w:rsidR="00711C6C" w:rsidRPr="00A24DC2" w:rsidRDefault="00711C6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018793" w14:textId="77777777" w:rsidR="00711C6C" w:rsidRPr="00A24DC2" w:rsidRDefault="00711C6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A77EFE" w14:textId="77777777" w:rsidR="00711C6C" w:rsidRPr="00A24DC2" w:rsidRDefault="00711C6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160BBA" w14:textId="77777777" w:rsidR="00711C6C" w:rsidRPr="00A24DC2" w:rsidRDefault="00711C6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CC6AE0" w14:textId="77777777" w:rsidR="00711C6C" w:rsidRPr="00A24DC2" w:rsidRDefault="00711C6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9A9160" w14:textId="77777777" w:rsidR="00711C6C" w:rsidRPr="00A24DC2" w:rsidRDefault="00711C6C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0B6D99" w14:textId="2FBF5024" w:rsidR="00C85F49" w:rsidRPr="00A24DC2" w:rsidRDefault="00EE321F" w:rsidP="00C8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F5E02" w:rsidRPr="00A06F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06F94">
              <w:rPr>
                <w:rFonts w:ascii="Times New Roman" w:hAnsi="Times New Roman" w:cs="Times New Roman"/>
                <w:sz w:val="24"/>
                <w:szCs w:val="24"/>
              </w:rPr>
              <w:t xml:space="preserve">участь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надавачів соціальних послуг, зокрема для соціальних </w:t>
            </w:r>
            <w:r w:rsidR="00C85F49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працівників, з надання першої психологічної допомоги отримувачам соціальних послуг  </w:t>
            </w:r>
            <w:r w:rsidR="00C85F4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C85F49" w:rsidRPr="00A24DC2">
              <w:rPr>
                <w:rFonts w:ascii="Times New Roman" w:hAnsi="Times New Roman" w:cs="Times New Roman"/>
                <w:sz w:val="24"/>
                <w:szCs w:val="24"/>
              </w:rPr>
              <w:t>заход</w:t>
            </w:r>
            <w:r w:rsidR="00C85F49">
              <w:rPr>
                <w:rFonts w:ascii="Times New Roman" w:hAnsi="Times New Roman" w:cs="Times New Roman"/>
                <w:sz w:val="24"/>
                <w:szCs w:val="24"/>
              </w:rPr>
              <w:t xml:space="preserve">ах з підвищення </w:t>
            </w:r>
            <w:r w:rsidR="00C85F49" w:rsidRPr="00A24DC2">
              <w:rPr>
                <w:rFonts w:ascii="Times New Roman" w:hAnsi="Times New Roman" w:cs="Times New Roman"/>
                <w:sz w:val="24"/>
                <w:szCs w:val="24"/>
              </w:rPr>
              <w:t>кваліфікації, тренінгів,</w:t>
            </w:r>
            <w:r w:rsidR="00C85F49">
              <w:rPr>
                <w:rFonts w:ascii="Times New Roman" w:hAnsi="Times New Roman" w:cs="Times New Roman"/>
                <w:sz w:val="24"/>
                <w:szCs w:val="24"/>
              </w:rPr>
              <w:t xml:space="preserve"> семінарів </w:t>
            </w:r>
            <w:r w:rsidR="00C85F49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FBEF5B" w14:textId="3BD39466" w:rsidR="00BF5E02" w:rsidRPr="00A24DC2" w:rsidRDefault="00A06F94" w:rsidP="00C8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разі</w:t>
            </w:r>
            <w:r w:rsidR="00BF5E02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49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49">
              <w:rPr>
                <w:rFonts w:ascii="Times New Roman" w:hAnsi="Times New Roman" w:cs="Times New Roman"/>
                <w:sz w:val="24"/>
                <w:szCs w:val="24"/>
              </w:rPr>
              <w:t>їх проведення</w:t>
            </w:r>
          </w:p>
          <w:p w14:paraId="43997584" w14:textId="3C3B20D4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0BD5C" w14:textId="77777777" w:rsidR="00216BA6" w:rsidRPr="00A24DC2" w:rsidRDefault="00216BA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C08AC2" w14:textId="77777777" w:rsidR="00AD3523" w:rsidRDefault="00AD3523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DC57E2" w14:textId="77777777" w:rsidR="00AD3523" w:rsidRDefault="00AD3523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AA072D" w14:textId="77777777" w:rsidR="002C640A" w:rsidRDefault="002C640A" w:rsidP="002C64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5F5048" w14:textId="0665C101" w:rsidR="00BF5E02" w:rsidRPr="002C640A" w:rsidRDefault="00EE321F" w:rsidP="002C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21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F5E02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5E02" w:rsidRPr="00A24DC2">
              <w:rPr>
                <w:sz w:val="24"/>
                <w:szCs w:val="24"/>
              </w:rPr>
              <w:t xml:space="preserve"> </w:t>
            </w:r>
            <w:r w:rsidR="002C640A" w:rsidRPr="002C640A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="002C640A" w:rsidRPr="002C640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забезпечення визначення щороку потреб населення адміністративно-територіальної одиниці в послузі раннього втручання</w:t>
            </w:r>
          </w:p>
          <w:p w14:paraId="1434ADF9" w14:textId="77777777" w:rsidR="00AD3523" w:rsidRPr="00A24DC2" w:rsidRDefault="00AD352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7C274" w14:textId="77777777" w:rsidR="00C90811" w:rsidRPr="00A24DC2" w:rsidRDefault="00C9081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A52FBE" w14:textId="77777777" w:rsidR="00C90811" w:rsidRPr="00A24DC2" w:rsidRDefault="00C9081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121D57" w14:textId="77777777" w:rsidR="00C90811" w:rsidRPr="00A24DC2" w:rsidRDefault="00C9081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8D1CAB" w14:textId="51C50CC5" w:rsidR="00BF5E02" w:rsidRPr="00A24DC2" w:rsidRDefault="00EE321F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21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5E02" w:rsidRPr="00A24DC2">
              <w:rPr>
                <w:rFonts w:ascii="Times New Roman" w:hAnsi="Times New Roman" w:cs="Times New Roman"/>
                <w:sz w:val="24"/>
                <w:szCs w:val="24"/>
              </w:rPr>
              <w:t>оширення</w:t>
            </w:r>
            <w:r w:rsidR="00C9081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E02" w:rsidRPr="00A24DC2">
              <w:rPr>
                <w:rFonts w:ascii="Times New Roman" w:hAnsi="Times New Roman" w:cs="Times New Roman"/>
                <w:sz w:val="24"/>
                <w:szCs w:val="24"/>
              </w:rPr>
              <w:t>інструментів самооцінки психологічного стану вагітними жінками та</w:t>
            </w:r>
          </w:p>
          <w:p w14:paraId="1F745242" w14:textId="63DA25B6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батьками дітей</w:t>
            </w:r>
            <w:r w:rsidR="00EE321F">
              <w:rPr>
                <w:rFonts w:ascii="Times New Roman" w:hAnsi="Times New Roman" w:cs="Times New Roman"/>
                <w:sz w:val="24"/>
                <w:szCs w:val="24"/>
              </w:rPr>
              <w:t xml:space="preserve"> раннього віку, розроблених МОЗ</w:t>
            </w:r>
          </w:p>
          <w:p w14:paraId="428A2D66" w14:textId="77777777" w:rsidR="00C90811" w:rsidRPr="00A24DC2" w:rsidRDefault="00C9081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CE5354" w14:textId="682E6AD8" w:rsidR="00016E0B" w:rsidRPr="00A24DC2" w:rsidRDefault="00016E0B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CC45B8" w14:textId="77777777" w:rsidR="002C640A" w:rsidRDefault="002C640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12012D" w14:textId="77777777" w:rsidR="002C640A" w:rsidRDefault="002C640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D513BF" w14:textId="77777777" w:rsidR="002C640A" w:rsidRDefault="002C640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9BB15F" w14:textId="77777777" w:rsidR="002C640A" w:rsidRDefault="002C640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DAF186" w14:textId="77777777" w:rsidR="002C640A" w:rsidRDefault="002C640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DA2579" w14:textId="77777777" w:rsidR="002C640A" w:rsidRDefault="002C640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2F1E70" w14:textId="77777777" w:rsidR="002C640A" w:rsidRDefault="002C640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60B3E1" w14:textId="77777777" w:rsidR="002C640A" w:rsidRDefault="002C640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B4BD50" w14:textId="77777777" w:rsidR="002C640A" w:rsidRDefault="002C640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98228C" w14:textId="4F76654D" w:rsidR="00BF5E02" w:rsidRPr="00A24DC2" w:rsidRDefault="00EE321F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BF5E02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F5E02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проведення</w:t>
            </w:r>
            <w:r w:rsidR="00C9081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E02" w:rsidRPr="00A24DC2">
              <w:rPr>
                <w:rFonts w:ascii="Times New Roman" w:hAnsi="Times New Roman" w:cs="Times New Roman"/>
                <w:sz w:val="24"/>
                <w:szCs w:val="24"/>
              </w:rPr>
              <w:t>інформаційно-просвітницької</w:t>
            </w:r>
          </w:p>
          <w:p w14:paraId="7408D8D9" w14:textId="77777777" w:rsidR="00BF5E0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кампанії серед вагітних жінок,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породіль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та батьків дітей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раннього віку щодо способів о</w:t>
            </w:r>
            <w:r w:rsidR="00EE321F">
              <w:rPr>
                <w:rFonts w:ascii="Times New Roman" w:hAnsi="Times New Roman" w:cs="Times New Roman"/>
                <w:sz w:val="24"/>
                <w:szCs w:val="24"/>
              </w:rPr>
              <w:t>тримання психологічної допомоги</w:t>
            </w:r>
          </w:p>
          <w:p w14:paraId="0C1E2376" w14:textId="207D6309" w:rsidR="00EE321F" w:rsidRPr="00A24DC2" w:rsidRDefault="00EE321F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1614DEF3" w14:textId="5C5CFF8C" w:rsidR="00456DF2" w:rsidRPr="00A24DC2" w:rsidRDefault="00C1255A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 роки</w:t>
            </w:r>
          </w:p>
          <w:p w14:paraId="264CD826" w14:textId="77777777" w:rsidR="00FF7C16" w:rsidRPr="00A24DC2" w:rsidRDefault="00FF7C1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0FB11A" w14:textId="77777777" w:rsidR="00FF7C16" w:rsidRPr="00A24DC2" w:rsidRDefault="00FF7C1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E8DEDA" w14:textId="77777777" w:rsidR="00FF7C16" w:rsidRPr="00A24DC2" w:rsidRDefault="00FF7C1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16DBB8" w14:textId="77777777" w:rsidR="00FF7C16" w:rsidRPr="00A24DC2" w:rsidRDefault="00FF7C1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D8AD42" w14:textId="77777777" w:rsidR="00FF7C16" w:rsidRPr="00A24DC2" w:rsidRDefault="00FF7C1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13B015" w14:textId="77777777" w:rsidR="00FF7C16" w:rsidRPr="00A24DC2" w:rsidRDefault="00FF7C1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4A5EF9" w14:textId="77777777" w:rsidR="00FF7C16" w:rsidRPr="00A24DC2" w:rsidRDefault="00FF7C1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D8CAF8" w14:textId="77777777" w:rsidR="00FF7C16" w:rsidRPr="00A24DC2" w:rsidRDefault="00FF7C1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42643D" w14:textId="77777777" w:rsidR="00FF7C16" w:rsidRPr="00A24DC2" w:rsidRDefault="00FF7C1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DB0560" w14:textId="77777777" w:rsidR="00FF7C16" w:rsidRPr="00A24DC2" w:rsidRDefault="00FF7C1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1F5666" w14:textId="77777777" w:rsidR="00FF7C16" w:rsidRPr="00A24DC2" w:rsidRDefault="00FF7C1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1419BA" w14:textId="77777777" w:rsidR="00C1255A" w:rsidRDefault="00C125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FE73A" w14:textId="77777777" w:rsidR="00C1255A" w:rsidRDefault="00C125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C4386" w14:textId="77777777" w:rsidR="00C1255A" w:rsidRDefault="00C125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7876C" w14:textId="77777777" w:rsidR="00C1255A" w:rsidRDefault="00C125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0D13F" w14:textId="77777777" w:rsidR="00C1255A" w:rsidRDefault="00C125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5E7DC" w14:textId="77777777" w:rsidR="00C1255A" w:rsidRDefault="00C125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6F21B" w14:textId="77777777" w:rsidR="00C1255A" w:rsidRDefault="00C125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F0E1F" w14:textId="1B701A8A" w:rsidR="00FF7C16" w:rsidRPr="00A24DC2" w:rsidRDefault="00C125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35C05A93" w14:textId="2F5F9544" w:rsidR="00FF7C16" w:rsidRPr="00A24DC2" w:rsidRDefault="00FF7C1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E1FB5" w14:textId="4A43199A" w:rsidR="00FF7C16" w:rsidRPr="00A24DC2" w:rsidRDefault="00FF7C1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A014A" w14:textId="4B5038BE" w:rsidR="00FF7C16" w:rsidRPr="00A24DC2" w:rsidRDefault="00FF7C1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DA817" w14:textId="3E4656BE" w:rsidR="00FF7C16" w:rsidRPr="00A24DC2" w:rsidRDefault="00FF7C1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A8F71" w14:textId="17DDA26B" w:rsidR="00FF7C16" w:rsidRPr="00A24DC2" w:rsidRDefault="00FF7C1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C9779" w14:textId="743BC410" w:rsidR="00FF7C16" w:rsidRPr="00A24DC2" w:rsidRDefault="00FF7C1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D821D" w14:textId="53D56661" w:rsidR="00FF7C16" w:rsidRPr="00A24DC2" w:rsidRDefault="00FF7C1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57AE5" w14:textId="7F086CFE" w:rsidR="00FF7C16" w:rsidRPr="00A24DC2" w:rsidRDefault="00FF7C1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A4942" w14:textId="19E91B8E" w:rsidR="00FF7C16" w:rsidRPr="00A24DC2" w:rsidRDefault="00FF7C1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2E15E" w14:textId="1B1C9CC5" w:rsidR="00FF7C16" w:rsidRPr="00A24DC2" w:rsidRDefault="00FF7C1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3D6B3" w14:textId="77777777" w:rsidR="00C1255A" w:rsidRDefault="00C125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6F085" w14:textId="77777777" w:rsidR="00C1255A" w:rsidRDefault="00C125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6A7F6" w14:textId="5AC9522B" w:rsidR="00711C6C" w:rsidRPr="00A24DC2" w:rsidRDefault="00C125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3507F569" w14:textId="77777777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1AEA2" w14:textId="77777777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CA39D" w14:textId="77777777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DCE07" w14:textId="77777777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FF7BF" w14:textId="77777777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71916" w14:textId="77777777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42876" w14:textId="77777777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1FC74" w14:textId="7AF36AF0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A83CE" w14:textId="167F512D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9EEEF" w14:textId="6E301A84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63609" w14:textId="4003C951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EFE4B" w14:textId="2D7E633B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19C22" w14:textId="0CBFAC0E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D3169" w14:textId="77777777" w:rsidR="00C1255A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02E8FDF" w14:textId="77777777" w:rsidR="00C1255A" w:rsidRDefault="00C125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691BC" w14:textId="77777777" w:rsidR="00C1255A" w:rsidRDefault="00C125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8578C" w14:textId="42005FFC" w:rsidR="00711C6C" w:rsidRPr="00A24DC2" w:rsidRDefault="00C125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5DF17CC1" w14:textId="77777777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998FF" w14:textId="77777777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E8A87" w14:textId="77777777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A489A" w14:textId="77777777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A6621" w14:textId="77777777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10883" w14:textId="77777777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0E7A5F2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CE65A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6CE16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5CBBE" w14:textId="5D0D192B" w:rsidR="00216BA6" w:rsidRPr="00A24DC2" w:rsidRDefault="00AD352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2026 роки</w:t>
            </w:r>
          </w:p>
          <w:p w14:paraId="175E3D79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076A1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E111E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43B3A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C94C1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D4D99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26F5B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205FF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3C998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78F9C" w14:textId="77777777" w:rsidR="00D442B8" w:rsidRPr="00A24DC2" w:rsidRDefault="00D442B8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F33E7" w14:textId="77777777" w:rsidR="00D442B8" w:rsidRPr="00A24DC2" w:rsidRDefault="00D442B8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FBF54" w14:textId="77777777" w:rsidR="00EE321F" w:rsidRDefault="00EE321F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F607F" w14:textId="77777777" w:rsidR="002C640A" w:rsidRDefault="002C640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0755B" w14:textId="04FC4067" w:rsidR="00216BA6" w:rsidRPr="00A24DC2" w:rsidRDefault="00EE321F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7034F565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90B9A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8F31A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9B72D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77814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80562" w14:textId="77777777" w:rsidR="00216BA6" w:rsidRPr="00A24DC2" w:rsidRDefault="00216BA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E0957" w14:textId="77777777" w:rsidR="00EE321F" w:rsidRDefault="00EE321F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73F64" w14:textId="77777777" w:rsidR="002C640A" w:rsidRDefault="002C640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F5B36" w14:textId="77777777" w:rsidR="002C640A" w:rsidRDefault="002C640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1DAB1" w14:textId="77777777" w:rsidR="002C640A" w:rsidRDefault="002C640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D6513" w14:textId="77777777" w:rsidR="002C640A" w:rsidRDefault="002C640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93D43" w14:textId="3D8FA22D" w:rsidR="00C90811" w:rsidRPr="00A24DC2" w:rsidRDefault="00EE321F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76A679C8" w14:textId="77777777" w:rsidR="00C90811" w:rsidRPr="00A24DC2" w:rsidRDefault="00C9081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BBF5D" w14:textId="77777777" w:rsidR="00C90811" w:rsidRPr="00A24DC2" w:rsidRDefault="00C9081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275D7" w14:textId="77777777" w:rsidR="00C90811" w:rsidRPr="00A24DC2" w:rsidRDefault="00C9081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8928A" w14:textId="77777777" w:rsidR="00C90811" w:rsidRPr="00A24DC2" w:rsidRDefault="00C9081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ABA70" w14:textId="77777777" w:rsidR="00C90811" w:rsidRPr="00A24DC2" w:rsidRDefault="00C9081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F7DA6" w14:textId="77777777" w:rsidR="00C90811" w:rsidRPr="00A24DC2" w:rsidRDefault="00C9081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865F6" w14:textId="77777777" w:rsidR="00C90811" w:rsidRPr="00A24DC2" w:rsidRDefault="00C9081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29758" w14:textId="77777777" w:rsidR="00C90811" w:rsidRPr="00A24DC2" w:rsidRDefault="00C9081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4181A" w14:textId="77777777" w:rsidR="00C90811" w:rsidRDefault="00C9081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B916D" w14:textId="77777777" w:rsidR="002C640A" w:rsidRDefault="002C640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D1A7B" w14:textId="77777777" w:rsidR="002C640A" w:rsidRDefault="002C640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C9449" w14:textId="77777777" w:rsidR="002C640A" w:rsidRDefault="002C640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8E46B" w14:textId="77777777" w:rsidR="002C640A" w:rsidRDefault="002C640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32494" w14:textId="23956019" w:rsidR="002C640A" w:rsidRPr="00A24DC2" w:rsidRDefault="002C640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</w:tc>
        <w:tc>
          <w:tcPr>
            <w:tcW w:w="2264" w:type="dxa"/>
          </w:tcPr>
          <w:p w14:paraId="230C3152" w14:textId="77777777" w:rsidR="00456DF2" w:rsidRPr="00A24DC2" w:rsidRDefault="00456DF2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F9BE8E" w14:textId="77777777" w:rsidR="00FF7C16" w:rsidRPr="00A24DC2" w:rsidRDefault="00FF7C1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A8680E" w14:textId="77777777" w:rsidR="00FF7C16" w:rsidRPr="00A24DC2" w:rsidRDefault="00FF7C1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B0DF63" w14:textId="77777777" w:rsidR="00216BA6" w:rsidRPr="00A24DC2" w:rsidRDefault="00216BA6" w:rsidP="00FF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5700A" w14:textId="77777777" w:rsidR="00D442B8" w:rsidRPr="00A24DC2" w:rsidRDefault="00D442B8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A2B779" w14:textId="77777777" w:rsidR="00216BA6" w:rsidRPr="00A24DC2" w:rsidRDefault="00216BA6" w:rsidP="0071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28BC4" w14:textId="77777777" w:rsidR="00183122" w:rsidRPr="00A24DC2" w:rsidRDefault="00183122" w:rsidP="0071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585DC" w14:textId="4CCB6A31" w:rsidR="00711C6C" w:rsidRPr="00A24DC2" w:rsidRDefault="00711C6C" w:rsidP="0071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7F34E" w14:textId="77777777" w:rsidR="00216BA6" w:rsidRPr="00A24DC2" w:rsidRDefault="00216BA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BB1DD7" w14:textId="77777777" w:rsidR="00216BA6" w:rsidRPr="00A24DC2" w:rsidRDefault="00216BA6" w:rsidP="0071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9736A" w14:textId="77777777" w:rsidR="00216BA6" w:rsidRPr="00A24DC2" w:rsidRDefault="00216BA6" w:rsidP="0071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831F5" w14:textId="77777777" w:rsidR="00216BA6" w:rsidRPr="00A24DC2" w:rsidRDefault="00216BA6" w:rsidP="0071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4839D" w14:textId="77777777" w:rsidR="003F5F17" w:rsidRPr="00A24DC2" w:rsidRDefault="003F5F17" w:rsidP="0071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B4A83" w14:textId="77777777" w:rsidR="00216BA6" w:rsidRPr="00A24DC2" w:rsidRDefault="00216BA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56E6EE" w14:textId="77777777" w:rsidR="00D442B8" w:rsidRPr="00A24DC2" w:rsidRDefault="00D442B8" w:rsidP="0021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9E48E" w14:textId="77777777" w:rsidR="00D442B8" w:rsidRPr="00A24DC2" w:rsidRDefault="00D442B8" w:rsidP="0021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DE138" w14:textId="77777777" w:rsidR="00216BA6" w:rsidRPr="00A24DC2" w:rsidRDefault="00216BA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BB6FC8" w14:textId="77777777" w:rsidR="00216BA6" w:rsidRPr="00A24DC2" w:rsidRDefault="00216BA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112A27" w14:textId="32B5AEFF" w:rsidR="00C90811" w:rsidRPr="00A24DC2" w:rsidRDefault="00C90811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E78AD" w14:textId="77777777" w:rsidR="00C90811" w:rsidRPr="00A24DC2" w:rsidRDefault="00C90811" w:rsidP="00C908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E994CD" w14:textId="77777777" w:rsidR="00C90811" w:rsidRPr="00A24DC2" w:rsidRDefault="00C9081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F23E65" w14:textId="77777777" w:rsidR="00C90811" w:rsidRPr="00A24DC2" w:rsidRDefault="00C9081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0B1D4C" w14:textId="77777777" w:rsidR="00C90811" w:rsidRPr="00A24DC2" w:rsidRDefault="00C9081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304112" w14:textId="77777777" w:rsidR="00C90811" w:rsidRPr="00A24DC2" w:rsidRDefault="00C9081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32F963" w14:textId="77777777" w:rsidR="00C90811" w:rsidRPr="00A24DC2" w:rsidRDefault="00C9081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4FC12B" w14:textId="77777777" w:rsidR="00016E0B" w:rsidRPr="00A24DC2" w:rsidRDefault="00016E0B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E87D3" w14:textId="77777777" w:rsidR="00D442B8" w:rsidRPr="00A24DC2" w:rsidRDefault="00D442B8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F433E" w14:textId="09962A94" w:rsidR="00C90811" w:rsidRPr="00A24DC2" w:rsidRDefault="00C90811" w:rsidP="0007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14:paraId="349DA855" w14:textId="77777777" w:rsidR="00456DF2" w:rsidRPr="00A24DC2" w:rsidRDefault="00FF7C1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Керівники медичних установ</w:t>
            </w:r>
          </w:p>
          <w:p w14:paraId="57E0F872" w14:textId="6BC34D97" w:rsidR="00FF7C16" w:rsidRPr="00A24DC2" w:rsidRDefault="00FF7C1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Калуський</w:t>
            </w:r>
            <w:r w:rsidR="00C1255A">
              <w:rPr>
                <w:rFonts w:ascii="Times New Roman" w:hAnsi="Times New Roman" w:cs="Times New Roman"/>
                <w:sz w:val="24"/>
                <w:szCs w:val="24"/>
              </w:rPr>
              <w:t xml:space="preserve"> міський центр соціальних служб</w:t>
            </w:r>
          </w:p>
          <w:p w14:paraId="04C95EB0" w14:textId="77777777" w:rsidR="00FF7C16" w:rsidRPr="00A24DC2" w:rsidRDefault="00FF7C1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0FE219" w14:textId="77777777" w:rsidR="00183122" w:rsidRPr="00A24DC2" w:rsidRDefault="00183122" w:rsidP="00FF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2064C" w14:textId="77777777" w:rsidR="00C1255A" w:rsidRDefault="00C1255A" w:rsidP="00FF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BDB10" w14:textId="77777777" w:rsidR="00C1255A" w:rsidRDefault="00C1255A" w:rsidP="00FF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AFE70" w14:textId="77777777" w:rsidR="00C1255A" w:rsidRDefault="00C1255A" w:rsidP="00FF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67E28" w14:textId="77777777" w:rsidR="00C1255A" w:rsidRDefault="00C1255A" w:rsidP="00FF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85F70" w14:textId="77777777" w:rsidR="00C1255A" w:rsidRDefault="00C1255A" w:rsidP="00FF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249D1" w14:textId="77777777" w:rsidR="00C1255A" w:rsidRDefault="00C1255A" w:rsidP="00FF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79A18" w14:textId="77777777" w:rsidR="00C1255A" w:rsidRDefault="00C1255A" w:rsidP="00FF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FAE35" w14:textId="77777777" w:rsidR="00C1255A" w:rsidRDefault="00C1255A" w:rsidP="00FF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A5435" w14:textId="77777777" w:rsidR="00C1255A" w:rsidRDefault="00C1255A" w:rsidP="00FF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E24E2" w14:textId="77777777" w:rsidR="00C1255A" w:rsidRDefault="00C1255A" w:rsidP="00FF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E0FC1" w14:textId="77777777" w:rsidR="00C1255A" w:rsidRDefault="00C1255A" w:rsidP="00FF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A740C" w14:textId="77777777" w:rsidR="00C1255A" w:rsidRDefault="00C1255A" w:rsidP="00FF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0DD5B" w14:textId="2372D036" w:rsidR="00FF7C16" w:rsidRPr="00A24DC2" w:rsidRDefault="00FF7C16" w:rsidP="00FF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Керівники медичних установ</w:t>
            </w:r>
          </w:p>
          <w:p w14:paraId="76D24F3F" w14:textId="7F69FDC4" w:rsidR="00FF7C16" w:rsidRDefault="00FF7C16" w:rsidP="00FF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Калуський</w:t>
            </w:r>
            <w:r w:rsidR="00C1255A">
              <w:rPr>
                <w:rFonts w:ascii="Times New Roman" w:hAnsi="Times New Roman" w:cs="Times New Roman"/>
                <w:sz w:val="24"/>
                <w:szCs w:val="24"/>
              </w:rPr>
              <w:t xml:space="preserve"> міський центр соціальних служб</w:t>
            </w:r>
          </w:p>
          <w:p w14:paraId="20393932" w14:textId="1C76589D" w:rsidR="00C1255A" w:rsidRPr="00A24DC2" w:rsidRDefault="00C1255A" w:rsidP="00FF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Калуської міської ради</w:t>
            </w:r>
          </w:p>
          <w:p w14:paraId="147D2D38" w14:textId="77777777" w:rsidR="00FF7C16" w:rsidRPr="00A24DC2" w:rsidRDefault="00FF7C1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2192FB" w14:textId="77777777" w:rsidR="00C1255A" w:rsidRDefault="00C1255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CA8C2" w14:textId="3EB03658" w:rsidR="00711C6C" w:rsidRPr="00A24DC2" w:rsidRDefault="00711C6C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Калуський міський центр соціальних служб</w:t>
            </w:r>
          </w:p>
          <w:p w14:paraId="40B83E22" w14:textId="3AF477C6" w:rsidR="00711C6C" w:rsidRDefault="00711C6C" w:rsidP="00711C6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</w:pPr>
            <w:r w:rsidRPr="00A24DC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Комунальний заклад «Центр комплексної  реабілітації дітей з ін</w:t>
            </w:r>
            <w:r w:rsidR="00C1255A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валідністю « Добродія Калуська»</w:t>
            </w:r>
          </w:p>
          <w:p w14:paraId="34CE0C23" w14:textId="77777777" w:rsidR="00711C6C" w:rsidRPr="00A24DC2" w:rsidRDefault="00711C6C" w:rsidP="00711C6C">
            <w:pPr>
              <w:shd w:val="clear" w:color="auto" w:fill="FFFFFF"/>
              <w:outlineLvl w:val="0"/>
              <w:rPr>
                <w:rFonts w:ascii="Montserrat" w:eastAsia="Times New Roman" w:hAnsi="Montserrat" w:cs="Times New Roman"/>
                <w:b/>
                <w:bCs/>
                <w:color w:val="333333"/>
                <w:kern w:val="36"/>
                <w:sz w:val="24"/>
                <w:szCs w:val="24"/>
                <w:lang w:eastAsia="uk-UA"/>
              </w:rPr>
            </w:pPr>
          </w:p>
          <w:p w14:paraId="25892C22" w14:textId="77777777" w:rsidR="00216BA6" w:rsidRPr="00A24DC2" w:rsidRDefault="00216BA6" w:rsidP="0071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01976" w14:textId="77777777" w:rsidR="003F5F17" w:rsidRPr="00A24DC2" w:rsidRDefault="003F5F17" w:rsidP="0071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9FA4E" w14:textId="77777777" w:rsidR="00C1255A" w:rsidRDefault="00C1255A" w:rsidP="0071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57C89" w14:textId="77777777" w:rsidR="00C1255A" w:rsidRDefault="00C1255A" w:rsidP="0071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BEFAB" w14:textId="77777777" w:rsidR="00C1255A" w:rsidRDefault="00C1255A" w:rsidP="0071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34B0A" w14:textId="77777777" w:rsidR="00C1255A" w:rsidRDefault="00C1255A" w:rsidP="0071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EEC67" w14:textId="77777777" w:rsidR="00C1255A" w:rsidRDefault="00C1255A" w:rsidP="0071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2CF32" w14:textId="25B29806" w:rsidR="00711C6C" w:rsidRPr="00A24DC2" w:rsidRDefault="00711C6C" w:rsidP="0071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Калуський міський центр соціальних служб</w:t>
            </w:r>
          </w:p>
          <w:p w14:paraId="57739DA9" w14:textId="6A45815D" w:rsidR="00711C6C" w:rsidRPr="00A24DC2" w:rsidRDefault="00711C6C" w:rsidP="00711C6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</w:pPr>
            <w:r w:rsidRPr="00A24DC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Комунальний заклад «Центр комплексної  реабілітації дітей з ін</w:t>
            </w:r>
            <w:r w:rsidR="00A06F9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валідністю « Добродія Калуська»</w:t>
            </w:r>
          </w:p>
          <w:p w14:paraId="558A2D43" w14:textId="77777777" w:rsidR="00D442B8" w:rsidRPr="00A24DC2" w:rsidRDefault="00D442B8" w:rsidP="00711C6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0E68A" w14:textId="77777777" w:rsidR="00A06F94" w:rsidRDefault="00A06F94" w:rsidP="0021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4AC15" w14:textId="67D1F79F" w:rsidR="00D442B8" w:rsidRPr="00A24DC2" w:rsidRDefault="00D442B8" w:rsidP="00D4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Калуський міський центр соціальних служб.</w:t>
            </w:r>
          </w:p>
          <w:p w14:paraId="650A48F7" w14:textId="77777777" w:rsidR="00D442B8" w:rsidRPr="00A24DC2" w:rsidRDefault="00D442B8" w:rsidP="00D4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Надавачі соціальних послуг Калуської міської ради.</w:t>
            </w:r>
          </w:p>
          <w:p w14:paraId="5A4BB44E" w14:textId="77777777" w:rsidR="00C90811" w:rsidRPr="00A24DC2" w:rsidRDefault="00C90811" w:rsidP="00216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FDEA4" w14:textId="77777777" w:rsidR="00D442B8" w:rsidRPr="00A24DC2" w:rsidRDefault="00D442B8" w:rsidP="00D44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8FBA7" w14:textId="77777777" w:rsidR="00D442B8" w:rsidRPr="00A24DC2" w:rsidRDefault="00D442B8" w:rsidP="00D44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3DB8D" w14:textId="77777777" w:rsidR="00AD3523" w:rsidRDefault="00AD3523" w:rsidP="00D44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89AD5" w14:textId="77777777" w:rsidR="00AD3523" w:rsidRDefault="00AD3523" w:rsidP="00D44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920CC" w14:textId="77777777" w:rsidR="002C640A" w:rsidRDefault="002C640A" w:rsidP="00D44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65533" w14:textId="3D04DE18" w:rsidR="00D442B8" w:rsidRPr="00A24DC2" w:rsidRDefault="00D442B8" w:rsidP="00D4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Калуський міський центр соціальних служб.</w:t>
            </w:r>
          </w:p>
          <w:p w14:paraId="150F38A2" w14:textId="75CAFCD9" w:rsidR="00D442B8" w:rsidRPr="00A24DC2" w:rsidRDefault="00D442B8" w:rsidP="00D4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Надавачі соціальних послуг Калуської міської ради.</w:t>
            </w:r>
          </w:p>
          <w:p w14:paraId="0753001B" w14:textId="0EB9EE04" w:rsidR="00D442B8" w:rsidRPr="00A24DC2" w:rsidRDefault="00D442B8" w:rsidP="00D4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Фахівці роботи з ветеранами.</w:t>
            </w:r>
          </w:p>
          <w:p w14:paraId="03FC4DB0" w14:textId="77777777" w:rsidR="00D442B8" w:rsidRPr="00A24DC2" w:rsidRDefault="00D442B8" w:rsidP="00D44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E41B3" w14:textId="77777777" w:rsidR="002C640A" w:rsidRDefault="002C640A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C9E50" w14:textId="77777777" w:rsidR="002C640A" w:rsidRDefault="002C640A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F1ED0" w14:textId="674B230D" w:rsidR="00C90811" w:rsidRPr="00A24DC2" w:rsidRDefault="00C90811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Калуський міський центр соціальних служб</w:t>
            </w:r>
          </w:p>
          <w:p w14:paraId="3F9E47B6" w14:textId="1B805C8E" w:rsidR="00C90811" w:rsidRPr="00A24DC2" w:rsidRDefault="00C90811" w:rsidP="00C9081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</w:pPr>
            <w:r w:rsidRPr="00A24DC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Керівники медичних установ</w:t>
            </w:r>
          </w:p>
          <w:p w14:paraId="5829A61F" w14:textId="77777777" w:rsidR="00183122" w:rsidRPr="00A24DC2" w:rsidRDefault="00183122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1AA95" w14:textId="77777777" w:rsidR="00077832" w:rsidRPr="00A24DC2" w:rsidRDefault="00077832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AAEFF" w14:textId="77777777" w:rsidR="002C640A" w:rsidRDefault="002C640A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30433" w14:textId="77777777" w:rsidR="002C640A" w:rsidRDefault="002C640A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88B6A" w14:textId="77777777" w:rsidR="002C640A" w:rsidRDefault="002C640A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273A8" w14:textId="77777777" w:rsidR="002C640A" w:rsidRDefault="002C640A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7759E" w14:textId="77777777" w:rsidR="002C640A" w:rsidRDefault="002C640A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D476B" w14:textId="77777777" w:rsidR="002C640A" w:rsidRDefault="002C640A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DC96A" w14:textId="77777777" w:rsidR="002C640A" w:rsidRDefault="002C640A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3ABB7" w14:textId="77777777" w:rsidR="002C640A" w:rsidRDefault="002C640A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C5429" w14:textId="77777777" w:rsidR="002C640A" w:rsidRDefault="002C640A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D4409" w14:textId="696F4E50" w:rsidR="00C90811" w:rsidRPr="00A24DC2" w:rsidRDefault="00C90811" w:rsidP="00C9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Калуський міський центр соціальних служб</w:t>
            </w:r>
          </w:p>
          <w:p w14:paraId="5088041B" w14:textId="50BC952D" w:rsidR="00C90811" w:rsidRPr="00A24DC2" w:rsidRDefault="00C90811" w:rsidP="00C9081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</w:pPr>
            <w:r w:rsidRPr="00A24DC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Комунальний заклад «Центр комплексної  реабілітації дітей з ін</w:t>
            </w:r>
            <w:r w:rsidR="00EE321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валідністю « Добродія Калуська»</w:t>
            </w:r>
          </w:p>
          <w:p w14:paraId="65237691" w14:textId="21924699" w:rsidR="00216BA6" w:rsidRPr="00A24DC2" w:rsidRDefault="00EE321F" w:rsidP="00711C6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Керівники медичних установ</w:t>
            </w:r>
          </w:p>
        </w:tc>
        <w:tc>
          <w:tcPr>
            <w:tcW w:w="2011" w:type="dxa"/>
          </w:tcPr>
          <w:p w14:paraId="4FC95407" w14:textId="77777777" w:rsidR="00456DF2" w:rsidRDefault="00C1255A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1255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Розміщено інформацію про функціонування центрів психічного здоров’я в кластерних/</w:t>
            </w:r>
            <w:proofErr w:type="spellStart"/>
            <w:r w:rsidRPr="00C1255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надкла-стерних</w:t>
            </w:r>
            <w:proofErr w:type="spellEnd"/>
            <w:r w:rsidRPr="00C1255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закладах охорони здоров’я із дотриманням </w:t>
            </w:r>
            <w:r w:rsidRPr="00C1255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вимог законодавства щодо прав людини, забезпечення </w:t>
            </w:r>
            <w:proofErr w:type="spellStart"/>
            <w:r w:rsidRPr="00C1255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безбар’єрного</w:t>
            </w:r>
            <w:proofErr w:type="spellEnd"/>
            <w:r w:rsidRPr="00C1255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доступу пацієнтів до стаціонарної психіатричної допомоги</w:t>
            </w:r>
          </w:p>
          <w:p w14:paraId="3756884F" w14:textId="77777777" w:rsidR="00C1255A" w:rsidRDefault="00C1255A" w:rsidP="00F94C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3E8ECD36" w14:textId="77777777" w:rsidR="00C1255A" w:rsidRDefault="00C1255A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1255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щороку оприлюднення оновленого переліку суб’єктів, що надають послуги з охорони психічного здоров’я та психосоціальної підтримки</w:t>
            </w:r>
          </w:p>
          <w:p w14:paraId="0D3CAD91" w14:textId="77777777" w:rsidR="00C1255A" w:rsidRDefault="00C1255A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5681ECC" w14:textId="77777777" w:rsidR="00C1255A" w:rsidRDefault="00C1255A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37EF09" w14:textId="77777777" w:rsidR="00C1255A" w:rsidRDefault="00C1255A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1255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Підготовлено звіт про надання кваліфікованої психологічної допомоги дітям, які перебувають у складних життєвих обставинах, </w:t>
            </w:r>
            <w:r w:rsidRPr="00C1255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зокрема дітям, які постраждали внаслідок збройної агресії проти України та збройних конфліктів</w:t>
            </w:r>
          </w:p>
          <w:p w14:paraId="25334488" w14:textId="77777777" w:rsidR="00A06F94" w:rsidRDefault="00A06F94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C124E52" w14:textId="77777777" w:rsidR="00A06F94" w:rsidRDefault="00A06F94" w:rsidP="00A0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94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Забезпечено підготовку щороку звіту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r w:rsidRPr="00A06F9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йдених</w:t>
            </w:r>
            <w:r w:rsidRPr="00A06F94">
              <w:rPr>
                <w:rFonts w:ascii="Times New Roman" w:hAnsi="Times New Roman" w:cs="Times New Roman"/>
                <w:sz w:val="24"/>
                <w:szCs w:val="24"/>
              </w:rPr>
              <w:t xml:space="preserve"> курсів підвищення кваліфікації психологів</w:t>
            </w:r>
          </w:p>
          <w:p w14:paraId="0E6267AE" w14:textId="77777777" w:rsidR="00AD3523" w:rsidRDefault="00AD3523" w:rsidP="00A0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622F0" w14:textId="77777777" w:rsidR="00AD3523" w:rsidRDefault="00AD3523" w:rsidP="00A0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ABF6F" w14:textId="77777777" w:rsidR="00AD3523" w:rsidRDefault="00AD3523" w:rsidP="00A0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322EC" w14:textId="77777777" w:rsidR="00AD3523" w:rsidRDefault="00AD3523" w:rsidP="00A0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E8002" w14:textId="53627408" w:rsidR="00AD3523" w:rsidRDefault="00AD3523" w:rsidP="00AD352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35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опублікування щокварталу звіту щодо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участі </w:t>
            </w:r>
            <w:r w:rsidRPr="00AD35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соціальних працівників з надання першої психологічної допомоги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D35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 </w:t>
            </w:r>
            <w:r w:rsidRPr="00AD35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проведених тренінг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ах</w:t>
            </w:r>
            <w:r w:rsidRPr="00AD35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семінар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ах</w:t>
            </w:r>
            <w:r w:rsidRPr="00AD35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тощо</w:t>
            </w:r>
          </w:p>
          <w:p w14:paraId="030A4BA6" w14:textId="77777777" w:rsidR="002C640A" w:rsidRDefault="002C640A" w:rsidP="00AD352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8AC9F36" w14:textId="00C652C8" w:rsidR="002C640A" w:rsidRDefault="002C640A" w:rsidP="00AD352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640A">
              <w:rPr>
                <w:rFonts w:ascii="Times New Roman" w:eastAsia="Calibri" w:hAnsi="Times New Roman" w:cs="Times New Roman"/>
                <w:lang w:eastAsia="zh-CN"/>
              </w:rPr>
              <w:t>Забезпечено підготовку щороку звіту про результати оцінювання потреб в послузі раннього втручання</w:t>
            </w:r>
          </w:p>
          <w:p w14:paraId="67647AA4" w14:textId="77777777" w:rsidR="002C640A" w:rsidRDefault="002C640A" w:rsidP="00AD352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C6B28E8" w14:textId="77777777" w:rsidR="002C640A" w:rsidRDefault="002C640A" w:rsidP="00AD352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3061338" w14:textId="77777777" w:rsidR="002C640A" w:rsidRDefault="002C640A" w:rsidP="00AD352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D9B1DFC" w14:textId="77777777" w:rsidR="002C640A" w:rsidRDefault="002C640A" w:rsidP="00AD352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652D1E4" w14:textId="77777777" w:rsidR="002C640A" w:rsidRDefault="002C640A" w:rsidP="00AD352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C948CAD" w14:textId="2ED0E27F" w:rsidR="002C640A" w:rsidRPr="002C640A" w:rsidRDefault="002C640A" w:rsidP="00AD352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640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Підготовлено звіт про поширення інструментів самооцінки психологічного стану вагітними жінками та батьками дітей раннього віку у закладах охорони здоров’я, що надають медичну допомогу вагітним жінкам та дітям раннього віку</w:t>
            </w:r>
          </w:p>
          <w:p w14:paraId="486E5951" w14:textId="77777777" w:rsidR="002C640A" w:rsidRDefault="002C640A" w:rsidP="00AD352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C8878BD" w14:textId="7B125CEE" w:rsidR="002C640A" w:rsidRPr="002C640A" w:rsidRDefault="002C640A" w:rsidP="00AD35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40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підготовку щокварталу звіту про результати </w:t>
            </w:r>
            <w:r w:rsidRPr="002C640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проведення кампанії</w:t>
            </w:r>
          </w:p>
        </w:tc>
      </w:tr>
      <w:tr w:rsidR="00216BA6" w:rsidRPr="00A24DC2" w14:paraId="3CECA0E2" w14:textId="77777777" w:rsidTr="00216BA6">
        <w:tc>
          <w:tcPr>
            <w:tcW w:w="2406" w:type="dxa"/>
          </w:tcPr>
          <w:p w14:paraId="15770349" w14:textId="0650AEB3" w:rsidR="00BF5E02" w:rsidRPr="00E4248C" w:rsidRDefault="00BF5E02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43.</w:t>
            </w:r>
            <w:r w:rsidRPr="00E4248C">
              <w:rPr>
                <w:sz w:val="24"/>
                <w:szCs w:val="24"/>
              </w:rPr>
              <w:t xml:space="preserve"> </w:t>
            </w:r>
            <w:r w:rsidRPr="00E4248C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</w:t>
            </w:r>
          </w:p>
          <w:p w14:paraId="6CE625E5" w14:textId="06FB2C17" w:rsidR="00BF5E02" w:rsidRPr="00E4248C" w:rsidRDefault="00C9081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8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BF5E02" w:rsidRPr="00E42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озвитку системи надання послуг раннього втручання в </w:t>
            </w:r>
            <w:r w:rsidR="00AA1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Калуській </w:t>
            </w:r>
          </w:p>
          <w:p w14:paraId="6CB438B3" w14:textId="16CA019E" w:rsidR="00BF5E02" w:rsidRPr="00A24DC2" w:rsidRDefault="00C9081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48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E4248C">
              <w:rPr>
                <w:rFonts w:ascii="Times New Roman" w:hAnsi="Times New Roman" w:cs="Times New Roman"/>
                <w:bCs/>
                <w:sz w:val="24"/>
                <w:szCs w:val="24"/>
              </w:rPr>
              <w:t>ромаді</w:t>
            </w:r>
          </w:p>
        </w:tc>
        <w:tc>
          <w:tcPr>
            <w:tcW w:w="3412" w:type="dxa"/>
          </w:tcPr>
          <w:p w14:paraId="5E344406" w14:textId="21741627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5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2C47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творення та поширення</w:t>
            </w:r>
          </w:p>
          <w:p w14:paraId="16228E52" w14:textId="77777777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інформативних матеріалів</w:t>
            </w:r>
          </w:p>
          <w:p w14:paraId="23BC9B5B" w14:textId="4C6C13A6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(буклети, плакати, довід</w:t>
            </w:r>
            <w:r w:rsidR="00AA1652">
              <w:rPr>
                <w:rFonts w:ascii="Times New Roman" w:hAnsi="Times New Roman" w:cs="Times New Roman"/>
                <w:sz w:val="24"/>
                <w:szCs w:val="24"/>
              </w:rPr>
              <w:t xml:space="preserve">ники) з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детальною інформацією про те,</w:t>
            </w:r>
            <w:r w:rsidR="009C312B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що таке раннє втручання </w:t>
            </w:r>
            <w:r w:rsidR="00AA1652">
              <w:rPr>
                <w:rFonts w:ascii="Times New Roman" w:hAnsi="Times New Roman" w:cs="Times New Roman"/>
                <w:sz w:val="24"/>
                <w:szCs w:val="24"/>
              </w:rPr>
              <w:t>і як отримати доступ до послуги</w:t>
            </w:r>
          </w:p>
          <w:p w14:paraId="15E37562" w14:textId="77777777" w:rsidR="009C312B" w:rsidRPr="00A24DC2" w:rsidRDefault="009C312B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5D5983" w14:textId="77777777" w:rsidR="002C640A" w:rsidRDefault="002C640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541BD2" w14:textId="77777777" w:rsidR="002C640A" w:rsidRDefault="002C640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18A097" w14:textId="77777777" w:rsidR="002C640A" w:rsidRDefault="002C640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DC5B88" w14:textId="77777777" w:rsidR="002C640A" w:rsidRDefault="002C640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59AD5A" w14:textId="77777777" w:rsidR="002C640A" w:rsidRDefault="002C640A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48D551" w14:textId="77777777" w:rsidR="002C4781" w:rsidRDefault="002C478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BAE83C" w14:textId="77777777" w:rsidR="002C4781" w:rsidRDefault="002C478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979781" w14:textId="77777777" w:rsidR="002C4781" w:rsidRDefault="002C478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061BE7" w14:textId="18599D67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C6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47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озроблення</w:t>
            </w:r>
          </w:p>
          <w:p w14:paraId="0431B2AB" w14:textId="2961F569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мультимедійного контенту (відео, аудіо, анімації) для</w:t>
            </w:r>
          </w:p>
          <w:p w14:paraId="01A00698" w14:textId="77777777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поширення через різні</w:t>
            </w:r>
          </w:p>
          <w:p w14:paraId="1DD541E3" w14:textId="4AF93030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платформи (соціальні мережі,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вебінари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) інформації</w:t>
            </w:r>
          </w:p>
          <w:p w14:paraId="194D5B89" w14:textId="77777777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щодо послуг раннього</w:t>
            </w:r>
          </w:p>
          <w:p w14:paraId="196283C8" w14:textId="77777777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втручання.</w:t>
            </w:r>
          </w:p>
          <w:p w14:paraId="2E685DB4" w14:textId="77777777" w:rsidR="00354720" w:rsidRPr="00A24DC2" w:rsidRDefault="00354720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1CA8EA" w14:textId="77777777" w:rsidR="002C4781" w:rsidRDefault="002C478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2FD3A5" w14:textId="77777777" w:rsidR="002C4781" w:rsidRDefault="002C478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8F8CFB" w14:textId="77777777" w:rsidR="002C4781" w:rsidRDefault="002C478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24DCAE" w14:textId="0C8EFD14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78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4DC2">
              <w:rPr>
                <w:sz w:val="24"/>
                <w:szCs w:val="24"/>
              </w:rPr>
              <w:t xml:space="preserve"> </w:t>
            </w:r>
            <w:r w:rsidR="002C47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алагодження взаємодії між закладами охорони здоров’я,</w:t>
            </w:r>
            <w:r w:rsidR="009C312B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закладами освіти, закладами соціального захисту, громадськими об’єднаннями для поширення інформації</w:t>
            </w:r>
          </w:p>
          <w:p w14:paraId="3C2DCC67" w14:textId="39C4EFE0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серед батьків </w:t>
            </w:r>
            <w:r w:rsidR="002C4781">
              <w:rPr>
                <w:rFonts w:ascii="Times New Roman" w:hAnsi="Times New Roman" w:cs="Times New Roman"/>
                <w:sz w:val="24"/>
                <w:szCs w:val="24"/>
              </w:rPr>
              <w:t>щодо послуги раннього втручання</w:t>
            </w:r>
          </w:p>
          <w:p w14:paraId="324937A3" w14:textId="77777777" w:rsidR="008C7DE9" w:rsidRPr="00A24DC2" w:rsidRDefault="008C7DE9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71BEE9" w14:textId="77777777" w:rsidR="002C4781" w:rsidRDefault="002C478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F7CAC9" w14:textId="77777777" w:rsidR="002C4781" w:rsidRDefault="002C478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5A0CC8" w14:textId="77777777" w:rsidR="002C4781" w:rsidRDefault="002C478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3F4B4D" w14:textId="77777777" w:rsidR="002C4781" w:rsidRDefault="002C478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5B3ECF" w14:textId="77777777" w:rsidR="002C4781" w:rsidRDefault="002C478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B30B9F" w14:textId="77777777" w:rsidR="002C4781" w:rsidRDefault="002C478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7F7632" w14:textId="77777777" w:rsidR="002C4781" w:rsidRDefault="002C478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D09F93" w14:textId="77777777" w:rsidR="002C4781" w:rsidRDefault="002C478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35FDA2" w14:textId="77777777" w:rsidR="002C4781" w:rsidRDefault="002C478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844543" w14:textId="5B5E3577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78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4DC2">
              <w:rPr>
                <w:sz w:val="24"/>
                <w:szCs w:val="24"/>
              </w:rPr>
              <w:t xml:space="preserve"> </w:t>
            </w:r>
            <w:r w:rsidR="002C478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підвищення р</w:t>
            </w:r>
            <w:r w:rsidR="002C4781">
              <w:rPr>
                <w:rFonts w:ascii="Times New Roman" w:hAnsi="Times New Roman" w:cs="Times New Roman"/>
                <w:sz w:val="24"/>
                <w:szCs w:val="24"/>
              </w:rPr>
              <w:t xml:space="preserve">івня поінформованості сімей з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дітьми, які мають порушення</w:t>
            </w:r>
            <w:r w:rsidR="008C7DE9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781">
              <w:rPr>
                <w:rFonts w:ascii="Times New Roman" w:hAnsi="Times New Roman" w:cs="Times New Roman"/>
                <w:sz w:val="24"/>
                <w:szCs w:val="24"/>
              </w:rPr>
              <w:t xml:space="preserve">розвитку або в </w:t>
            </w:r>
            <w:r w:rsidR="002C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яких існує ризик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виникнення таких порушень,</w:t>
            </w:r>
            <w:r w:rsidR="008C7DE9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щодо надання послуги</w:t>
            </w:r>
            <w:r w:rsidR="008C7DE9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раннього втручання з метою зниження рівня інституал</w:t>
            </w:r>
            <w:r w:rsidR="002C4781">
              <w:rPr>
                <w:rFonts w:ascii="Times New Roman" w:hAnsi="Times New Roman" w:cs="Times New Roman"/>
                <w:sz w:val="24"/>
                <w:szCs w:val="24"/>
              </w:rPr>
              <w:t xml:space="preserve">ізації дітей у ранньому віці та </w:t>
            </w:r>
            <w:proofErr w:type="spellStart"/>
            <w:r w:rsidR="002C4781">
              <w:rPr>
                <w:rFonts w:ascii="Times New Roman" w:hAnsi="Times New Roman" w:cs="Times New Roman"/>
                <w:sz w:val="24"/>
                <w:szCs w:val="24"/>
              </w:rPr>
              <w:t>інвалідизації</w:t>
            </w:r>
            <w:proofErr w:type="spellEnd"/>
            <w:r w:rsidR="002C4781">
              <w:rPr>
                <w:rFonts w:ascii="Times New Roman" w:hAnsi="Times New Roman" w:cs="Times New Roman"/>
                <w:sz w:val="24"/>
                <w:szCs w:val="24"/>
              </w:rPr>
              <w:t xml:space="preserve"> дітей</w:t>
            </w:r>
          </w:p>
          <w:p w14:paraId="7F6FA51D" w14:textId="77777777" w:rsidR="008C7DE9" w:rsidRPr="00A24DC2" w:rsidRDefault="008C7DE9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925DAD" w14:textId="32ECD12F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78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4DC2">
              <w:rPr>
                <w:sz w:val="24"/>
                <w:szCs w:val="24"/>
              </w:rPr>
              <w:t xml:space="preserve"> </w:t>
            </w:r>
            <w:r w:rsidR="002C47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провадження інструментів</w:t>
            </w:r>
            <w:r w:rsidR="00512A47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раннього виявлення дітей, які</w:t>
            </w:r>
          </w:p>
          <w:p w14:paraId="2B27A5F3" w14:textId="0990B59C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мають потреби у підтримці у</w:t>
            </w:r>
            <w:r w:rsidR="00512A47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зв’язку з порушеннями</w:t>
            </w:r>
            <w:r w:rsidR="00512A47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розвитку та здоров’я або</w:t>
            </w:r>
            <w:r w:rsidR="00512A47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ризиками таких порушень, в</w:t>
            </w:r>
          </w:p>
          <w:p w14:paraId="0C71038D" w14:textId="35B560DB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практику роботи фахівців у</w:t>
            </w:r>
            <w:r w:rsidR="00512A47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сфері дошкільної освіти,</w:t>
            </w:r>
          </w:p>
          <w:p w14:paraId="6D788F34" w14:textId="77777777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охорони здоров’я, фахівців із соціальної роботи, а також</w:t>
            </w:r>
          </w:p>
          <w:p w14:paraId="2E1E2F61" w14:textId="4AC382A4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поширення інформації про такі</w:t>
            </w:r>
            <w:r w:rsidR="00512A47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інструменти серед батьків</w:t>
            </w:r>
            <w:r w:rsidR="00512A47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немовлят, дітей раннього та</w:t>
            </w:r>
          </w:p>
          <w:p w14:paraId="7DA92CE8" w14:textId="77777777" w:rsidR="00BF5E02" w:rsidRPr="00A24DC2" w:rsidRDefault="00BF5E0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дошкільного віку</w:t>
            </w:r>
            <w:r w:rsidR="00512A47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07DFD0" w14:textId="77777777" w:rsidR="008C7DE9" w:rsidRPr="00A24DC2" w:rsidRDefault="008C7DE9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7B3FFC" w14:textId="77777777" w:rsidR="002C4781" w:rsidRDefault="002C4781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9A6CEA" w14:textId="7A299D1F" w:rsidR="00512A47" w:rsidRPr="00A24DC2" w:rsidRDefault="00512A4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78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2E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провадження медико-</w:t>
            </w:r>
          </w:p>
          <w:p w14:paraId="0800838D" w14:textId="77D478DD" w:rsidR="00512A47" w:rsidRPr="00A24DC2" w:rsidRDefault="00512A4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соціальної моделі домашніх візитів надавачів послуги</w:t>
            </w:r>
          </w:p>
          <w:p w14:paraId="5B826357" w14:textId="748FA431" w:rsidR="00512A47" w:rsidRPr="00A24DC2" w:rsidRDefault="00512A4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раннього втручання протягом</w:t>
            </w:r>
            <w:r w:rsidR="002116C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перших трьох років життя</w:t>
            </w:r>
            <w:r w:rsidR="002116C1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дитини з урахуванням потреб дітей з інвалідністю.</w:t>
            </w:r>
          </w:p>
          <w:p w14:paraId="143825AF" w14:textId="77777777" w:rsidR="002116C1" w:rsidRPr="00A24DC2" w:rsidRDefault="002116C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4D81CA" w14:textId="77777777" w:rsidR="002116C1" w:rsidRPr="00A24DC2" w:rsidRDefault="002116C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2C9987" w14:textId="77777777" w:rsidR="002116C1" w:rsidRPr="00A24DC2" w:rsidRDefault="002116C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6D1899" w14:textId="75E96BAD" w:rsidR="00512A47" w:rsidRPr="00A24DC2" w:rsidRDefault="00512A47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E3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2E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роведення навчання</w:t>
            </w:r>
          </w:p>
          <w:p w14:paraId="14555910" w14:textId="77777777" w:rsidR="00512A47" w:rsidRPr="00A24DC2" w:rsidRDefault="00512A4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фахівців з оцінювання</w:t>
            </w:r>
          </w:p>
          <w:p w14:paraId="04C8B0E6" w14:textId="7C6ACA66" w:rsidR="00512A47" w:rsidRPr="00A24DC2" w:rsidRDefault="00512A4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методології проведення оцін</w:t>
            </w:r>
            <w:r w:rsidR="004D2E36">
              <w:rPr>
                <w:rFonts w:ascii="Times New Roman" w:hAnsi="Times New Roman" w:cs="Times New Roman"/>
                <w:sz w:val="24"/>
                <w:szCs w:val="24"/>
              </w:rPr>
              <w:t xml:space="preserve">ки ефективності надання послуги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раннього втручання,</w:t>
            </w:r>
          </w:p>
          <w:p w14:paraId="22370CF2" w14:textId="77777777" w:rsidR="00512A47" w:rsidRPr="00A24DC2" w:rsidRDefault="00512A4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здійснення щорічного</w:t>
            </w:r>
          </w:p>
          <w:p w14:paraId="394FEAB6" w14:textId="52814203" w:rsidR="00512A47" w:rsidRPr="00A24DC2" w:rsidRDefault="00512A4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моніторингу та оцінювання якості послуги раннього</w:t>
            </w:r>
          </w:p>
          <w:p w14:paraId="597F1E23" w14:textId="6084BEE2" w:rsidR="00512A47" w:rsidRPr="00A24DC2" w:rsidRDefault="004D2E3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втручання, що вже надається</w:t>
            </w:r>
          </w:p>
          <w:p w14:paraId="14B4D183" w14:textId="77777777" w:rsidR="002116C1" w:rsidRPr="00A24DC2" w:rsidRDefault="002116C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411161" w14:textId="77777777" w:rsidR="002116C1" w:rsidRPr="00A24DC2" w:rsidRDefault="002116C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E47824" w14:textId="77777777" w:rsidR="002116C1" w:rsidRPr="00A24DC2" w:rsidRDefault="002116C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09161A" w14:textId="77777777" w:rsidR="002116C1" w:rsidRPr="00A24DC2" w:rsidRDefault="002116C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F0174C" w14:textId="2A637A06" w:rsidR="00512A47" w:rsidRPr="00A24DC2" w:rsidRDefault="00512A4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04E4B65A" w14:textId="23FC871A" w:rsidR="00BF5E02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</w:t>
            </w:r>
            <w:r w:rsidR="00C90811"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A1652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549BE927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7A5BE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FDD34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A540B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820B3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4C2C4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24DD2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296B8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FD773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7990B" w14:textId="77777777" w:rsidR="002C640A" w:rsidRDefault="002C640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F2FB2" w14:textId="77777777" w:rsidR="002C640A" w:rsidRDefault="002C640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5C6CE" w14:textId="77777777" w:rsidR="002C640A" w:rsidRDefault="002C640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D2568" w14:textId="77777777" w:rsidR="002C640A" w:rsidRDefault="002C640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8ABBC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12515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7737E" w14:textId="32811075" w:rsidR="009C312B" w:rsidRPr="00A24DC2" w:rsidRDefault="002C640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5430D400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44EA4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B4F07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33676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EDC65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537B6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12B9A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8303E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7A613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6F7C4" w14:textId="77777777" w:rsidR="00354720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A55E392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39E97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558AB" w14:textId="7220532B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C4781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4D7C48F9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D5121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2FB1A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7E459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A7403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91D3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EB381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5517E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6BF99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9A250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C8BB4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EB0239E" w14:textId="77777777" w:rsidR="002C4781" w:rsidRDefault="00354720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C7DE9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EB94D9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401DD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DDEB0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FB04F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8BED9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67B4A" w14:textId="087B8E8F" w:rsidR="008C7DE9" w:rsidRPr="00A24DC2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  <w:r w:rsidR="008C7DE9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0D935F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41BC8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C6B8F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CBC98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BC8A3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02BDD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28E07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D4CE7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315C1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D7DC3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74947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7E8BB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2F826" w14:textId="1C1AF07B" w:rsidR="008C7DE9" w:rsidRPr="00A24DC2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1E87AE72" w14:textId="563C14EC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B737B" w14:textId="1E8A160B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C6E1A" w14:textId="6A98A792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17ADB" w14:textId="1FB31634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77912" w14:textId="009C7984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E657E" w14:textId="0DB85085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5B0B4" w14:textId="5688DC4B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804E2" w14:textId="26603190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A2486" w14:textId="4437FFE5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0DE84" w14:textId="26453E21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D391A" w14:textId="7E346E5D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AD069" w14:textId="4E9A11E7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DA8E2" w14:textId="2C349109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CE32D" w14:textId="3E943E8B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02473" w14:textId="49F33455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BF15E" w14:textId="01B17900" w:rsidR="002116C1" w:rsidRPr="00A24DC2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рік</w:t>
            </w:r>
          </w:p>
          <w:p w14:paraId="6837CDE1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7FFD0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88536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863B2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0174C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5B674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AB14D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618B0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9EB88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09501" w14:textId="77777777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1A80C" w14:textId="0F0A7C2E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A0154" w14:textId="4E61733B" w:rsidR="002116C1" w:rsidRPr="00A24DC2" w:rsidRDefault="00016E0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D2E36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7B42E16B" w14:textId="4FCEBC42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90984" w14:textId="608EE91D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1E768" w14:textId="296773DF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50BDB" w14:textId="08347BDF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0CD0A" w14:textId="4846D25C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0EDC9" w14:textId="1EAF141C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332B7" w14:textId="38DD6754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1DAFB" w14:textId="2DCAA461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0E4DE" w14:textId="6D290B5C" w:rsidR="002116C1" w:rsidRPr="00A24DC2" w:rsidRDefault="002116C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AAA96" w14:textId="196809F0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67A78A65" w14:textId="217527F9" w:rsidR="008C7DE9" w:rsidRPr="00A24DC2" w:rsidRDefault="008C7DE9" w:rsidP="009C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B48C9" w14:textId="48740BE1" w:rsidR="008C7DE9" w:rsidRPr="00A24DC2" w:rsidRDefault="008C7DE9" w:rsidP="009C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88DCF" w14:textId="2864F439" w:rsidR="008C7DE9" w:rsidRPr="00A24DC2" w:rsidRDefault="008C7DE9" w:rsidP="009C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A071F" w14:textId="69F016FC" w:rsidR="008C7DE9" w:rsidRPr="00A24DC2" w:rsidRDefault="008C7DE9" w:rsidP="009C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C2A27" w14:textId="77777777" w:rsidR="00354720" w:rsidRPr="00A24DC2" w:rsidRDefault="00354720" w:rsidP="008C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F4601" w14:textId="0E0D5E3F" w:rsidR="008C7DE9" w:rsidRPr="00A24DC2" w:rsidRDefault="008C7DE9" w:rsidP="008C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54E1C" w14:textId="44F25CFE" w:rsidR="008C7DE9" w:rsidRPr="00A24DC2" w:rsidRDefault="008C7DE9" w:rsidP="008C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6476E" w14:textId="3D4F018E" w:rsidR="008C7DE9" w:rsidRPr="00A24DC2" w:rsidRDefault="008C7DE9" w:rsidP="008C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B8013" w14:textId="3D6D2A6D" w:rsidR="008C7DE9" w:rsidRPr="00A24DC2" w:rsidRDefault="008C7DE9" w:rsidP="008C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1630D" w14:textId="7041C030" w:rsidR="008C7DE9" w:rsidRPr="00A24DC2" w:rsidRDefault="008C7DE9" w:rsidP="008C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6E2CE" w14:textId="5CE7CBEE" w:rsidR="008C7DE9" w:rsidRPr="00A24DC2" w:rsidRDefault="008C7DE9" w:rsidP="008C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75429" w14:textId="39B4758C" w:rsidR="008C7DE9" w:rsidRPr="00A24DC2" w:rsidRDefault="008C7DE9" w:rsidP="008C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A1CFD" w14:textId="77777777" w:rsidR="00354720" w:rsidRPr="00A24DC2" w:rsidRDefault="00354720" w:rsidP="008C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01466" w14:textId="77777777" w:rsidR="00354720" w:rsidRPr="00A24DC2" w:rsidRDefault="00354720" w:rsidP="008C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3816D" w14:textId="77777777" w:rsidR="008C7DE9" w:rsidRPr="00A24DC2" w:rsidRDefault="008C7DE9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2F3CD4" w14:textId="77777777" w:rsidR="002116C1" w:rsidRPr="00A24DC2" w:rsidRDefault="002116C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8A4FA6" w14:textId="77777777" w:rsidR="002116C1" w:rsidRPr="00A24DC2" w:rsidRDefault="002116C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95A760" w14:textId="77777777" w:rsidR="002116C1" w:rsidRPr="00A24DC2" w:rsidRDefault="002116C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84FC71" w14:textId="77777777" w:rsidR="002116C1" w:rsidRPr="00A24DC2" w:rsidRDefault="002116C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5DF798" w14:textId="77777777" w:rsidR="002116C1" w:rsidRPr="00A24DC2" w:rsidRDefault="002116C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988DAD" w14:textId="77777777" w:rsidR="002116C1" w:rsidRPr="00A24DC2" w:rsidRDefault="002116C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FFA5F0" w14:textId="77777777" w:rsidR="002116C1" w:rsidRPr="00A24DC2" w:rsidRDefault="002116C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ED3C92" w14:textId="77777777" w:rsidR="00016E0B" w:rsidRPr="00A24DC2" w:rsidRDefault="00016E0B" w:rsidP="00211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BDE60" w14:textId="77777777" w:rsidR="00016E0B" w:rsidRPr="00A24DC2" w:rsidRDefault="00016E0B" w:rsidP="00211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39ADA" w14:textId="77777777" w:rsidR="002116C1" w:rsidRPr="00A24DC2" w:rsidRDefault="002116C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E99FF0" w14:textId="77777777" w:rsidR="002116C1" w:rsidRPr="00A24DC2" w:rsidRDefault="002116C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369E05" w14:textId="77777777" w:rsidR="002116C1" w:rsidRPr="00A24DC2" w:rsidRDefault="002116C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82E403" w14:textId="77777777" w:rsidR="002116C1" w:rsidRPr="00A24DC2" w:rsidRDefault="002116C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FE1E68" w14:textId="77777777" w:rsidR="006B011B" w:rsidRPr="00A24DC2" w:rsidRDefault="006B011B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B50306" w14:textId="77777777" w:rsidR="006B011B" w:rsidRPr="00A24DC2" w:rsidRDefault="006B011B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0C1B40" w14:textId="77777777" w:rsidR="006B011B" w:rsidRPr="00A24DC2" w:rsidRDefault="006B011B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068B37" w14:textId="77777777" w:rsidR="006B011B" w:rsidRPr="00A24DC2" w:rsidRDefault="006B011B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58869D" w14:textId="77777777" w:rsidR="006B011B" w:rsidRPr="00A24DC2" w:rsidRDefault="006B011B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E6FDA6" w14:textId="77777777" w:rsidR="006B011B" w:rsidRPr="00A24DC2" w:rsidRDefault="006B011B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04DC98" w14:textId="77777777" w:rsidR="006B011B" w:rsidRPr="00A24DC2" w:rsidRDefault="006B011B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2EE627" w14:textId="36CA6722" w:rsidR="006B011B" w:rsidRPr="00A24DC2" w:rsidRDefault="006B011B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14:paraId="6F6165C4" w14:textId="29D7B8C1" w:rsidR="00BF5E02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КП «Міський інформаційний центр» Калуської міської ради</w:t>
            </w:r>
          </w:p>
          <w:p w14:paraId="7C03A428" w14:textId="20701034" w:rsidR="009C312B" w:rsidRDefault="00AA165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Калуської міської ради</w:t>
            </w:r>
          </w:p>
          <w:p w14:paraId="062A5291" w14:textId="7A804E20" w:rsidR="00AA1652" w:rsidRPr="00A24DC2" w:rsidRDefault="00AA165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КНП «</w:t>
            </w:r>
            <w:r w:rsidR="00AD3523">
              <w:rPr>
                <w:rFonts w:ascii="Times New Roman" w:hAnsi="Times New Roman" w:cs="Times New Roman"/>
                <w:sz w:val="24"/>
                <w:szCs w:val="24"/>
              </w:rPr>
              <w:t>ЦРЛ Калуської міської та районних рад Івано-Франківської обл.»</w:t>
            </w:r>
          </w:p>
          <w:p w14:paraId="2F0BF887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3FB7F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9F110" w14:textId="77777777" w:rsidR="009C312B" w:rsidRPr="00A24DC2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8DC45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1A3E4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1C060" w14:textId="4FF71BC8" w:rsidR="009C312B" w:rsidRDefault="009C312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Відділ інформаційної роботи виконавчого </w:t>
            </w:r>
            <w:r w:rsidR="002C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комітету Калуської міської ради</w:t>
            </w:r>
          </w:p>
          <w:p w14:paraId="16E968CB" w14:textId="48CBAE37" w:rsidR="002C4781" w:rsidRDefault="002C4781" w:rsidP="002C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КНП «ЦРЛ Калуської міської та районних рад Івано-Франківської обл.»</w:t>
            </w:r>
          </w:p>
          <w:p w14:paraId="6E7E6D7E" w14:textId="77777777" w:rsidR="002C4781" w:rsidRDefault="002C4781" w:rsidP="002C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Калуської міської ради</w:t>
            </w:r>
          </w:p>
          <w:p w14:paraId="48E75A42" w14:textId="77777777" w:rsidR="002C4781" w:rsidRPr="00A24DC2" w:rsidRDefault="002C4781" w:rsidP="002C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5D001" w14:textId="77777777" w:rsidR="002C4781" w:rsidRPr="00A24DC2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83C67" w14:textId="4721BF5F" w:rsidR="008C7DE9" w:rsidRPr="00A24DC2" w:rsidRDefault="008C7DE9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освіти Калуської міської ради</w:t>
            </w:r>
          </w:p>
          <w:p w14:paraId="2729D6B4" w14:textId="3F5530BF" w:rsidR="008C7DE9" w:rsidRPr="00A24DC2" w:rsidRDefault="008C7DE9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Керівники медичних установ</w:t>
            </w:r>
          </w:p>
          <w:p w14:paraId="4B89EAA6" w14:textId="4E2CADA4" w:rsidR="00354720" w:rsidRPr="00A24DC2" w:rsidRDefault="00354720" w:rsidP="00354720">
            <w:pPr>
              <w:pStyle w:val="3"/>
              <w:framePr w:hSpace="0" w:wrap="auto" w:vAnchor="margin" w:yAlign="inline"/>
              <w:suppressOverlap w:val="0"/>
              <w:rPr>
                <w:sz w:val="24"/>
                <w:szCs w:val="24"/>
              </w:rPr>
            </w:pPr>
            <w:r w:rsidRPr="00A24DC2">
              <w:rPr>
                <w:sz w:val="24"/>
                <w:szCs w:val="24"/>
              </w:rPr>
              <w:t>Надавачі соціальних послуг Калуської міської ради</w:t>
            </w:r>
          </w:p>
          <w:p w14:paraId="2E63083E" w14:textId="77777777" w:rsidR="008C7DE9" w:rsidRPr="00A24DC2" w:rsidRDefault="008C7DE9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7C5BF9" w14:textId="77777777" w:rsidR="00016E0B" w:rsidRPr="00A24DC2" w:rsidRDefault="00016E0B" w:rsidP="008C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2F49D" w14:textId="77777777" w:rsidR="002C4781" w:rsidRDefault="002C4781" w:rsidP="008C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37AE8" w14:textId="77777777" w:rsidR="002C4781" w:rsidRDefault="002C4781" w:rsidP="008C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5026A" w14:textId="77777777" w:rsidR="002C4781" w:rsidRDefault="002C4781" w:rsidP="008C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453A8" w14:textId="77777777" w:rsidR="002C4781" w:rsidRDefault="002C4781" w:rsidP="008C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2FA4D" w14:textId="77777777" w:rsidR="002C4781" w:rsidRDefault="002C4781" w:rsidP="008C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B5E1A" w14:textId="53D85AF4" w:rsidR="008C7DE9" w:rsidRPr="00A24DC2" w:rsidRDefault="008C7DE9" w:rsidP="008C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Калуський міський центр соціальних служб</w:t>
            </w:r>
          </w:p>
          <w:p w14:paraId="1175AF30" w14:textId="372DF0A4" w:rsidR="008C7DE9" w:rsidRPr="00A24DC2" w:rsidRDefault="008C7DE9" w:rsidP="008C7DE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</w:pPr>
            <w:r w:rsidRPr="00A24DC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lastRenderedPageBreak/>
              <w:t>Комунальний заклад «Центр комплексної  реабілітації дітей з ін</w:t>
            </w:r>
            <w:r w:rsidR="002C4781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валідністю « Добродія Калуська»</w:t>
            </w:r>
          </w:p>
          <w:p w14:paraId="2D2DC53F" w14:textId="4489B363" w:rsidR="008C7DE9" w:rsidRPr="00A24DC2" w:rsidRDefault="002C4781" w:rsidP="008C7DE9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Керівники медичних установ</w:t>
            </w:r>
          </w:p>
          <w:p w14:paraId="7C7F2431" w14:textId="77777777" w:rsidR="008C7DE9" w:rsidRPr="00A24DC2" w:rsidRDefault="008C7DE9" w:rsidP="008C7DE9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</w:pPr>
          </w:p>
          <w:p w14:paraId="027BA5D0" w14:textId="237E3215" w:rsidR="008C7DE9" w:rsidRPr="00A24DC2" w:rsidRDefault="008C7DE9" w:rsidP="008C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Калуський міський центр соціальних служб</w:t>
            </w:r>
          </w:p>
          <w:p w14:paraId="5C94C180" w14:textId="00A5A062" w:rsidR="008C7DE9" w:rsidRPr="00A24DC2" w:rsidRDefault="008C7DE9" w:rsidP="008C7DE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</w:pPr>
            <w:r w:rsidRPr="00A24DC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Комунальний заклад «Центр комплексної  реабілітації дітей з ін</w:t>
            </w:r>
            <w:r w:rsidR="002C4781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валідністю « Добродія Калуська»</w:t>
            </w:r>
          </w:p>
          <w:p w14:paraId="66654AEF" w14:textId="2D722CDB" w:rsidR="008C7DE9" w:rsidRPr="00A24DC2" w:rsidRDefault="002C4781" w:rsidP="008C7DE9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Керівники медичних установ</w:t>
            </w:r>
          </w:p>
          <w:p w14:paraId="1D100FB1" w14:textId="77777777" w:rsidR="002116C1" w:rsidRPr="00A24DC2" w:rsidRDefault="002116C1" w:rsidP="008C7DE9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</w:pPr>
          </w:p>
          <w:p w14:paraId="2C85D250" w14:textId="77777777" w:rsidR="002116C1" w:rsidRPr="00A24DC2" w:rsidRDefault="002116C1" w:rsidP="008C7DE9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</w:pPr>
          </w:p>
          <w:p w14:paraId="1279AB11" w14:textId="77777777" w:rsidR="002116C1" w:rsidRPr="00A24DC2" w:rsidRDefault="002116C1" w:rsidP="008C7DE9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</w:pPr>
          </w:p>
          <w:p w14:paraId="1E204F36" w14:textId="77777777" w:rsidR="002116C1" w:rsidRPr="00A24DC2" w:rsidRDefault="002116C1" w:rsidP="008C7DE9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</w:pPr>
          </w:p>
          <w:p w14:paraId="007D3437" w14:textId="107BAC9A" w:rsidR="002116C1" w:rsidRPr="00A24DC2" w:rsidRDefault="002116C1" w:rsidP="0021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Калуський міський центр соціальних служб</w:t>
            </w:r>
          </w:p>
          <w:p w14:paraId="5E48CDAA" w14:textId="27E94EE5" w:rsidR="002116C1" w:rsidRDefault="002C4781" w:rsidP="002116C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Служба у справах дітей</w:t>
            </w:r>
          </w:p>
          <w:p w14:paraId="41F525FA" w14:textId="77777777" w:rsidR="004D2E36" w:rsidRPr="004D2E36" w:rsidRDefault="004D2E36" w:rsidP="004D2E3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</w:pPr>
            <w:r w:rsidRPr="004D2E3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Керівники медичних установ</w:t>
            </w:r>
          </w:p>
          <w:p w14:paraId="3C847E7C" w14:textId="77777777" w:rsidR="004D2E36" w:rsidRPr="00A24DC2" w:rsidRDefault="004D2E36" w:rsidP="002116C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</w:pPr>
          </w:p>
          <w:p w14:paraId="421E7EE2" w14:textId="77777777" w:rsidR="002116C1" w:rsidRPr="00A24DC2" w:rsidRDefault="002116C1" w:rsidP="002116C1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</w:pPr>
          </w:p>
          <w:p w14:paraId="5621F6F9" w14:textId="77777777" w:rsidR="004D2E36" w:rsidRDefault="004D2E36" w:rsidP="00211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9563F" w14:textId="01A1C9AD" w:rsidR="002116C1" w:rsidRPr="00A24DC2" w:rsidRDefault="002116C1" w:rsidP="0021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Калуський міський центр соціальних служб</w:t>
            </w:r>
          </w:p>
          <w:p w14:paraId="233E66B6" w14:textId="022D3522" w:rsidR="002116C1" w:rsidRPr="00A24DC2" w:rsidRDefault="002116C1" w:rsidP="002116C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</w:pPr>
            <w:r w:rsidRPr="00A24DC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Комунальний заклад «Центр комплексної  реабілітації дітей з ін</w:t>
            </w:r>
            <w:r w:rsidR="004D2E3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валідністю « Добродія Калуська»</w:t>
            </w:r>
          </w:p>
          <w:p w14:paraId="0DADCA7B" w14:textId="30AB78AB" w:rsidR="002116C1" w:rsidRPr="00A24DC2" w:rsidRDefault="002116C1" w:rsidP="002116C1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</w:pPr>
            <w:r w:rsidRPr="00A24DC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Управління соціального захисту н</w:t>
            </w:r>
            <w:r w:rsidR="004D2E36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  <w:t>аселення Калуської міської ради</w:t>
            </w:r>
          </w:p>
          <w:p w14:paraId="54465E9C" w14:textId="77777777" w:rsidR="006B011B" w:rsidRPr="00A24DC2" w:rsidRDefault="006B011B" w:rsidP="002116C1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uk-UA"/>
              </w:rPr>
            </w:pPr>
          </w:p>
          <w:p w14:paraId="1B403FB6" w14:textId="6A48F708" w:rsidR="006B011B" w:rsidRPr="00A24DC2" w:rsidRDefault="006B011B" w:rsidP="00354720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76555916" w14:textId="77777777" w:rsidR="00BF5E02" w:rsidRDefault="00AD3523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35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Забезпечено оприлюднення щокварталу переліку розроблених інформативних матеріалів (буклети, плакати, довідники) з детальною інформацією про те, що таке раннє втручання і як отримати доступ до послуги</w:t>
            </w:r>
          </w:p>
          <w:p w14:paraId="2E0E2C31" w14:textId="77777777" w:rsidR="002C4781" w:rsidRDefault="002C4781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D9FA842" w14:textId="77777777" w:rsidR="002C4781" w:rsidRDefault="002C4781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478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оприлюднення щороку мультимедійного </w:t>
            </w:r>
            <w:r w:rsidRPr="002C478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контенту (відео, аудіо, анімації) для поширення через різні платформи (соціальні мережі, </w:t>
            </w:r>
            <w:proofErr w:type="spellStart"/>
            <w:r w:rsidRPr="002C478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YouTube</w:t>
            </w:r>
            <w:proofErr w:type="spellEnd"/>
            <w:r w:rsidRPr="002C478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C478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вебінари</w:t>
            </w:r>
            <w:proofErr w:type="spellEnd"/>
            <w:r w:rsidRPr="002C478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 інформації щодо послуг раннього втручання</w:t>
            </w:r>
          </w:p>
          <w:p w14:paraId="6C0DB287" w14:textId="77777777" w:rsidR="002C4781" w:rsidRDefault="002C4781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BE41976" w14:textId="77777777" w:rsidR="002C4781" w:rsidRDefault="002C4781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478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звіту про результати співпраці з дитячими лікарями, педіатрами, дитячими садками та школами для поширення інформації серед батьків щодо послуг раннього втручання</w:t>
            </w:r>
          </w:p>
          <w:p w14:paraId="5BDD3566" w14:textId="77777777" w:rsidR="002C4781" w:rsidRDefault="002C4781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CF84F4C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781">
              <w:rPr>
                <w:rFonts w:ascii="Times New Roman" w:hAnsi="Times New Roman" w:cs="Times New Roman"/>
                <w:sz w:val="24"/>
                <w:szCs w:val="24"/>
              </w:rPr>
              <w:t>Оприлюднено звіт про результати проведення інформаційних заходів</w:t>
            </w:r>
          </w:p>
          <w:p w14:paraId="751CAEA2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04B6C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347EB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102DD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2D35E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409D1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AFAEA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70D20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CAED8" w14:textId="77777777" w:rsidR="002C4781" w:rsidRDefault="002C47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015F2" w14:textId="77777777" w:rsidR="002C4781" w:rsidRDefault="002C4781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Звіт </w:t>
            </w:r>
            <w:r w:rsidRPr="002C4781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2C478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 впровадження відповідних інструментів, а також програм підвищення кваліфікації із зазначеного питання фахівців у сфері дошкільної освіти, охорони здоров’я, фахівців із соціальної роботи</w:t>
            </w:r>
          </w:p>
          <w:p w14:paraId="21B4EF2F" w14:textId="77777777" w:rsidR="002C4781" w:rsidRDefault="002C4781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F8E1728" w14:textId="77777777" w:rsidR="002C4781" w:rsidRDefault="002C4781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5ECD188" w14:textId="77777777" w:rsidR="002C4781" w:rsidRDefault="002C4781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Звіт </w:t>
            </w:r>
            <w:r w:rsidRPr="002C4781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2C478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про здійснення домашніх візитів надавачів послуги раннього втручання </w:t>
            </w:r>
            <w:r w:rsidRPr="002C478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протягом перших трьох років життя дитини</w:t>
            </w:r>
          </w:p>
          <w:p w14:paraId="5E000EE6" w14:textId="77777777" w:rsidR="004D2E36" w:rsidRDefault="004D2E36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AD8DEEB" w14:textId="43486E10" w:rsidR="004D2E36" w:rsidRPr="004D2E36" w:rsidRDefault="004D2E36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E3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щороку звіту про результати проведення моніторингу</w:t>
            </w:r>
          </w:p>
        </w:tc>
      </w:tr>
      <w:tr w:rsidR="00216BA6" w:rsidRPr="00A24DC2" w14:paraId="5D0F6253" w14:textId="77777777" w:rsidTr="00216BA6">
        <w:tc>
          <w:tcPr>
            <w:tcW w:w="2406" w:type="dxa"/>
          </w:tcPr>
          <w:p w14:paraId="5961A8DC" w14:textId="150DDF08" w:rsidR="00512A47" w:rsidRPr="004D2E36" w:rsidRDefault="00512A47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E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44.</w:t>
            </w:r>
            <w:r w:rsidRPr="004D2E36">
              <w:rPr>
                <w:sz w:val="24"/>
                <w:szCs w:val="24"/>
              </w:rPr>
              <w:t xml:space="preserve"> </w:t>
            </w:r>
            <w:r w:rsidRPr="004D2E36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</w:t>
            </w:r>
          </w:p>
          <w:p w14:paraId="6AE52D55" w14:textId="6874B3C0" w:rsidR="00512A47" w:rsidRPr="004D2E36" w:rsidRDefault="004D2E36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надання </w:t>
            </w:r>
            <w:r w:rsidR="00512A47" w:rsidRPr="004D2E36">
              <w:rPr>
                <w:rFonts w:ascii="Times New Roman" w:hAnsi="Times New Roman" w:cs="Times New Roman"/>
                <w:bCs/>
                <w:sz w:val="24"/>
                <w:szCs w:val="24"/>
              </w:rPr>
              <w:t>реабілітаційних,</w:t>
            </w:r>
          </w:p>
          <w:p w14:paraId="74A76327" w14:textId="30E22783" w:rsidR="00512A47" w:rsidRPr="004D2E36" w:rsidRDefault="00512A47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2E36">
              <w:rPr>
                <w:rFonts w:ascii="Times New Roman" w:hAnsi="Times New Roman" w:cs="Times New Roman"/>
                <w:bCs/>
                <w:sz w:val="24"/>
                <w:szCs w:val="24"/>
              </w:rPr>
              <w:t>абілітаційних</w:t>
            </w:r>
            <w:proofErr w:type="spellEnd"/>
            <w:r w:rsidRPr="004D2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послуг, педіатричної</w:t>
            </w:r>
          </w:p>
          <w:p w14:paraId="46AC7411" w14:textId="63B171D7" w:rsidR="00512A47" w:rsidRPr="004D2E36" w:rsidRDefault="004D2E36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реабілітації, зокрема за </w:t>
            </w:r>
            <w:r w:rsidR="00512A47" w:rsidRPr="004D2E36">
              <w:rPr>
                <w:rFonts w:ascii="Times New Roman" w:hAnsi="Times New Roman" w:cs="Times New Roman"/>
                <w:bCs/>
                <w:sz w:val="24"/>
                <w:szCs w:val="24"/>
              </w:rPr>
              <w:t>місцем проживання в</w:t>
            </w:r>
          </w:p>
          <w:p w14:paraId="6E681572" w14:textId="60ED922E" w:rsidR="00512A47" w:rsidRPr="00A24DC2" w:rsidRDefault="00512A47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E36">
              <w:rPr>
                <w:rFonts w:ascii="Times New Roman" w:hAnsi="Times New Roman" w:cs="Times New Roman"/>
                <w:bCs/>
                <w:sz w:val="24"/>
                <w:szCs w:val="24"/>
              </w:rPr>
              <w:t>територіальній громаді</w:t>
            </w:r>
          </w:p>
        </w:tc>
        <w:tc>
          <w:tcPr>
            <w:tcW w:w="3412" w:type="dxa"/>
          </w:tcPr>
          <w:p w14:paraId="27367FD0" w14:textId="6A695199" w:rsidR="001323A1" w:rsidRPr="00605294" w:rsidRDefault="00512A47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29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05294" w:rsidRPr="0060529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забезпечення навчання у закладах охорони здоров’я для молодших сестер медичних (молодших братів медичних) з догляду за хворими з питань догляду за пацієнтом, безпечного переміщення, профілактики пролежнів, застійних пневмоній та інших ускладнень</w:t>
            </w:r>
          </w:p>
          <w:p w14:paraId="46DB2651" w14:textId="77777777" w:rsidR="001323A1" w:rsidRDefault="001323A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5EAFC9" w14:textId="77777777" w:rsidR="001323A1" w:rsidRDefault="001323A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E90B7A" w14:textId="118CAB35" w:rsidR="00512A47" w:rsidRPr="00A24DC2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2.з</w:t>
            </w:r>
            <w:r w:rsidR="00512A47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створення та функціонування в</w:t>
            </w:r>
          </w:p>
          <w:p w14:paraId="54AAEB5D" w14:textId="5A4E9180" w:rsidR="00512A47" w:rsidRPr="00B83533" w:rsidRDefault="00512A47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реабілітаційних відділеннях закладів охорони здоров’я кабінетів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асистивних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технологій для здійснення</w:t>
            </w:r>
            <w:r w:rsidR="00B83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533" w:rsidRPr="00B83533">
              <w:rPr>
                <w:rFonts w:ascii="Times New Roman" w:hAnsi="Times New Roman" w:cs="Times New Roman"/>
                <w:sz w:val="24"/>
                <w:szCs w:val="24"/>
              </w:rPr>
              <w:t>підбору,</w:t>
            </w:r>
            <w:r w:rsidR="00B83533">
              <w:t xml:space="preserve"> </w:t>
            </w:r>
            <w:r w:rsidR="00B83533" w:rsidRPr="00B83533">
              <w:rPr>
                <w:rFonts w:ascii="Times New Roman" w:hAnsi="Times New Roman" w:cs="Times New Roman"/>
                <w:sz w:val="24"/>
                <w:szCs w:val="24"/>
              </w:rPr>
              <w:t>налаштування, виготовлення та навчання користуванню допоміжними засобами реабілітації, зокрема проведення протезування пацієнтів з ампутаціями у закладах охорони здоров’я, визначених у рамках реабілітаційного маршруту</w:t>
            </w:r>
          </w:p>
          <w:p w14:paraId="76CD5D0B" w14:textId="77777777" w:rsidR="00452BDA" w:rsidRPr="00A24DC2" w:rsidRDefault="00452BDA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E3C0DD" w14:textId="77777777" w:rsidR="00452BDA" w:rsidRPr="00A24DC2" w:rsidRDefault="00452BDA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32D671" w14:textId="77777777" w:rsidR="00354720" w:rsidRPr="00A24DC2" w:rsidRDefault="00354720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1BDF91" w14:textId="77777777" w:rsidR="00354720" w:rsidRPr="00A24DC2" w:rsidRDefault="00354720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671D8C" w14:textId="77777777" w:rsidR="00354720" w:rsidRPr="00A24DC2" w:rsidRDefault="00354720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95B331" w14:textId="77777777" w:rsidR="00354720" w:rsidRPr="00A24DC2" w:rsidRDefault="00354720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8121A9" w14:textId="77777777" w:rsidR="00354720" w:rsidRPr="00A24DC2" w:rsidRDefault="00354720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139B6A" w14:textId="77777777" w:rsidR="00354720" w:rsidRPr="00A24DC2" w:rsidRDefault="00354720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04E388" w14:textId="77777777" w:rsidR="00354720" w:rsidRPr="00A24DC2" w:rsidRDefault="00354720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195D71" w14:textId="77777777" w:rsidR="00354720" w:rsidRPr="00A24DC2" w:rsidRDefault="00354720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AD8242" w14:textId="77777777" w:rsidR="00354720" w:rsidRPr="00A24DC2" w:rsidRDefault="00354720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A5DC96" w14:textId="77777777" w:rsidR="00354720" w:rsidRPr="00A24DC2" w:rsidRDefault="00354720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8B9FE1" w14:textId="77777777" w:rsidR="00354720" w:rsidRPr="00A24DC2" w:rsidRDefault="00354720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02ECA3" w14:textId="77777777" w:rsidR="00B83533" w:rsidRDefault="00B83533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3CD1FB" w14:textId="77777777" w:rsidR="00B83533" w:rsidRDefault="00B83533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1982EE" w14:textId="77777777" w:rsidR="00B83533" w:rsidRDefault="00B83533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22EC57" w14:textId="5FDD8663" w:rsidR="00512A47" w:rsidRPr="00A24DC2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  <w:r w:rsidR="00512A47" w:rsidRPr="00A24DC2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12A47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координації та</w:t>
            </w:r>
          </w:p>
          <w:p w14:paraId="4AD166F3" w14:textId="520E88CF" w:rsidR="00512A47" w:rsidRPr="00A24DC2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доступності в територіальній</w:t>
            </w:r>
          </w:p>
          <w:p w14:paraId="64533695" w14:textId="15AB7C01" w:rsidR="00512A47" w:rsidRPr="00A24DC2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громаді</w:t>
            </w:r>
            <w:r w:rsidR="00512A47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послуг у сфері охорони здоров’я, зокрема</w:t>
            </w:r>
          </w:p>
          <w:p w14:paraId="6761DA80" w14:textId="77777777" w:rsidR="00512A47" w:rsidRPr="00A24DC2" w:rsidRDefault="00512A4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реабілітації немовлят, які</w:t>
            </w:r>
          </w:p>
          <w:p w14:paraId="4C980961" w14:textId="59C75C6D" w:rsidR="00512A47" w:rsidRPr="00A24DC2" w:rsidRDefault="00512A4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народилися з порушеннями розвитку передчасно та/або</w:t>
            </w:r>
          </w:p>
          <w:p w14:paraId="156E094D" w14:textId="7A1D00C0" w:rsidR="00512A47" w:rsidRPr="00A24DC2" w:rsidRDefault="00512A4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хворими, пр</w:t>
            </w:r>
            <w:r w:rsidR="00B83533">
              <w:rPr>
                <w:rFonts w:ascii="Times New Roman" w:hAnsi="Times New Roman" w:cs="Times New Roman"/>
                <w:sz w:val="24"/>
                <w:szCs w:val="24"/>
              </w:rPr>
              <w:t>отягом перших трьох років життя</w:t>
            </w:r>
          </w:p>
          <w:p w14:paraId="24D788A4" w14:textId="77777777" w:rsidR="009152DE" w:rsidRPr="00A24DC2" w:rsidRDefault="009152D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02C72A" w14:textId="77777777" w:rsidR="00354720" w:rsidRPr="00A24DC2" w:rsidRDefault="00354720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6F4920" w14:textId="77777777" w:rsidR="00B83533" w:rsidRDefault="00B83533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71FD9F" w14:textId="44C98A2A" w:rsidR="00512A47" w:rsidRPr="00A24DC2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3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12A47" w:rsidRPr="00B835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12A47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доступності</w:t>
            </w:r>
          </w:p>
          <w:p w14:paraId="661B7D6C" w14:textId="77777777" w:rsidR="00512A47" w:rsidRPr="00A24DC2" w:rsidRDefault="00512A4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послуги реабілітаційної</w:t>
            </w:r>
          </w:p>
          <w:p w14:paraId="47A78F12" w14:textId="77777777" w:rsidR="00512A47" w:rsidRPr="00A24DC2" w:rsidRDefault="00512A4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допомоги дітям у амбулаторних</w:t>
            </w:r>
          </w:p>
          <w:p w14:paraId="56DD6758" w14:textId="0C1DF632" w:rsidR="00512A47" w:rsidRPr="00A24DC2" w:rsidRDefault="00512A4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та стаціонарних </w:t>
            </w:r>
            <w:r w:rsidR="00B83533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</w:p>
          <w:p w14:paraId="33D8006F" w14:textId="77777777" w:rsidR="00452BDA" w:rsidRPr="00A24DC2" w:rsidRDefault="00452BDA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5C195C" w14:textId="77777777" w:rsidR="00452BDA" w:rsidRPr="00A24DC2" w:rsidRDefault="00452BDA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DBBA2B" w14:textId="77777777" w:rsidR="00452BDA" w:rsidRPr="00A24DC2" w:rsidRDefault="00452BDA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B8CF86" w14:textId="5129BE6E" w:rsidR="00512A47" w:rsidRPr="00A24DC2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3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12A47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12A47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надання</w:t>
            </w:r>
          </w:p>
          <w:p w14:paraId="5497C2D6" w14:textId="1FADF46B" w:rsidR="00512A47" w:rsidRPr="00A24DC2" w:rsidRDefault="00512A4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психіатричної допомоги дітям у багатопрофільних дитячих ліка</w:t>
            </w:r>
            <w:r w:rsidR="00B83533">
              <w:rPr>
                <w:rFonts w:ascii="Times New Roman" w:hAnsi="Times New Roman" w:cs="Times New Roman"/>
                <w:sz w:val="24"/>
                <w:szCs w:val="24"/>
              </w:rPr>
              <w:t>рнях шляхом відкриття відділень</w:t>
            </w:r>
          </w:p>
          <w:p w14:paraId="411F5830" w14:textId="77777777" w:rsidR="00452BDA" w:rsidRPr="00A24DC2" w:rsidRDefault="00452BDA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0B6729" w14:textId="77777777" w:rsidR="00452BDA" w:rsidRPr="00A24DC2" w:rsidRDefault="00452BDA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1D9C4C" w14:textId="77777777" w:rsidR="00452BDA" w:rsidRPr="00A24DC2" w:rsidRDefault="00452BDA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493E8A" w14:textId="3ABC8BB4" w:rsidR="00512A47" w:rsidRPr="00A24DC2" w:rsidRDefault="000218F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F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12A47" w:rsidRPr="000218F7">
              <w:rPr>
                <w:rFonts w:ascii="Times New Roman" w:hAnsi="Times New Roman" w:cs="Times New Roman"/>
                <w:sz w:val="24"/>
                <w:szCs w:val="24"/>
              </w:rPr>
              <w:t>абезпечення</w:t>
            </w:r>
            <w:r w:rsidR="00512A47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розвитку</w:t>
            </w:r>
          </w:p>
          <w:p w14:paraId="3E7DDC96" w14:textId="6850AA0D" w:rsidR="00512A47" w:rsidRPr="00A24DC2" w:rsidRDefault="00512A4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програми місцевих стимулів</w:t>
            </w:r>
            <w:r w:rsidR="000218F7">
              <w:rPr>
                <w:rFonts w:ascii="Times New Roman" w:hAnsi="Times New Roman" w:cs="Times New Roman"/>
                <w:sz w:val="24"/>
                <w:szCs w:val="24"/>
              </w:rPr>
              <w:t xml:space="preserve"> фахівців з психічного здоров’я</w:t>
            </w:r>
          </w:p>
          <w:p w14:paraId="18EE202A" w14:textId="77777777" w:rsidR="00AC1F7D" w:rsidRPr="00A24DC2" w:rsidRDefault="00AC1F7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570192" w14:textId="77777777" w:rsidR="00AC1F7D" w:rsidRPr="00A24DC2" w:rsidRDefault="00AC1F7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16A234" w14:textId="77777777" w:rsidR="00AC1F7D" w:rsidRPr="00A24DC2" w:rsidRDefault="00AC1F7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F59969" w14:textId="77777777" w:rsidR="00AC1F7D" w:rsidRPr="00A24DC2" w:rsidRDefault="00AC1F7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56A1EE" w14:textId="77777777" w:rsidR="000218F7" w:rsidRDefault="000218F7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C03222" w14:textId="57F04D88" w:rsidR="00F855A8" w:rsidRPr="00A24DC2" w:rsidRDefault="000218F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F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F855A8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55A8" w:rsidRPr="00A24DC2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011B" w:rsidRPr="00A24D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55A8" w:rsidRPr="00A24DC2">
              <w:rPr>
                <w:rFonts w:ascii="Times New Roman" w:hAnsi="Times New Roman" w:cs="Times New Roman"/>
                <w:sz w:val="24"/>
                <w:szCs w:val="24"/>
              </w:rPr>
              <w:t>безпечення доступності послуг паліативної допомоги</w:t>
            </w:r>
          </w:p>
          <w:p w14:paraId="54503823" w14:textId="77777777" w:rsidR="00F855A8" w:rsidRPr="00A24DC2" w:rsidRDefault="00F855A8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дітям (зокрема мобільної</w:t>
            </w:r>
          </w:p>
          <w:p w14:paraId="4C8C90BE" w14:textId="36CA25EB" w:rsidR="00F855A8" w:rsidRPr="00A24DC2" w:rsidRDefault="000218F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паліативної допомоги)</w:t>
            </w:r>
          </w:p>
          <w:p w14:paraId="4BCA6C19" w14:textId="77777777" w:rsidR="00AC1F7D" w:rsidRPr="00A24DC2" w:rsidRDefault="00AC1F7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7A507C" w14:textId="77777777" w:rsidR="00AC1F7D" w:rsidRPr="00A24DC2" w:rsidRDefault="00AC1F7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AF5B08" w14:textId="77777777" w:rsidR="00AC1F7D" w:rsidRPr="00A24DC2" w:rsidRDefault="00AC1F7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93889C" w14:textId="4DF1553A" w:rsidR="00F855A8" w:rsidRPr="00A24DC2" w:rsidRDefault="000218F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F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855A8" w:rsidRPr="00021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855A8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доступності в</w:t>
            </w:r>
          </w:p>
          <w:p w14:paraId="36EC68AB" w14:textId="10E830B6" w:rsidR="00F855A8" w:rsidRPr="00A24DC2" w:rsidRDefault="00DF620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територіальній громаді</w:t>
            </w:r>
          </w:p>
          <w:p w14:paraId="45AFEEF7" w14:textId="1805D52A" w:rsidR="00F855A8" w:rsidRPr="00A24DC2" w:rsidRDefault="00F855A8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соціальних послуг супровод</w:t>
            </w:r>
            <w:r w:rsidR="00DF6201">
              <w:rPr>
                <w:rFonts w:ascii="Times New Roman" w:hAnsi="Times New Roman" w:cs="Times New Roman"/>
                <w:sz w:val="24"/>
                <w:szCs w:val="24"/>
              </w:rPr>
              <w:t>у під час інклюзивного навчання</w:t>
            </w:r>
          </w:p>
          <w:p w14:paraId="7052B944" w14:textId="77777777" w:rsidR="00AC1F7D" w:rsidRPr="00A24DC2" w:rsidRDefault="00AC1F7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951346" w14:textId="77777777" w:rsidR="004534CB" w:rsidRPr="00A24DC2" w:rsidRDefault="004534CB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4BC777" w14:textId="5DD7DFEC" w:rsidR="00F855A8" w:rsidRPr="00A24DC2" w:rsidRDefault="00DF620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0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F855A8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55A8" w:rsidRPr="00A24DC2">
              <w:rPr>
                <w:sz w:val="24"/>
                <w:szCs w:val="24"/>
              </w:rPr>
              <w:t xml:space="preserve"> </w:t>
            </w:r>
            <w:r w:rsidR="00C159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855A8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доступності послуг денного догляду дітей з</w:t>
            </w:r>
          </w:p>
          <w:p w14:paraId="3CAA513D" w14:textId="753CD0B3" w:rsidR="00F855A8" w:rsidRPr="00A24DC2" w:rsidRDefault="00DF620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</w:p>
          <w:p w14:paraId="6723D600" w14:textId="5E7A9E87" w:rsidR="00F855A8" w:rsidRPr="00A24DC2" w:rsidRDefault="00F855A8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F3066C" w14:textId="77777777" w:rsidR="00A24B7E" w:rsidRPr="00A24DC2" w:rsidRDefault="00A24B7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80F46" w14:textId="77777777" w:rsidR="00A24B7E" w:rsidRPr="00A24DC2" w:rsidRDefault="00A24B7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F4A7C4" w14:textId="77777777" w:rsidR="00A24B7E" w:rsidRPr="00A24DC2" w:rsidRDefault="00A24B7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5C4AAA" w14:textId="77777777" w:rsidR="00C15987" w:rsidRDefault="00C15987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CD0B51" w14:textId="77777777" w:rsidR="00C15987" w:rsidRDefault="00C15987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A177BA" w14:textId="1561AF03" w:rsidR="00F855A8" w:rsidRPr="00A24DC2" w:rsidRDefault="00C1598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855A8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доступності послуг інклюзивного навчання</w:t>
            </w:r>
          </w:p>
          <w:p w14:paraId="42A0C101" w14:textId="5F583478" w:rsidR="00F855A8" w:rsidRPr="00A24DC2" w:rsidRDefault="00F855A8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 центр</w:t>
            </w:r>
            <w:r w:rsidR="00C15987">
              <w:rPr>
                <w:rFonts w:ascii="Times New Roman" w:hAnsi="Times New Roman" w:cs="Times New Roman"/>
                <w:sz w:val="24"/>
                <w:szCs w:val="24"/>
              </w:rPr>
              <w:t>ах професійної технічної освіти</w:t>
            </w:r>
          </w:p>
          <w:p w14:paraId="510B0ABF" w14:textId="77777777" w:rsidR="00A24B7E" w:rsidRPr="00A24DC2" w:rsidRDefault="00A24B7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067C46" w14:textId="77777777" w:rsidR="00A24B7E" w:rsidRPr="00A24DC2" w:rsidRDefault="00A24B7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051564" w14:textId="77777777" w:rsidR="00A24B7E" w:rsidRPr="00A24DC2" w:rsidRDefault="00A24B7E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CB2CD3" w14:textId="77777777" w:rsidR="00194A81" w:rsidRPr="00A24DC2" w:rsidRDefault="00194A8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18C9D5" w14:textId="6EC938FC" w:rsidR="00F855A8" w:rsidRPr="00A24DC2" w:rsidRDefault="00C1598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8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F855A8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855A8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доступно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сті послуги “Муніципальна няня”</w:t>
            </w:r>
          </w:p>
          <w:p w14:paraId="0A438BD5" w14:textId="77777777" w:rsidR="00194A81" w:rsidRPr="00A24DC2" w:rsidRDefault="00194A8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CE5197" w14:textId="77777777" w:rsidR="00194A81" w:rsidRPr="00A24DC2" w:rsidRDefault="00194A8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2272A7" w14:textId="77777777" w:rsidR="00194A81" w:rsidRPr="00A24DC2" w:rsidRDefault="00194A8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00437B" w14:textId="77777777" w:rsidR="00194A81" w:rsidRPr="00A24DC2" w:rsidRDefault="00194A8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F3B3B4" w14:textId="77777777" w:rsidR="00194A81" w:rsidRPr="00A24DC2" w:rsidRDefault="00194A8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C169D4" w14:textId="53FA6BE1" w:rsidR="00F855A8" w:rsidRPr="00A24DC2" w:rsidRDefault="00FA548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F855A8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855A8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доступності послуг інклюзивного</w:t>
            </w:r>
          </w:p>
          <w:p w14:paraId="53443D41" w14:textId="0AA3AA45" w:rsidR="00F855A8" w:rsidRPr="00A24DC2" w:rsidRDefault="00FA548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позашкільного навчання</w:t>
            </w:r>
          </w:p>
          <w:p w14:paraId="79D75C06" w14:textId="77777777" w:rsidR="00194A81" w:rsidRPr="00A24DC2" w:rsidRDefault="00194A8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CB9F4B" w14:textId="77777777" w:rsidR="00194A81" w:rsidRPr="00A24DC2" w:rsidRDefault="00194A8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190B36" w14:textId="77777777" w:rsidR="00194A81" w:rsidRPr="00A24DC2" w:rsidRDefault="00194A8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35FA96" w14:textId="77777777" w:rsidR="00194A81" w:rsidRPr="00A24DC2" w:rsidRDefault="00194A8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CC7BFE" w14:textId="06ED51FC" w:rsidR="00F855A8" w:rsidRPr="00A24DC2" w:rsidRDefault="00FA548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8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F855A8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855A8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розвитку</w:t>
            </w:r>
          </w:p>
          <w:p w14:paraId="4A97B04A" w14:textId="0B3F4105" w:rsidR="00F855A8" w:rsidRPr="00A24DC2" w:rsidRDefault="00F855A8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соціально-медичних послуг у</w:t>
            </w:r>
            <w:r w:rsidR="00F94C1D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сфері охорони здоров’я як обов’язкової складової повернення та в майбутньому направлення до органів соціального захисту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населення або до відповідних організацій,</w:t>
            </w:r>
          </w:p>
          <w:p w14:paraId="13146216" w14:textId="77777777" w:rsidR="00F855A8" w:rsidRPr="00A24DC2" w:rsidRDefault="00F855A8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які допомагають ветеранам війни.</w:t>
            </w:r>
          </w:p>
          <w:p w14:paraId="2559A721" w14:textId="77777777" w:rsidR="00194A81" w:rsidRPr="00A24DC2" w:rsidRDefault="00194A8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B6570D" w14:textId="081238CC" w:rsidR="00F855A8" w:rsidRPr="00A24DC2" w:rsidRDefault="00FA548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8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F855A8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855A8" w:rsidRPr="00A24DC2">
              <w:rPr>
                <w:rFonts w:ascii="Times New Roman" w:hAnsi="Times New Roman" w:cs="Times New Roman"/>
                <w:sz w:val="24"/>
                <w:szCs w:val="24"/>
              </w:rPr>
              <w:t>озроблення та пілотування</w:t>
            </w:r>
          </w:p>
          <w:p w14:paraId="0A3673DB" w14:textId="77777777" w:rsidR="00F855A8" w:rsidRPr="00A24DC2" w:rsidRDefault="00F855A8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моделі реабілітації на базі</w:t>
            </w:r>
          </w:p>
          <w:p w14:paraId="2A0BA8C2" w14:textId="223C2B89" w:rsidR="00F855A8" w:rsidRPr="00A24DC2" w:rsidRDefault="00F855A8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первинної медичної допомоги громад</w:t>
            </w:r>
            <w:r w:rsidR="00AF28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для покра</w:t>
            </w:r>
            <w:r w:rsidR="00AF28C3">
              <w:rPr>
                <w:rFonts w:ascii="Times New Roman" w:hAnsi="Times New Roman" w:cs="Times New Roman"/>
                <w:sz w:val="24"/>
                <w:szCs w:val="24"/>
              </w:rPr>
              <w:t>щення доступу послуг у громаді</w:t>
            </w:r>
          </w:p>
        </w:tc>
        <w:tc>
          <w:tcPr>
            <w:tcW w:w="2115" w:type="dxa"/>
          </w:tcPr>
          <w:p w14:paraId="442E007C" w14:textId="59CE9CDD" w:rsidR="00512A47" w:rsidRPr="00A24DC2" w:rsidRDefault="0029489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05294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1E2E4A96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68077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77408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66E2E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1411C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A2A55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B01EE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402EB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A6C2C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3FD94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E5F19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99F3E" w14:textId="1DEC02F7" w:rsidR="00452BDA" w:rsidRPr="00A24DC2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52BDA"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6943DF43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75D1A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ADA4D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10DAF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BC29D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DDAAB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D8785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30F75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B3321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3DAD4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31C69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929A2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D376F" w14:textId="77777777" w:rsidR="006B011B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50A3FB26" w14:textId="77777777" w:rsidR="00354720" w:rsidRPr="00A24DC2" w:rsidRDefault="00354720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5F315" w14:textId="77777777" w:rsidR="00354720" w:rsidRPr="00A24DC2" w:rsidRDefault="00354720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03678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66851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CBA2C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F2684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56B98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D97AA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00863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E7736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03AC5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B5D7A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DD6DB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8589D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C5CB2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CF474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CF616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C3292" w14:textId="141D70FE" w:rsidR="006B011B" w:rsidRPr="00A24DC2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 роки</w:t>
            </w:r>
          </w:p>
          <w:p w14:paraId="72689444" w14:textId="1E8BF19F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D45D56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442D8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A35DD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579AC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67DAA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C71F7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01C48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E0268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45CCD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1706B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9DFD9" w14:textId="36A8715B" w:rsidR="00452BDA" w:rsidRPr="00A24DC2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4EC16877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84C33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58CA0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92432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A7861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516A5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53D39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01754" w14:textId="1DDD97DF" w:rsidR="00AC1F7D" w:rsidRPr="00A24DC2" w:rsidRDefault="004534C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F7D"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218F7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14:paraId="6D3CC818" w14:textId="4FD53741" w:rsidR="00AC1F7D" w:rsidRPr="00A24DC2" w:rsidRDefault="00AC1F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5A03D" w14:textId="6FD12604" w:rsidR="00AC1F7D" w:rsidRPr="00A24DC2" w:rsidRDefault="00AC1F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C49D5" w14:textId="7D995D3F" w:rsidR="00AC1F7D" w:rsidRPr="00A24DC2" w:rsidRDefault="00AC1F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B372A" w14:textId="00A03B13" w:rsidR="00AC1F7D" w:rsidRPr="00A24DC2" w:rsidRDefault="00AC1F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70246" w14:textId="0DEEFE04" w:rsidR="00AC1F7D" w:rsidRPr="00A24DC2" w:rsidRDefault="00AC1F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3A27A" w14:textId="4ECCFB4C" w:rsidR="00AC1F7D" w:rsidRPr="00A24DC2" w:rsidRDefault="00AC1F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1740E" w14:textId="065E0C5D" w:rsidR="00AC1F7D" w:rsidRPr="00A24DC2" w:rsidRDefault="00AC1F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133EB" w14:textId="523F34FF" w:rsidR="00AC1F7D" w:rsidRPr="00A24DC2" w:rsidRDefault="000218F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00517A70" w14:textId="77777777" w:rsidR="00AC1F7D" w:rsidRPr="00A24DC2" w:rsidRDefault="00AC1F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DFF67" w14:textId="77777777" w:rsidR="00AC1F7D" w:rsidRPr="00A24DC2" w:rsidRDefault="00AC1F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54834" w14:textId="77777777" w:rsidR="00AC1F7D" w:rsidRPr="00A24DC2" w:rsidRDefault="00AC1F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547D7" w14:textId="77777777" w:rsidR="00AC1F7D" w:rsidRPr="00A24DC2" w:rsidRDefault="00AC1F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80E35" w14:textId="77777777" w:rsidR="00AC1F7D" w:rsidRPr="00A24DC2" w:rsidRDefault="00AC1F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18C31" w14:textId="77777777" w:rsidR="004534CB" w:rsidRPr="00A24DC2" w:rsidRDefault="004534C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0930F" w14:textId="77777777" w:rsidR="000218F7" w:rsidRDefault="000218F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17F12" w14:textId="2BE8E1ED" w:rsidR="00AC1F7D" w:rsidRPr="00A24DC2" w:rsidRDefault="000218F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62CACCE4" w14:textId="19232A1C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3417F" w14:textId="7EC4905B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2F090" w14:textId="7E33A7BD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6FF4A" w14:textId="6D6C76A6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0A40E" w14:textId="1A72A0B4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BD75B" w14:textId="21D1A038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5B0E2" w14:textId="275E71C5" w:rsidR="00A24B7E" w:rsidRPr="00A24DC2" w:rsidRDefault="00DF620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720EC801" w14:textId="3C1BC19B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F18E0" w14:textId="7CC9FA60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72D22" w14:textId="21AB5FB9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4051D" w14:textId="51C4F942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B3D02" w14:textId="3A803C03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2EEEF" w14:textId="2BE5EBCC" w:rsidR="00A24B7E" w:rsidRPr="00A24DC2" w:rsidRDefault="00DF620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3D2BAF6E" w14:textId="4FF5D638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7F238" w14:textId="088419F3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43D51" w14:textId="2511358D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035FF" w14:textId="5A642DF5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4044B" w14:textId="5C65877D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BA2DF" w14:textId="5F742465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D1E33" w14:textId="77777777" w:rsidR="00C15987" w:rsidRDefault="00C1598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7FB85" w14:textId="77777777" w:rsidR="00C15987" w:rsidRDefault="00C1598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795F3" w14:textId="0B7A431F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15987">
              <w:rPr>
                <w:rFonts w:ascii="Times New Roman" w:hAnsi="Times New Roman" w:cs="Times New Roman"/>
                <w:sz w:val="24"/>
                <w:szCs w:val="24"/>
              </w:rPr>
              <w:t xml:space="preserve"> 2026 роки</w:t>
            </w:r>
          </w:p>
          <w:p w14:paraId="3BF4377C" w14:textId="23015AE7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91501" w14:textId="25778CF9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7FC7A" w14:textId="0E4DD43A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36AF1" w14:textId="7BBA9064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23B4C" w14:textId="6AE9ACE5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AC8AD" w14:textId="4A115583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A5311" w14:textId="252169CD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4A0E9" w14:textId="16FDD068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0DD61" w14:textId="59BDEBF8" w:rsidR="00A24B7E" w:rsidRPr="00A24DC2" w:rsidRDefault="00C1598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51F39BAE" w14:textId="09A8450C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D80E1" w14:textId="67FA75D0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364B7066" w14:textId="0723D658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2A6EB" w14:textId="062A3AA6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8AB67" w14:textId="567451A1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73555" w14:textId="31EF596B" w:rsidR="00A24B7E" w:rsidRPr="00A24DC2" w:rsidRDefault="00FA548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18093D14" w14:textId="3578E063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511AD" w14:textId="77777777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01203" w14:textId="0C1FB4C4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6751C" w14:textId="70A77C97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39E12" w14:textId="5CB4040F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F2A29" w14:textId="77777777" w:rsidR="00A24B7E" w:rsidRPr="00A24DC2" w:rsidRDefault="00A24B7E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EF1D8" w14:textId="77777777" w:rsidR="00A24B7E" w:rsidRDefault="00AF28C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6913B6F8" w14:textId="77777777" w:rsidR="00AF28C3" w:rsidRDefault="00AF28C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F4693" w14:textId="77777777" w:rsidR="00AF28C3" w:rsidRDefault="00AF28C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34041" w14:textId="77777777" w:rsidR="00AF28C3" w:rsidRDefault="00AF28C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4E90F" w14:textId="77777777" w:rsidR="00AF28C3" w:rsidRDefault="00AF28C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DD06C" w14:textId="77777777" w:rsidR="00AF28C3" w:rsidRDefault="00AF28C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18F41" w14:textId="77777777" w:rsidR="00AF28C3" w:rsidRDefault="00AF28C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1B084" w14:textId="77777777" w:rsidR="00AF28C3" w:rsidRDefault="00AF28C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D9431" w14:textId="77777777" w:rsidR="00AF28C3" w:rsidRDefault="00AF28C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AE648" w14:textId="77777777" w:rsidR="00AF28C3" w:rsidRDefault="00AF28C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120C3" w14:textId="77777777" w:rsidR="00AF28C3" w:rsidRDefault="00AF28C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2B30D" w14:textId="77777777" w:rsidR="00AF28C3" w:rsidRDefault="00AF28C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BEE3D" w14:textId="397AFF4C" w:rsidR="00AF28C3" w:rsidRDefault="00AF28C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2C6F5EF2" w14:textId="77777777" w:rsidR="00AF28C3" w:rsidRDefault="00AF28C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A3A03" w14:textId="77777777" w:rsidR="00AF28C3" w:rsidRDefault="00AF28C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0659A" w14:textId="77777777" w:rsidR="00AF28C3" w:rsidRDefault="00AF28C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5D526" w14:textId="64213964" w:rsidR="00AF28C3" w:rsidRPr="00A24DC2" w:rsidRDefault="00AF28C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24FB46C7" w14:textId="77777777" w:rsidR="00452BDA" w:rsidRPr="00A24DC2" w:rsidRDefault="00452BDA" w:rsidP="00294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804ED5" w14:textId="65784CF3" w:rsidR="00512CE6" w:rsidRPr="00A24DC2" w:rsidRDefault="00512CE6" w:rsidP="0019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CF0E6" w14:textId="7E229399" w:rsidR="004534CB" w:rsidRPr="00A24DC2" w:rsidRDefault="004534CB" w:rsidP="0019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551F1" w14:textId="08A539AF" w:rsidR="004534CB" w:rsidRPr="00A24DC2" w:rsidRDefault="004534CB" w:rsidP="0019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2ABB7" w14:textId="0CA26DB7" w:rsidR="004534CB" w:rsidRPr="00A24DC2" w:rsidRDefault="004534CB" w:rsidP="0019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7BDFA" w14:textId="171FF804" w:rsidR="004534CB" w:rsidRPr="00A24DC2" w:rsidRDefault="004534CB" w:rsidP="0019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A5CE9" w14:textId="77777777" w:rsidR="004534CB" w:rsidRPr="00A24DC2" w:rsidRDefault="004534CB" w:rsidP="0019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B8835" w14:textId="77777777" w:rsidR="00512CE6" w:rsidRPr="00A24DC2" w:rsidRDefault="00512CE6" w:rsidP="0051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2BA7F" w14:textId="77777777" w:rsidR="00512CE6" w:rsidRPr="00A24DC2" w:rsidRDefault="00512CE6" w:rsidP="0051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1ED5F" w14:textId="77777777" w:rsidR="009152DE" w:rsidRPr="00A24DC2" w:rsidRDefault="009152DE" w:rsidP="0051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9E572" w14:textId="77777777" w:rsidR="00F24D46" w:rsidRPr="00A24DC2" w:rsidRDefault="00F24D46" w:rsidP="0051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ECEE6" w14:textId="735BB6F7" w:rsidR="00512CE6" w:rsidRPr="00A24DC2" w:rsidRDefault="00512CE6" w:rsidP="0007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14:paraId="2B58B7D7" w14:textId="77777777" w:rsidR="00512A47" w:rsidRPr="00A24DC2" w:rsidRDefault="0029489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Керівники медичних закладів</w:t>
            </w:r>
          </w:p>
          <w:p w14:paraId="3B0FBAA4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A1E22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2DD97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622A3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BEDA3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FB602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CCA61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A20C1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E9B30" w14:textId="53F44402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10E1F" w14:textId="77777777" w:rsidR="00354720" w:rsidRPr="00A24DC2" w:rsidRDefault="00354720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3D760" w14:textId="5AE955FF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Керівники медичних установ</w:t>
            </w:r>
          </w:p>
          <w:p w14:paraId="17F4D15F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1470B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928D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C6AE3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07EFA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69F71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97AA8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CC6BC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BF17D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3DAA9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BE99A" w14:textId="77777777" w:rsidR="00354720" w:rsidRPr="00A24DC2" w:rsidRDefault="00354720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C7207" w14:textId="258712E0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Керівники медичних установ</w:t>
            </w:r>
          </w:p>
          <w:p w14:paraId="6F9A0B95" w14:textId="50CF2769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7D5B4" w14:textId="313E216D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50D91" w14:textId="6C364BA4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0B5DB" w14:textId="084D8654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6EA0F" w14:textId="6CEDF4FF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CD9A3" w14:textId="56963DEC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25C60" w14:textId="0D2EC052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4BD6A" w14:textId="46336B1E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12F0C" w14:textId="6B96AE55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ADDF4" w14:textId="4C11A2D8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6E47B" w14:textId="77777777" w:rsidR="006B011B" w:rsidRPr="00A24DC2" w:rsidRDefault="006B011B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47672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0D9C5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F12B0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CC5A7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CD3F9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12410" w14:textId="54A7E2AD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Керівники медичних установ</w:t>
            </w:r>
          </w:p>
          <w:p w14:paraId="2C202757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A3D70" w14:textId="5B8C063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74A2B" w14:textId="4F451376" w:rsidR="00AC1F7D" w:rsidRPr="00A24DC2" w:rsidRDefault="00AC1F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8666B" w14:textId="654DD476" w:rsidR="00AC1F7D" w:rsidRPr="00A24DC2" w:rsidRDefault="00AC1F7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D41CA" w14:textId="77777777" w:rsidR="00183122" w:rsidRPr="00A24DC2" w:rsidRDefault="0018312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D7390" w14:textId="77777777" w:rsidR="00183122" w:rsidRPr="00A24DC2" w:rsidRDefault="0018312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F2706" w14:textId="77777777" w:rsidR="003F5F17" w:rsidRPr="00A24DC2" w:rsidRDefault="003F5F1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ED79A" w14:textId="77777777" w:rsidR="003F5F17" w:rsidRPr="00A24DC2" w:rsidRDefault="003F5F1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F7F8B" w14:textId="77777777" w:rsidR="003F5F17" w:rsidRPr="00A24DC2" w:rsidRDefault="003F5F1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2BA32" w14:textId="77777777" w:rsidR="00B83533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C988B" w14:textId="6C7DD7F7" w:rsidR="00AC1F7D" w:rsidRPr="00A24DC2" w:rsidRDefault="00B8353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медичних установ</w:t>
            </w:r>
          </w:p>
          <w:p w14:paraId="79B258E6" w14:textId="77777777" w:rsidR="004534CB" w:rsidRPr="00A24DC2" w:rsidRDefault="004534CB" w:rsidP="00AC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3F1CF" w14:textId="77777777" w:rsidR="004534CB" w:rsidRPr="00A24DC2" w:rsidRDefault="004534CB" w:rsidP="00AC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2949B" w14:textId="77777777" w:rsidR="004534CB" w:rsidRPr="00A24DC2" w:rsidRDefault="004534CB" w:rsidP="00AC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4FE87" w14:textId="77777777" w:rsidR="004534CB" w:rsidRPr="00A24DC2" w:rsidRDefault="004534CB" w:rsidP="00AC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8957A" w14:textId="77777777" w:rsidR="004534CB" w:rsidRPr="00A24DC2" w:rsidRDefault="004534CB" w:rsidP="0045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4FFB1" w14:textId="611846CE" w:rsidR="004534CB" w:rsidRDefault="000218F7" w:rsidP="0045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медичних установ</w:t>
            </w:r>
          </w:p>
          <w:p w14:paraId="7B612A6B" w14:textId="77777777" w:rsidR="000218F7" w:rsidRDefault="000218F7" w:rsidP="0045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5460D" w14:textId="77777777" w:rsidR="000218F7" w:rsidRDefault="000218F7" w:rsidP="0045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D523D" w14:textId="77777777" w:rsidR="000218F7" w:rsidRDefault="000218F7" w:rsidP="0045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8CF1E" w14:textId="77777777" w:rsidR="000218F7" w:rsidRDefault="000218F7" w:rsidP="0045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812D0" w14:textId="77777777" w:rsidR="000218F7" w:rsidRDefault="000218F7" w:rsidP="00021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69660" w14:textId="77777777" w:rsidR="000218F7" w:rsidRDefault="000218F7" w:rsidP="00021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2E07D" w14:textId="78F1C119" w:rsidR="000218F7" w:rsidRDefault="000218F7" w:rsidP="0002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медичних установ</w:t>
            </w:r>
          </w:p>
          <w:p w14:paraId="51EE947A" w14:textId="77777777" w:rsidR="000218F7" w:rsidRDefault="000218F7" w:rsidP="00021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2FD89" w14:textId="77777777" w:rsidR="000218F7" w:rsidRDefault="000218F7" w:rsidP="00021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55C37" w14:textId="77777777" w:rsidR="000218F7" w:rsidRDefault="000218F7" w:rsidP="00021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F95F4" w14:textId="77777777" w:rsidR="000218F7" w:rsidRDefault="000218F7" w:rsidP="00021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881BE" w14:textId="77777777" w:rsidR="000218F7" w:rsidRDefault="000218F7" w:rsidP="00021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6102B" w14:textId="77777777" w:rsidR="000218F7" w:rsidRDefault="000218F7" w:rsidP="00021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A032E" w14:textId="77777777" w:rsidR="000218F7" w:rsidRDefault="000218F7" w:rsidP="00021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052A4" w14:textId="77777777" w:rsidR="000218F7" w:rsidRPr="000218F7" w:rsidRDefault="000218F7" w:rsidP="0002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F7">
              <w:rPr>
                <w:rFonts w:ascii="Times New Roman" w:hAnsi="Times New Roman" w:cs="Times New Roman"/>
                <w:sz w:val="24"/>
                <w:szCs w:val="24"/>
              </w:rPr>
              <w:t>Керівники медичних установ</w:t>
            </w:r>
          </w:p>
          <w:p w14:paraId="5E9719A9" w14:textId="77777777" w:rsidR="000218F7" w:rsidRDefault="000218F7" w:rsidP="00021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F700B" w14:textId="77777777" w:rsidR="000218F7" w:rsidRPr="000218F7" w:rsidRDefault="000218F7" w:rsidP="00021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E8D63" w14:textId="77777777" w:rsidR="000218F7" w:rsidRPr="00A24DC2" w:rsidRDefault="000218F7" w:rsidP="0045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59479" w14:textId="77777777" w:rsidR="004534CB" w:rsidRPr="00A24DC2" w:rsidRDefault="004534CB" w:rsidP="00AC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AE6DB" w14:textId="77777777" w:rsidR="004534CB" w:rsidRPr="00A24DC2" w:rsidRDefault="004534CB" w:rsidP="00AC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73F74" w14:textId="473AF4A2" w:rsidR="00AC1F7D" w:rsidRPr="00A24DC2" w:rsidRDefault="00AC1F7D" w:rsidP="00AC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4534CB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освіти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Калуської міської ради</w:t>
            </w:r>
          </w:p>
          <w:p w14:paraId="738F38FD" w14:textId="77777777" w:rsidR="00194A81" w:rsidRPr="00A24DC2" w:rsidRDefault="00194A81" w:rsidP="00AC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EBAA8" w14:textId="77777777" w:rsidR="00194A81" w:rsidRPr="00A24DC2" w:rsidRDefault="00194A81" w:rsidP="00AC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68128" w14:textId="77777777" w:rsidR="00194A81" w:rsidRPr="00A24DC2" w:rsidRDefault="00194A81" w:rsidP="00AC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F548A" w14:textId="01AD9CF3" w:rsidR="00AC1F7D" w:rsidRPr="00A24DC2" w:rsidRDefault="00AC1F7D" w:rsidP="00AC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DF620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  <w:p w14:paraId="32C13A25" w14:textId="42E92DDC" w:rsidR="00A24B7E" w:rsidRPr="00A24DC2" w:rsidRDefault="00A24B7E" w:rsidP="00A24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40258" w14:textId="6CE4575E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CF0C7" w14:textId="2AD3ED63" w:rsidR="00194A81" w:rsidRDefault="00194A81" w:rsidP="0019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</w:t>
            </w:r>
            <w:r w:rsidR="00C15987">
              <w:rPr>
                <w:rFonts w:ascii="Times New Roman" w:hAnsi="Times New Roman" w:cs="Times New Roman"/>
                <w:sz w:val="24"/>
                <w:szCs w:val="24"/>
              </w:rPr>
              <w:t>я освіти Калуської міської ради</w:t>
            </w:r>
          </w:p>
          <w:p w14:paraId="66B8CFAB" w14:textId="77777777" w:rsidR="00C15987" w:rsidRDefault="00C15987" w:rsidP="0019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DC072" w14:textId="0A17D82E" w:rsidR="00C15987" w:rsidRPr="00A24DC2" w:rsidRDefault="00C15987" w:rsidP="0019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Вище професійне училище №7</w:t>
            </w:r>
          </w:p>
          <w:p w14:paraId="18ADAE81" w14:textId="77777777" w:rsidR="00194A81" w:rsidRPr="00A24DC2" w:rsidRDefault="00194A81" w:rsidP="0019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F80E4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61165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9DDF9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E7FD8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6514C" w14:textId="77777777" w:rsidR="00452BDA" w:rsidRPr="00A24DC2" w:rsidRDefault="00452BDA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C4ED1" w14:textId="77777777" w:rsidR="00194A81" w:rsidRPr="00A24DC2" w:rsidRDefault="00194A8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40173" w14:textId="451C5DC2" w:rsidR="00512CE6" w:rsidRPr="00A24DC2" w:rsidRDefault="00C1598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Управління соціального захисту населення Калуської міської ради</w:t>
            </w:r>
          </w:p>
          <w:p w14:paraId="3BB5D867" w14:textId="77777777" w:rsidR="00512CE6" w:rsidRPr="00A24DC2" w:rsidRDefault="00512CE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6F352" w14:textId="77777777" w:rsidR="00FA5482" w:rsidRPr="00FA5482" w:rsidRDefault="00FA5482" w:rsidP="00FA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82">
              <w:rPr>
                <w:rFonts w:ascii="Times New Roman" w:hAnsi="Times New Roman" w:cs="Times New Roman"/>
                <w:sz w:val="24"/>
                <w:szCs w:val="24"/>
              </w:rPr>
              <w:t>Управління освіти Калуської міської ради</w:t>
            </w:r>
          </w:p>
          <w:p w14:paraId="73323E79" w14:textId="77777777" w:rsidR="00512CE6" w:rsidRPr="00A24DC2" w:rsidRDefault="00512CE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A7198" w14:textId="77777777" w:rsidR="00512CE6" w:rsidRPr="00A24DC2" w:rsidRDefault="00512CE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B8BFD" w14:textId="77777777" w:rsidR="00F24D46" w:rsidRPr="00A24DC2" w:rsidRDefault="00F24D4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EF212" w14:textId="77777777" w:rsidR="00F24D46" w:rsidRPr="00A24DC2" w:rsidRDefault="00F24D4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EDD34" w14:textId="77777777" w:rsidR="00512CE6" w:rsidRDefault="00512CE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Керівники медичних установ</w:t>
            </w:r>
          </w:p>
          <w:p w14:paraId="3EA0E924" w14:textId="0DAC154D" w:rsidR="00AF28C3" w:rsidRDefault="00FA548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Калуської міської ради</w:t>
            </w:r>
          </w:p>
          <w:p w14:paraId="1DB9DBFA" w14:textId="77777777" w:rsidR="00AF28C3" w:rsidRDefault="00AF28C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8D7B7" w14:textId="77777777" w:rsidR="00AF28C3" w:rsidRDefault="00AF28C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875C6" w14:textId="77777777" w:rsidR="00AF28C3" w:rsidRDefault="00AF28C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B1527" w14:textId="77777777" w:rsidR="00AF28C3" w:rsidRDefault="00AF28C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6B9B4" w14:textId="77777777" w:rsidR="00AF28C3" w:rsidRDefault="00AF28C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1419A" w14:textId="77777777" w:rsidR="00AF28C3" w:rsidRPr="00AF28C3" w:rsidRDefault="00AF28C3" w:rsidP="00AF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Керівники медичних установ</w:t>
            </w:r>
          </w:p>
          <w:p w14:paraId="3E1CDE73" w14:textId="77777777" w:rsidR="00AF28C3" w:rsidRDefault="00AF28C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EA97B" w14:textId="77777777" w:rsidR="00AF28C3" w:rsidRDefault="00AF28C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8CD5F" w14:textId="77777777" w:rsidR="00AF28C3" w:rsidRDefault="00AF28C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B6864" w14:textId="77777777" w:rsidR="00AF28C3" w:rsidRDefault="00AF28C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0849F" w14:textId="77777777" w:rsidR="00AF28C3" w:rsidRDefault="00AF28C3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41AF5" w14:textId="54549EA5" w:rsidR="00FA5482" w:rsidRPr="00A24DC2" w:rsidRDefault="00FA5482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01215765" w14:textId="77777777" w:rsidR="00512A47" w:rsidRDefault="00605294" w:rsidP="00F94C1D">
            <w:pPr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lastRenderedPageBreak/>
              <w:t>з</w:t>
            </w:r>
            <w:r w:rsidRPr="00605294">
              <w:rPr>
                <w:rFonts w:ascii="Times New Roman" w:eastAsia="Calibri" w:hAnsi="Times New Roman" w:cs="Times New Roman"/>
                <w:lang w:eastAsia="zh-CN"/>
              </w:rPr>
              <w:t>абезпечено підготовку щокварталу звіту про проведене навчання</w:t>
            </w:r>
          </w:p>
          <w:p w14:paraId="772281B9" w14:textId="77777777" w:rsidR="00B83533" w:rsidRDefault="00B83533" w:rsidP="00F94C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01D793B8" w14:textId="77777777" w:rsidR="00B83533" w:rsidRDefault="00B83533" w:rsidP="00F94C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464A9C16" w14:textId="77777777" w:rsidR="00B83533" w:rsidRDefault="00B83533" w:rsidP="00F94C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3752D236" w14:textId="77777777" w:rsidR="00B83533" w:rsidRDefault="00B83533" w:rsidP="00F94C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7F572067" w14:textId="77777777" w:rsidR="00B83533" w:rsidRDefault="00B83533" w:rsidP="00F94C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4C8317DD" w14:textId="77777777" w:rsidR="00B83533" w:rsidRDefault="00B83533" w:rsidP="00F94C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5C374A48" w14:textId="77777777" w:rsidR="00B83533" w:rsidRDefault="00B83533" w:rsidP="00F94C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5029938E" w14:textId="77777777" w:rsidR="00B83533" w:rsidRDefault="00B83533" w:rsidP="00F94C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78BE746F" w14:textId="77777777" w:rsidR="00B83533" w:rsidRDefault="00B83533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353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Підготовлено звіт про створення та функціонування в реабілітаційних відділеннях закладів охорони здоров’я кабінетів </w:t>
            </w:r>
            <w:proofErr w:type="spellStart"/>
            <w:r w:rsidRPr="00B8353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асистивних</w:t>
            </w:r>
            <w:proofErr w:type="spellEnd"/>
            <w:r w:rsidRPr="00B8353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технологій  для здійснення підбору, налаштування, виготовлення та навчання користуванню допоміжними засобами реабілітації, зокрема проведення протезування пацієнтів з ампутаціями у закладах охорони здоров’я, визначених у рамках реабілітаційного маршруту (з фотографіями)</w:t>
            </w:r>
          </w:p>
          <w:p w14:paraId="51886CA5" w14:textId="77777777" w:rsidR="00B83533" w:rsidRDefault="00B83533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5E73DD0" w14:textId="77777777" w:rsidR="00B83533" w:rsidRDefault="00B83533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353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Забезпечено підготовку щокварталу звіту про кількість дітей з порушеннями розвитку, які отримують соціальні, освітні послуги та послуги у сфері охорони здоров’я в громаді</w:t>
            </w:r>
          </w:p>
          <w:p w14:paraId="32D317AA" w14:textId="77777777" w:rsidR="00B83533" w:rsidRDefault="00B83533" w:rsidP="00F94C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6BC096D5" w14:textId="77777777" w:rsidR="00B83533" w:rsidRDefault="00B83533" w:rsidP="00F94C1D">
            <w:pPr>
              <w:rPr>
                <w:rFonts w:ascii="Times New Roman" w:eastAsia="Calibri" w:hAnsi="Times New Roman" w:cs="Times New Roman"/>
                <w:lang w:eastAsia="zh-CN"/>
              </w:rPr>
            </w:pPr>
            <w:r w:rsidRPr="00B83533">
              <w:rPr>
                <w:rFonts w:ascii="Times New Roman" w:eastAsia="Calibri" w:hAnsi="Times New Roman" w:cs="Times New Roman"/>
                <w:lang w:eastAsia="zh-CN"/>
              </w:rPr>
              <w:t>Забезпечено підготовку щокварталу звіту щодо кількості осіб, які отримали послугу</w:t>
            </w:r>
          </w:p>
          <w:p w14:paraId="56675400" w14:textId="77777777" w:rsidR="000218F7" w:rsidRDefault="000218F7" w:rsidP="00F94C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550E701F" w14:textId="77777777" w:rsidR="000218F7" w:rsidRDefault="000218F7" w:rsidP="00F94C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2889CA06" w14:textId="77777777" w:rsidR="000218F7" w:rsidRDefault="000218F7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218F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звіту щодо кількості осіб, які отримали допомогу</w:t>
            </w:r>
          </w:p>
          <w:p w14:paraId="7F5011D8" w14:textId="77777777" w:rsidR="000218F7" w:rsidRDefault="000218F7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DC974E5" w14:textId="77777777" w:rsidR="000218F7" w:rsidRDefault="000218F7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4963E8B" w14:textId="38E3D9E4" w:rsidR="000218F7" w:rsidRDefault="000218F7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218F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оприлюднення щороку інформації про розвиток </w:t>
            </w:r>
            <w:r w:rsidRPr="000218F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програми місцевих стимулів фахівців з психічного здоров’я</w:t>
            </w:r>
          </w:p>
          <w:p w14:paraId="3E08C37E" w14:textId="77777777" w:rsidR="000218F7" w:rsidRDefault="000218F7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41D8B21" w14:textId="7C6F33E5" w:rsidR="000218F7" w:rsidRPr="000218F7" w:rsidRDefault="000218F7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218F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оприлюднення щокварталу звіту щодо кількості осіб, які отримали послуги</w:t>
            </w:r>
          </w:p>
          <w:p w14:paraId="55F01EFB" w14:textId="77777777" w:rsidR="000218F7" w:rsidRDefault="000218F7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6AC794" w14:textId="77777777" w:rsidR="00DF6201" w:rsidRDefault="00DF6201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F62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оприлюднення щокварталу звіту щодо кількості осіб, які отримали послуги</w:t>
            </w:r>
          </w:p>
          <w:p w14:paraId="34FB0DE6" w14:textId="73BF231D" w:rsidR="00C15987" w:rsidRDefault="00C15987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1598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оприлюднення щокварталу звіту щодо кількості осіб, які отримали послуги</w:t>
            </w:r>
          </w:p>
          <w:p w14:paraId="24C03487" w14:textId="77777777" w:rsidR="00C15987" w:rsidRDefault="00C15987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CABD2E4" w14:textId="77777777" w:rsidR="00C15987" w:rsidRDefault="00C15987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6C66957" w14:textId="77777777" w:rsidR="00C15987" w:rsidRDefault="00C15987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4C419D3" w14:textId="3FB924DE" w:rsidR="00C15987" w:rsidRPr="00C15987" w:rsidRDefault="00C15987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1598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підготовку щокварталу звіту щодо кількості </w:t>
            </w:r>
            <w:r w:rsidRPr="00C1598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осіб, які отримали послуги</w:t>
            </w:r>
          </w:p>
          <w:p w14:paraId="52F676C5" w14:textId="77777777" w:rsidR="00DF6201" w:rsidRDefault="00DF6201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374798" w14:textId="77777777" w:rsidR="00C15987" w:rsidRDefault="00C15987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C27EDD" w14:textId="77777777" w:rsidR="00C15987" w:rsidRDefault="00C15987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C09A23" w14:textId="77777777" w:rsidR="00C15987" w:rsidRDefault="00C15987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1598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звіту щодо кількості осіб, які отримали послугу</w:t>
            </w:r>
          </w:p>
          <w:p w14:paraId="36209419" w14:textId="77777777" w:rsidR="00FA5482" w:rsidRDefault="00FA5482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</w:t>
            </w:r>
            <w:r w:rsidRPr="00FA54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абезпечено підготовку щокварталу звіту щодо кількості осіб, які отримали послуги</w:t>
            </w:r>
          </w:p>
          <w:p w14:paraId="1ADE641E" w14:textId="77777777" w:rsidR="00FA5482" w:rsidRDefault="00FA5482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EEEFD60" w14:textId="77777777" w:rsidR="00FA5482" w:rsidRDefault="00FA5482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A54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щороку оновленого переліку соціально-медичних послуг</w:t>
            </w:r>
          </w:p>
          <w:p w14:paraId="317B37FF" w14:textId="77777777" w:rsidR="00AF28C3" w:rsidRDefault="00AF28C3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F200FAC" w14:textId="77777777" w:rsidR="00AF28C3" w:rsidRDefault="00AF28C3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C0611BF" w14:textId="77777777" w:rsidR="00AF28C3" w:rsidRDefault="00AF28C3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FE3CB8A" w14:textId="77777777" w:rsidR="00AF28C3" w:rsidRDefault="00AF28C3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104506A" w14:textId="77777777" w:rsidR="00AF28C3" w:rsidRDefault="00AF28C3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D8DBFD6" w14:textId="77777777" w:rsidR="00AF28C3" w:rsidRPr="00AF28C3" w:rsidRDefault="00AF28C3" w:rsidP="00AF28C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F28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Підготовлено звіт щодо розроблених </w:t>
            </w:r>
            <w:r w:rsidRPr="00AF28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моделей реабілітації на базі первинної медичної допомоги громад для покращення доступу послуг у громадах</w:t>
            </w:r>
          </w:p>
          <w:p w14:paraId="597AF4D5" w14:textId="60B38EFD" w:rsidR="00AF28C3" w:rsidRPr="00FA5482" w:rsidRDefault="00AF28C3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6BA6" w:rsidRPr="00A24DC2" w14:paraId="5FAFA0B2" w14:textId="77777777" w:rsidTr="00216BA6">
        <w:tc>
          <w:tcPr>
            <w:tcW w:w="2406" w:type="dxa"/>
          </w:tcPr>
          <w:p w14:paraId="5E4376EF" w14:textId="4A70EBD2" w:rsidR="00F855A8" w:rsidRPr="00ED6ED8" w:rsidRDefault="00F855A8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E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45.</w:t>
            </w:r>
            <w:r w:rsidRPr="00ED6ED8">
              <w:rPr>
                <w:sz w:val="24"/>
                <w:szCs w:val="24"/>
              </w:rPr>
              <w:t xml:space="preserve"> </w:t>
            </w:r>
            <w:r w:rsidRPr="00ED6ED8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Розвиток системи надання паліативних</w:t>
            </w:r>
          </w:p>
          <w:p w14:paraId="5D369DB7" w14:textId="28DCBE71" w:rsidR="00F855A8" w:rsidRPr="00ED6ED8" w:rsidRDefault="00F855A8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послуг в </w:t>
            </w:r>
            <w:r w:rsidR="00ED6ED8">
              <w:rPr>
                <w:rFonts w:ascii="Times New Roman" w:hAnsi="Times New Roman" w:cs="Times New Roman"/>
                <w:bCs/>
                <w:sz w:val="24"/>
                <w:szCs w:val="24"/>
              </w:rPr>
              <w:t>Калуській</w:t>
            </w:r>
          </w:p>
          <w:p w14:paraId="62E73438" w14:textId="1C27EA9E" w:rsidR="00F855A8" w:rsidRPr="00A24DC2" w:rsidRDefault="00ED6ED8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міській </w:t>
            </w:r>
            <w:r w:rsidR="00F855A8" w:rsidRPr="00ED6ED8">
              <w:rPr>
                <w:rFonts w:ascii="Times New Roman" w:hAnsi="Times New Roman" w:cs="Times New Roman"/>
                <w:bCs/>
                <w:sz w:val="24"/>
                <w:szCs w:val="24"/>
              </w:rPr>
              <w:t>територіальній громаді</w:t>
            </w:r>
          </w:p>
        </w:tc>
        <w:tc>
          <w:tcPr>
            <w:tcW w:w="3412" w:type="dxa"/>
          </w:tcPr>
          <w:p w14:paraId="07E4EA2B" w14:textId="071FC428" w:rsidR="00CA67B7" w:rsidRPr="00A24DC2" w:rsidRDefault="00CA67B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ED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24DC2">
              <w:rPr>
                <w:sz w:val="24"/>
                <w:szCs w:val="24"/>
              </w:rPr>
              <w:t xml:space="preserve"> </w:t>
            </w:r>
            <w:r w:rsidR="00ED6ED8">
              <w:rPr>
                <w:sz w:val="24"/>
                <w:szCs w:val="24"/>
              </w:rPr>
              <w:t>ф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ормування ліжкового</w:t>
            </w:r>
          </w:p>
          <w:p w14:paraId="16908F8C" w14:textId="4672B440" w:rsidR="00CA67B7" w:rsidRPr="00A24DC2" w:rsidRDefault="00CA67B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фонду мережі</w:t>
            </w:r>
            <w:r w:rsidR="00ED6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паліативної допомоги відповідно до затвердженого </w:t>
            </w:r>
            <w:r w:rsidR="00ED6ED8">
              <w:rPr>
                <w:rFonts w:ascii="Times New Roman" w:hAnsi="Times New Roman" w:cs="Times New Roman"/>
                <w:sz w:val="24"/>
                <w:szCs w:val="24"/>
              </w:rPr>
              <w:t xml:space="preserve">розрахунку з урахуванням потреб </w:t>
            </w:r>
            <w:r w:rsidR="00ED6ED8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всіх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мешканців громад</w:t>
            </w:r>
            <w:r w:rsidR="00ED6E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14:paraId="42DFAE99" w14:textId="77777777" w:rsidR="00CA67B7" w:rsidRPr="00A24DC2" w:rsidRDefault="00CA67B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стаціонарній паліативній</w:t>
            </w:r>
          </w:p>
          <w:p w14:paraId="1A39FB07" w14:textId="77777777" w:rsidR="00CA67B7" w:rsidRPr="00A24DC2" w:rsidRDefault="00CA67B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допомозі та організація</w:t>
            </w:r>
          </w:p>
          <w:p w14:paraId="05F0ADBB" w14:textId="1ADD6D92" w:rsidR="00CA67B7" w:rsidRPr="00A24DC2" w:rsidRDefault="00CA67B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задоволення потреб пацієнтів у спеціалізованій паліативній допомозі за місцем їх перебування за пакетом медичних послуг у сфері охорони здоров’я програми медичних гарантій “Мобільна</w:t>
            </w:r>
          </w:p>
          <w:p w14:paraId="1F446F8E" w14:textId="1304989D" w:rsidR="00F855A8" w:rsidRPr="00A24DC2" w:rsidRDefault="00CA67B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паліативна медична</w:t>
            </w:r>
            <w:r w:rsidR="00ED6ED8">
              <w:rPr>
                <w:rFonts w:ascii="Times New Roman" w:hAnsi="Times New Roman" w:cs="Times New Roman"/>
                <w:sz w:val="24"/>
                <w:szCs w:val="24"/>
              </w:rPr>
              <w:t xml:space="preserve"> допомога дорослим і дітям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26ED9353" w14:textId="77777777" w:rsidR="00ED6ED8" w:rsidRDefault="00ED6ED8" w:rsidP="00F94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D03169" w14:textId="53B89AF1" w:rsidR="00CA67B7" w:rsidRPr="00A24DC2" w:rsidRDefault="00CA67B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ED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6E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адання спеціалізованої</w:t>
            </w:r>
          </w:p>
          <w:p w14:paraId="5ACB3AFC" w14:textId="1A393AFD" w:rsidR="00CA67B7" w:rsidRPr="00A24DC2" w:rsidRDefault="00CA67B7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паліативної допомоги</w:t>
            </w:r>
            <w:r w:rsidR="00ED6ED8">
              <w:rPr>
                <w:rFonts w:ascii="Times New Roman" w:hAnsi="Times New Roman" w:cs="Times New Roman"/>
                <w:sz w:val="24"/>
                <w:szCs w:val="24"/>
              </w:rPr>
              <w:t xml:space="preserve"> за місцем перебування пацієнтів</w:t>
            </w:r>
          </w:p>
        </w:tc>
        <w:tc>
          <w:tcPr>
            <w:tcW w:w="2115" w:type="dxa"/>
          </w:tcPr>
          <w:p w14:paraId="6A66E6D5" w14:textId="76969651" w:rsidR="00F855A8" w:rsidRPr="00A24DC2" w:rsidRDefault="00ED6ED8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 роки</w:t>
            </w:r>
          </w:p>
          <w:p w14:paraId="3F0F3BE9" w14:textId="77777777" w:rsidR="00F94C1D" w:rsidRPr="00A24DC2" w:rsidRDefault="00F94C1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4CF9A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E307E7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EC3551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CEB0BA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C19368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CC9F8E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1C0ACA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0D4165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D31D24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0C7EA6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2926BE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4CD766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D8DA04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4FB13C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B12744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F668A9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A2ABF0" w14:textId="59ADFED9" w:rsidR="00F94C1D" w:rsidRPr="00A24DC2" w:rsidRDefault="00F94C1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D6ED8">
              <w:rPr>
                <w:rFonts w:ascii="Times New Roman" w:hAnsi="Times New Roman" w:cs="Times New Roman"/>
                <w:sz w:val="24"/>
                <w:szCs w:val="24"/>
              </w:rPr>
              <w:t xml:space="preserve"> 2026 роки</w:t>
            </w:r>
          </w:p>
        </w:tc>
        <w:tc>
          <w:tcPr>
            <w:tcW w:w="2264" w:type="dxa"/>
          </w:tcPr>
          <w:p w14:paraId="21C67960" w14:textId="7A0099E2" w:rsidR="005E0FD1" w:rsidRPr="00A24DC2" w:rsidRDefault="005E0FD1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14F70" w14:textId="77777777" w:rsidR="00F94C1D" w:rsidRPr="00A24DC2" w:rsidRDefault="00F94C1D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BC11E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5360D2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FE1306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818804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907048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779F45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E1F0CD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ECAE3E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D7AC5D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BDCE32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7FEA58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787DC2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5DF225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51088E" w14:textId="77777777" w:rsidR="00F24D46" w:rsidRPr="00A24DC2" w:rsidRDefault="00F24D46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B0097" w14:textId="041C7C00" w:rsidR="00294893" w:rsidRPr="00A24DC2" w:rsidRDefault="00294893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14:paraId="162614FC" w14:textId="7224DA69" w:rsidR="00F855A8" w:rsidRPr="00A24DC2" w:rsidRDefault="00183122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Керівники медичних установ</w:t>
            </w:r>
          </w:p>
          <w:p w14:paraId="6B120BAC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551DD3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682F8B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45E47C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53B300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EF7528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F10608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196A2C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A33E0C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498C2E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330C35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6AEA74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80C276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B2F50D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80E437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599963" w14:textId="77777777" w:rsidR="00F94C1D" w:rsidRPr="00A24DC2" w:rsidRDefault="00F94C1D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4251A2" w14:textId="06BD0D84" w:rsidR="00F94C1D" w:rsidRPr="00A24DC2" w:rsidRDefault="00ED6ED8" w:rsidP="00F9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медичних установ</w:t>
            </w:r>
          </w:p>
        </w:tc>
        <w:tc>
          <w:tcPr>
            <w:tcW w:w="2011" w:type="dxa"/>
          </w:tcPr>
          <w:p w14:paraId="15018BDE" w14:textId="77777777" w:rsidR="00F855A8" w:rsidRDefault="00ED6ED8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D6ED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щороку звіту формування мережі паліативної медичної допомоги</w:t>
            </w:r>
          </w:p>
          <w:p w14:paraId="775F7207" w14:textId="77777777" w:rsidR="00ED6ED8" w:rsidRDefault="00ED6ED8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3A66118" w14:textId="77777777" w:rsidR="00ED6ED8" w:rsidRDefault="00ED6ED8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0E79495" w14:textId="77777777" w:rsidR="00ED6ED8" w:rsidRDefault="00ED6ED8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F3C012F" w14:textId="77777777" w:rsidR="00ED6ED8" w:rsidRDefault="00ED6ED8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C060E84" w14:textId="77777777" w:rsidR="00ED6ED8" w:rsidRDefault="00ED6ED8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F679865" w14:textId="77777777" w:rsidR="00ED6ED8" w:rsidRDefault="00ED6ED8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44E4E9C" w14:textId="77777777" w:rsidR="00ED6ED8" w:rsidRDefault="00ED6ED8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B2A6A12" w14:textId="77777777" w:rsidR="00ED6ED8" w:rsidRDefault="00ED6ED8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534259B" w14:textId="77777777" w:rsidR="00ED6ED8" w:rsidRDefault="00ED6ED8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C9388E5" w14:textId="77777777" w:rsidR="00ED6ED8" w:rsidRDefault="00ED6ED8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2F78E02" w14:textId="77777777" w:rsidR="00ED6ED8" w:rsidRDefault="00ED6ED8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E0FD43D" w14:textId="77777777" w:rsidR="00ED6ED8" w:rsidRDefault="00ED6ED8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04E2F7B" w14:textId="77777777" w:rsidR="00ED6ED8" w:rsidRDefault="00ED6ED8" w:rsidP="00F94C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2429735" w14:textId="12805D53" w:rsidR="00ED6ED8" w:rsidRPr="00ED6ED8" w:rsidRDefault="00ED6ED8" w:rsidP="00F94C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ED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підготовку щороку </w:t>
            </w:r>
            <w:r w:rsidRPr="00ED6ED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звіту про забезпечення надання паліативної допомоги в рамках програми медичних гарантій за пакетом “Мобільна паліативна медична допомога дорослим і дітям”</w:t>
            </w:r>
          </w:p>
        </w:tc>
      </w:tr>
    </w:tbl>
    <w:p w14:paraId="72E010F4" w14:textId="2F8B3A10" w:rsidR="00DE37A4" w:rsidRPr="00ED6ED8" w:rsidRDefault="00F94C1D" w:rsidP="00CA67B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4DC2"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textWrapping" w:clear="all"/>
      </w:r>
      <w:r w:rsidR="00CA67B7" w:rsidRPr="00ED6ED8">
        <w:rPr>
          <w:rFonts w:ascii="Times New Roman" w:hAnsi="Times New Roman" w:cs="Times New Roman"/>
          <w:bCs/>
          <w:sz w:val="24"/>
          <w:szCs w:val="24"/>
        </w:rPr>
        <w:t>Стратегічна ціль “Держава сприяє підвищенню рівня захисту прав жінок та чоловіків, хлопчиків та дівчат, зокрема осіб з інвалідністю”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CA67B7" w:rsidRPr="00A24DC2" w14:paraId="7A3AAC47" w14:textId="77777777" w:rsidTr="00CA67B7">
        <w:tc>
          <w:tcPr>
            <w:tcW w:w="2426" w:type="dxa"/>
          </w:tcPr>
          <w:p w14:paraId="4B9AB976" w14:textId="77777777" w:rsidR="00337DD0" w:rsidRPr="00A24DC2" w:rsidRDefault="00337DD0" w:rsidP="00337D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  завдання</w:t>
            </w:r>
          </w:p>
          <w:p w14:paraId="0B89E599" w14:textId="77777777" w:rsidR="00CA67B7" w:rsidRPr="00A24DC2" w:rsidRDefault="00CA67B7" w:rsidP="00CA6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6" w:type="dxa"/>
          </w:tcPr>
          <w:p w14:paraId="4439D0DC" w14:textId="26A6D6E4" w:rsidR="00CA67B7" w:rsidRPr="00A24DC2" w:rsidRDefault="00337DD0" w:rsidP="00CA6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427" w:type="dxa"/>
          </w:tcPr>
          <w:p w14:paraId="790E5D30" w14:textId="56849AA9" w:rsidR="00CA67B7" w:rsidRPr="00A24DC2" w:rsidRDefault="001B65AF" w:rsidP="00CA6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Строк виконання </w:t>
            </w:r>
          </w:p>
        </w:tc>
        <w:tc>
          <w:tcPr>
            <w:tcW w:w="2427" w:type="dxa"/>
          </w:tcPr>
          <w:p w14:paraId="3719EF67" w14:textId="43CFF8D0" w:rsidR="00CA67B7" w:rsidRPr="00A24DC2" w:rsidRDefault="00077832" w:rsidP="00CA6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 виконання заходу</w:t>
            </w:r>
          </w:p>
        </w:tc>
        <w:tc>
          <w:tcPr>
            <w:tcW w:w="2427" w:type="dxa"/>
          </w:tcPr>
          <w:p w14:paraId="79020AB8" w14:textId="382E3AA8" w:rsidR="00CA67B7" w:rsidRPr="00A24DC2" w:rsidRDefault="001B65AF" w:rsidP="00CA6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427" w:type="dxa"/>
          </w:tcPr>
          <w:p w14:paraId="5E623FE9" w14:textId="1B174513" w:rsidR="00CA67B7" w:rsidRPr="00A24DC2" w:rsidRDefault="001B65AF" w:rsidP="00CA6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Індикатор виконання</w:t>
            </w:r>
          </w:p>
        </w:tc>
      </w:tr>
      <w:tr w:rsidR="00CA67B7" w:rsidRPr="00A24DC2" w14:paraId="6926EF78" w14:textId="77777777" w:rsidTr="00CA67B7">
        <w:tc>
          <w:tcPr>
            <w:tcW w:w="2426" w:type="dxa"/>
          </w:tcPr>
          <w:p w14:paraId="3019A072" w14:textId="1A5E381F" w:rsidR="00CA67B7" w:rsidRPr="00ED6ED8" w:rsidRDefault="00CA67B7" w:rsidP="00CA67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ED8"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  <w:r w:rsidRPr="00ED6ED8">
              <w:rPr>
                <w:sz w:val="24"/>
                <w:szCs w:val="24"/>
              </w:rPr>
              <w:t xml:space="preserve"> </w:t>
            </w:r>
            <w:r w:rsidR="00ED6ED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D6ED8">
              <w:rPr>
                <w:rFonts w:ascii="Times New Roman" w:hAnsi="Times New Roman" w:cs="Times New Roman"/>
                <w:bCs/>
                <w:sz w:val="24"/>
                <w:szCs w:val="24"/>
              </w:rPr>
              <w:t>абезпечення</w:t>
            </w:r>
          </w:p>
          <w:p w14:paraId="28856EF2" w14:textId="031B9617" w:rsidR="00CA67B7" w:rsidRPr="00ED6ED8" w:rsidRDefault="00CA67B7" w:rsidP="00CA67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ED8">
              <w:rPr>
                <w:rFonts w:ascii="Times New Roman" w:hAnsi="Times New Roman" w:cs="Times New Roman"/>
                <w:bCs/>
                <w:sz w:val="24"/>
                <w:szCs w:val="24"/>
              </w:rPr>
              <w:t>перегляду наявних процедур розгляду справ та надання</w:t>
            </w:r>
          </w:p>
          <w:p w14:paraId="07553277" w14:textId="0EAA1668" w:rsidR="00CA67B7" w:rsidRPr="00ED6ED8" w:rsidRDefault="00ED6ED8" w:rsidP="00CA67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допомоги </w:t>
            </w:r>
            <w:r w:rsidR="00CA67B7" w:rsidRPr="00ED6ED8">
              <w:rPr>
                <w:rFonts w:ascii="Times New Roman" w:hAnsi="Times New Roman" w:cs="Times New Roman"/>
                <w:bCs/>
                <w:sz w:val="24"/>
                <w:szCs w:val="24"/>
              </w:rPr>
              <w:t>постраждалим від усіх форм насильства з метою приведення у</w:t>
            </w:r>
          </w:p>
          <w:p w14:paraId="6A7DB7CD" w14:textId="77777777" w:rsidR="00CA67B7" w:rsidRPr="00ED6ED8" w:rsidRDefault="00CA67B7" w:rsidP="00CA67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ED8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відповідність з</w:t>
            </w:r>
          </w:p>
          <w:p w14:paraId="740112A1" w14:textId="77777777" w:rsidR="00CA67B7" w:rsidRPr="00ED6ED8" w:rsidRDefault="00CA67B7" w:rsidP="00CA67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ED8">
              <w:rPr>
                <w:rFonts w:ascii="Times New Roman" w:hAnsi="Times New Roman" w:cs="Times New Roman"/>
                <w:bCs/>
                <w:sz w:val="24"/>
                <w:szCs w:val="24"/>
              </w:rPr>
              <w:t>найкращими світовими</w:t>
            </w:r>
          </w:p>
          <w:p w14:paraId="68349E8D" w14:textId="77777777" w:rsidR="00CA67B7" w:rsidRPr="00ED6ED8" w:rsidRDefault="00CA67B7" w:rsidP="00CA67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ED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практиками та</w:t>
            </w:r>
          </w:p>
          <w:p w14:paraId="45B36F00" w14:textId="77777777" w:rsidR="00CA67B7" w:rsidRPr="00ED6ED8" w:rsidRDefault="00CA67B7" w:rsidP="00CA67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E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уникнення</w:t>
            </w:r>
          </w:p>
          <w:p w14:paraId="37F00971" w14:textId="2348E781" w:rsidR="00CA67B7" w:rsidRPr="00A24DC2" w:rsidRDefault="00ED6ED8" w:rsidP="00CA67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ретравматизації</w:t>
            </w:r>
            <w:proofErr w:type="spellEnd"/>
          </w:p>
        </w:tc>
        <w:tc>
          <w:tcPr>
            <w:tcW w:w="2426" w:type="dxa"/>
          </w:tcPr>
          <w:p w14:paraId="2DB705F9" w14:textId="254D540D" w:rsidR="00CA67B7" w:rsidRPr="00A24DC2" w:rsidRDefault="00ED6ED8" w:rsidP="00CA67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CA67B7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розвитку</w:t>
            </w:r>
          </w:p>
          <w:p w14:paraId="2B75F55B" w14:textId="292271E9" w:rsidR="00CA67B7" w:rsidRPr="00A24DC2" w:rsidRDefault="00CA67B7" w:rsidP="00CA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системи надання соціальних послуг особам, які постраждали</w:t>
            </w:r>
          </w:p>
          <w:p w14:paraId="7D106968" w14:textId="295B317A" w:rsidR="00CA67B7" w:rsidRPr="00A24DC2" w:rsidRDefault="00ED6ED8" w:rsidP="00CA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насильства за ознакою статі</w:t>
            </w:r>
          </w:p>
          <w:p w14:paraId="6F13F2BC" w14:textId="77777777" w:rsidR="00CA67B7" w:rsidRPr="00A24DC2" w:rsidRDefault="00CA67B7" w:rsidP="00CA67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6B20A8" w14:textId="77777777" w:rsidR="00CA67B7" w:rsidRPr="00A24DC2" w:rsidRDefault="00CA67B7" w:rsidP="00CA6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71264" w14:textId="12914E07" w:rsidR="00CA67B7" w:rsidRPr="00A24DC2" w:rsidRDefault="00CA67B7" w:rsidP="00CA6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A792DBE" w14:textId="7604542F" w:rsidR="00CA67B7" w:rsidRPr="00A24DC2" w:rsidRDefault="005E0FD1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D6ED8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</w:tc>
        <w:tc>
          <w:tcPr>
            <w:tcW w:w="2427" w:type="dxa"/>
          </w:tcPr>
          <w:p w14:paraId="55DC9A54" w14:textId="52A450D0" w:rsidR="005E0FD1" w:rsidRPr="00A24DC2" w:rsidRDefault="005E0FD1" w:rsidP="00CA6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4A689DBD" w14:textId="1F1E97AC" w:rsidR="00CA67B7" w:rsidRPr="00A24DC2" w:rsidRDefault="005E0FD1" w:rsidP="00CA6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Калуської міської ради</w:t>
            </w:r>
          </w:p>
          <w:p w14:paraId="0B196D39" w14:textId="14B655C2" w:rsidR="005E0FD1" w:rsidRPr="00A24DC2" w:rsidRDefault="005E0FD1" w:rsidP="00CA6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697FDBFA" w14:textId="1CE400BD" w:rsidR="00CA67B7" w:rsidRPr="00A24DC2" w:rsidRDefault="00ED6ED8" w:rsidP="00ED6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ED8">
              <w:rPr>
                <w:rFonts w:ascii="Times New Roman" w:hAnsi="Times New Roman" w:cs="Times New Roman"/>
                <w:sz w:val="24"/>
                <w:szCs w:val="24"/>
              </w:rPr>
              <w:t>Забезпечено щокварталу оприлюднення інформації щодо розвитку системи надання соціальних</w:t>
            </w:r>
            <w:r>
              <w:t xml:space="preserve"> </w:t>
            </w:r>
            <w:r w:rsidRPr="00ED6ED8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</w:p>
        </w:tc>
      </w:tr>
      <w:tr w:rsidR="00CA67B7" w:rsidRPr="00A24DC2" w14:paraId="735D0BFA" w14:textId="77777777" w:rsidTr="00CA67B7">
        <w:tc>
          <w:tcPr>
            <w:tcW w:w="2426" w:type="dxa"/>
          </w:tcPr>
          <w:p w14:paraId="4CE3E506" w14:textId="631BF510" w:rsidR="00CA67B7" w:rsidRPr="002B32B2" w:rsidRDefault="00CA67B7" w:rsidP="00CA67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2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47.</w:t>
            </w:r>
            <w:r w:rsidRPr="002B32B2">
              <w:rPr>
                <w:sz w:val="24"/>
                <w:szCs w:val="24"/>
              </w:rPr>
              <w:t xml:space="preserve"> </w:t>
            </w:r>
            <w:r w:rsidRPr="002B32B2">
              <w:rPr>
                <w:rFonts w:ascii="Times New Roman" w:hAnsi="Times New Roman" w:cs="Times New Roman"/>
                <w:bCs/>
                <w:sz w:val="24"/>
                <w:szCs w:val="24"/>
              </w:rPr>
              <w:t>Реалізація програм</w:t>
            </w:r>
          </w:p>
          <w:p w14:paraId="5DD60865" w14:textId="77777777" w:rsidR="00CA67B7" w:rsidRPr="002B32B2" w:rsidRDefault="00CA67B7" w:rsidP="00CA67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2B2">
              <w:rPr>
                <w:rFonts w:ascii="Times New Roman" w:hAnsi="Times New Roman" w:cs="Times New Roman"/>
                <w:bCs/>
                <w:sz w:val="24"/>
                <w:szCs w:val="24"/>
              </w:rPr>
              <w:t>підтриманого</w:t>
            </w:r>
          </w:p>
          <w:p w14:paraId="1AB9B756" w14:textId="2B51FC6F" w:rsidR="00CA67B7" w:rsidRPr="002B32B2" w:rsidRDefault="00CA67B7" w:rsidP="00CA67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2B2">
              <w:rPr>
                <w:rFonts w:ascii="Times New Roman" w:hAnsi="Times New Roman" w:cs="Times New Roman"/>
                <w:bCs/>
                <w:sz w:val="24"/>
                <w:szCs w:val="24"/>
              </w:rPr>
              <w:t>проживання осіб з інвалідністю та людей с</w:t>
            </w:r>
            <w:r w:rsidR="002B3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таршого віку, які перебувають в </w:t>
            </w:r>
            <w:r w:rsidRPr="002B32B2">
              <w:rPr>
                <w:rFonts w:ascii="Times New Roman" w:hAnsi="Times New Roman" w:cs="Times New Roman"/>
                <w:bCs/>
                <w:sz w:val="24"/>
                <w:szCs w:val="24"/>
              </w:rPr>
              <w:t>закладах</w:t>
            </w:r>
          </w:p>
          <w:p w14:paraId="4F48670E" w14:textId="77777777" w:rsidR="00CA67B7" w:rsidRPr="002B32B2" w:rsidRDefault="00CA67B7" w:rsidP="00CA67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2B2">
              <w:rPr>
                <w:rFonts w:ascii="Times New Roman" w:hAnsi="Times New Roman" w:cs="Times New Roman"/>
                <w:bCs/>
                <w:sz w:val="24"/>
                <w:szCs w:val="24"/>
              </w:rPr>
              <w:t>інституційного догляду, та</w:t>
            </w:r>
          </w:p>
          <w:p w14:paraId="4EE6EDBD" w14:textId="6FD08D82" w:rsidR="00CA67B7" w:rsidRPr="00A24DC2" w:rsidRDefault="002B32B2" w:rsidP="00CA67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популяризація догляду в родинах</w:t>
            </w:r>
          </w:p>
        </w:tc>
        <w:tc>
          <w:tcPr>
            <w:tcW w:w="2426" w:type="dxa"/>
          </w:tcPr>
          <w:p w14:paraId="55643F11" w14:textId="64203EFB" w:rsidR="003674B3" w:rsidRPr="00A24DC2" w:rsidRDefault="00770E22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40136" w:rsidRPr="002B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32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674B3" w:rsidRPr="00A24DC2">
              <w:rPr>
                <w:rFonts w:ascii="Times New Roman" w:hAnsi="Times New Roman" w:cs="Times New Roman"/>
                <w:sz w:val="24"/>
                <w:szCs w:val="24"/>
              </w:rPr>
              <w:t>апочаткування спільних вечорів/зустрічей з особами старшого віку щодо обміну</w:t>
            </w:r>
          </w:p>
          <w:p w14:paraId="01D4425A" w14:textId="77777777" w:rsidR="003674B3" w:rsidRPr="00A24DC2" w:rsidRDefault="003674B3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досвідом на базі центрів</w:t>
            </w:r>
          </w:p>
          <w:p w14:paraId="047E3D7C" w14:textId="2768B4C1" w:rsidR="00840136" w:rsidRPr="00A24DC2" w:rsidRDefault="002B32B2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життєстійкості</w:t>
            </w:r>
          </w:p>
          <w:p w14:paraId="5D2CCD66" w14:textId="5BBB93E6" w:rsidR="003674B3" w:rsidRDefault="00770E22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74B3" w:rsidRPr="002B32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B32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674B3" w:rsidRPr="00A24DC2">
              <w:rPr>
                <w:rFonts w:ascii="Times New Roman" w:hAnsi="Times New Roman" w:cs="Times New Roman"/>
                <w:sz w:val="24"/>
                <w:szCs w:val="24"/>
              </w:rPr>
              <w:t>адання соціальних послуг особам старшого віку з метою їх реінтеграції у життя громади, адаптації до вікових змін шляхом розви</w:t>
            </w:r>
            <w:r w:rsidR="002B32B2">
              <w:rPr>
                <w:rFonts w:ascii="Times New Roman" w:hAnsi="Times New Roman" w:cs="Times New Roman"/>
                <w:sz w:val="24"/>
                <w:szCs w:val="24"/>
              </w:rPr>
              <w:t>тку надавачів соціальних послуг</w:t>
            </w:r>
          </w:p>
          <w:p w14:paraId="4625BF5D" w14:textId="77777777" w:rsidR="002B32B2" w:rsidRPr="00A24DC2" w:rsidRDefault="002B32B2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242F5" w14:textId="77777777" w:rsidR="00131FAA" w:rsidRPr="00A24DC2" w:rsidRDefault="00131FAA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B7E682" w14:textId="579342F9" w:rsidR="003674B3" w:rsidRPr="00A24DC2" w:rsidRDefault="00770E22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B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674B3" w:rsidRPr="002B32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674B3" w:rsidRPr="00A24DC2">
              <w:rPr>
                <w:sz w:val="24"/>
                <w:szCs w:val="24"/>
              </w:rPr>
              <w:t xml:space="preserve"> </w:t>
            </w:r>
            <w:r w:rsidR="002B32B2">
              <w:rPr>
                <w:rFonts w:ascii="Times New Roman" w:hAnsi="Times New Roman" w:cs="Times New Roman"/>
                <w:sz w:val="24"/>
                <w:szCs w:val="24"/>
              </w:rPr>
              <w:t>створення мережі осель підтриманого проживання</w:t>
            </w:r>
          </w:p>
          <w:p w14:paraId="1E2C632D" w14:textId="77777777" w:rsidR="00C31B5C" w:rsidRPr="00A24DC2" w:rsidRDefault="00C31B5C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968E6D" w14:textId="77777777" w:rsidR="00C31B5C" w:rsidRPr="00A24DC2" w:rsidRDefault="00C31B5C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0BA16B" w14:textId="77777777" w:rsidR="00C31B5C" w:rsidRPr="00A24DC2" w:rsidRDefault="00C31B5C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8FA208" w14:textId="77777777" w:rsidR="00C31B5C" w:rsidRPr="00A24DC2" w:rsidRDefault="00C31B5C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71BECD" w14:textId="77777777" w:rsidR="00C31B5C" w:rsidRPr="00A24DC2" w:rsidRDefault="00C31B5C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0CBAF1" w14:textId="77777777" w:rsidR="00656E9C" w:rsidRPr="00A24DC2" w:rsidRDefault="00656E9C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3B5457" w14:textId="5B428BF0" w:rsidR="003674B3" w:rsidRPr="00A24DC2" w:rsidRDefault="00770E22" w:rsidP="002B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3674B3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32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674B3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розвитку мережі надавачів соціальних послуг дл</w:t>
            </w:r>
            <w:r w:rsidR="002B32B2">
              <w:rPr>
                <w:rFonts w:ascii="Times New Roman" w:hAnsi="Times New Roman" w:cs="Times New Roman"/>
                <w:sz w:val="24"/>
                <w:szCs w:val="24"/>
              </w:rPr>
              <w:t>я осіб старшого віку в громадах</w:t>
            </w:r>
          </w:p>
        </w:tc>
        <w:tc>
          <w:tcPr>
            <w:tcW w:w="2427" w:type="dxa"/>
          </w:tcPr>
          <w:p w14:paraId="314D9BD4" w14:textId="673547B4" w:rsidR="00CA67B7" w:rsidRPr="00A24DC2" w:rsidRDefault="002B32B2" w:rsidP="002B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 роки</w:t>
            </w:r>
          </w:p>
          <w:p w14:paraId="3F8843FE" w14:textId="7777777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E2CB7" w14:textId="7777777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A4E5D" w14:textId="7777777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1CC2B" w14:textId="7777777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7E74A" w14:textId="7777777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6B33A" w14:textId="7777777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7A679" w14:textId="7777777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6019D" w14:textId="7777777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5E009" w14:textId="63214A8A" w:rsidR="00C31B5C" w:rsidRPr="00A24DC2" w:rsidRDefault="00C31B5C" w:rsidP="002B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B32B2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5BDF95BC" w14:textId="2B80385F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F5DA4" w14:textId="0FB84136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A65FF" w14:textId="6617B602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E6AC8" w14:textId="5C433E64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D63F6" w14:textId="6EB0A1D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DAE45" w14:textId="1E53359B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C390C" w14:textId="166574FA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558C9" w14:textId="786BF92C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30B3D" w14:textId="6412FF8B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72F56" w14:textId="77777777" w:rsidR="002B32B2" w:rsidRDefault="002B32B2" w:rsidP="00131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110D4" w14:textId="2ACFCDB1" w:rsidR="00C31B5C" w:rsidRPr="00A24DC2" w:rsidRDefault="002B32B2" w:rsidP="0013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63A6E5CA" w14:textId="7777777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FF6BF" w14:textId="7777777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5287F" w14:textId="7777777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A02B4" w14:textId="7777777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03C3B" w14:textId="7777777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DCCCB" w14:textId="7777777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D3D87" w14:textId="7777777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085C7" w14:textId="7777777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5FA87" w14:textId="7777777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F3790" w14:textId="3EB5DC8C" w:rsidR="00C27F14" w:rsidRPr="00A24DC2" w:rsidRDefault="00F24D46" w:rsidP="00C2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F5F17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F14"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B32B2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</w:tc>
        <w:tc>
          <w:tcPr>
            <w:tcW w:w="2427" w:type="dxa"/>
          </w:tcPr>
          <w:p w14:paraId="41EFDE9A" w14:textId="7777777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576C9" w14:textId="7777777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D57F3" w14:textId="7777777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5366F" w14:textId="7777777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EEE3A" w14:textId="7777777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6BD5A" w14:textId="7777777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9C687" w14:textId="7777777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5E5CA" w14:textId="26AD733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9D022" w14:textId="4A22894F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A7730" w14:textId="08BB3DF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4D1D3" w14:textId="75323BC1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B4C7B" w14:textId="4F21DDC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605FD" w14:textId="5660ADED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66FF6" w14:textId="77777777" w:rsidR="00512CE6" w:rsidRPr="00A24DC2" w:rsidRDefault="00512CE6" w:rsidP="0065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384B9" w14:textId="1AEC8F12" w:rsidR="006629E2" w:rsidRPr="00A24DC2" w:rsidRDefault="006629E2" w:rsidP="0013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3865F8C" w14:textId="3DFE96FA" w:rsidR="00C31B5C" w:rsidRPr="00A24DC2" w:rsidRDefault="002B32B2" w:rsidP="002B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Калуської міської ради</w:t>
            </w:r>
          </w:p>
          <w:p w14:paraId="6356F92D" w14:textId="7777777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E1226" w14:textId="7777777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91D27" w14:textId="7777777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38A3C" w14:textId="7777777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41592" w14:textId="7777777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C9981" w14:textId="42C322C2" w:rsidR="00C31B5C" w:rsidRPr="00A24DC2" w:rsidRDefault="00C31B5C" w:rsidP="002B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обслуговування</w:t>
            </w:r>
          </w:p>
          <w:p w14:paraId="462B245E" w14:textId="2DBF51AD" w:rsidR="00C31B5C" w:rsidRPr="00A24DC2" w:rsidRDefault="002B32B2" w:rsidP="002B32B2">
            <w:pPr>
              <w:ind w:lef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населення Калуської міської ради</w:t>
            </w:r>
          </w:p>
          <w:p w14:paraId="40AC754C" w14:textId="77777777" w:rsidR="00C31B5C" w:rsidRPr="00A24DC2" w:rsidRDefault="00C31B5C" w:rsidP="002B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A71AB" w14:textId="7777777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26059" w14:textId="77777777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7C4AD" w14:textId="77777777" w:rsidR="00512CE6" w:rsidRPr="00A24DC2" w:rsidRDefault="00512CE6" w:rsidP="0065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70C5B" w14:textId="77777777" w:rsidR="00F24D46" w:rsidRPr="00A24DC2" w:rsidRDefault="00F24D46" w:rsidP="0065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495A9" w14:textId="77777777" w:rsidR="00F24D46" w:rsidRPr="00A24DC2" w:rsidRDefault="00F24D46" w:rsidP="0065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BBBDD" w14:textId="14FE4CBD" w:rsidR="00C31B5C" w:rsidRPr="00A24DC2" w:rsidRDefault="00C31B5C" w:rsidP="0065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Калуської міської ради.</w:t>
            </w:r>
          </w:p>
          <w:p w14:paraId="4555CEB8" w14:textId="7E86002B" w:rsidR="00C27F14" w:rsidRPr="00A24DC2" w:rsidRDefault="00C27F14" w:rsidP="00C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15ECA" w14:textId="165E5E40" w:rsidR="00F24D46" w:rsidRPr="00A24DC2" w:rsidRDefault="00F24D46" w:rsidP="00C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28242" w14:textId="215C02FB" w:rsidR="00F24D46" w:rsidRPr="00A24DC2" w:rsidRDefault="00F24D46" w:rsidP="00C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B2B54" w14:textId="15EA0EAF" w:rsidR="00F24D46" w:rsidRPr="00A24DC2" w:rsidRDefault="00F24D46" w:rsidP="00C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208E5" w14:textId="335C114F" w:rsidR="00F24D46" w:rsidRPr="00A24DC2" w:rsidRDefault="00F24D46" w:rsidP="00C3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40079" w14:textId="07F2EA7E" w:rsidR="002B32B2" w:rsidRPr="002B32B2" w:rsidRDefault="00C27F14" w:rsidP="002B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Територіальний центр соціального обслуговування</w:t>
            </w:r>
            <w:r w:rsidR="002B32B2" w:rsidRPr="002B32B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населення Калуської міської ради</w:t>
            </w:r>
          </w:p>
          <w:p w14:paraId="6C158610" w14:textId="77777777" w:rsidR="00C27F14" w:rsidRPr="00A24DC2" w:rsidRDefault="00C27F14" w:rsidP="002B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34395" w14:textId="77777777" w:rsidR="00C27F14" w:rsidRPr="00A24DC2" w:rsidRDefault="00C27F14" w:rsidP="00C27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79F40" w14:textId="52753E16" w:rsidR="00C31B5C" w:rsidRPr="00A24DC2" w:rsidRDefault="00C31B5C" w:rsidP="00CA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F6ABACB" w14:textId="77777777" w:rsidR="00CA67B7" w:rsidRDefault="002B32B2" w:rsidP="002B32B2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B32B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Забезпечено оприлюднення щокварталу інформації про проведення спільних заходів</w:t>
            </w:r>
          </w:p>
          <w:p w14:paraId="4C8CE8F8" w14:textId="77777777" w:rsidR="002B32B2" w:rsidRDefault="002B32B2" w:rsidP="002B32B2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4D24929" w14:textId="77777777" w:rsidR="002B32B2" w:rsidRDefault="002B32B2" w:rsidP="002B32B2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24D8649" w14:textId="77777777" w:rsidR="002B32B2" w:rsidRDefault="002B32B2" w:rsidP="002B32B2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08A928B" w14:textId="77777777" w:rsidR="002B32B2" w:rsidRDefault="002B32B2" w:rsidP="002B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B2">
              <w:rPr>
                <w:rFonts w:ascii="Times New Roman" w:hAnsi="Times New Roman" w:cs="Times New Roman"/>
                <w:sz w:val="24"/>
                <w:szCs w:val="24"/>
              </w:rPr>
              <w:t>Забезпечено опублікування щороку звіту про результати розвитку надавачів  соціальних послуг особам старшого віку</w:t>
            </w:r>
          </w:p>
          <w:p w14:paraId="4F24A65A" w14:textId="77777777" w:rsidR="002B32B2" w:rsidRDefault="002B32B2" w:rsidP="002B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EABF4" w14:textId="77777777" w:rsidR="002B32B2" w:rsidRDefault="002B32B2" w:rsidP="002B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780A3" w14:textId="77777777" w:rsidR="002B32B2" w:rsidRDefault="002B32B2" w:rsidP="002B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B27BE" w14:textId="2DA16EC0" w:rsidR="002B32B2" w:rsidRPr="002B32B2" w:rsidRDefault="002B32B2" w:rsidP="002B32B2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B32B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оприлюднення щокварталу інформації про мережу осель підтриманого проживання</w:t>
            </w:r>
          </w:p>
          <w:p w14:paraId="469A817A" w14:textId="77777777" w:rsidR="002B32B2" w:rsidRDefault="002B32B2" w:rsidP="002B32B2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065FB7D" w14:textId="77777777" w:rsidR="002B32B2" w:rsidRDefault="002B32B2" w:rsidP="002B32B2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6151F43" w14:textId="138BA98A" w:rsidR="002B32B2" w:rsidRPr="002B32B2" w:rsidRDefault="002B32B2" w:rsidP="002B3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</w:t>
            </w:r>
            <w:r w:rsidRPr="002B32B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абезпечено оприлюднення щокварталу звіту про мережу надавачів соціальних послуг для осіб старшого віку в громадах</w:t>
            </w:r>
          </w:p>
        </w:tc>
      </w:tr>
    </w:tbl>
    <w:p w14:paraId="0EB77BA5" w14:textId="77777777" w:rsidR="00512CE6" w:rsidRPr="00A24DC2" w:rsidRDefault="00512CE6" w:rsidP="00CA67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1AEC6" w14:textId="7F3D712C" w:rsidR="00CA67B7" w:rsidRPr="002B32B2" w:rsidRDefault="003674B3" w:rsidP="00131FA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B32B2">
        <w:rPr>
          <w:rFonts w:ascii="Times New Roman" w:hAnsi="Times New Roman" w:cs="Times New Roman"/>
          <w:bCs/>
          <w:sz w:val="24"/>
          <w:szCs w:val="24"/>
        </w:rPr>
        <w:t xml:space="preserve">Стратегічна ціль “Територіальні громади впроваджують заходи </w:t>
      </w:r>
      <w:proofErr w:type="spellStart"/>
      <w:r w:rsidRPr="002B32B2">
        <w:rPr>
          <w:rFonts w:ascii="Times New Roman" w:hAnsi="Times New Roman" w:cs="Times New Roman"/>
          <w:bCs/>
          <w:sz w:val="24"/>
          <w:szCs w:val="24"/>
        </w:rPr>
        <w:t>безбарʼєрності</w:t>
      </w:r>
      <w:proofErr w:type="spellEnd"/>
      <w:r w:rsidRPr="002B32B2">
        <w:rPr>
          <w:rFonts w:ascii="Times New Roman" w:hAnsi="Times New Roman" w:cs="Times New Roman"/>
          <w:bCs/>
          <w:sz w:val="24"/>
          <w:szCs w:val="24"/>
        </w:rPr>
        <w:t xml:space="preserve"> та посилюють свою спроможність”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25"/>
        <w:gridCol w:w="2322"/>
        <w:gridCol w:w="2586"/>
        <w:gridCol w:w="2409"/>
        <w:gridCol w:w="2409"/>
        <w:gridCol w:w="2409"/>
      </w:tblGrid>
      <w:tr w:rsidR="003674B3" w:rsidRPr="00A24DC2" w14:paraId="06E54C67" w14:textId="77777777" w:rsidTr="00921382">
        <w:tc>
          <w:tcPr>
            <w:tcW w:w="2425" w:type="dxa"/>
          </w:tcPr>
          <w:p w14:paraId="0EAB75DD" w14:textId="77777777" w:rsidR="00337DD0" w:rsidRPr="00A24DC2" w:rsidRDefault="00337DD0" w:rsidP="00337D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  завдання</w:t>
            </w:r>
          </w:p>
          <w:p w14:paraId="3D6FA3E5" w14:textId="77777777" w:rsidR="003674B3" w:rsidRPr="00A24DC2" w:rsidRDefault="003674B3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</w:tcPr>
          <w:p w14:paraId="7EEF6300" w14:textId="6DE9F5D1" w:rsidR="003674B3" w:rsidRPr="00A24DC2" w:rsidRDefault="00337DD0" w:rsidP="00337D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586" w:type="dxa"/>
          </w:tcPr>
          <w:p w14:paraId="40B5FCE6" w14:textId="1154E4B2" w:rsidR="003674B3" w:rsidRPr="00A24DC2" w:rsidRDefault="001B65AF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Строк виконання </w:t>
            </w:r>
          </w:p>
        </w:tc>
        <w:tc>
          <w:tcPr>
            <w:tcW w:w="2409" w:type="dxa"/>
          </w:tcPr>
          <w:p w14:paraId="20B3CDD0" w14:textId="1B2E1FA5" w:rsidR="003674B3" w:rsidRPr="00A24DC2" w:rsidRDefault="00077832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виконання заходу</w:t>
            </w:r>
          </w:p>
        </w:tc>
        <w:tc>
          <w:tcPr>
            <w:tcW w:w="2409" w:type="dxa"/>
          </w:tcPr>
          <w:p w14:paraId="2CEB5844" w14:textId="4ACD6AB2" w:rsidR="003674B3" w:rsidRPr="00A24DC2" w:rsidRDefault="001B65AF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409" w:type="dxa"/>
          </w:tcPr>
          <w:p w14:paraId="5BA5E8EA" w14:textId="49EE45CA" w:rsidR="003674B3" w:rsidRPr="00A24DC2" w:rsidRDefault="001B65AF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Індикатор виконання</w:t>
            </w:r>
          </w:p>
        </w:tc>
      </w:tr>
      <w:tr w:rsidR="003674B3" w:rsidRPr="00A24DC2" w14:paraId="52421F48" w14:textId="77777777" w:rsidTr="00544315">
        <w:trPr>
          <w:trHeight w:val="420"/>
        </w:trPr>
        <w:tc>
          <w:tcPr>
            <w:tcW w:w="2425" w:type="dxa"/>
          </w:tcPr>
          <w:p w14:paraId="2A12A556" w14:textId="1E6704A3" w:rsidR="003674B3" w:rsidRPr="002B32B2" w:rsidRDefault="003674B3" w:rsidP="003674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2B2"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  <w:r w:rsidRPr="002B32B2">
              <w:rPr>
                <w:sz w:val="24"/>
                <w:szCs w:val="24"/>
              </w:rPr>
              <w:t xml:space="preserve"> </w:t>
            </w:r>
            <w:r w:rsidRPr="002B32B2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Розвиток</w:t>
            </w:r>
          </w:p>
          <w:p w14:paraId="285DADEF" w14:textId="77777777" w:rsidR="003674B3" w:rsidRPr="002B32B2" w:rsidRDefault="003674B3" w:rsidP="003674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2B2">
              <w:rPr>
                <w:rFonts w:ascii="Times New Roman" w:hAnsi="Times New Roman" w:cs="Times New Roman"/>
                <w:bCs/>
                <w:sz w:val="24"/>
                <w:szCs w:val="24"/>
              </w:rPr>
              <w:t>інституційної</w:t>
            </w:r>
          </w:p>
          <w:p w14:paraId="25B0B468" w14:textId="2387F189" w:rsidR="003674B3" w:rsidRPr="00A24DC2" w:rsidRDefault="003674B3" w:rsidP="002B3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спроможності </w:t>
            </w:r>
            <w:r w:rsidR="002B32B2">
              <w:rPr>
                <w:rFonts w:ascii="Times New Roman" w:hAnsi="Times New Roman" w:cs="Times New Roman"/>
                <w:bCs/>
                <w:sz w:val="24"/>
                <w:szCs w:val="24"/>
              </w:rPr>
              <w:t>Калуської міської територіальної громади</w:t>
            </w:r>
            <w:r w:rsidRPr="002B3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щодо </w:t>
            </w:r>
            <w:proofErr w:type="spellStart"/>
            <w:r w:rsidRPr="002B32B2">
              <w:rPr>
                <w:rFonts w:ascii="Times New Roman" w:hAnsi="Times New Roman" w:cs="Times New Roman"/>
                <w:bCs/>
                <w:sz w:val="24"/>
                <w:szCs w:val="24"/>
              </w:rPr>
              <w:t>безбарʼєрності</w:t>
            </w:r>
            <w:proofErr w:type="spellEnd"/>
          </w:p>
        </w:tc>
        <w:tc>
          <w:tcPr>
            <w:tcW w:w="2322" w:type="dxa"/>
          </w:tcPr>
          <w:p w14:paraId="3149CAF2" w14:textId="04B68B8A" w:rsidR="002B32B2" w:rsidRPr="002B32B2" w:rsidRDefault="002B32B2" w:rsidP="003674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2B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B32B2">
              <w:rPr>
                <w:rFonts w:ascii="Times New Roman" w:eastAsia="Calibri" w:hAnsi="Times New Roman" w:cs="Times New Roman"/>
                <w:lang w:eastAsia="zh-CN"/>
              </w:rPr>
              <w:t xml:space="preserve"> визн</w:t>
            </w:r>
            <w:r>
              <w:rPr>
                <w:rFonts w:ascii="Times New Roman" w:eastAsia="Calibri" w:hAnsi="Times New Roman" w:cs="Times New Roman"/>
                <w:lang w:eastAsia="zh-CN"/>
              </w:rPr>
              <w:t>ачення розпорядженням міського голови в територіальній</w:t>
            </w:r>
            <w:r w:rsidRPr="002B32B2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громаді </w:t>
            </w:r>
            <w:r w:rsidRPr="002B32B2">
              <w:rPr>
                <w:rFonts w:ascii="Times New Roman" w:eastAsia="Calibri" w:hAnsi="Times New Roman" w:cs="Times New Roman"/>
                <w:lang w:eastAsia="zh-CN"/>
              </w:rPr>
              <w:t xml:space="preserve">відповідальних осіб за напрямами </w:t>
            </w:r>
            <w:proofErr w:type="spellStart"/>
            <w:r w:rsidRPr="002B32B2">
              <w:rPr>
                <w:rFonts w:ascii="Times New Roman" w:eastAsia="Calibri" w:hAnsi="Times New Roman" w:cs="Times New Roman"/>
                <w:lang w:eastAsia="zh-CN"/>
              </w:rPr>
              <w:t>безбар’єрності</w:t>
            </w:r>
            <w:proofErr w:type="spellEnd"/>
          </w:p>
          <w:p w14:paraId="76FB7167" w14:textId="77777777" w:rsidR="002B32B2" w:rsidRDefault="002B32B2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3A698E" w14:textId="77777777" w:rsidR="002B32B2" w:rsidRDefault="002B32B2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F02277" w14:textId="77777777" w:rsidR="002B32B2" w:rsidRDefault="002B32B2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CB5CA4" w14:textId="22FE84F6" w:rsidR="0008662A" w:rsidRPr="00A24DC2" w:rsidRDefault="00304EF1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74B3" w:rsidRPr="00EC39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C391D">
              <w:rPr>
                <w:rFonts w:ascii="Times New Roman" w:hAnsi="Times New Roman" w:cs="Times New Roman"/>
                <w:sz w:val="24"/>
                <w:szCs w:val="24"/>
              </w:rPr>
              <w:t xml:space="preserve"> участь </w:t>
            </w:r>
            <w:r w:rsidR="0008662A" w:rsidRPr="00A24DC2">
              <w:rPr>
                <w:rFonts w:ascii="Times New Roman" w:hAnsi="Times New Roman" w:cs="Times New Roman"/>
                <w:sz w:val="24"/>
                <w:szCs w:val="24"/>
              </w:rPr>
              <w:t>відповідальних осіб за</w:t>
            </w:r>
            <w:r w:rsidR="00512CE6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62A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напрямами </w:t>
            </w:r>
            <w:proofErr w:type="spellStart"/>
            <w:r w:rsidR="0008662A" w:rsidRPr="00A24DC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EC391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EC391D" w:rsidRPr="00EC391D">
              <w:rPr>
                <w:rFonts w:ascii="Times New Roman" w:hAnsi="Times New Roman" w:cs="Times New Roman"/>
                <w:sz w:val="24"/>
                <w:szCs w:val="24"/>
              </w:rPr>
              <w:t>тренінг</w:t>
            </w:r>
            <w:r w:rsidR="00EC391D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  <w:p w14:paraId="784F65F8" w14:textId="10EC6C6A" w:rsidR="0008662A" w:rsidRPr="00A24DC2" w:rsidRDefault="0008662A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щодо проведення аналізу доступності територіальної</w:t>
            </w:r>
          </w:p>
          <w:p w14:paraId="1907DCCC" w14:textId="77777777" w:rsidR="0008662A" w:rsidRPr="00A24DC2" w:rsidRDefault="0008662A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громади за всіма напрямами</w:t>
            </w:r>
          </w:p>
          <w:p w14:paraId="5DAE41C5" w14:textId="77777777" w:rsidR="0008662A" w:rsidRPr="00A24DC2" w:rsidRDefault="0008662A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із залученням</w:t>
            </w:r>
          </w:p>
          <w:p w14:paraId="011DFD3C" w14:textId="77777777" w:rsidR="0008662A" w:rsidRPr="00A24DC2" w:rsidRDefault="0008662A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організацій громадянського</w:t>
            </w:r>
          </w:p>
          <w:p w14:paraId="61280A62" w14:textId="7EB1D596" w:rsidR="003674B3" w:rsidRPr="00A24DC2" w:rsidRDefault="00EC391D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</w:p>
          <w:p w14:paraId="3C631E32" w14:textId="77777777" w:rsidR="00EC391D" w:rsidRDefault="00EC391D" w:rsidP="000866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39627E" w14:textId="5D449654" w:rsidR="0008662A" w:rsidRPr="00A24DC2" w:rsidRDefault="00FE756C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1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8662A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662A" w:rsidRPr="00A24DC2">
              <w:rPr>
                <w:sz w:val="24"/>
                <w:szCs w:val="24"/>
              </w:rPr>
              <w:t xml:space="preserve"> </w:t>
            </w:r>
            <w:r w:rsidR="00EC39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8662A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роведення аналізу </w:t>
            </w:r>
          </w:p>
          <w:p w14:paraId="27EC919D" w14:textId="05DFB913" w:rsidR="0008662A" w:rsidRPr="00A24DC2" w:rsidRDefault="0008662A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доступності територіальн</w:t>
            </w:r>
            <w:r w:rsidR="00EC391D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</w:p>
          <w:p w14:paraId="399B0C14" w14:textId="72CBB756" w:rsidR="0008662A" w:rsidRPr="00A24DC2" w:rsidRDefault="0008662A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громад</w:t>
            </w:r>
            <w:r w:rsidR="00EC3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за всіма напрямами</w:t>
            </w:r>
          </w:p>
          <w:p w14:paraId="0C2B1F27" w14:textId="77777777" w:rsidR="0008662A" w:rsidRPr="00A24DC2" w:rsidRDefault="0008662A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із залученням</w:t>
            </w:r>
          </w:p>
          <w:p w14:paraId="6D56E45F" w14:textId="77777777" w:rsidR="0008662A" w:rsidRPr="00A24DC2" w:rsidRDefault="0008662A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організацій громадянського</w:t>
            </w:r>
          </w:p>
          <w:p w14:paraId="144B6F2F" w14:textId="77777777" w:rsidR="0008662A" w:rsidRPr="00A24DC2" w:rsidRDefault="0008662A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</w:p>
          <w:p w14:paraId="1400073B" w14:textId="77777777" w:rsidR="00FE756C" w:rsidRPr="00A24DC2" w:rsidRDefault="00FE756C" w:rsidP="000866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FEC706" w14:textId="061E6F9B" w:rsidR="0008662A" w:rsidRPr="00A24DC2" w:rsidRDefault="00FE756C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1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08662A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391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8662A" w:rsidRPr="00A24DC2">
              <w:rPr>
                <w:rFonts w:ascii="Times New Roman" w:hAnsi="Times New Roman" w:cs="Times New Roman"/>
                <w:sz w:val="24"/>
                <w:szCs w:val="24"/>
              </w:rPr>
              <w:t>изначення переліку</w:t>
            </w:r>
          </w:p>
          <w:p w14:paraId="55263581" w14:textId="77777777" w:rsidR="0008662A" w:rsidRPr="00A24DC2" w:rsidRDefault="0008662A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актуальних та пріоритетних</w:t>
            </w:r>
          </w:p>
          <w:p w14:paraId="35DF6750" w14:textId="77777777" w:rsidR="0008662A" w:rsidRPr="00A24DC2" w:rsidRDefault="0008662A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потреб у заходах</w:t>
            </w:r>
          </w:p>
          <w:p w14:paraId="568B2C8C" w14:textId="77777777" w:rsidR="0008662A" w:rsidRPr="00A24DC2" w:rsidRDefault="0008662A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за результатами</w:t>
            </w:r>
          </w:p>
          <w:p w14:paraId="02C7F369" w14:textId="0CA67B65" w:rsidR="0008662A" w:rsidRPr="00A24DC2" w:rsidRDefault="0008662A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аналізу територіальн</w:t>
            </w:r>
            <w:r w:rsidR="00EC391D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громад</w:t>
            </w:r>
            <w:r w:rsidR="00EC39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за всіма напрямами</w:t>
            </w:r>
          </w:p>
          <w:p w14:paraId="4BD1B353" w14:textId="77777777" w:rsidR="0008662A" w:rsidRPr="00A24DC2" w:rsidRDefault="0008662A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із залученням</w:t>
            </w:r>
          </w:p>
          <w:p w14:paraId="46D94920" w14:textId="77777777" w:rsidR="0008662A" w:rsidRPr="00A24DC2" w:rsidRDefault="0008662A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організацій громадянського</w:t>
            </w:r>
          </w:p>
          <w:p w14:paraId="3FBE450A" w14:textId="33260C89" w:rsidR="0008662A" w:rsidRPr="00A24DC2" w:rsidRDefault="00EC391D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</w:p>
          <w:p w14:paraId="048B50AB" w14:textId="77777777" w:rsidR="00056CA4" w:rsidRPr="00A24DC2" w:rsidRDefault="00056CA4" w:rsidP="000866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9CF35B" w14:textId="2411C78C" w:rsidR="0008662A" w:rsidRPr="00A24DC2" w:rsidRDefault="00FE756C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1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8662A" w:rsidRPr="00EC3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39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8662A" w:rsidRPr="00A24DC2">
              <w:rPr>
                <w:rFonts w:ascii="Times New Roman" w:hAnsi="Times New Roman" w:cs="Times New Roman"/>
                <w:sz w:val="24"/>
                <w:szCs w:val="24"/>
              </w:rPr>
              <w:t>ормування переліку</w:t>
            </w:r>
            <w:r w:rsidR="00BF4D5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62A" w:rsidRPr="00A24DC2">
              <w:rPr>
                <w:rFonts w:ascii="Times New Roman" w:hAnsi="Times New Roman" w:cs="Times New Roman"/>
                <w:sz w:val="24"/>
                <w:szCs w:val="24"/>
              </w:rPr>
              <w:t>партнерів з розвитку для</w:t>
            </w:r>
          </w:p>
          <w:p w14:paraId="4FC54D71" w14:textId="265BC2BB" w:rsidR="0008662A" w:rsidRPr="00A24DC2" w:rsidRDefault="0008662A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проектної діяльності </w:t>
            </w:r>
            <w:r w:rsidR="001F397F">
              <w:rPr>
                <w:rFonts w:ascii="Times New Roman" w:hAnsi="Times New Roman" w:cs="Times New Roman"/>
                <w:sz w:val="24"/>
                <w:szCs w:val="24"/>
              </w:rPr>
              <w:t>Калуської міської територіальної громади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56CA4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контексті державної політики у</w:t>
            </w:r>
            <w:r w:rsidR="001F397F">
              <w:rPr>
                <w:rFonts w:ascii="Times New Roman" w:hAnsi="Times New Roman" w:cs="Times New Roman"/>
                <w:sz w:val="24"/>
                <w:szCs w:val="24"/>
              </w:rPr>
              <w:t xml:space="preserve"> сфері </w:t>
            </w:r>
            <w:proofErr w:type="spellStart"/>
            <w:r w:rsidR="001F397F">
              <w:rPr>
                <w:rFonts w:ascii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 w:rsidR="001F397F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</w:t>
            </w:r>
          </w:p>
          <w:p w14:paraId="14A3DADC" w14:textId="77777777" w:rsidR="001F397F" w:rsidRDefault="001F397F" w:rsidP="000866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1586BA" w14:textId="62669660" w:rsidR="0008662A" w:rsidRPr="00A24DC2" w:rsidRDefault="00FE756C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97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08662A"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F39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8662A" w:rsidRPr="00A24DC2">
              <w:rPr>
                <w:rFonts w:ascii="Times New Roman" w:hAnsi="Times New Roman" w:cs="Times New Roman"/>
                <w:sz w:val="24"/>
                <w:szCs w:val="24"/>
              </w:rPr>
              <w:t>изначення обсягів та</w:t>
            </w:r>
          </w:p>
          <w:p w14:paraId="19DE41A6" w14:textId="69473B6A" w:rsidR="0008662A" w:rsidRPr="00A24DC2" w:rsidRDefault="0008662A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джерел фінансування на</w:t>
            </w:r>
          </w:p>
          <w:p w14:paraId="0124B683" w14:textId="41E7CB70" w:rsidR="0008662A" w:rsidRPr="00A24DC2" w:rsidRDefault="001F397F" w:rsidP="000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здійснення кожного заходу завдання 48 цього плану заходів</w:t>
            </w:r>
          </w:p>
          <w:p w14:paraId="33A30CB0" w14:textId="77777777" w:rsidR="00E53BF6" w:rsidRPr="00A24DC2" w:rsidRDefault="00E53BF6" w:rsidP="00BF4D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D5D6BB" w14:textId="5FC01BD7" w:rsidR="00BF4D55" w:rsidRPr="00A24DC2" w:rsidRDefault="00FE756C" w:rsidP="00B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9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  <w:r w:rsidR="00BF4D55" w:rsidRPr="001F39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F4D55" w:rsidRPr="00A24DC2">
              <w:rPr>
                <w:rFonts w:ascii="Times New Roman" w:hAnsi="Times New Roman" w:cs="Times New Roman"/>
                <w:sz w:val="24"/>
                <w:szCs w:val="24"/>
              </w:rPr>
              <w:t>Забезпечення відкритості</w:t>
            </w:r>
          </w:p>
          <w:p w14:paraId="4151ED5B" w14:textId="2B798F17" w:rsidR="00BF4D55" w:rsidRPr="00A24DC2" w:rsidRDefault="001F397F" w:rsidP="00B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засідань  Ради </w:t>
            </w:r>
            <w:proofErr w:type="spellStart"/>
            <w:r w:rsidR="00BF4D55" w:rsidRPr="00A24DC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BF4D55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(онлайн трансля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ція або запис засідання)</w:t>
            </w:r>
          </w:p>
          <w:p w14:paraId="3BB2BB7A" w14:textId="77777777" w:rsidR="0056041B" w:rsidRPr="00A24DC2" w:rsidRDefault="0056041B" w:rsidP="00BF4D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1CAFBE" w14:textId="1A2F308E" w:rsidR="00BF4D55" w:rsidRPr="00A24DC2" w:rsidRDefault="00FE756C" w:rsidP="00B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97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BF4D55"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4D55" w:rsidRPr="00A24DC2">
              <w:rPr>
                <w:sz w:val="24"/>
                <w:szCs w:val="24"/>
              </w:rPr>
              <w:t xml:space="preserve"> </w:t>
            </w:r>
            <w:r w:rsidR="001F39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D55" w:rsidRPr="00A24DC2">
              <w:rPr>
                <w:rFonts w:ascii="Times New Roman" w:hAnsi="Times New Roman" w:cs="Times New Roman"/>
                <w:sz w:val="24"/>
                <w:szCs w:val="24"/>
              </w:rPr>
              <w:t>исвітлення результатів</w:t>
            </w:r>
          </w:p>
          <w:p w14:paraId="4B8ED215" w14:textId="376D1637" w:rsidR="00BF4D55" w:rsidRPr="00A24DC2" w:rsidRDefault="00BF4D55" w:rsidP="00B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діяльності </w:t>
            </w:r>
            <w:r w:rsidR="001F39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1F39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0705BAF9" w14:textId="6846B4D2" w:rsidR="00BF4D55" w:rsidRPr="00A24DC2" w:rsidRDefault="001F397F" w:rsidP="00BF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2586" w:type="dxa"/>
          </w:tcPr>
          <w:p w14:paraId="712730B2" w14:textId="37538C33" w:rsidR="000C1E64" w:rsidRPr="00A24DC2" w:rsidRDefault="00F24D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2B32B2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  <w:p w14:paraId="4BFED0EA" w14:textId="09A182F1" w:rsidR="000C1E64" w:rsidRPr="00A24DC2" w:rsidRDefault="000C1E6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91A8A" w14:textId="07EBE273" w:rsidR="000C1E64" w:rsidRPr="00A24DC2" w:rsidRDefault="000C1E6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AFFBC" w14:textId="6111C4B5" w:rsidR="000C1E64" w:rsidRPr="00A24DC2" w:rsidRDefault="000C1E6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445E0" w14:textId="7BE947FC" w:rsidR="000C1E64" w:rsidRPr="00A24DC2" w:rsidRDefault="000C1E6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B95CC" w14:textId="032E7846" w:rsidR="000C1E64" w:rsidRPr="00A24DC2" w:rsidRDefault="000C1E6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8BBA5" w14:textId="37D374D9" w:rsidR="000C1E64" w:rsidRPr="00A24DC2" w:rsidRDefault="000C1E6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67363" w14:textId="31F56C8A" w:rsidR="000C1E64" w:rsidRPr="00A24DC2" w:rsidRDefault="000C1E6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1C03A" w14:textId="6E483F98" w:rsidR="000C1E64" w:rsidRPr="00A24DC2" w:rsidRDefault="000C1E6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C91D8" w14:textId="3133ED67" w:rsidR="000C1E64" w:rsidRPr="00A24DC2" w:rsidRDefault="000C1E6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74B68" w14:textId="6E849717" w:rsidR="000C1E64" w:rsidRPr="00A24DC2" w:rsidRDefault="000C1E6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37D1C" w14:textId="1FE9BE3C" w:rsidR="000C1E64" w:rsidRPr="00A24DC2" w:rsidRDefault="00EC391D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0092D7E8" w14:textId="1C718679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0835C" w14:textId="27FC36A1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88453" w14:textId="548922B7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5BA05" w14:textId="72BE2F19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1D7C2" w14:textId="7E5EE2BF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DBF36" w14:textId="0B0D3DFB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F84FA" w14:textId="6C6D2689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C4D0E" w14:textId="7FD4F284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8A964" w14:textId="7537297B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F50D0" w14:textId="780C2296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7CB55" w14:textId="4E6032A7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4020A" w14:textId="724F1D82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C094C" w14:textId="146D993B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C2022" w14:textId="3F899EEE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2DD7D" w14:textId="0C17D3C3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3A108" w14:textId="36E5646F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E48F5" w14:textId="6533CF9F" w:rsidR="001279BE" w:rsidRPr="00A24DC2" w:rsidRDefault="00EC391D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2053CF25" w14:textId="4A3E8B51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38A33" w14:textId="5789B652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441ED" w14:textId="5F020EA4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898D8" w14:textId="180C8C8F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9079E" w14:textId="2225FEAF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84197" w14:textId="1FE8F24F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479DF" w14:textId="2EE42A31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36CE6" w14:textId="09E577E5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C8F4E" w14:textId="77777777" w:rsidR="00B14CF5" w:rsidRDefault="00B14CF5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B83C6" w14:textId="77777777" w:rsidR="00B14CF5" w:rsidRDefault="00B14CF5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EC047" w14:textId="77777777" w:rsidR="00B14CF5" w:rsidRDefault="00B14CF5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EBA08" w14:textId="4A3AF967" w:rsidR="001279BE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C391D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5B0AC44B" w14:textId="47196037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CF832" w14:textId="421A6451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73C37" w14:textId="241DB3B8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453FD" w14:textId="4996E8F3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39C87" w14:textId="1748B040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E4C7C" w14:textId="05E90499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20300" w14:textId="6619F149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A7901" w14:textId="2010DC07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5C904" w14:textId="418D7B70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5617C" w14:textId="0E39BE2C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155A8" w14:textId="5D7FE64C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2CA67" w14:textId="7C0B8E42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D66B2" w14:textId="3439AA15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EC54B" w14:textId="3A2383AC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F2483" w14:textId="4BA8BD49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27190" w14:textId="787B6532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7DAC8" w14:textId="77777777" w:rsidR="003F5F17" w:rsidRPr="00A24DC2" w:rsidRDefault="003F5F17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4B266" w14:textId="1FC4AB8F" w:rsidR="001279BE" w:rsidRPr="00A24DC2" w:rsidRDefault="001F39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6B10800C" w14:textId="730D2AC4" w:rsidR="0056041B" w:rsidRPr="00A24DC2" w:rsidRDefault="0056041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E9C4F" w14:textId="262F6D53" w:rsidR="0056041B" w:rsidRPr="00A24DC2" w:rsidRDefault="0056041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1CED7" w14:textId="02E8BEBD" w:rsidR="0056041B" w:rsidRPr="00A24DC2" w:rsidRDefault="0056041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A07B7" w14:textId="6E36D404" w:rsidR="0056041B" w:rsidRPr="00A24DC2" w:rsidRDefault="0056041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09ACF" w14:textId="22EFCCB2" w:rsidR="0056041B" w:rsidRPr="00A24DC2" w:rsidRDefault="0056041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C85CE" w14:textId="7DF61210" w:rsidR="0056041B" w:rsidRPr="00A24DC2" w:rsidRDefault="0056041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FF508" w14:textId="3908329C" w:rsidR="0056041B" w:rsidRPr="00A24DC2" w:rsidRDefault="0056041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A6A6F" w14:textId="7B21DD0B" w:rsidR="0056041B" w:rsidRPr="00A24DC2" w:rsidRDefault="0056041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9DC17" w14:textId="29ED4A2E" w:rsidR="0056041B" w:rsidRPr="00A24DC2" w:rsidRDefault="0056041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388CD" w14:textId="2CE3DBE4" w:rsidR="0056041B" w:rsidRPr="00A24DC2" w:rsidRDefault="0056041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7953E" w14:textId="52A53614" w:rsidR="0056041B" w:rsidRPr="00A24DC2" w:rsidRDefault="0056041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F9E94" w14:textId="77777777" w:rsidR="00B14CF5" w:rsidRDefault="00B14CF5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F2E9D" w14:textId="1590E78C" w:rsidR="0056041B" w:rsidRPr="00A24DC2" w:rsidRDefault="0056041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F397F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3A78B858" w14:textId="4444EAB9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DA47C" w14:textId="11CBE465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5A4C5" w14:textId="318F0E9B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01F82" w14:textId="493597D7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EF63D" w14:textId="6109418C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48B53" w14:textId="0401C579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17006" w14:textId="79337170" w:rsidR="001279BE" w:rsidRPr="00A24DC2" w:rsidRDefault="001279BE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B32F7" w14:textId="60711397" w:rsidR="000C1E64" w:rsidRPr="001F397F" w:rsidRDefault="00183122" w:rsidP="001F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2025р</w:t>
            </w:r>
            <w:r w:rsidR="001F397F">
              <w:rPr>
                <w:rFonts w:ascii="Times New Roman" w:hAnsi="Times New Roman" w:cs="Times New Roman"/>
                <w:sz w:val="24"/>
                <w:szCs w:val="24"/>
              </w:rPr>
              <w:t>-2026 роки</w:t>
            </w:r>
          </w:p>
          <w:p w14:paraId="7723C7A6" w14:textId="32AF2ECE" w:rsidR="000C1E64" w:rsidRPr="00A24DC2" w:rsidRDefault="000C1E6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36649" w14:textId="6897C300" w:rsidR="000C1E64" w:rsidRPr="00A24DC2" w:rsidRDefault="000C1E6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643C3" w14:textId="77777777" w:rsidR="0056041B" w:rsidRPr="00A24DC2" w:rsidRDefault="003457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6A5F7FC2" w14:textId="77777777" w:rsidR="0056041B" w:rsidRPr="00A24DC2" w:rsidRDefault="0056041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39A09210" w14:textId="77777777" w:rsidR="00F94C1D" w:rsidRPr="00A24DC2" w:rsidRDefault="0056041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28DDAF2F" w14:textId="77777777" w:rsidR="00E53BF6" w:rsidRPr="00A24DC2" w:rsidRDefault="003457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44D246" w14:textId="0FA801A8" w:rsidR="00B533DD" w:rsidRPr="00A24DC2" w:rsidRDefault="001F39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676816FD" w14:textId="1F46CE90" w:rsidR="0034577F" w:rsidRPr="00A24DC2" w:rsidRDefault="003457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296FC" w14:textId="3EE83535" w:rsidR="000C1E64" w:rsidRPr="00A24DC2" w:rsidRDefault="000C1E6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04A67A" w14:textId="77777777" w:rsidR="000C1E64" w:rsidRPr="00A24DC2" w:rsidRDefault="000C1E64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8C9568" w14:textId="77777777" w:rsidR="000C1E64" w:rsidRPr="00A24DC2" w:rsidRDefault="000C1E64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775B06" w14:textId="77777777" w:rsidR="00452BDA" w:rsidRPr="00A24DC2" w:rsidRDefault="00452BDA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0C228" w14:textId="77777777" w:rsidR="00512CE6" w:rsidRPr="00A24DC2" w:rsidRDefault="00512CE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5813D" w14:textId="77777777" w:rsidR="00512CE6" w:rsidRPr="00A24DC2" w:rsidRDefault="00512CE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53D70" w14:textId="77777777" w:rsidR="00512CE6" w:rsidRPr="00A24DC2" w:rsidRDefault="00512CE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BD852" w14:textId="77777777" w:rsidR="00512CE6" w:rsidRPr="00A24DC2" w:rsidRDefault="00512CE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F072B" w14:textId="77777777" w:rsidR="00512CE6" w:rsidRPr="00A24DC2" w:rsidRDefault="00512CE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20681" w14:textId="77777777" w:rsidR="00512CE6" w:rsidRPr="00A24DC2" w:rsidRDefault="00512CE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CCD40" w14:textId="77777777" w:rsidR="00512CE6" w:rsidRPr="00A24DC2" w:rsidRDefault="00512CE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0FD8B" w14:textId="77777777" w:rsidR="001279BE" w:rsidRPr="00A24DC2" w:rsidRDefault="001279BE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58FCD4" w14:textId="77777777" w:rsidR="001279BE" w:rsidRPr="00A24DC2" w:rsidRDefault="001279BE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F7003F" w14:textId="77777777" w:rsidR="001279BE" w:rsidRPr="00A24DC2" w:rsidRDefault="001279BE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F17F1E" w14:textId="77777777" w:rsidR="00FE756C" w:rsidRPr="00A24DC2" w:rsidRDefault="00FE756C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3580A" w14:textId="77777777" w:rsidR="00FE756C" w:rsidRPr="00A24DC2" w:rsidRDefault="00FE756C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98BF8" w14:textId="45FB621D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FD524" w14:textId="26D0A16B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D4975" w14:textId="5A87E133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7373F" w14:textId="406F3DEF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7CFB2" w14:textId="6ED79948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05325" w14:textId="5322932C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4EBED" w14:textId="508BE758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70BBD" w14:textId="34CA134C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328F2" w14:textId="5C5699B0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2E39C" w14:textId="63F29603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D7521" w14:textId="305E16D8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F25E7" w14:textId="087DC2B2" w:rsidR="0034577F" w:rsidRPr="00A24DC2" w:rsidRDefault="003457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2EDD8" w14:textId="148B66BE" w:rsidR="0034577F" w:rsidRPr="00A24DC2" w:rsidRDefault="003457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13062" w14:textId="39DA03A2" w:rsidR="0034577F" w:rsidRPr="00A24DC2" w:rsidRDefault="003457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A2422" w14:textId="14D914BB" w:rsidR="0034577F" w:rsidRPr="00A24DC2" w:rsidRDefault="003457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CFE75" w14:textId="12BAB502" w:rsidR="0034577F" w:rsidRPr="00A24DC2" w:rsidRDefault="003457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ED3C9" w14:textId="76CF997D" w:rsidR="0034577F" w:rsidRPr="00A24DC2" w:rsidRDefault="003457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03797" w14:textId="5BA153FA" w:rsidR="0034577F" w:rsidRPr="00A24DC2" w:rsidRDefault="003457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F7988" w14:textId="6D863CD5" w:rsidR="0034577F" w:rsidRPr="00A24DC2" w:rsidRDefault="003457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9DB8F" w14:textId="77777777" w:rsidR="0056041B" w:rsidRPr="00A24DC2" w:rsidRDefault="0056041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F44E4" w14:textId="16A2BC0B" w:rsidR="0034577F" w:rsidRPr="00A24DC2" w:rsidRDefault="003457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4BAF9" w14:textId="4255DF83" w:rsidR="0034577F" w:rsidRPr="00A24DC2" w:rsidRDefault="003457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C8492" w14:textId="2526C908" w:rsidR="0034577F" w:rsidRPr="00A24DC2" w:rsidRDefault="003457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AF246" w14:textId="452D5460" w:rsidR="0034577F" w:rsidRPr="00A24DC2" w:rsidRDefault="003457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AC4C2" w14:textId="732B372A" w:rsidR="0034577F" w:rsidRPr="00A24DC2" w:rsidRDefault="003457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04DA7" w14:textId="2CDFE233" w:rsidR="0034577F" w:rsidRPr="00A24DC2" w:rsidRDefault="003457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C0B41" w14:textId="77777777" w:rsidR="00FE756C" w:rsidRPr="00A24DC2" w:rsidRDefault="00FE756C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81140" w14:textId="121A7BC6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B2543" w14:textId="4FA13602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1CD2E" w14:textId="3849517A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A6704" w14:textId="77777777" w:rsidR="0056041B" w:rsidRPr="00A24DC2" w:rsidRDefault="0056041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766A6" w14:textId="77777777" w:rsidR="00F94C1D" w:rsidRPr="00A24DC2" w:rsidRDefault="00F94C1D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73D79" w14:textId="77777777" w:rsidR="00FE756C" w:rsidRPr="00A24DC2" w:rsidRDefault="00FE756C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D33B0" w14:textId="02D4BD2F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A6A2C" w14:textId="2B77F95F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684C2" w14:textId="733FD8BF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B0228" w14:textId="6B3EB296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620A6" w14:textId="062F5966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55068" w14:textId="77777777" w:rsidR="00056CA4" w:rsidRPr="00A24DC2" w:rsidRDefault="00056CA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2F696" w14:textId="77777777" w:rsidR="0056041B" w:rsidRPr="00A24DC2" w:rsidRDefault="0056041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34613" w14:textId="77777777" w:rsidR="00415A5B" w:rsidRPr="00A24DC2" w:rsidRDefault="00415A5B" w:rsidP="0056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676A6" w14:textId="77777777" w:rsidR="00415A5B" w:rsidRPr="00A24DC2" w:rsidRDefault="00415A5B" w:rsidP="0056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4DEBD" w14:textId="77777777" w:rsidR="00415A5B" w:rsidRPr="00A24DC2" w:rsidRDefault="00415A5B" w:rsidP="0056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701AF" w14:textId="3A8FC1C6" w:rsidR="00331408" w:rsidRPr="00A24DC2" w:rsidRDefault="00331408" w:rsidP="0041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F946FD9" w14:textId="645FA8F5" w:rsidR="001279BE" w:rsidRPr="00A24DC2" w:rsidRDefault="00304EF1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Секретар Ради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безбар'єрності</w:t>
            </w:r>
            <w:proofErr w:type="spellEnd"/>
          </w:p>
          <w:p w14:paraId="4CF6787C" w14:textId="77777777" w:rsidR="001279BE" w:rsidRPr="00A24DC2" w:rsidRDefault="001279BE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0FC3E2" w14:textId="77777777" w:rsidR="001279BE" w:rsidRPr="00A24DC2" w:rsidRDefault="001279BE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9D5670" w14:textId="77777777" w:rsidR="001279BE" w:rsidRPr="00A24DC2" w:rsidRDefault="001279BE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8C8F0C" w14:textId="77777777" w:rsidR="001279BE" w:rsidRPr="00A24DC2" w:rsidRDefault="001279BE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142125" w14:textId="77777777" w:rsidR="00512CE6" w:rsidRPr="00A24DC2" w:rsidRDefault="00512CE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89F4F" w14:textId="77777777" w:rsidR="003F5F17" w:rsidRPr="00A24DC2" w:rsidRDefault="003F5F17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BCD54" w14:textId="77777777" w:rsidR="00F24D46" w:rsidRPr="00A24DC2" w:rsidRDefault="00F24D46" w:rsidP="00F2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46F77" w14:textId="77777777" w:rsidR="00F24D46" w:rsidRDefault="00F24D46" w:rsidP="00F2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9F941" w14:textId="674A0D1A" w:rsidR="00EC391D" w:rsidRPr="00A24DC2" w:rsidRDefault="00EC391D" w:rsidP="00F2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за напрямами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  <w:p w14:paraId="4E4E75D9" w14:textId="77777777" w:rsidR="00512CE6" w:rsidRPr="00A24DC2" w:rsidRDefault="00512CE6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8C298" w14:textId="77777777" w:rsidR="00F24D46" w:rsidRPr="00A24DC2" w:rsidRDefault="00F24D46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EE262" w14:textId="77777777" w:rsidR="00F24D46" w:rsidRPr="00A24DC2" w:rsidRDefault="00F24D46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8A5B5" w14:textId="77777777" w:rsidR="00F24D46" w:rsidRPr="00A24DC2" w:rsidRDefault="00F24D46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0AA69" w14:textId="77777777" w:rsidR="00F24D46" w:rsidRPr="00A24DC2" w:rsidRDefault="00F24D46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7F83D" w14:textId="77777777" w:rsidR="00F24D46" w:rsidRPr="00A24DC2" w:rsidRDefault="00F24D46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266F4" w14:textId="77777777" w:rsidR="00F24D46" w:rsidRPr="00A24DC2" w:rsidRDefault="00F24D46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204D9" w14:textId="77777777" w:rsidR="00F24D46" w:rsidRPr="00A24DC2" w:rsidRDefault="00F24D46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8E840" w14:textId="77777777" w:rsidR="00F24D46" w:rsidRPr="00A24DC2" w:rsidRDefault="00F24D46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9EB0F" w14:textId="77777777" w:rsidR="00F24D46" w:rsidRPr="00A24DC2" w:rsidRDefault="00F24D46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BA6F3" w14:textId="77777777" w:rsidR="00F24D46" w:rsidRPr="00A24DC2" w:rsidRDefault="00F24D46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478A7" w14:textId="77777777" w:rsidR="00F24D46" w:rsidRPr="00A24DC2" w:rsidRDefault="00F24D46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C9235" w14:textId="77777777" w:rsidR="00F24D46" w:rsidRPr="00A24DC2" w:rsidRDefault="00F24D46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0FFEB" w14:textId="77777777" w:rsidR="00B14CF5" w:rsidRDefault="00B14CF5" w:rsidP="00EC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271B5" w14:textId="7208325A" w:rsidR="00EC391D" w:rsidRDefault="00B14CF5" w:rsidP="00EC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виконавчих підрозділів Калуської міської ради</w:t>
            </w:r>
          </w:p>
          <w:p w14:paraId="19CC69FB" w14:textId="77777777" w:rsidR="00EC391D" w:rsidRDefault="00EC391D" w:rsidP="00EC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A8073" w14:textId="77777777" w:rsidR="00EC391D" w:rsidRDefault="00EC391D" w:rsidP="00EC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E9371" w14:textId="77777777" w:rsidR="00EC391D" w:rsidRDefault="00EC391D" w:rsidP="00EC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B43D3" w14:textId="77777777" w:rsidR="00EC391D" w:rsidRDefault="00EC391D" w:rsidP="00EC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5AD2C" w14:textId="77777777" w:rsidR="00EC391D" w:rsidRDefault="00EC391D" w:rsidP="00EC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161AD" w14:textId="77777777" w:rsidR="00EC391D" w:rsidRDefault="00EC391D" w:rsidP="00EC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2A361" w14:textId="77777777" w:rsidR="00B14CF5" w:rsidRDefault="00B14CF5" w:rsidP="00B1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виконавчих підрозділів Калуської міської ради</w:t>
            </w:r>
          </w:p>
          <w:p w14:paraId="091D0AE2" w14:textId="77777777" w:rsidR="00EC391D" w:rsidRDefault="00EC391D" w:rsidP="00EC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73C45" w14:textId="77777777" w:rsidR="00EC391D" w:rsidRDefault="00EC391D" w:rsidP="00EC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44B65" w14:textId="77777777" w:rsidR="00EC391D" w:rsidRPr="00EC391D" w:rsidRDefault="00EC391D" w:rsidP="00EC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183BA" w14:textId="77777777" w:rsidR="00FE756C" w:rsidRPr="00A24DC2" w:rsidRDefault="00FE756C" w:rsidP="00FE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FC7DD" w14:textId="4DCA7443" w:rsidR="001279BE" w:rsidRPr="00A24DC2" w:rsidRDefault="001279BE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B1ECE" w14:textId="7339B753" w:rsidR="00FE756C" w:rsidRPr="00A24DC2" w:rsidRDefault="00FE756C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AD9FA" w14:textId="54C8F1CF" w:rsidR="00FE756C" w:rsidRPr="00A24DC2" w:rsidRDefault="00FE756C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16F8F" w14:textId="3851A73A" w:rsidR="00FE756C" w:rsidRPr="00A24DC2" w:rsidRDefault="00FE756C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93396" w14:textId="3D8CE153" w:rsidR="00FE756C" w:rsidRPr="00A24DC2" w:rsidRDefault="00FE756C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D1334" w14:textId="6AC69ADD" w:rsidR="00FE756C" w:rsidRPr="00A24DC2" w:rsidRDefault="00FE756C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FFC7B" w14:textId="2BF5DF9D" w:rsidR="00FE756C" w:rsidRPr="00A24DC2" w:rsidRDefault="00FE756C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4D4FA" w14:textId="63BE6CE8" w:rsidR="00512CE6" w:rsidRPr="00A24DC2" w:rsidRDefault="00512CE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4F70C" w14:textId="77777777" w:rsidR="00FE756C" w:rsidRPr="00A24DC2" w:rsidRDefault="00FE756C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60ED7" w14:textId="77777777" w:rsidR="00FE756C" w:rsidRPr="00A24DC2" w:rsidRDefault="00FE756C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5AEDE" w14:textId="77777777" w:rsidR="00FE756C" w:rsidRPr="00A24DC2" w:rsidRDefault="00FE756C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2E08C" w14:textId="3DBCF85D" w:rsidR="00FE756C" w:rsidRPr="00A24DC2" w:rsidRDefault="001F39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житво-комунального господарства Калуської міської ради</w:t>
            </w:r>
          </w:p>
          <w:p w14:paraId="78EC879B" w14:textId="77777777" w:rsidR="00FE756C" w:rsidRDefault="00FE756C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4602D" w14:textId="77777777" w:rsidR="001F397F" w:rsidRDefault="001F39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A8C0B" w14:textId="77777777" w:rsidR="001F397F" w:rsidRDefault="001F39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B58D6" w14:textId="77777777" w:rsidR="001F397F" w:rsidRDefault="001F39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BF797" w14:textId="77777777" w:rsidR="001F397F" w:rsidRDefault="001F39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61A46" w14:textId="77777777" w:rsidR="001F397F" w:rsidRDefault="001F39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AAEAC" w14:textId="77777777" w:rsidR="001F397F" w:rsidRDefault="001F39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BBBA6" w14:textId="40810DF8" w:rsidR="001F397F" w:rsidRDefault="001F39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виконавчих підрозділів Калуської міської ради</w:t>
            </w:r>
          </w:p>
          <w:p w14:paraId="1D625D24" w14:textId="77777777" w:rsidR="001F397F" w:rsidRDefault="001F39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BF27C" w14:textId="77777777" w:rsidR="001F397F" w:rsidRDefault="001F39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27908" w14:textId="77777777" w:rsidR="001F397F" w:rsidRDefault="001F39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9F6A7" w14:textId="56F64D35" w:rsidR="001F397F" w:rsidRDefault="001F397F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Секретар Ради </w:t>
            </w:r>
            <w:proofErr w:type="spellStart"/>
            <w:r w:rsidRPr="001F39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безбар’єрності</w:t>
            </w:r>
            <w:proofErr w:type="spellEnd"/>
          </w:p>
          <w:p w14:paraId="3793ACB2" w14:textId="77777777" w:rsidR="001F397F" w:rsidRDefault="001F397F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75508DF" w14:textId="77777777" w:rsidR="001F397F" w:rsidRDefault="001F397F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442358B" w14:textId="77777777" w:rsidR="001F397F" w:rsidRDefault="001F397F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B0CE9DE" w14:textId="77777777" w:rsidR="001F397F" w:rsidRDefault="001F397F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CC4C361" w14:textId="77777777" w:rsidR="001F397F" w:rsidRPr="001F397F" w:rsidRDefault="001F397F" w:rsidP="001F39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F39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Секретар Ради </w:t>
            </w:r>
            <w:proofErr w:type="spellStart"/>
            <w:r w:rsidRPr="001F39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безбар’єрності</w:t>
            </w:r>
            <w:bookmarkStart w:id="0" w:name="_GoBack"/>
            <w:bookmarkEnd w:id="0"/>
            <w:proofErr w:type="spellEnd"/>
          </w:p>
          <w:p w14:paraId="0974B15C" w14:textId="77777777" w:rsidR="001F397F" w:rsidRPr="00A24DC2" w:rsidRDefault="001F397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53ACA" w14:textId="77777777" w:rsidR="00FE756C" w:rsidRPr="00A24DC2" w:rsidRDefault="00FE756C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88300" w14:textId="3FDD6E3F" w:rsidR="00331408" w:rsidRPr="00A24DC2" w:rsidRDefault="00331408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5F1662" w14:textId="77777777" w:rsidR="003674B3" w:rsidRDefault="00304EF1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4EF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Прийнято рішення про призначення відповідальної особи</w:t>
            </w:r>
          </w:p>
          <w:p w14:paraId="57EA65F2" w14:textId="77777777" w:rsidR="00EC391D" w:rsidRDefault="00EC391D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655E588" w14:textId="77777777" w:rsidR="00EC391D" w:rsidRDefault="00EC391D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8536C79" w14:textId="77777777" w:rsidR="00EC391D" w:rsidRDefault="00EC391D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3751E2B" w14:textId="77777777" w:rsidR="00EC391D" w:rsidRDefault="00EC391D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F134B02" w14:textId="77777777" w:rsidR="00EC391D" w:rsidRDefault="00EC391D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2318170" w14:textId="77777777" w:rsidR="00EC391D" w:rsidRDefault="00EC391D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03F8D50" w14:textId="77777777" w:rsidR="00EC391D" w:rsidRDefault="00EC391D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334C96F" w14:textId="77777777" w:rsidR="00EC391D" w:rsidRPr="00EC391D" w:rsidRDefault="00EC391D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39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звіту про участь у проведених тренінгах</w:t>
            </w:r>
          </w:p>
          <w:p w14:paraId="7B209072" w14:textId="77777777" w:rsidR="00EC391D" w:rsidRDefault="00EC391D" w:rsidP="00EC39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2B525F8C" w14:textId="77777777" w:rsidR="00EC391D" w:rsidRDefault="00EC391D" w:rsidP="00EC39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12285AB3" w14:textId="77777777" w:rsidR="00EC391D" w:rsidRDefault="00EC391D" w:rsidP="00EC39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312C3A87" w14:textId="77777777" w:rsidR="00EC391D" w:rsidRDefault="00EC391D" w:rsidP="00EC39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08CE1B0C" w14:textId="77777777" w:rsidR="00EC391D" w:rsidRDefault="00EC391D" w:rsidP="00EC39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65F05234" w14:textId="77777777" w:rsidR="00EC391D" w:rsidRDefault="00EC391D" w:rsidP="00EC39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4F8E9398" w14:textId="77777777" w:rsidR="00EC391D" w:rsidRDefault="00EC391D" w:rsidP="00EC39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2BC10DFB" w14:textId="77777777" w:rsidR="00EC391D" w:rsidRDefault="00EC391D" w:rsidP="00EC39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28420EE8" w14:textId="77777777" w:rsidR="00EC391D" w:rsidRDefault="00EC391D" w:rsidP="00EC39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0942A104" w14:textId="77777777" w:rsidR="00EC391D" w:rsidRDefault="00EC391D" w:rsidP="00EC39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5C27DBE9" w14:textId="77777777" w:rsidR="00EC391D" w:rsidRDefault="00EC391D" w:rsidP="00EC39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002C6219" w14:textId="77777777" w:rsidR="00EC391D" w:rsidRDefault="00EC391D" w:rsidP="00EC39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757948B1" w14:textId="77777777" w:rsidR="00EC391D" w:rsidRDefault="00EC391D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39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щороку звіту про результати аналізу доступності громад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</w:t>
            </w:r>
          </w:p>
          <w:p w14:paraId="48E69481" w14:textId="77777777" w:rsidR="00EC391D" w:rsidRDefault="00EC391D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0DBE969" w14:textId="77777777" w:rsidR="00EC391D" w:rsidRDefault="00EC391D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F96451A" w14:textId="77777777" w:rsidR="00EC391D" w:rsidRDefault="00EC391D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2E5B5C2" w14:textId="77777777" w:rsidR="00EC391D" w:rsidRDefault="00EC391D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17ABFFA" w14:textId="77777777" w:rsidR="00EC391D" w:rsidRDefault="00EC391D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D238DE4" w14:textId="77777777" w:rsidR="00EC391D" w:rsidRDefault="00EC391D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6BCEA75" w14:textId="77777777" w:rsidR="00EC391D" w:rsidRDefault="00EC391D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39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щороку переліку</w:t>
            </w:r>
          </w:p>
          <w:p w14:paraId="387B4566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C222B0D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5DA791F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9658D93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7F52F39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42169FD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0EBBEF1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F08E796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3A93CA2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E87F635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0FD238C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A4998F5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47DECCF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DF29A11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F0D41FD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AA94926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6B0BDF6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F39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Сформовано перелік партнерів з розвитку</w:t>
            </w:r>
          </w:p>
          <w:p w14:paraId="65744980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934AA1D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46EE29E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CF89733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7CD442A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8BCC16B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C550E9F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61EC10D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4E10103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6F0C281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F8A0B17" w14:textId="77777777" w:rsidR="001F397F" w:rsidRDefault="001F397F" w:rsidP="00EC391D">
            <w:pPr>
              <w:rPr>
                <w:rFonts w:ascii="Times New Roman" w:eastAsia="Calibri" w:hAnsi="Times New Roman" w:cs="Times New Roman"/>
                <w:lang w:eastAsia="zh-CN"/>
              </w:rPr>
            </w:pPr>
            <w:r w:rsidRPr="001F397F">
              <w:rPr>
                <w:rFonts w:ascii="Times New Roman" w:eastAsia="Calibri" w:hAnsi="Times New Roman" w:cs="Times New Roman"/>
                <w:lang w:eastAsia="zh-CN"/>
              </w:rPr>
              <w:t>Забезпечено формування щороку бюджету на здійснення заходів</w:t>
            </w:r>
          </w:p>
          <w:p w14:paraId="0DD83219" w14:textId="77777777" w:rsidR="001F397F" w:rsidRDefault="001F397F" w:rsidP="00EC39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3A069A29" w14:textId="77777777" w:rsidR="001F397F" w:rsidRDefault="001F397F" w:rsidP="00EC39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2A54EFC3" w14:textId="77777777" w:rsidR="001F397F" w:rsidRDefault="001F397F" w:rsidP="00EC39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177ECFA7" w14:textId="77777777" w:rsidR="001F397F" w:rsidRDefault="001F397F" w:rsidP="00EC391D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75639B73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F39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Підготовлено звіт про кількість проведених </w:t>
            </w:r>
            <w:r w:rsidRPr="001F39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відкритих засідань Ради </w:t>
            </w:r>
            <w:proofErr w:type="spellStart"/>
            <w:r w:rsidRPr="001F39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безбар’єрності</w:t>
            </w:r>
            <w:proofErr w:type="spellEnd"/>
          </w:p>
          <w:p w14:paraId="094F7C5F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9630A13" w14:textId="77777777" w:rsidR="001F397F" w:rsidRDefault="001F397F" w:rsidP="00EC391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AE65B1C" w14:textId="0AFFE07A" w:rsidR="00544315" w:rsidRPr="00544315" w:rsidRDefault="001F397F" w:rsidP="001F397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F39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илюднено інформацію на офіційному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вебсайті</w:t>
            </w:r>
            <w:proofErr w:type="spellEnd"/>
            <w:r w:rsidRPr="001F39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про результати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</w:t>
            </w:r>
            <w:r w:rsidRPr="001F39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</w:t>
            </w:r>
            <w:r w:rsidRPr="001F39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F397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безбар’єрності</w:t>
            </w:r>
            <w:proofErr w:type="spellEnd"/>
          </w:p>
        </w:tc>
      </w:tr>
      <w:tr w:rsidR="00133E28" w:rsidRPr="00A24DC2" w14:paraId="3767C094" w14:textId="77777777" w:rsidTr="00921382">
        <w:tc>
          <w:tcPr>
            <w:tcW w:w="2425" w:type="dxa"/>
          </w:tcPr>
          <w:p w14:paraId="35F6FC47" w14:textId="7CD4268E" w:rsidR="00133E28" w:rsidRPr="00544315" w:rsidRDefault="00544315" w:rsidP="00133E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49</w:t>
            </w:r>
            <w:r w:rsidR="00133E28" w:rsidRPr="005443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33E28" w:rsidRPr="00544315">
              <w:rPr>
                <w:sz w:val="24"/>
                <w:szCs w:val="24"/>
              </w:rPr>
              <w:t xml:space="preserve"> </w:t>
            </w:r>
            <w:r w:rsidR="00133E28" w:rsidRPr="00544315">
              <w:rPr>
                <w:rFonts w:ascii="Times New Roman" w:hAnsi="Times New Roman" w:cs="Times New Roman"/>
                <w:bCs/>
                <w:sz w:val="24"/>
                <w:szCs w:val="24"/>
              </w:rPr>
              <w:t>Участь жителів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громади</w:t>
            </w:r>
            <w:r w:rsidR="00133E28" w:rsidRPr="00544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</w:p>
          <w:p w14:paraId="5F391060" w14:textId="77777777" w:rsidR="00133E28" w:rsidRPr="00544315" w:rsidRDefault="00133E28" w:rsidP="00133E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315">
              <w:rPr>
                <w:rFonts w:ascii="Times New Roman" w:hAnsi="Times New Roman" w:cs="Times New Roman"/>
                <w:bCs/>
                <w:sz w:val="24"/>
                <w:szCs w:val="24"/>
              </w:rPr>
              <w:t>плануванні та</w:t>
            </w:r>
          </w:p>
          <w:p w14:paraId="2B3611E3" w14:textId="77777777" w:rsidR="00133E28" w:rsidRPr="00544315" w:rsidRDefault="00133E28" w:rsidP="00133E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315">
              <w:rPr>
                <w:rFonts w:ascii="Times New Roman" w:hAnsi="Times New Roman" w:cs="Times New Roman"/>
                <w:bCs/>
                <w:sz w:val="24"/>
                <w:szCs w:val="24"/>
              </w:rPr>
              <w:t>розподілі коштів</w:t>
            </w:r>
          </w:p>
          <w:p w14:paraId="5458F13A" w14:textId="77777777" w:rsidR="00133E28" w:rsidRPr="00544315" w:rsidRDefault="00133E28" w:rsidP="00133E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315">
              <w:rPr>
                <w:rFonts w:ascii="Times New Roman" w:hAnsi="Times New Roman" w:cs="Times New Roman"/>
                <w:bCs/>
                <w:sz w:val="24"/>
                <w:szCs w:val="24"/>
              </w:rPr>
              <w:t>місцевого бюджету з</w:t>
            </w:r>
          </w:p>
          <w:p w14:paraId="732B2E03" w14:textId="77777777" w:rsidR="00133E28" w:rsidRPr="00544315" w:rsidRDefault="00133E28" w:rsidP="00133E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315">
              <w:rPr>
                <w:rFonts w:ascii="Times New Roman" w:hAnsi="Times New Roman" w:cs="Times New Roman"/>
                <w:bCs/>
                <w:sz w:val="24"/>
                <w:szCs w:val="24"/>
              </w:rPr>
              <w:t>урахуванням потреб</w:t>
            </w:r>
          </w:p>
          <w:p w14:paraId="307A2DA8" w14:textId="0B77E4BC" w:rsidR="00133E28" w:rsidRPr="00A24DC2" w:rsidRDefault="00544315" w:rsidP="00133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</w:t>
            </w:r>
          </w:p>
        </w:tc>
        <w:tc>
          <w:tcPr>
            <w:tcW w:w="2322" w:type="dxa"/>
          </w:tcPr>
          <w:p w14:paraId="3C992A47" w14:textId="2A2DC3ED" w:rsidR="00133E28" w:rsidRPr="00A24DC2" w:rsidRDefault="00133E28" w:rsidP="0013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1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54431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5443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изначення потреб</w:t>
            </w:r>
          </w:p>
          <w:p w14:paraId="2D46B560" w14:textId="77777777" w:rsidR="00133E28" w:rsidRPr="00A24DC2" w:rsidRDefault="00133E28" w:rsidP="0013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маломобільних груп населення.</w:t>
            </w:r>
          </w:p>
          <w:p w14:paraId="76AD2090" w14:textId="77777777" w:rsidR="00706A40" w:rsidRDefault="00706A40" w:rsidP="00133E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D9849F" w14:textId="0C1CBC62" w:rsidR="00133E28" w:rsidRPr="00A24DC2" w:rsidRDefault="00133E28" w:rsidP="0013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24DC2">
              <w:rPr>
                <w:sz w:val="24"/>
                <w:szCs w:val="24"/>
              </w:rPr>
              <w:t xml:space="preserve"> </w:t>
            </w:r>
            <w:r w:rsidR="005443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щорічного</w:t>
            </w:r>
          </w:p>
          <w:p w14:paraId="06C1BD67" w14:textId="77777777" w:rsidR="00133E28" w:rsidRPr="00A24DC2" w:rsidRDefault="00133E28" w:rsidP="0013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врахування потреб</w:t>
            </w:r>
          </w:p>
          <w:p w14:paraId="518BD2C9" w14:textId="77777777" w:rsidR="00133E28" w:rsidRPr="00A24DC2" w:rsidRDefault="00133E28" w:rsidP="0013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маломобільних груп населення</w:t>
            </w:r>
          </w:p>
          <w:p w14:paraId="20BE9D87" w14:textId="015E2BF6" w:rsidR="00133E28" w:rsidRPr="00A24DC2" w:rsidRDefault="00544315" w:rsidP="0013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бюджеті громади</w:t>
            </w:r>
          </w:p>
          <w:p w14:paraId="1A5F92B1" w14:textId="77777777" w:rsidR="00E53BF6" w:rsidRPr="00A24DC2" w:rsidRDefault="00E53BF6" w:rsidP="00921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E40F20" w14:textId="41E72766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4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6A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роведення моніторингу</w:t>
            </w:r>
          </w:p>
          <w:p w14:paraId="4C251BFC" w14:textId="34FC8FC3" w:rsidR="00921382" w:rsidRPr="00A24DC2" w:rsidRDefault="00706A40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використання коштів місцевого</w:t>
            </w:r>
          </w:p>
          <w:p w14:paraId="46AF78D3" w14:textId="4D949ACA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 w:rsidR="00706A40">
              <w:rPr>
                <w:rFonts w:ascii="Times New Roman" w:hAnsi="Times New Roman" w:cs="Times New Roman"/>
                <w:sz w:val="24"/>
                <w:szCs w:val="24"/>
              </w:rPr>
              <w:t>жету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на потреби</w:t>
            </w:r>
          </w:p>
          <w:p w14:paraId="54BB0E2B" w14:textId="77777777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маломобільних груп населення</w:t>
            </w:r>
          </w:p>
          <w:p w14:paraId="271B6775" w14:textId="77777777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із залученням інститутів</w:t>
            </w:r>
          </w:p>
          <w:p w14:paraId="5BE13535" w14:textId="65C9C89A" w:rsidR="00921382" w:rsidRPr="00A24DC2" w:rsidRDefault="00706A40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</w:t>
            </w:r>
          </w:p>
          <w:p w14:paraId="5F76CDEF" w14:textId="77777777" w:rsidR="00E53BF6" w:rsidRPr="00A24DC2" w:rsidRDefault="00E53BF6" w:rsidP="00921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3646C5" w14:textId="674A196F" w:rsidR="00133E28" w:rsidRPr="00A24DC2" w:rsidRDefault="00133E28" w:rsidP="00F713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14:paraId="6FCCDC3D" w14:textId="546BC02F" w:rsidR="001A028E" w:rsidRDefault="00544315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 роки</w:t>
            </w:r>
          </w:p>
          <w:p w14:paraId="14C9225C" w14:textId="77777777" w:rsidR="00544315" w:rsidRDefault="00544315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7DA6D" w14:textId="77777777" w:rsidR="00544315" w:rsidRDefault="00544315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32CA7" w14:textId="77777777" w:rsidR="00544315" w:rsidRDefault="00544315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727ED" w14:textId="77777777" w:rsidR="00706A40" w:rsidRDefault="00706A40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4C279" w14:textId="3F04785B" w:rsidR="00544315" w:rsidRPr="00A24DC2" w:rsidRDefault="00544315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63418E4B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55833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31EF8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8962F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A4BF1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5193F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23280" w14:textId="757F140E" w:rsidR="00810146" w:rsidRPr="00A24DC2" w:rsidRDefault="00706A40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7BE21E0C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1A66F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C8B66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54D0B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D6CC3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7981C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BE72C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3834F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814F4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66391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5AE93" w14:textId="77777777" w:rsidR="00D75CC4" w:rsidRPr="00A24DC2" w:rsidRDefault="00D75CC4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10146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2635272" w14:textId="77777777" w:rsidR="00F713F3" w:rsidRDefault="00F713F3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5CB01" w14:textId="6CEFF2BA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3C6073B" w14:textId="77777777" w:rsidR="00331408" w:rsidRPr="00A24DC2" w:rsidRDefault="00331408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E3E65" w14:textId="77777777" w:rsidR="00E53BF6" w:rsidRPr="00A24DC2" w:rsidRDefault="00E53BF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ADAC3" w14:textId="77777777" w:rsidR="003C2AAF" w:rsidRPr="00A24DC2" w:rsidRDefault="003C2AA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946FA" w14:textId="77777777" w:rsidR="003C2AAF" w:rsidRPr="00A24DC2" w:rsidRDefault="003C2AA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FB94F" w14:textId="77777777" w:rsidR="003C2AAF" w:rsidRPr="00A24DC2" w:rsidRDefault="003C2AA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6AC8D" w14:textId="77777777" w:rsidR="003C2AAF" w:rsidRPr="00A24DC2" w:rsidRDefault="003C2AA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EC9B1" w14:textId="77777777" w:rsidR="003C2AAF" w:rsidRPr="00A24DC2" w:rsidRDefault="003C2AA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B78E1" w14:textId="77777777" w:rsidR="003C2AAF" w:rsidRPr="00A24DC2" w:rsidRDefault="003C2AA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91856" w14:textId="77777777" w:rsidR="003C2AAF" w:rsidRPr="00A24DC2" w:rsidRDefault="003C2AA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63458" w14:textId="77777777" w:rsidR="00BA4A78" w:rsidRPr="00A24DC2" w:rsidRDefault="00BA4A78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59760" w14:textId="7777777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5BBA1" w14:textId="77777777" w:rsidR="004544AC" w:rsidRPr="00A24DC2" w:rsidRDefault="004544AC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00C5C" w14:textId="77777777" w:rsidR="004544AC" w:rsidRPr="00A24DC2" w:rsidRDefault="004544AC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9E497" w14:textId="18240342" w:rsidR="00CA109A" w:rsidRPr="00A24DC2" w:rsidRDefault="00CA109A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6590DEB" w14:textId="77777777" w:rsidR="00544315" w:rsidRDefault="003C2AAF" w:rsidP="0054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Керівники </w:t>
            </w:r>
            <w:r w:rsidR="00544315">
              <w:rPr>
                <w:rFonts w:ascii="Times New Roman" w:hAnsi="Times New Roman" w:cs="Times New Roman"/>
                <w:sz w:val="24"/>
                <w:szCs w:val="24"/>
              </w:rPr>
              <w:t>виконавчих підрозділів Калуської міської ради</w:t>
            </w:r>
          </w:p>
          <w:p w14:paraId="3D9F8E70" w14:textId="77777777" w:rsidR="00706A40" w:rsidRDefault="00706A40" w:rsidP="0070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Керівники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виконавчих підрозділів Калуської міської ради</w:t>
            </w:r>
          </w:p>
          <w:p w14:paraId="0E3CB65D" w14:textId="77777777" w:rsidR="00706A40" w:rsidRDefault="00706A40" w:rsidP="00706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CBC3E" w14:textId="77777777" w:rsidR="00706A40" w:rsidRDefault="00706A40" w:rsidP="00706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60ACE" w14:textId="77777777" w:rsidR="00706A40" w:rsidRPr="00A24DC2" w:rsidRDefault="00706A40" w:rsidP="0070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інститутів</w:t>
            </w:r>
          </w:p>
          <w:p w14:paraId="51495C53" w14:textId="77777777" w:rsidR="00706A40" w:rsidRPr="00A24DC2" w:rsidRDefault="00706A40" w:rsidP="0070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</w:t>
            </w:r>
          </w:p>
          <w:p w14:paraId="313E61AE" w14:textId="77777777" w:rsidR="00706A40" w:rsidRDefault="00706A40" w:rsidP="00706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909F3" w14:textId="77777777" w:rsidR="00706A40" w:rsidRDefault="00706A40" w:rsidP="0054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ECE08" w14:textId="6E1352B6" w:rsidR="00D75CC4" w:rsidRPr="00A24DC2" w:rsidRDefault="00D75CC4" w:rsidP="001A0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55CE6" w14:textId="5499AF9B" w:rsidR="003C2AAF" w:rsidRPr="00A24DC2" w:rsidRDefault="003C2AAF" w:rsidP="001A0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2B529" w14:textId="481CB64B" w:rsidR="003C2AAF" w:rsidRPr="00A24DC2" w:rsidRDefault="003C2AAF" w:rsidP="001A0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A3144" w14:textId="2090C543" w:rsidR="003C2AAF" w:rsidRPr="00A24DC2" w:rsidRDefault="003C2AAF" w:rsidP="001A0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35F2E" w14:textId="45970967" w:rsidR="00810146" w:rsidRPr="00A24DC2" w:rsidRDefault="0081014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93BB9AA" w14:textId="77777777" w:rsidR="00133E28" w:rsidRDefault="00544315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4431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Підготовлено звіт про визначення потреб</w:t>
            </w:r>
          </w:p>
          <w:p w14:paraId="034E9796" w14:textId="77777777" w:rsidR="00706A40" w:rsidRDefault="00706A40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791A0D76" w14:textId="77777777" w:rsidR="00706A40" w:rsidRDefault="00706A40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27E914D" w14:textId="77777777" w:rsidR="00706A40" w:rsidRDefault="00706A40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Оприлюднено проект місцевого бюджету</w:t>
            </w:r>
            <w:r w:rsidRPr="00706A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з урахуванням потреб </w:t>
            </w:r>
            <w:proofErr w:type="spellStart"/>
            <w:r w:rsidRPr="00706A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маломобільних</w:t>
            </w:r>
            <w:proofErr w:type="spellEnd"/>
            <w:r w:rsidRPr="00706A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груп населення</w:t>
            </w:r>
          </w:p>
          <w:p w14:paraId="5C990D70" w14:textId="77777777" w:rsidR="00706A40" w:rsidRDefault="00706A40" w:rsidP="00367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4E3737E2" w14:textId="76A5730D" w:rsidR="00706A40" w:rsidRPr="00706A40" w:rsidRDefault="00706A40" w:rsidP="003674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A4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Оприлюднено звіт про результати моніторингу</w:t>
            </w:r>
          </w:p>
        </w:tc>
      </w:tr>
      <w:tr w:rsidR="00921382" w:rsidRPr="00A24DC2" w14:paraId="0B4E9D36" w14:textId="77777777" w:rsidTr="00F60906">
        <w:trPr>
          <w:trHeight w:val="3396"/>
        </w:trPr>
        <w:tc>
          <w:tcPr>
            <w:tcW w:w="2425" w:type="dxa"/>
          </w:tcPr>
          <w:p w14:paraId="5FE0E5DF" w14:textId="22C7ED1A" w:rsidR="00921382" w:rsidRPr="00F60906" w:rsidRDefault="00921382" w:rsidP="00921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 w:rsidR="00F6090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60906">
              <w:rPr>
                <w:sz w:val="24"/>
                <w:szCs w:val="24"/>
              </w:rPr>
              <w:t xml:space="preserve"> </w:t>
            </w:r>
            <w:r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</w:t>
            </w:r>
          </w:p>
          <w:p w14:paraId="2C468971" w14:textId="6A431756" w:rsidR="00921382" w:rsidRPr="00F60906" w:rsidRDefault="00921382" w:rsidP="00F60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обізнаності </w:t>
            </w:r>
            <w:r w:rsidR="00F60906">
              <w:rPr>
                <w:rFonts w:ascii="Times New Roman" w:hAnsi="Times New Roman" w:cs="Times New Roman"/>
                <w:bCs/>
                <w:sz w:val="24"/>
                <w:szCs w:val="24"/>
              </w:rPr>
              <w:t>працівників виконавчих підрозділів Калуської міської ради</w:t>
            </w:r>
            <w:r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9138773" w14:textId="77777777" w:rsidR="00921382" w:rsidRPr="00F60906" w:rsidRDefault="00921382" w:rsidP="00921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>інститутів</w:t>
            </w:r>
          </w:p>
          <w:p w14:paraId="6D40009F" w14:textId="77777777" w:rsidR="00921382" w:rsidRPr="00F60906" w:rsidRDefault="00921382" w:rsidP="00921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громадянського</w:t>
            </w:r>
          </w:p>
          <w:p w14:paraId="4B64B64B" w14:textId="77777777" w:rsidR="00921382" w:rsidRPr="00F60906" w:rsidRDefault="00921382" w:rsidP="00921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>суспільства про</w:t>
            </w:r>
          </w:p>
          <w:p w14:paraId="71B22FB0" w14:textId="77777777" w:rsidR="00921382" w:rsidRPr="00F60906" w:rsidRDefault="00921382" w:rsidP="00921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потреби та інтереси</w:t>
            </w:r>
          </w:p>
          <w:p w14:paraId="23D2A62D" w14:textId="5CA7A494" w:rsidR="00921382" w:rsidRPr="00F60906" w:rsidRDefault="00921382" w:rsidP="00921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>маломобільних груп, механізми та інструменти</w:t>
            </w:r>
          </w:p>
          <w:p w14:paraId="61AFC3A6" w14:textId="234EF5AF" w:rsidR="00921382" w:rsidRPr="00A24DC2" w:rsidRDefault="00F60906" w:rsidP="00921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громадської участі</w:t>
            </w:r>
          </w:p>
        </w:tc>
        <w:tc>
          <w:tcPr>
            <w:tcW w:w="2322" w:type="dxa"/>
          </w:tcPr>
          <w:p w14:paraId="064D1E2D" w14:textId="6CD6744B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F60906">
              <w:rPr>
                <w:rFonts w:ascii="Times New Roman" w:hAnsi="Times New Roman" w:cs="Times New Roman"/>
                <w:sz w:val="24"/>
                <w:szCs w:val="24"/>
              </w:rPr>
              <w:t xml:space="preserve">Участь у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r w:rsidR="00F609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60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працівників виконавчих підрозділів Калуської міської ради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, бізнес-спільнот, організацій</w:t>
            </w:r>
          </w:p>
          <w:p w14:paraId="15E92005" w14:textId="77777777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громадянського суспільства з</w:t>
            </w:r>
          </w:p>
          <w:p w14:paraId="2B7E1A0A" w14:textId="60E12B15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питань соціальної інклюзії та</w:t>
            </w:r>
          </w:p>
          <w:p w14:paraId="1FB9AA48" w14:textId="77777777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механізмів її побудови для</w:t>
            </w:r>
          </w:p>
          <w:p w14:paraId="2EF19531" w14:textId="1F23E985" w:rsidR="00921382" w:rsidRPr="00F60906" w:rsidRDefault="00F60906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</w:p>
        </w:tc>
        <w:tc>
          <w:tcPr>
            <w:tcW w:w="2586" w:type="dxa"/>
          </w:tcPr>
          <w:p w14:paraId="5C909400" w14:textId="4923C0EC" w:rsidR="00921382" w:rsidRPr="00A24DC2" w:rsidRDefault="00F6090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роки</w:t>
            </w:r>
          </w:p>
          <w:p w14:paraId="315F8A0A" w14:textId="77777777" w:rsidR="006C119B" w:rsidRPr="00A24DC2" w:rsidRDefault="006C119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DF8AB" w14:textId="77777777" w:rsidR="006C119B" w:rsidRPr="00A24DC2" w:rsidRDefault="006C119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04C93" w14:textId="77777777" w:rsidR="006C119B" w:rsidRPr="00A24DC2" w:rsidRDefault="006C119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E3FD1" w14:textId="77777777" w:rsidR="006C119B" w:rsidRPr="00A24DC2" w:rsidRDefault="006C119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6A869" w14:textId="77777777" w:rsidR="006C119B" w:rsidRPr="00A24DC2" w:rsidRDefault="006C119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FD73B" w14:textId="77777777" w:rsidR="006C119B" w:rsidRPr="00A24DC2" w:rsidRDefault="006C119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D1C8D" w14:textId="77777777" w:rsidR="006C119B" w:rsidRPr="00A24DC2" w:rsidRDefault="006C119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ECE25" w14:textId="77777777" w:rsidR="006C119B" w:rsidRPr="00A24DC2" w:rsidRDefault="006C119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0384B" w14:textId="77777777" w:rsidR="006C119B" w:rsidRPr="00A24DC2" w:rsidRDefault="006C119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9FA8E" w14:textId="77777777" w:rsidR="006C119B" w:rsidRPr="00A24DC2" w:rsidRDefault="006C119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029B4" w14:textId="77777777" w:rsidR="006C119B" w:rsidRPr="00A24DC2" w:rsidRDefault="006C119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D7196" w14:textId="77777777" w:rsidR="006C119B" w:rsidRPr="00A24DC2" w:rsidRDefault="006C119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18517" w14:textId="77777777" w:rsidR="006C119B" w:rsidRPr="00A24DC2" w:rsidRDefault="006C119B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356E5" w14:textId="47AE124E" w:rsidR="00E53BF6" w:rsidRPr="00A24DC2" w:rsidRDefault="00E53BF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54322" w14:textId="5B667625" w:rsidR="006C119B" w:rsidRPr="00A24DC2" w:rsidRDefault="00E53BF6" w:rsidP="00F6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409" w:type="dxa"/>
          </w:tcPr>
          <w:p w14:paraId="2657475F" w14:textId="7D59DFA0" w:rsidR="00315567" w:rsidRPr="00A24DC2" w:rsidRDefault="00315567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4EE57" w14:textId="18986B21" w:rsidR="00315567" w:rsidRPr="00A24DC2" w:rsidRDefault="00315567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29DA4" w14:textId="3E766F73" w:rsidR="00315567" w:rsidRPr="00A24DC2" w:rsidRDefault="00315567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E6492" w14:textId="37850E0E" w:rsidR="00315567" w:rsidRPr="00A24DC2" w:rsidRDefault="00315567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900D6" w14:textId="6B21CBBC" w:rsidR="00315567" w:rsidRPr="00A24DC2" w:rsidRDefault="00315567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1DBC5" w14:textId="18A8BA68" w:rsidR="00315567" w:rsidRPr="00A24DC2" w:rsidRDefault="00315567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B4C56" w14:textId="77777777" w:rsidR="00E53BF6" w:rsidRPr="00A24DC2" w:rsidRDefault="00E53BF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557E1" w14:textId="77777777" w:rsidR="00E53BF6" w:rsidRPr="00A24DC2" w:rsidRDefault="00E53BF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54475" w14:textId="77777777" w:rsidR="003C2AAF" w:rsidRPr="00A24DC2" w:rsidRDefault="003C2AA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48573" w14:textId="77777777" w:rsidR="003C2AAF" w:rsidRPr="00A24DC2" w:rsidRDefault="003C2AAF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44837" w14:textId="77777777" w:rsidR="00CA109A" w:rsidRPr="00A24DC2" w:rsidRDefault="00CA109A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D2A05" w14:textId="4520D812" w:rsidR="00315567" w:rsidRPr="00A24DC2" w:rsidRDefault="00315567" w:rsidP="003155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7F557F1D" w14:textId="3677A36F" w:rsidR="00E53BF6" w:rsidRPr="00A24DC2" w:rsidRDefault="00F6090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>рацівник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виконавчих підрозділів Калуської міської ради</w:t>
            </w:r>
          </w:p>
          <w:p w14:paraId="26C5B603" w14:textId="77777777" w:rsidR="00F60906" w:rsidRDefault="00F6090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45F05" w14:textId="77777777" w:rsidR="00F60906" w:rsidRDefault="00F6090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DF2B3" w14:textId="77777777" w:rsidR="00F60906" w:rsidRDefault="00F6090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47321" w14:textId="77777777" w:rsidR="00F60906" w:rsidRDefault="00F6090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17202" w14:textId="77777777" w:rsidR="00F60906" w:rsidRDefault="00F6090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F9956" w14:textId="77777777" w:rsidR="00F60906" w:rsidRDefault="00F6090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A2D37" w14:textId="77777777" w:rsidR="00F60906" w:rsidRDefault="00F6090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580ED" w14:textId="77777777" w:rsidR="00F60906" w:rsidRDefault="00F6090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FFE29" w14:textId="77777777" w:rsidR="00F60906" w:rsidRDefault="00F60906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1E447" w14:textId="04CF48AE" w:rsidR="00CA109A" w:rsidRPr="00A24DC2" w:rsidRDefault="00CA109A" w:rsidP="0036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9FF1ED5" w14:textId="194B4D75" w:rsidR="00921382" w:rsidRPr="00F60906" w:rsidRDefault="00F60906" w:rsidP="00F609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90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підготовку щокварталу звіту про результати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участі працівників у </w:t>
            </w:r>
            <w:r w:rsidRPr="00F6090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их</w:t>
            </w:r>
            <w:r w:rsidRPr="00F6090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навчання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</w:tbl>
    <w:p w14:paraId="49F5A2A8" w14:textId="7C011179" w:rsidR="00921382" w:rsidRPr="00A24DC2" w:rsidRDefault="00921382" w:rsidP="00F609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DC2">
        <w:rPr>
          <w:rFonts w:ascii="Times New Roman" w:hAnsi="Times New Roman" w:cs="Times New Roman"/>
          <w:b/>
          <w:bCs/>
          <w:sz w:val="24"/>
          <w:szCs w:val="24"/>
        </w:rPr>
        <w:t xml:space="preserve">Напрям 5. Освітня </w:t>
      </w:r>
      <w:proofErr w:type="spellStart"/>
      <w:r w:rsidRPr="00A24DC2">
        <w:rPr>
          <w:rFonts w:ascii="Times New Roman" w:hAnsi="Times New Roman" w:cs="Times New Roman"/>
          <w:b/>
          <w:bCs/>
          <w:sz w:val="24"/>
          <w:szCs w:val="24"/>
        </w:rPr>
        <w:t>безбар’єрність</w:t>
      </w:r>
      <w:proofErr w:type="spellEnd"/>
    </w:p>
    <w:p w14:paraId="19CC9A17" w14:textId="2FF18D29" w:rsidR="003674B3" w:rsidRPr="00F60906" w:rsidRDefault="00921382" w:rsidP="0092138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0906">
        <w:rPr>
          <w:rFonts w:ascii="Times New Roman" w:hAnsi="Times New Roman" w:cs="Times New Roman"/>
          <w:bCs/>
          <w:sz w:val="24"/>
          <w:szCs w:val="24"/>
        </w:rPr>
        <w:t>Стратегічна ціль “Кожна людина має можливість розкрити свій потенціал та отримати профе</w:t>
      </w:r>
      <w:r w:rsidR="00F60906">
        <w:rPr>
          <w:rFonts w:ascii="Times New Roman" w:hAnsi="Times New Roman" w:cs="Times New Roman"/>
          <w:bCs/>
          <w:sz w:val="24"/>
          <w:szCs w:val="24"/>
        </w:rPr>
        <w:t>сію завдяки інклюзивній освіті”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46"/>
        <w:gridCol w:w="2426"/>
        <w:gridCol w:w="2422"/>
        <w:gridCol w:w="2422"/>
        <w:gridCol w:w="2422"/>
        <w:gridCol w:w="2422"/>
      </w:tblGrid>
      <w:tr w:rsidR="00921382" w:rsidRPr="00A24DC2" w14:paraId="3733BFB8" w14:textId="77777777" w:rsidTr="00921382">
        <w:tc>
          <w:tcPr>
            <w:tcW w:w="2446" w:type="dxa"/>
          </w:tcPr>
          <w:p w14:paraId="2B80B239" w14:textId="77777777" w:rsidR="00337DD0" w:rsidRPr="00A24DC2" w:rsidRDefault="00337DD0" w:rsidP="00337D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  завдання</w:t>
            </w:r>
          </w:p>
          <w:p w14:paraId="56F43444" w14:textId="77777777" w:rsidR="00921382" w:rsidRPr="00A24DC2" w:rsidRDefault="00921382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6" w:type="dxa"/>
          </w:tcPr>
          <w:p w14:paraId="7185F1D6" w14:textId="5D7CDFA7" w:rsidR="00921382" w:rsidRPr="00A24DC2" w:rsidRDefault="00337DD0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422" w:type="dxa"/>
          </w:tcPr>
          <w:p w14:paraId="3A9B967A" w14:textId="69359E8A" w:rsidR="00921382" w:rsidRPr="00A24DC2" w:rsidRDefault="001B65AF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Строк виконання </w:t>
            </w:r>
          </w:p>
        </w:tc>
        <w:tc>
          <w:tcPr>
            <w:tcW w:w="2422" w:type="dxa"/>
          </w:tcPr>
          <w:p w14:paraId="7DE8AA59" w14:textId="1F42B4F6" w:rsidR="00921382" w:rsidRPr="00A24DC2" w:rsidRDefault="00077832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виконання заходу</w:t>
            </w:r>
          </w:p>
        </w:tc>
        <w:tc>
          <w:tcPr>
            <w:tcW w:w="2422" w:type="dxa"/>
          </w:tcPr>
          <w:p w14:paraId="61DC04FA" w14:textId="491013BC" w:rsidR="00921382" w:rsidRPr="00A24DC2" w:rsidRDefault="001B65AF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422" w:type="dxa"/>
          </w:tcPr>
          <w:p w14:paraId="50B7D358" w14:textId="435F5378" w:rsidR="00921382" w:rsidRPr="00A24DC2" w:rsidRDefault="001B65AF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Індикатор виконання</w:t>
            </w:r>
          </w:p>
        </w:tc>
      </w:tr>
      <w:tr w:rsidR="00921382" w:rsidRPr="00A24DC2" w14:paraId="3C6CFB16" w14:textId="77777777" w:rsidTr="002C6D56">
        <w:trPr>
          <w:trHeight w:val="278"/>
        </w:trPr>
        <w:tc>
          <w:tcPr>
            <w:tcW w:w="2446" w:type="dxa"/>
          </w:tcPr>
          <w:p w14:paraId="3745EE05" w14:textId="6D986F15" w:rsidR="00921382" w:rsidRPr="00F60906" w:rsidRDefault="00921382" w:rsidP="00921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609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>.Впровадження</w:t>
            </w:r>
          </w:p>
          <w:p w14:paraId="10C916A1" w14:textId="3DB0780B" w:rsidR="00921382" w:rsidRPr="00F60906" w:rsidRDefault="00F60906" w:rsidP="00921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системи </w:t>
            </w:r>
            <w:r w:rsidR="00921382"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>інформування</w:t>
            </w:r>
          </w:p>
          <w:p w14:paraId="574ECD22" w14:textId="4F89B9C4" w:rsidR="00921382" w:rsidRPr="00F60906" w:rsidRDefault="00F60906" w:rsidP="00921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реалізації освітніх прав </w:t>
            </w:r>
            <w:r w:rsidR="00921382"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>здобувачів освіти з</w:t>
            </w:r>
            <w:r w:rsidR="00F2413A"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особливими освітніми </w:t>
            </w:r>
            <w:r w:rsidR="00921382"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потребами</w:t>
            </w:r>
          </w:p>
        </w:tc>
        <w:tc>
          <w:tcPr>
            <w:tcW w:w="2426" w:type="dxa"/>
          </w:tcPr>
          <w:p w14:paraId="332F83D1" w14:textId="037978B7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="00F6090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апровадження регулярних</w:t>
            </w:r>
          </w:p>
          <w:p w14:paraId="40E0BA39" w14:textId="77777777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громадських обговорень з</w:t>
            </w:r>
          </w:p>
          <w:p w14:paraId="3EF9053B" w14:textId="571B96ED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питань інклюзії з метою</w:t>
            </w:r>
            <w:r w:rsidR="00F2413A"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забезпечення зворотного</w:t>
            </w:r>
          </w:p>
          <w:p w14:paraId="724A724F" w14:textId="77777777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зв’язку та підвищення</w:t>
            </w:r>
          </w:p>
          <w:p w14:paraId="2D1044A6" w14:textId="77777777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суспільного рівня розуміння і</w:t>
            </w:r>
          </w:p>
          <w:p w14:paraId="052082A6" w14:textId="61510985" w:rsidR="00921382" w:rsidRPr="00A24DC2" w:rsidRDefault="00F60906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прийняття</w:t>
            </w:r>
          </w:p>
        </w:tc>
        <w:tc>
          <w:tcPr>
            <w:tcW w:w="2422" w:type="dxa"/>
          </w:tcPr>
          <w:p w14:paraId="0E3F9109" w14:textId="6236E418" w:rsidR="00921382" w:rsidRPr="00A24DC2" w:rsidRDefault="00F60906" w:rsidP="00F6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 роки</w:t>
            </w:r>
          </w:p>
          <w:p w14:paraId="51410EB9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916BF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DAC19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0F919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C3B4A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1239B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50027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186FD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0BFFE" w14:textId="567ECC4B" w:rsidR="00F2413A" w:rsidRPr="00A24DC2" w:rsidRDefault="00F2413A" w:rsidP="002C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6C709DF2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7256F7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8E3604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BBA59F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CCAADC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427174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871452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CE66A4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F42D97" w14:textId="77777777" w:rsidR="00331408" w:rsidRPr="00A24DC2" w:rsidRDefault="00331408" w:rsidP="00331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B5B22" w14:textId="77777777" w:rsidR="00331408" w:rsidRPr="00A24DC2" w:rsidRDefault="00331408" w:rsidP="00331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130BA" w14:textId="77777777" w:rsidR="00331408" w:rsidRPr="00A24DC2" w:rsidRDefault="00331408" w:rsidP="00331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25B21" w14:textId="465CFB4F" w:rsidR="006C119B" w:rsidRPr="00A24DC2" w:rsidRDefault="006C119B" w:rsidP="000778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14:paraId="161AE7D4" w14:textId="69B67CED" w:rsidR="00921382" w:rsidRPr="00A24DC2" w:rsidRDefault="00F2413A" w:rsidP="002C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освіти Калуської міської ради</w:t>
            </w:r>
          </w:p>
          <w:p w14:paraId="5806F8A8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AC989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27336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35348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D09FA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1BD45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07DC4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0CDFE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EAB05" w14:textId="59CCCA27" w:rsidR="00F2413A" w:rsidRPr="00A24DC2" w:rsidRDefault="00F2413A" w:rsidP="00F2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0C33DB33" w14:textId="01CE0230" w:rsidR="00921382" w:rsidRPr="002C6D56" w:rsidRDefault="002C6D56" w:rsidP="002C6D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D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Сформовано перелік питань проведених </w:t>
            </w:r>
            <w:r w:rsidRPr="002C6D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громадських обговорень</w:t>
            </w:r>
          </w:p>
        </w:tc>
      </w:tr>
      <w:tr w:rsidR="00921382" w:rsidRPr="00A24DC2" w14:paraId="2AE3F180" w14:textId="77777777" w:rsidTr="00921382">
        <w:tc>
          <w:tcPr>
            <w:tcW w:w="2446" w:type="dxa"/>
          </w:tcPr>
          <w:p w14:paraId="53E15789" w14:textId="5D4289BA" w:rsidR="00921382" w:rsidRPr="002C6D56" w:rsidRDefault="00921382" w:rsidP="00921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D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 w:rsidR="00E81F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C6D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C6D56">
              <w:rPr>
                <w:sz w:val="24"/>
                <w:szCs w:val="24"/>
              </w:rPr>
              <w:t xml:space="preserve"> </w:t>
            </w:r>
            <w:r w:rsidRPr="002C6D56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</w:t>
            </w:r>
          </w:p>
          <w:p w14:paraId="06E808D3" w14:textId="77777777" w:rsidR="00921382" w:rsidRPr="002C6D56" w:rsidRDefault="00921382" w:rsidP="00921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D56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розвитку екосистеми</w:t>
            </w:r>
          </w:p>
          <w:p w14:paraId="42B27B89" w14:textId="3005EF24" w:rsidR="00921382" w:rsidRPr="002C6D56" w:rsidRDefault="002C6D56" w:rsidP="00921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підтримки </w:t>
            </w:r>
            <w:r w:rsidR="00921382" w:rsidRPr="002C6D56">
              <w:rPr>
                <w:rFonts w:ascii="Times New Roman" w:hAnsi="Times New Roman" w:cs="Times New Roman"/>
                <w:bCs/>
                <w:sz w:val="24"/>
                <w:szCs w:val="24"/>
              </w:rPr>
              <w:t>інклюзивного навчання</w:t>
            </w:r>
          </w:p>
          <w:p w14:paraId="3EC2C8AF" w14:textId="4347636D" w:rsidR="00921382" w:rsidRPr="00A24DC2" w:rsidRDefault="002C6D56" w:rsidP="00921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всіх рівнях</w:t>
            </w:r>
          </w:p>
        </w:tc>
        <w:tc>
          <w:tcPr>
            <w:tcW w:w="2426" w:type="dxa"/>
          </w:tcPr>
          <w:p w14:paraId="386572EC" w14:textId="3BA7A152" w:rsidR="00921382" w:rsidRPr="00A24DC2" w:rsidRDefault="002C6D56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D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21382" w:rsidRPr="002C6D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21382" w:rsidRPr="00A24DC2">
              <w:rPr>
                <w:rFonts w:ascii="Times New Roman" w:hAnsi="Times New Roman" w:cs="Times New Roman"/>
                <w:sz w:val="24"/>
                <w:szCs w:val="24"/>
              </w:rPr>
              <w:t>абезпечення координації з</w:t>
            </w:r>
          </w:p>
          <w:p w14:paraId="5BA4B879" w14:textId="77777777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проектами міжнародно-</w:t>
            </w:r>
          </w:p>
          <w:p w14:paraId="0B70948F" w14:textId="63A2ECCD" w:rsidR="00921382" w:rsidRPr="00A24DC2" w:rsidRDefault="002C6D56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технічної допомоги щодо </w:t>
            </w:r>
            <w:r w:rsidR="00921382" w:rsidRPr="00A24DC2">
              <w:rPr>
                <w:rFonts w:ascii="Times New Roman" w:hAnsi="Times New Roman" w:cs="Times New Roman"/>
                <w:sz w:val="24"/>
                <w:szCs w:val="24"/>
              </w:rPr>
              <w:t>здійснення заходів з освітньої</w:t>
            </w:r>
          </w:p>
          <w:p w14:paraId="78FFF8FA" w14:textId="77777777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цього</w:t>
            </w:r>
          </w:p>
          <w:p w14:paraId="457FBE1A" w14:textId="096C9CFA" w:rsidR="00921382" w:rsidRPr="00A24DC2" w:rsidRDefault="002C6D56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 заходів</w:t>
            </w:r>
          </w:p>
          <w:p w14:paraId="45951815" w14:textId="77777777" w:rsidR="00E53BF6" w:rsidRPr="00A24DC2" w:rsidRDefault="00E53BF6" w:rsidP="00921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5796BE" w14:textId="7B1DFA3F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F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1F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працювання питання щодо</w:t>
            </w:r>
          </w:p>
          <w:p w14:paraId="6C3EED8F" w14:textId="77777777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розроблення програми</w:t>
            </w:r>
          </w:p>
          <w:p w14:paraId="452C6E6D" w14:textId="77777777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</w:t>
            </w:r>
            <w:proofErr w:type="spellStart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айтрекерами</w:t>
            </w:r>
            <w:proofErr w:type="spellEnd"/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 або</w:t>
            </w:r>
          </w:p>
          <w:p w14:paraId="54951F97" w14:textId="77777777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інфрачервоними камерами із</w:t>
            </w:r>
          </w:p>
          <w:p w14:paraId="77E9D572" w14:textId="77777777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необхідним програмним</w:t>
            </w:r>
          </w:p>
          <w:p w14:paraId="60AE5E57" w14:textId="77777777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забезпеченням здобувачів</w:t>
            </w:r>
          </w:p>
          <w:p w14:paraId="10B9408D" w14:textId="6A7FCCAA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 xml:space="preserve">загальної середньої </w:t>
            </w:r>
            <w:r w:rsidR="00E81FC8">
              <w:rPr>
                <w:rFonts w:ascii="Times New Roman" w:hAnsi="Times New Roman" w:cs="Times New Roman"/>
                <w:sz w:val="24"/>
                <w:szCs w:val="24"/>
              </w:rPr>
              <w:t>освіти з  порушеннями зору</w:t>
            </w:r>
          </w:p>
          <w:p w14:paraId="5199AB01" w14:textId="05791221" w:rsidR="00921382" w:rsidRPr="00A24DC2" w:rsidRDefault="00921382" w:rsidP="00921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2F098B11" w14:textId="79E77AE0" w:rsidR="00921382" w:rsidRPr="00A24DC2" w:rsidRDefault="002C6D56" w:rsidP="002C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 роки</w:t>
            </w:r>
          </w:p>
          <w:p w14:paraId="6351D0E3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101F4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447E1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B9A1B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EA5AA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11F39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495A7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6F676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D5B19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019D2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21F81" w14:textId="1142A194" w:rsidR="00F2413A" w:rsidRPr="00A24DC2" w:rsidRDefault="00E81FC8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422" w:type="dxa"/>
          </w:tcPr>
          <w:p w14:paraId="3AF6BC00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B2EDD9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B54514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A32D5A" w14:textId="77777777" w:rsidR="00F2413A" w:rsidRPr="00A24DC2" w:rsidRDefault="00F2413A" w:rsidP="005762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D5CB31" w14:textId="77777777" w:rsidR="00331408" w:rsidRPr="00A24DC2" w:rsidRDefault="00331408" w:rsidP="00331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EAF9D" w14:textId="77777777" w:rsidR="00E53BF6" w:rsidRPr="00A24DC2" w:rsidRDefault="00E53BF6" w:rsidP="00331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3622D" w14:textId="77777777" w:rsidR="006579BB" w:rsidRPr="00A24DC2" w:rsidRDefault="006579BB" w:rsidP="00E5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F5F0B" w14:textId="5D24F36B" w:rsidR="0078645D" w:rsidRPr="00A24DC2" w:rsidRDefault="0078645D" w:rsidP="00E5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06235466" w14:textId="0AFDC79B" w:rsidR="00F2413A" w:rsidRPr="00A24DC2" w:rsidRDefault="00F2413A" w:rsidP="002C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освіти Калуської міської ради</w:t>
            </w:r>
            <w:r w:rsidR="002C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економіки та розвит</w:t>
            </w:r>
            <w:r w:rsidR="002C6D56">
              <w:rPr>
                <w:rFonts w:ascii="Times New Roman" w:hAnsi="Times New Roman" w:cs="Times New Roman"/>
                <w:sz w:val="24"/>
                <w:szCs w:val="24"/>
              </w:rPr>
              <w:t>ку міста Калуської міської ради</w:t>
            </w:r>
          </w:p>
          <w:p w14:paraId="2BD9D115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64F36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B5607" w14:textId="77777777" w:rsidR="00331408" w:rsidRPr="00A24DC2" w:rsidRDefault="00331408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D6429" w14:textId="77777777" w:rsidR="00E81FC8" w:rsidRDefault="00E81FC8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D4008" w14:textId="1B8E5786" w:rsidR="00F2413A" w:rsidRPr="00A24DC2" w:rsidRDefault="00F2413A" w:rsidP="0012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sz w:val="24"/>
                <w:szCs w:val="24"/>
              </w:rPr>
              <w:t>Управління освіти Калуської міської ради</w:t>
            </w:r>
          </w:p>
          <w:p w14:paraId="052F30B2" w14:textId="77777777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E1844" w14:textId="5069C81F" w:rsidR="00F2413A" w:rsidRPr="00A24DC2" w:rsidRDefault="00F2413A" w:rsidP="0092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36A742D5" w14:textId="77777777" w:rsidR="00921382" w:rsidRDefault="002C6D56" w:rsidP="002C6D5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6D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підготовку </w:t>
            </w:r>
            <w:proofErr w:type="spellStart"/>
            <w:r w:rsidRPr="002C6D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щопівроку</w:t>
            </w:r>
            <w:proofErr w:type="spellEnd"/>
            <w:r w:rsidRPr="002C6D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звіту про результати співпраці з партнерами з розвитку та проектами міжнародної технічної допомоги щодо здійснення зазначених заходів</w:t>
            </w:r>
          </w:p>
          <w:p w14:paraId="7FE5B880" w14:textId="4A71E4F0" w:rsidR="00E81FC8" w:rsidRPr="00E81FC8" w:rsidRDefault="00E81FC8" w:rsidP="002C6D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FC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Затверджено рекомендації щодо програми забезпечення </w:t>
            </w:r>
            <w:proofErr w:type="spellStart"/>
            <w:r w:rsidRPr="00E81FC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айтрекерами</w:t>
            </w:r>
            <w:proofErr w:type="spellEnd"/>
            <w:r w:rsidRPr="00E81FC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або інфрачервоними камерами із необхідним програмним забезпеченням </w:t>
            </w:r>
            <w:r w:rsidRPr="00E81FC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здобувачів загальної середньої та вищої освіти з порушеннями</w:t>
            </w:r>
          </w:p>
        </w:tc>
      </w:tr>
    </w:tbl>
    <w:p w14:paraId="1CE31641" w14:textId="7B5436EF" w:rsidR="00921382" w:rsidRPr="00E81FC8" w:rsidRDefault="00C31B5C" w:rsidP="00C31B5C">
      <w:pPr>
        <w:rPr>
          <w:rFonts w:ascii="Times New Roman" w:hAnsi="Times New Roman" w:cs="Times New Roman"/>
          <w:bCs/>
          <w:sz w:val="24"/>
          <w:szCs w:val="24"/>
        </w:rPr>
      </w:pPr>
      <w:r w:rsidRPr="00A24DC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</w:t>
      </w:r>
      <w:r w:rsidR="00921382" w:rsidRPr="00E81FC8">
        <w:rPr>
          <w:rFonts w:ascii="Times New Roman" w:hAnsi="Times New Roman" w:cs="Times New Roman"/>
          <w:bCs/>
          <w:sz w:val="24"/>
          <w:szCs w:val="24"/>
        </w:rPr>
        <w:t>Стратегічна ціль “Дистанційна форма здобуття освіти доступна для всіх суспільних груп”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921382" w:rsidRPr="00A24DC2" w14:paraId="74740A74" w14:textId="77777777" w:rsidTr="00921382">
        <w:tc>
          <w:tcPr>
            <w:tcW w:w="2426" w:type="dxa"/>
          </w:tcPr>
          <w:p w14:paraId="03420DBA" w14:textId="77777777" w:rsidR="00337DD0" w:rsidRPr="00A24DC2" w:rsidRDefault="00337DD0" w:rsidP="00337D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  завдання</w:t>
            </w:r>
          </w:p>
          <w:p w14:paraId="31CEC047" w14:textId="77777777" w:rsidR="00921382" w:rsidRPr="00A24DC2" w:rsidRDefault="00921382" w:rsidP="00921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6" w:type="dxa"/>
          </w:tcPr>
          <w:p w14:paraId="63B33FA7" w14:textId="03779AAB" w:rsidR="00921382" w:rsidRPr="00A24DC2" w:rsidRDefault="00337DD0" w:rsidP="00337D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427" w:type="dxa"/>
          </w:tcPr>
          <w:p w14:paraId="6E9DDE07" w14:textId="4787D43E" w:rsidR="00921382" w:rsidRPr="00A24DC2" w:rsidRDefault="001B65AF" w:rsidP="00921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 виконання</w:t>
            </w:r>
          </w:p>
        </w:tc>
        <w:tc>
          <w:tcPr>
            <w:tcW w:w="2427" w:type="dxa"/>
          </w:tcPr>
          <w:p w14:paraId="395BB61E" w14:textId="0D97DD90" w:rsidR="00921382" w:rsidRPr="00A24DC2" w:rsidRDefault="00077832" w:rsidP="00921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виконання заходу</w:t>
            </w:r>
          </w:p>
        </w:tc>
        <w:tc>
          <w:tcPr>
            <w:tcW w:w="2427" w:type="dxa"/>
          </w:tcPr>
          <w:p w14:paraId="0E66753E" w14:textId="4D1B0EFA" w:rsidR="00921382" w:rsidRPr="00A24DC2" w:rsidRDefault="001B65AF" w:rsidP="00921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427" w:type="dxa"/>
          </w:tcPr>
          <w:p w14:paraId="0BAC84EC" w14:textId="63FE3873" w:rsidR="00921382" w:rsidRPr="00A24DC2" w:rsidRDefault="001B65AF" w:rsidP="00921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Індикатор виконання</w:t>
            </w:r>
          </w:p>
        </w:tc>
      </w:tr>
      <w:tr w:rsidR="00E81FC8" w:rsidRPr="00A24DC2" w14:paraId="6F09752F" w14:textId="77777777" w:rsidTr="00921382">
        <w:tc>
          <w:tcPr>
            <w:tcW w:w="2426" w:type="dxa"/>
          </w:tcPr>
          <w:p w14:paraId="6D891FDE" w14:textId="7EDDCCED" w:rsidR="00E81FC8" w:rsidRPr="00E81FC8" w:rsidRDefault="00E81FC8" w:rsidP="00E81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53. </w:t>
            </w:r>
            <w:r>
              <w:rPr>
                <w:rFonts w:ascii="Times New Roman" w:eastAsia="Calibri" w:hAnsi="Times New Roman" w:cs="Times New Roman"/>
                <w:lang w:eastAsia="zh-CN"/>
              </w:rPr>
              <w:t>Забезпечення інфрастру</w:t>
            </w:r>
            <w:r w:rsidRPr="00E81FC8">
              <w:rPr>
                <w:rFonts w:ascii="Times New Roman" w:eastAsia="Calibri" w:hAnsi="Times New Roman" w:cs="Times New Roman"/>
                <w:lang w:eastAsia="zh-CN"/>
              </w:rPr>
              <w:t>ктурної доступності закладів, професійної (професійно-технічної), освіти</w:t>
            </w:r>
          </w:p>
        </w:tc>
        <w:tc>
          <w:tcPr>
            <w:tcW w:w="2426" w:type="dxa"/>
          </w:tcPr>
          <w:p w14:paraId="6E53C819" w14:textId="77777777" w:rsidR="00E81FC8" w:rsidRDefault="00E81FC8" w:rsidP="00E81FC8">
            <w:pPr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E81FC8">
              <w:rPr>
                <w:rFonts w:ascii="Times New Roman" w:eastAsia="Calibri" w:hAnsi="Times New Roman" w:cs="Times New Roman"/>
                <w:lang w:eastAsia="zh-CN"/>
              </w:rPr>
              <w:t xml:space="preserve"> визначення переліку додаткових послуг у закладі освіти для здобувачів освіти з особливими освітніми потребами, зокрема осіб з інвалідністю</w:t>
            </w:r>
          </w:p>
          <w:p w14:paraId="361B1178" w14:textId="77777777" w:rsidR="002D366B" w:rsidRDefault="002D366B" w:rsidP="002D366B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40987771" w14:textId="0FC3A981" w:rsidR="002D366B" w:rsidRPr="00E81FC8" w:rsidRDefault="002D366B" w:rsidP="002D36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2. </w:t>
            </w:r>
            <w:r w:rsidRPr="002D366B">
              <w:rPr>
                <w:rFonts w:ascii="Times New Roman" w:eastAsia="Calibri" w:hAnsi="Times New Roman" w:cs="Times New Roman"/>
                <w:lang w:eastAsia="zh-CN"/>
              </w:rPr>
              <w:t>проведення мо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ніторингу та оцінки доступності </w:t>
            </w:r>
            <w:r w:rsidRPr="002D366B">
              <w:rPr>
                <w:rFonts w:ascii="Times New Roman" w:eastAsia="Calibri" w:hAnsi="Times New Roman" w:cs="Times New Roman"/>
                <w:lang w:eastAsia="zh-CN"/>
              </w:rPr>
              <w:t xml:space="preserve">(архітектурної, інформаційної, цифрової) державних закладів професійної (професійно-технічної), освіти для здобувачів освіти з особливими освітніми потребами, осіб з інвалідністю та інших </w:t>
            </w:r>
            <w:proofErr w:type="spellStart"/>
            <w:r w:rsidRPr="002D366B">
              <w:rPr>
                <w:rFonts w:ascii="Times New Roman" w:eastAsia="Calibri" w:hAnsi="Times New Roman" w:cs="Times New Roman"/>
                <w:lang w:eastAsia="zh-CN"/>
              </w:rPr>
              <w:lastRenderedPageBreak/>
              <w:t>маломобільних</w:t>
            </w:r>
            <w:proofErr w:type="spellEnd"/>
            <w:r w:rsidRPr="002D366B">
              <w:rPr>
                <w:rFonts w:ascii="Times New Roman" w:eastAsia="Calibri" w:hAnsi="Times New Roman" w:cs="Times New Roman"/>
                <w:lang w:eastAsia="zh-CN"/>
              </w:rPr>
              <w:t xml:space="preserve"> груп населення</w:t>
            </w:r>
          </w:p>
        </w:tc>
        <w:tc>
          <w:tcPr>
            <w:tcW w:w="2427" w:type="dxa"/>
          </w:tcPr>
          <w:p w14:paraId="604A811E" w14:textId="77777777" w:rsidR="00E81FC8" w:rsidRDefault="00E81FC8" w:rsidP="00E81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F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2025 рік</w:t>
            </w:r>
          </w:p>
          <w:p w14:paraId="25485223" w14:textId="77777777" w:rsidR="002D366B" w:rsidRDefault="002D366B" w:rsidP="00E81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83D451" w14:textId="77777777" w:rsidR="002D366B" w:rsidRDefault="002D366B" w:rsidP="00E81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750BD4" w14:textId="77777777" w:rsidR="002D366B" w:rsidRDefault="002D366B" w:rsidP="00E81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53AD25" w14:textId="77777777" w:rsidR="002D366B" w:rsidRDefault="002D366B" w:rsidP="00E81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2611EC" w14:textId="77777777" w:rsidR="002D366B" w:rsidRDefault="002D366B" w:rsidP="00E81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B9D323" w14:textId="77777777" w:rsidR="002D366B" w:rsidRDefault="002D366B" w:rsidP="00E81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79F372" w14:textId="77777777" w:rsidR="002D366B" w:rsidRDefault="002D366B" w:rsidP="00E81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2B0431" w14:textId="7BE5B343" w:rsidR="002D366B" w:rsidRPr="00E81FC8" w:rsidRDefault="002D366B" w:rsidP="00E81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2025-20256 роки</w:t>
            </w:r>
          </w:p>
        </w:tc>
        <w:tc>
          <w:tcPr>
            <w:tcW w:w="2427" w:type="dxa"/>
          </w:tcPr>
          <w:p w14:paraId="714C92FB" w14:textId="77777777" w:rsidR="00E81FC8" w:rsidRPr="00A24DC2" w:rsidRDefault="00E81FC8" w:rsidP="00921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1E0B9C8E" w14:textId="77777777" w:rsidR="00E81FC8" w:rsidRDefault="00E81FC8" w:rsidP="00921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FC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освіти Калуської міської ради</w:t>
            </w:r>
          </w:p>
          <w:p w14:paraId="51A2B285" w14:textId="77777777" w:rsidR="00E81FC8" w:rsidRDefault="00E81FC8" w:rsidP="00921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Керівники закладів професійної та професійно-технічної освіти</w:t>
            </w:r>
          </w:p>
          <w:p w14:paraId="69A7747A" w14:textId="77777777" w:rsidR="002D366B" w:rsidRDefault="002D366B" w:rsidP="00921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2C5631" w14:textId="77777777" w:rsidR="002D366B" w:rsidRPr="002D366B" w:rsidRDefault="002D366B" w:rsidP="002D36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66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освіти Калуської міської ради</w:t>
            </w:r>
          </w:p>
          <w:p w14:paraId="21AF9674" w14:textId="37F388E4" w:rsidR="002D366B" w:rsidRPr="00E81FC8" w:rsidRDefault="002D366B" w:rsidP="002D36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66B">
              <w:rPr>
                <w:rFonts w:ascii="Times New Roman" w:hAnsi="Times New Roman" w:cs="Times New Roman"/>
                <w:bCs/>
                <w:sz w:val="24"/>
                <w:szCs w:val="24"/>
              </w:rPr>
              <w:t>Керівники закладів професійної та професійно-технічної освіти</w:t>
            </w:r>
          </w:p>
        </w:tc>
        <w:tc>
          <w:tcPr>
            <w:tcW w:w="2427" w:type="dxa"/>
          </w:tcPr>
          <w:p w14:paraId="43CCD34E" w14:textId="77777777" w:rsidR="00E81FC8" w:rsidRDefault="00E32791" w:rsidP="00921382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3279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Визначено перелік додаткових послуг для здобувачів освіти з особливими освітніми потребами, зокрема осіб з інвалідністю</w:t>
            </w:r>
          </w:p>
          <w:p w14:paraId="23D32351" w14:textId="77777777" w:rsidR="002D366B" w:rsidRDefault="002D366B" w:rsidP="00921382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161D4BB" w14:textId="77777777" w:rsidR="002D366B" w:rsidRDefault="002D366B" w:rsidP="002D366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D366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Підготовлено звіт про результати щорічного моніторингу та оцінки доступності закладів, професійної (професійно-технічної)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D366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освіти</w:t>
            </w:r>
          </w:p>
          <w:p w14:paraId="682BAFF0" w14:textId="7DB7F50B" w:rsidR="002D366B" w:rsidRPr="002D366B" w:rsidRDefault="002D366B" w:rsidP="002D36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2AA0870" w14:textId="0F56747B" w:rsidR="00077832" w:rsidRPr="00A24DC2" w:rsidRDefault="001B65AF" w:rsidP="001B65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4DC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</w:t>
      </w:r>
      <w:r w:rsidR="00E53BF6" w:rsidRPr="00A24DC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14:paraId="42F520A7" w14:textId="7F77D49C" w:rsidR="0068425D" w:rsidRPr="00A24DC2" w:rsidRDefault="0068425D" w:rsidP="002D36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DC2">
        <w:rPr>
          <w:rFonts w:ascii="Times New Roman" w:hAnsi="Times New Roman" w:cs="Times New Roman"/>
          <w:b/>
          <w:bCs/>
          <w:sz w:val="24"/>
          <w:szCs w:val="24"/>
        </w:rPr>
        <w:t xml:space="preserve">Напрям 6. Економічна </w:t>
      </w:r>
      <w:proofErr w:type="spellStart"/>
      <w:r w:rsidRPr="00A24DC2">
        <w:rPr>
          <w:rFonts w:ascii="Times New Roman" w:hAnsi="Times New Roman" w:cs="Times New Roman"/>
          <w:b/>
          <w:bCs/>
          <w:sz w:val="24"/>
          <w:szCs w:val="24"/>
        </w:rPr>
        <w:t>безбар’єрність</w:t>
      </w:r>
      <w:proofErr w:type="spellEnd"/>
    </w:p>
    <w:p w14:paraId="019A4B2A" w14:textId="622818AE" w:rsidR="00921382" w:rsidRPr="002D366B" w:rsidRDefault="0068425D" w:rsidP="005809E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366B">
        <w:rPr>
          <w:rFonts w:ascii="Times New Roman" w:hAnsi="Times New Roman" w:cs="Times New Roman"/>
          <w:bCs/>
          <w:sz w:val="24"/>
          <w:szCs w:val="24"/>
        </w:rPr>
        <w:t>Стратегічна ціль “</w:t>
      </w:r>
      <w:r w:rsidR="005809E1" w:rsidRPr="005809E1">
        <w:t xml:space="preserve"> </w:t>
      </w:r>
      <w:r w:rsidR="005809E1" w:rsidRPr="005809E1">
        <w:rPr>
          <w:rFonts w:ascii="Times New Roman" w:hAnsi="Times New Roman" w:cs="Times New Roman"/>
          <w:sz w:val="24"/>
          <w:szCs w:val="24"/>
        </w:rPr>
        <w:t xml:space="preserve">Кожній людині доступне провадження підприємницької діяльності та забезпечення </w:t>
      </w:r>
      <w:proofErr w:type="spellStart"/>
      <w:r w:rsidR="005809E1" w:rsidRPr="005809E1">
        <w:rPr>
          <w:rFonts w:ascii="Times New Roman" w:hAnsi="Times New Roman" w:cs="Times New Roman"/>
          <w:sz w:val="24"/>
          <w:szCs w:val="24"/>
        </w:rPr>
        <w:t>самозайнятості</w:t>
      </w:r>
      <w:proofErr w:type="spellEnd"/>
      <w:r w:rsidRPr="002D366B">
        <w:rPr>
          <w:rFonts w:ascii="Times New Roman" w:hAnsi="Times New Roman" w:cs="Times New Roman"/>
          <w:bCs/>
          <w:sz w:val="24"/>
          <w:szCs w:val="24"/>
        </w:rPr>
        <w:t>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1B65AF" w:rsidRPr="00A24DC2" w14:paraId="117FB09F" w14:textId="77777777" w:rsidTr="0068425D">
        <w:tc>
          <w:tcPr>
            <w:tcW w:w="2426" w:type="dxa"/>
          </w:tcPr>
          <w:p w14:paraId="6AF1891B" w14:textId="77777777" w:rsidR="00337DD0" w:rsidRPr="00A24DC2" w:rsidRDefault="00337DD0" w:rsidP="00337D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  завдання</w:t>
            </w:r>
          </w:p>
          <w:p w14:paraId="1D68808C" w14:textId="77777777" w:rsidR="0068425D" w:rsidRPr="00A24DC2" w:rsidRDefault="0068425D" w:rsidP="006842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6" w:type="dxa"/>
          </w:tcPr>
          <w:p w14:paraId="4D184005" w14:textId="0CE66230" w:rsidR="0068425D" w:rsidRPr="00A24DC2" w:rsidRDefault="00337DD0" w:rsidP="00337D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427" w:type="dxa"/>
          </w:tcPr>
          <w:p w14:paraId="365CCC65" w14:textId="0E18BAE3" w:rsidR="0068425D" w:rsidRPr="00A24DC2" w:rsidRDefault="001B65AF" w:rsidP="006842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Строк виконання </w:t>
            </w:r>
          </w:p>
        </w:tc>
        <w:tc>
          <w:tcPr>
            <w:tcW w:w="2427" w:type="dxa"/>
          </w:tcPr>
          <w:p w14:paraId="211A0A99" w14:textId="10D1E509" w:rsidR="0068425D" w:rsidRPr="00A24DC2" w:rsidRDefault="00077832" w:rsidP="006842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виконання заходу</w:t>
            </w:r>
          </w:p>
        </w:tc>
        <w:tc>
          <w:tcPr>
            <w:tcW w:w="2427" w:type="dxa"/>
          </w:tcPr>
          <w:p w14:paraId="7F154321" w14:textId="3F525108" w:rsidR="0068425D" w:rsidRPr="00A24DC2" w:rsidRDefault="001B65AF" w:rsidP="006842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427" w:type="dxa"/>
          </w:tcPr>
          <w:p w14:paraId="6DBD47FD" w14:textId="25AB88C9" w:rsidR="0068425D" w:rsidRPr="00A24DC2" w:rsidRDefault="001B65AF" w:rsidP="006842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Індикатор виконання </w:t>
            </w:r>
          </w:p>
        </w:tc>
      </w:tr>
      <w:tr w:rsidR="005809E1" w:rsidRPr="00A24DC2" w14:paraId="39B15846" w14:textId="77777777" w:rsidTr="0068425D">
        <w:tc>
          <w:tcPr>
            <w:tcW w:w="2426" w:type="dxa"/>
          </w:tcPr>
          <w:p w14:paraId="077E3259" w14:textId="618F0B1A" w:rsidR="005809E1" w:rsidRPr="005809E1" w:rsidRDefault="005809E1" w:rsidP="00337D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9E1">
              <w:rPr>
                <w:rFonts w:ascii="Times New Roman" w:hAnsi="Times New Roman" w:cs="Times New Roman"/>
                <w:bCs/>
                <w:sz w:val="24"/>
                <w:szCs w:val="24"/>
              </w:rPr>
              <w:t>54.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zh-CN"/>
              </w:rPr>
              <w:t>Забезпечен</w:t>
            </w:r>
            <w:r w:rsidRPr="005809E1">
              <w:rPr>
                <w:rFonts w:ascii="Times New Roman" w:eastAsia="Calibri" w:hAnsi="Times New Roman" w:cs="Times New Roman"/>
                <w:lang w:eastAsia="zh-CN"/>
              </w:rPr>
              <w:t>ня проведення для підприємців навчально-практичних курсів, адаптованих з урахуванням потреб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суспільних груп, що потребують </w:t>
            </w:r>
            <w:r w:rsidRPr="005809E1">
              <w:rPr>
                <w:rFonts w:ascii="Times New Roman" w:eastAsia="Calibri" w:hAnsi="Times New Roman" w:cs="Times New Roman"/>
                <w:lang w:eastAsia="zh-CN"/>
              </w:rPr>
              <w:t xml:space="preserve">додаткових заходів з інклюзії (для осіб жіночої статі, віком до 30 років та старше 50 років, внутрішньо переміщених осіб, ветеранів війни, осіб з інвалідністю, з обмеженнями повсякденного </w:t>
            </w:r>
            <w:proofErr w:type="spellStart"/>
            <w:r w:rsidRPr="005809E1">
              <w:rPr>
                <w:rFonts w:ascii="Times New Roman" w:eastAsia="Calibri" w:hAnsi="Times New Roman" w:cs="Times New Roman"/>
                <w:lang w:eastAsia="zh-CN"/>
              </w:rPr>
              <w:t>функціонуван</w:t>
            </w:r>
            <w:proofErr w:type="spellEnd"/>
            <w:r w:rsidRPr="005809E1">
              <w:rPr>
                <w:rFonts w:ascii="Times New Roman" w:eastAsia="Calibri" w:hAnsi="Times New Roman" w:cs="Times New Roman"/>
                <w:lang w:eastAsia="zh-CN"/>
              </w:rPr>
              <w:t xml:space="preserve">-ня), в рамках яких буде забезпечено навчання ключовим підприємниць-ким навичкам, зокрема </w:t>
            </w:r>
            <w:r w:rsidRPr="005809E1">
              <w:rPr>
                <w:rFonts w:ascii="Times New Roman" w:eastAsia="Calibri" w:hAnsi="Times New Roman" w:cs="Times New Roman"/>
                <w:lang w:eastAsia="zh-CN"/>
              </w:rPr>
              <w:lastRenderedPageBreak/>
              <w:t>соціальним (фінансова грамотність, цифрова грамотність тощо), і організовано бізнес за підтримки менторів</w:t>
            </w:r>
          </w:p>
        </w:tc>
        <w:tc>
          <w:tcPr>
            <w:tcW w:w="2426" w:type="dxa"/>
          </w:tcPr>
          <w:p w14:paraId="3FA4AE8B" w14:textId="4C00A88B" w:rsidR="005809E1" w:rsidRDefault="005809E1" w:rsidP="0058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5809E1">
              <w:rPr>
                <w:rFonts w:ascii="Times New Roman" w:hAnsi="Times New Roman" w:cs="Times New Roman"/>
                <w:sz w:val="24"/>
                <w:szCs w:val="24"/>
              </w:rPr>
              <w:t>утворення нових центрів підтримки підприємництва в регіонах, де таких центрів недостатньо або немає</w:t>
            </w:r>
          </w:p>
          <w:p w14:paraId="2BC8DB32" w14:textId="77777777" w:rsidR="005809E1" w:rsidRDefault="005809E1" w:rsidP="00580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DD8B1" w14:textId="77777777" w:rsidR="005809E1" w:rsidRDefault="005809E1" w:rsidP="00580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E3682" w14:textId="504EAFE4" w:rsidR="005809E1" w:rsidRPr="005809E1" w:rsidRDefault="005809E1" w:rsidP="00580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809E1">
              <w:rPr>
                <w:rFonts w:ascii="Times New Roman" w:eastAsia="Calibri" w:hAnsi="Times New Roman" w:cs="Times New Roman"/>
                <w:lang w:eastAsia="zh-CN"/>
              </w:rPr>
              <w:t xml:space="preserve">забезпечення координації з проектами міжнародно-технічної допомоги щодо здійснення заходів з питань економічної </w:t>
            </w:r>
            <w:proofErr w:type="spellStart"/>
            <w:r w:rsidRPr="005809E1">
              <w:rPr>
                <w:rFonts w:ascii="Times New Roman" w:eastAsia="Calibri" w:hAnsi="Times New Roman" w:cs="Times New Roman"/>
                <w:lang w:eastAsia="zh-CN"/>
              </w:rPr>
              <w:t>безбарʼєрності</w:t>
            </w:r>
            <w:proofErr w:type="spellEnd"/>
            <w:r w:rsidRPr="005809E1">
              <w:rPr>
                <w:rFonts w:ascii="Times New Roman" w:eastAsia="Calibri" w:hAnsi="Times New Roman" w:cs="Times New Roman"/>
                <w:lang w:eastAsia="zh-CN"/>
              </w:rPr>
              <w:t xml:space="preserve"> в рамках цього плану заходів</w:t>
            </w:r>
          </w:p>
        </w:tc>
        <w:tc>
          <w:tcPr>
            <w:tcW w:w="2427" w:type="dxa"/>
          </w:tcPr>
          <w:p w14:paraId="75BE9E08" w14:textId="77777777" w:rsidR="005809E1" w:rsidRDefault="005809E1" w:rsidP="006842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9E1">
              <w:rPr>
                <w:rFonts w:ascii="Times New Roman" w:hAnsi="Times New Roman" w:cs="Times New Roman"/>
                <w:bCs/>
                <w:sz w:val="24"/>
                <w:szCs w:val="24"/>
              </w:rPr>
              <w:t>2025-2026 роки</w:t>
            </w:r>
          </w:p>
          <w:p w14:paraId="2CC1A1CD" w14:textId="77777777" w:rsidR="005809E1" w:rsidRDefault="005809E1" w:rsidP="006842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6909EB" w14:textId="77777777" w:rsidR="005809E1" w:rsidRDefault="005809E1" w:rsidP="006842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AE4B0C" w14:textId="77777777" w:rsidR="005809E1" w:rsidRDefault="005809E1" w:rsidP="006842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81DA8F" w14:textId="77777777" w:rsidR="005809E1" w:rsidRDefault="005809E1" w:rsidP="006842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AA7990" w14:textId="77777777" w:rsidR="005809E1" w:rsidRDefault="005809E1" w:rsidP="006842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066C70" w14:textId="77777777" w:rsidR="005809E1" w:rsidRDefault="005809E1" w:rsidP="006842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7B10CE" w14:textId="77777777" w:rsidR="005809E1" w:rsidRDefault="005809E1" w:rsidP="006842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5DD938" w14:textId="4C407C16" w:rsidR="005809E1" w:rsidRPr="005809E1" w:rsidRDefault="005809E1" w:rsidP="006842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 рік</w:t>
            </w:r>
          </w:p>
        </w:tc>
        <w:tc>
          <w:tcPr>
            <w:tcW w:w="2427" w:type="dxa"/>
          </w:tcPr>
          <w:p w14:paraId="2762F178" w14:textId="77777777" w:rsidR="005809E1" w:rsidRPr="00A24DC2" w:rsidRDefault="005809E1" w:rsidP="006842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56B96CEA" w14:textId="77777777" w:rsidR="005809E1" w:rsidRDefault="005809E1" w:rsidP="006842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9E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економічного розвитку міста Калуської міської ради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Управління соціального захисту населення </w:t>
            </w:r>
            <w:r w:rsidRPr="005809E1">
              <w:rPr>
                <w:rFonts w:ascii="Times New Roman" w:hAnsi="Times New Roman" w:cs="Times New Roman"/>
                <w:bCs/>
                <w:sz w:val="24"/>
                <w:szCs w:val="24"/>
              </w:rPr>
              <w:t>Калуської міської ради</w:t>
            </w:r>
          </w:p>
          <w:p w14:paraId="19D63DF2" w14:textId="229428F2" w:rsidR="005809E1" w:rsidRPr="005809E1" w:rsidRDefault="005809E1" w:rsidP="006842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9E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економічного розвитку міста Калуської міської ради</w:t>
            </w:r>
          </w:p>
        </w:tc>
        <w:tc>
          <w:tcPr>
            <w:tcW w:w="2427" w:type="dxa"/>
          </w:tcPr>
          <w:p w14:paraId="5020E330" w14:textId="77777777" w:rsidR="005809E1" w:rsidRDefault="005809E1" w:rsidP="0058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E1">
              <w:rPr>
                <w:rFonts w:ascii="Times New Roman" w:hAnsi="Times New Roman" w:cs="Times New Roman"/>
                <w:sz w:val="24"/>
                <w:szCs w:val="24"/>
              </w:rPr>
              <w:t>Забезпе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чено підготовку щороку переліку </w:t>
            </w:r>
            <w:r w:rsidRPr="005809E1">
              <w:rPr>
                <w:rFonts w:ascii="Times New Roman" w:hAnsi="Times New Roman" w:cs="Times New Roman"/>
                <w:sz w:val="24"/>
                <w:szCs w:val="24"/>
              </w:rPr>
              <w:t xml:space="preserve">новоутворених офісів та </w:t>
            </w:r>
            <w:proofErr w:type="spellStart"/>
            <w:r w:rsidRPr="005809E1">
              <w:rPr>
                <w:rFonts w:ascii="Times New Roman" w:hAnsi="Times New Roman" w:cs="Times New Roman"/>
                <w:sz w:val="24"/>
                <w:szCs w:val="24"/>
              </w:rPr>
              <w:t>хабів</w:t>
            </w:r>
            <w:proofErr w:type="spellEnd"/>
            <w:r w:rsidRPr="005809E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громаді</w:t>
            </w:r>
          </w:p>
          <w:p w14:paraId="18B89948" w14:textId="77777777" w:rsidR="005809E1" w:rsidRDefault="005809E1" w:rsidP="0058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D27C2" w14:textId="77777777" w:rsidR="005809E1" w:rsidRDefault="005809E1" w:rsidP="0058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32CFA" w14:textId="4B4B3E0E" w:rsidR="005809E1" w:rsidRPr="005809E1" w:rsidRDefault="005809E1" w:rsidP="005809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9E1">
              <w:rPr>
                <w:rFonts w:ascii="Times New Roman" w:eastAsia="Calibri" w:hAnsi="Times New Roman" w:cs="Times New Roman"/>
                <w:lang w:eastAsia="zh-CN"/>
              </w:rPr>
              <w:t xml:space="preserve">Забезпечено підготовку </w:t>
            </w:r>
            <w:proofErr w:type="spellStart"/>
            <w:r w:rsidRPr="005809E1">
              <w:rPr>
                <w:rFonts w:ascii="Times New Roman" w:eastAsia="Calibri" w:hAnsi="Times New Roman" w:cs="Times New Roman"/>
                <w:lang w:eastAsia="zh-CN"/>
              </w:rPr>
              <w:t>щопівроку</w:t>
            </w:r>
            <w:proofErr w:type="spellEnd"/>
            <w:r w:rsidRPr="005809E1">
              <w:rPr>
                <w:rFonts w:ascii="Times New Roman" w:eastAsia="Calibri" w:hAnsi="Times New Roman" w:cs="Times New Roman"/>
                <w:lang w:eastAsia="zh-CN"/>
              </w:rPr>
              <w:t xml:space="preserve"> звіту про результати співпраці з проектами міжнародної технічної допомоги щодо здійснення визначених заходів</w:t>
            </w:r>
          </w:p>
        </w:tc>
      </w:tr>
    </w:tbl>
    <w:p w14:paraId="60F3FB1D" w14:textId="2F869811" w:rsidR="004544AC" w:rsidRDefault="005809E1" w:rsidP="005809E1">
      <w:pPr>
        <w:jc w:val="center"/>
        <w:rPr>
          <w:rFonts w:ascii="Times New Roman" w:eastAsia="Calibri" w:hAnsi="Times New Roman" w:cs="Times New Roman"/>
          <w:lang w:eastAsia="zh-CN"/>
        </w:rPr>
      </w:pPr>
      <w:r w:rsidRPr="005809E1">
        <w:rPr>
          <w:rFonts w:ascii="Times New Roman" w:eastAsia="Calibri" w:hAnsi="Times New Roman" w:cs="Times New Roman"/>
          <w:lang w:eastAsia="zh-CN"/>
        </w:rPr>
        <w:lastRenderedPageBreak/>
        <w:t xml:space="preserve">Стратегічна ціль “Кожна людина незалежно від віку, статі, сімейного стану чи стану здоров’я має доступ до </w:t>
      </w:r>
      <w:r w:rsidRPr="005809E1">
        <w:rPr>
          <w:rFonts w:ascii="Times New Roman" w:eastAsia="Calibri" w:hAnsi="Times New Roman" w:cs="Times New Roman"/>
          <w:lang w:eastAsia="zh-CN"/>
        </w:rPr>
        <w:br/>
        <w:t>працевлаштування та можливості для роботи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37"/>
        <w:gridCol w:w="2447"/>
        <w:gridCol w:w="2407"/>
        <w:gridCol w:w="2407"/>
        <w:gridCol w:w="2431"/>
        <w:gridCol w:w="2431"/>
      </w:tblGrid>
      <w:tr w:rsidR="005809E1" w14:paraId="675C829E" w14:textId="77777777" w:rsidTr="005809E1">
        <w:tc>
          <w:tcPr>
            <w:tcW w:w="2464" w:type="dxa"/>
          </w:tcPr>
          <w:p w14:paraId="35EB5318" w14:textId="77777777" w:rsidR="005809E1" w:rsidRPr="00A24DC2" w:rsidRDefault="005809E1" w:rsidP="00A828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  завдання</w:t>
            </w:r>
          </w:p>
          <w:p w14:paraId="494FD3F7" w14:textId="77777777" w:rsidR="005809E1" w:rsidRDefault="005809E1" w:rsidP="00580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</w:tcPr>
          <w:p w14:paraId="16837D01" w14:textId="1FDF8ED8" w:rsidR="005809E1" w:rsidRDefault="005809E1" w:rsidP="00580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464" w:type="dxa"/>
          </w:tcPr>
          <w:p w14:paraId="4D5F53C6" w14:textId="5E77C71D" w:rsidR="005809E1" w:rsidRDefault="005809E1" w:rsidP="00580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Строк виконання </w:t>
            </w:r>
          </w:p>
        </w:tc>
        <w:tc>
          <w:tcPr>
            <w:tcW w:w="2464" w:type="dxa"/>
          </w:tcPr>
          <w:p w14:paraId="5D1DA68C" w14:textId="341E8ACA" w:rsidR="005809E1" w:rsidRDefault="005809E1" w:rsidP="00580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виконання заходу</w:t>
            </w:r>
          </w:p>
        </w:tc>
        <w:tc>
          <w:tcPr>
            <w:tcW w:w="2465" w:type="dxa"/>
          </w:tcPr>
          <w:p w14:paraId="558B3DF9" w14:textId="12BF2667" w:rsidR="005809E1" w:rsidRDefault="005809E1" w:rsidP="00580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465" w:type="dxa"/>
          </w:tcPr>
          <w:p w14:paraId="59D54FA0" w14:textId="4A30E7AD" w:rsidR="005809E1" w:rsidRDefault="005809E1" w:rsidP="00580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Індикатор виконання </w:t>
            </w:r>
          </w:p>
        </w:tc>
      </w:tr>
      <w:tr w:rsidR="005809E1" w14:paraId="6B204B20" w14:textId="77777777" w:rsidTr="005809E1">
        <w:tc>
          <w:tcPr>
            <w:tcW w:w="2464" w:type="dxa"/>
          </w:tcPr>
          <w:p w14:paraId="1519DF64" w14:textId="3217BB8A" w:rsidR="005809E1" w:rsidRPr="005809E1" w:rsidRDefault="005809E1" w:rsidP="005809E1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55. </w:t>
            </w:r>
            <w:r>
              <w:rPr>
                <w:rFonts w:ascii="Times New Roman" w:eastAsia="Calibri" w:hAnsi="Times New Roman" w:cs="Times New Roman"/>
                <w:lang w:eastAsia="zh-CN"/>
              </w:rPr>
              <w:t>Розроблен</w:t>
            </w:r>
            <w:r w:rsidRPr="005809E1">
              <w:rPr>
                <w:rFonts w:ascii="Times New Roman" w:eastAsia="Calibri" w:hAnsi="Times New Roman" w:cs="Times New Roman"/>
                <w:lang w:eastAsia="zh-CN"/>
              </w:rPr>
              <w:t>ня та впровадження п</w:t>
            </w:r>
            <w:r>
              <w:rPr>
                <w:rFonts w:ascii="Times New Roman" w:eastAsia="Calibri" w:hAnsi="Times New Roman" w:cs="Times New Roman"/>
                <w:lang w:eastAsia="zh-CN"/>
              </w:rPr>
              <w:t>рограми з підтримки працевлашту</w:t>
            </w:r>
            <w:r w:rsidRPr="005809E1">
              <w:rPr>
                <w:rFonts w:ascii="Times New Roman" w:eastAsia="Calibri" w:hAnsi="Times New Roman" w:cs="Times New Roman"/>
                <w:lang w:eastAsia="zh-CN"/>
              </w:rPr>
              <w:t>вання для жінок, молоді, осіб старшого віку та ветеранів війни</w:t>
            </w:r>
          </w:p>
          <w:p w14:paraId="630BCAE7" w14:textId="38694F22" w:rsidR="005809E1" w:rsidRDefault="005809E1" w:rsidP="00580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</w:tcPr>
          <w:p w14:paraId="30148E0F" w14:textId="41CEFD8C" w:rsidR="005809E1" w:rsidRDefault="00DA4D63" w:rsidP="005809E1">
            <w:pPr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1. </w:t>
            </w:r>
            <w:r w:rsidR="005809E1" w:rsidRPr="005809E1">
              <w:rPr>
                <w:rFonts w:ascii="Times New Roman" w:eastAsia="Calibri" w:hAnsi="Times New Roman" w:cs="Times New Roman"/>
                <w:lang w:eastAsia="zh-CN"/>
              </w:rPr>
              <w:t>відкриття  та облаштування дитячих кімнат у будівлях</w:t>
            </w:r>
            <w:r w:rsidR="005809E1">
              <w:rPr>
                <w:rFonts w:ascii="Times New Roman" w:eastAsia="Calibri" w:hAnsi="Times New Roman" w:cs="Times New Roman"/>
                <w:lang w:eastAsia="zh-CN"/>
              </w:rPr>
              <w:t xml:space="preserve"> виконавчих підрозділів Калуської міської ради</w:t>
            </w:r>
          </w:p>
          <w:p w14:paraId="1F9AA1CE" w14:textId="77777777" w:rsidR="00DA4D63" w:rsidRDefault="00DA4D63" w:rsidP="005809E1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0A3E12D6" w14:textId="77777777" w:rsidR="00DA4D63" w:rsidRDefault="00DA4D63" w:rsidP="005809E1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0A655BA9" w14:textId="77777777" w:rsidR="00DA4D63" w:rsidRDefault="00DA4D63" w:rsidP="005809E1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6D7A138C" w14:textId="77777777" w:rsidR="00DA4D63" w:rsidRDefault="00DA4D63" w:rsidP="005809E1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7F4CC1B0" w14:textId="77777777" w:rsidR="00DA4D63" w:rsidRDefault="00DA4D63" w:rsidP="005809E1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14849146" w14:textId="77777777" w:rsidR="00DA4D63" w:rsidRDefault="00DA4D63" w:rsidP="005809E1">
            <w:pPr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5673E226" w14:textId="6F380A9D" w:rsidR="00DA4D63" w:rsidRDefault="00DA4D63" w:rsidP="00580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2. </w:t>
            </w:r>
            <w:r w:rsidRPr="00DA4D6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здійснення заходів, спрямованих на покращення навичок молоді, необхідних для пошуку роботи та успішного працевлаштування та соціального підприємництва</w:t>
            </w:r>
          </w:p>
        </w:tc>
        <w:tc>
          <w:tcPr>
            <w:tcW w:w="2464" w:type="dxa"/>
          </w:tcPr>
          <w:p w14:paraId="04313549" w14:textId="77777777" w:rsidR="005809E1" w:rsidRDefault="005809E1" w:rsidP="00580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2025-2026 роки</w:t>
            </w:r>
          </w:p>
          <w:p w14:paraId="6ED5D2EF" w14:textId="77777777" w:rsidR="00DA4D63" w:rsidRDefault="00DA4D63" w:rsidP="00580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0A1B7B" w14:textId="77777777" w:rsidR="00DA4D63" w:rsidRDefault="00DA4D63" w:rsidP="00580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CCEC83" w14:textId="77777777" w:rsidR="00DA4D63" w:rsidRDefault="00DA4D63" w:rsidP="00580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9A4B96" w14:textId="77777777" w:rsidR="00DA4D63" w:rsidRDefault="00DA4D63" w:rsidP="00580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5285D8" w14:textId="77777777" w:rsidR="00DA4D63" w:rsidRDefault="00DA4D63" w:rsidP="00580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E58CD4" w14:textId="77777777" w:rsidR="00DA4D63" w:rsidRDefault="00DA4D63" w:rsidP="00580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58874C" w14:textId="77777777" w:rsidR="00DA4D63" w:rsidRDefault="00DA4D63" w:rsidP="00580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4B1FC3" w14:textId="77777777" w:rsidR="00DA4D63" w:rsidRDefault="00DA4D63" w:rsidP="00580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A7E839" w14:textId="77777777" w:rsidR="00DA4D63" w:rsidRDefault="00DA4D63" w:rsidP="00580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B7AAAA" w14:textId="32DFBB8A" w:rsidR="00DA4D63" w:rsidRDefault="00DA4D63" w:rsidP="00580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D63">
              <w:rPr>
                <w:rFonts w:ascii="Times New Roman" w:hAnsi="Times New Roman" w:cs="Times New Roman"/>
                <w:bCs/>
                <w:sz w:val="24"/>
                <w:szCs w:val="24"/>
              </w:rPr>
              <w:t>2025-2026 роки</w:t>
            </w:r>
          </w:p>
        </w:tc>
        <w:tc>
          <w:tcPr>
            <w:tcW w:w="2464" w:type="dxa"/>
          </w:tcPr>
          <w:p w14:paraId="3F1B13F3" w14:textId="77777777" w:rsidR="005809E1" w:rsidRDefault="005809E1" w:rsidP="00580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040E8D83" w14:textId="77777777" w:rsidR="005809E1" w:rsidRDefault="00DA4D63" w:rsidP="00DA4D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9E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економічного розвитку міста Калуської міської ради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Управління будівництва та розвитку інфраструктури Калуської міської ради</w:t>
            </w:r>
          </w:p>
          <w:p w14:paraId="7EC03579" w14:textId="791066A3" w:rsidR="00DA4D63" w:rsidRPr="002D366B" w:rsidRDefault="00DA4D63" w:rsidP="00DA4D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66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освіти Калуської міської ради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Управління соціального захисту населення Калуської міської ради. </w:t>
            </w:r>
            <w:hyperlink r:id="rId6"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zh-CN"/>
                </w:rPr>
                <w:t>Калуський міськрайонний центр</w:t>
              </w:r>
              <w:r w:rsidRPr="00DA4D6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zh-CN"/>
                </w:rPr>
                <w:t xml:space="preserve"> зайнятості</w:t>
              </w:r>
            </w:hyperlink>
          </w:p>
          <w:p w14:paraId="0CD9231A" w14:textId="740A6F09" w:rsidR="00DA4D63" w:rsidRDefault="00DA4D63" w:rsidP="00DA4D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7A73F086" w14:textId="77777777" w:rsidR="005809E1" w:rsidRDefault="00DA4D63" w:rsidP="00DA4D6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A4D6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Забезпечено здійснення звіту про облаштування дитячих кімнат (з фотографіями)</w:t>
            </w:r>
          </w:p>
          <w:p w14:paraId="4CDF46AE" w14:textId="77777777" w:rsidR="00DA4D63" w:rsidRDefault="00DA4D63" w:rsidP="00DA4D6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CA760BF" w14:textId="77777777" w:rsidR="00DA4D63" w:rsidRDefault="00DA4D63" w:rsidP="00DA4D6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2C374991" w14:textId="77777777" w:rsidR="00DA4D63" w:rsidRDefault="00DA4D63" w:rsidP="00DA4D6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600E12C5" w14:textId="77777777" w:rsidR="00DA4D63" w:rsidRDefault="00DA4D63" w:rsidP="00DA4D6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6F2FA44" w14:textId="77777777" w:rsidR="00DA4D63" w:rsidRDefault="00DA4D63" w:rsidP="00DA4D63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01245D6A" w14:textId="3EF0BB82" w:rsidR="00DA4D63" w:rsidRPr="00DA4D63" w:rsidRDefault="00DA4D63" w:rsidP="00DA4D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D6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Забезпечено підготовку щороку звіту про результати здійснення заходів з публікацією  інформації про заходи на офіційному </w:t>
            </w:r>
            <w:proofErr w:type="spellStart"/>
            <w:r w:rsidRPr="00DA4D6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вебсайті</w:t>
            </w:r>
            <w:proofErr w:type="spellEnd"/>
            <w:r w:rsidRPr="00DA4D6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7"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zh-CN"/>
                </w:rPr>
                <w:t>Калуського</w:t>
              </w:r>
              <w:r w:rsidRPr="00DA4D6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zh-CN"/>
                </w:rPr>
                <w:t xml:space="preserve"> </w:t>
              </w:r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zh-CN"/>
                </w:rPr>
                <w:t xml:space="preserve">міськрайонного </w:t>
              </w:r>
              <w:r w:rsidRPr="00DA4D6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zh-CN"/>
                </w:rPr>
                <w:t>центру зайнятості</w:t>
              </w:r>
            </w:hyperlink>
          </w:p>
        </w:tc>
      </w:tr>
    </w:tbl>
    <w:p w14:paraId="59848A15" w14:textId="77777777" w:rsidR="005809E1" w:rsidRPr="005809E1" w:rsidRDefault="005809E1" w:rsidP="005809E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59FA6F1" w14:textId="41445C0B" w:rsidR="00465EC7" w:rsidRPr="00A24DC2" w:rsidRDefault="00A24DC2" w:rsidP="00A24DC2">
      <w:pPr>
        <w:rPr>
          <w:rFonts w:ascii="Times New Roman" w:hAnsi="Times New Roman" w:cs="Times New Roman"/>
          <w:bCs/>
          <w:sz w:val="24"/>
          <w:szCs w:val="24"/>
        </w:rPr>
      </w:pPr>
      <w:r w:rsidRPr="00A24D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44AC" w:rsidRPr="00A24D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4DC2">
        <w:rPr>
          <w:rFonts w:ascii="Times New Roman" w:hAnsi="Times New Roman" w:cs="Times New Roman"/>
          <w:bCs/>
          <w:sz w:val="24"/>
          <w:szCs w:val="24"/>
        </w:rPr>
        <w:t>Керуючий справами виконкому                                                                      Олег Савка</w:t>
      </w:r>
    </w:p>
    <w:sectPr w:rsidR="00465EC7" w:rsidRPr="00A24DC2" w:rsidSect="006C3CA1">
      <w:pgSz w:w="16838" w:h="11906" w:orient="landscape"/>
      <w:pgMar w:top="709" w:right="1134" w:bottom="24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5EEC"/>
    <w:multiLevelType w:val="multilevel"/>
    <w:tmpl w:val="A326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41F82"/>
    <w:multiLevelType w:val="multilevel"/>
    <w:tmpl w:val="F9DC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16DE2"/>
    <w:multiLevelType w:val="hybridMultilevel"/>
    <w:tmpl w:val="5E64AE70"/>
    <w:lvl w:ilvl="0" w:tplc="F24845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CD02DFB"/>
    <w:multiLevelType w:val="multilevel"/>
    <w:tmpl w:val="7166E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CA6581"/>
    <w:multiLevelType w:val="hybridMultilevel"/>
    <w:tmpl w:val="CA128E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117EA"/>
    <w:multiLevelType w:val="multilevel"/>
    <w:tmpl w:val="2A52EC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770F82"/>
    <w:multiLevelType w:val="hybridMultilevel"/>
    <w:tmpl w:val="25DCEF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45"/>
    <w:rsid w:val="00001684"/>
    <w:rsid w:val="0000378E"/>
    <w:rsid w:val="00015C97"/>
    <w:rsid w:val="00016E0B"/>
    <w:rsid w:val="00020733"/>
    <w:rsid w:val="000218F7"/>
    <w:rsid w:val="00023919"/>
    <w:rsid w:val="000311C8"/>
    <w:rsid w:val="00032F5B"/>
    <w:rsid w:val="00036096"/>
    <w:rsid w:val="00052E32"/>
    <w:rsid w:val="00056CA4"/>
    <w:rsid w:val="00065B87"/>
    <w:rsid w:val="00067195"/>
    <w:rsid w:val="00072F5D"/>
    <w:rsid w:val="00077832"/>
    <w:rsid w:val="00081EFA"/>
    <w:rsid w:val="0008662A"/>
    <w:rsid w:val="00087D2B"/>
    <w:rsid w:val="00094C53"/>
    <w:rsid w:val="000A60A4"/>
    <w:rsid w:val="000B5CCC"/>
    <w:rsid w:val="000C073C"/>
    <w:rsid w:val="000C1BA6"/>
    <w:rsid w:val="000C1E64"/>
    <w:rsid w:val="000C6FE4"/>
    <w:rsid w:val="000D76E9"/>
    <w:rsid w:val="000E5DB9"/>
    <w:rsid w:val="000E7F3E"/>
    <w:rsid w:val="000F1BD9"/>
    <w:rsid w:val="000F1CAF"/>
    <w:rsid w:val="000F1E66"/>
    <w:rsid w:val="000F6DE6"/>
    <w:rsid w:val="00116740"/>
    <w:rsid w:val="001213B4"/>
    <w:rsid w:val="00122B49"/>
    <w:rsid w:val="00124FBF"/>
    <w:rsid w:val="00125161"/>
    <w:rsid w:val="001279BE"/>
    <w:rsid w:val="00131FAA"/>
    <w:rsid w:val="001323A1"/>
    <w:rsid w:val="00133E28"/>
    <w:rsid w:val="001407B9"/>
    <w:rsid w:val="001423D4"/>
    <w:rsid w:val="001532F0"/>
    <w:rsid w:val="00166582"/>
    <w:rsid w:val="001770AC"/>
    <w:rsid w:val="00182C1A"/>
    <w:rsid w:val="00183122"/>
    <w:rsid w:val="00186E45"/>
    <w:rsid w:val="00191F30"/>
    <w:rsid w:val="00194A81"/>
    <w:rsid w:val="001A028E"/>
    <w:rsid w:val="001A4860"/>
    <w:rsid w:val="001A5304"/>
    <w:rsid w:val="001A5800"/>
    <w:rsid w:val="001A7DBB"/>
    <w:rsid w:val="001B65AF"/>
    <w:rsid w:val="001C5B4A"/>
    <w:rsid w:val="001C5C15"/>
    <w:rsid w:val="001D4A6F"/>
    <w:rsid w:val="001E0AE2"/>
    <w:rsid w:val="001E37F8"/>
    <w:rsid w:val="001E3933"/>
    <w:rsid w:val="001E487F"/>
    <w:rsid w:val="001F16A1"/>
    <w:rsid w:val="001F397F"/>
    <w:rsid w:val="001F57F2"/>
    <w:rsid w:val="00207179"/>
    <w:rsid w:val="00207A09"/>
    <w:rsid w:val="00211118"/>
    <w:rsid w:val="002116C1"/>
    <w:rsid w:val="00216BA6"/>
    <w:rsid w:val="00216F98"/>
    <w:rsid w:val="002218F1"/>
    <w:rsid w:val="00221CFD"/>
    <w:rsid w:val="00227A58"/>
    <w:rsid w:val="002422CF"/>
    <w:rsid w:val="00243E49"/>
    <w:rsid w:val="00244718"/>
    <w:rsid w:val="00257F07"/>
    <w:rsid w:val="00265FD1"/>
    <w:rsid w:val="002701F2"/>
    <w:rsid w:val="00280502"/>
    <w:rsid w:val="00280D94"/>
    <w:rsid w:val="00282B2C"/>
    <w:rsid w:val="0028566D"/>
    <w:rsid w:val="002912A0"/>
    <w:rsid w:val="00294893"/>
    <w:rsid w:val="00296424"/>
    <w:rsid w:val="002A250E"/>
    <w:rsid w:val="002B32B2"/>
    <w:rsid w:val="002B5EE6"/>
    <w:rsid w:val="002C4781"/>
    <w:rsid w:val="002C640A"/>
    <w:rsid w:val="002C6D56"/>
    <w:rsid w:val="002C7065"/>
    <w:rsid w:val="002D1A76"/>
    <w:rsid w:val="002D366B"/>
    <w:rsid w:val="002E0CAC"/>
    <w:rsid w:val="002E2E38"/>
    <w:rsid w:val="002E515A"/>
    <w:rsid w:val="002F0BF9"/>
    <w:rsid w:val="00304EF1"/>
    <w:rsid w:val="0030568B"/>
    <w:rsid w:val="00314D58"/>
    <w:rsid w:val="0031534F"/>
    <w:rsid w:val="00315567"/>
    <w:rsid w:val="003170B8"/>
    <w:rsid w:val="00320169"/>
    <w:rsid w:val="00325B34"/>
    <w:rsid w:val="00326C98"/>
    <w:rsid w:val="00327D91"/>
    <w:rsid w:val="00330AAA"/>
    <w:rsid w:val="00331408"/>
    <w:rsid w:val="00337138"/>
    <w:rsid w:val="00337DD0"/>
    <w:rsid w:val="00340559"/>
    <w:rsid w:val="00342D01"/>
    <w:rsid w:val="00343A5F"/>
    <w:rsid w:val="0034577F"/>
    <w:rsid w:val="00354720"/>
    <w:rsid w:val="00356318"/>
    <w:rsid w:val="003612C0"/>
    <w:rsid w:val="003674B3"/>
    <w:rsid w:val="003751F4"/>
    <w:rsid w:val="00376B27"/>
    <w:rsid w:val="0038768D"/>
    <w:rsid w:val="0039587D"/>
    <w:rsid w:val="00397BDC"/>
    <w:rsid w:val="003A525E"/>
    <w:rsid w:val="003B499D"/>
    <w:rsid w:val="003B5C4D"/>
    <w:rsid w:val="003B7210"/>
    <w:rsid w:val="003C2AAF"/>
    <w:rsid w:val="003D0C6F"/>
    <w:rsid w:val="003D213F"/>
    <w:rsid w:val="003D7C4A"/>
    <w:rsid w:val="003E4623"/>
    <w:rsid w:val="003F1C03"/>
    <w:rsid w:val="003F2B4B"/>
    <w:rsid w:val="003F5F17"/>
    <w:rsid w:val="003F6F40"/>
    <w:rsid w:val="003F6F88"/>
    <w:rsid w:val="0040204D"/>
    <w:rsid w:val="00406540"/>
    <w:rsid w:val="0040729C"/>
    <w:rsid w:val="004118DF"/>
    <w:rsid w:val="00413FD0"/>
    <w:rsid w:val="0041427F"/>
    <w:rsid w:val="004149AF"/>
    <w:rsid w:val="00415A5B"/>
    <w:rsid w:val="004352EB"/>
    <w:rsid w:val="00436F97"/>
    <w:rsid w:val="004401CD"/>
    <w:rsid w:val="00441A46"/>
    <w:rsid w:val="00443F83"/>
    <w:rsid w:val="00452BDA"/>
    <w:rsid w:val="004534CB"/>
    <w:rsid w:val="004544AC"/>
    <w:rsid w:val="004547D5"/>
    <w:rsid w:val="00454A9C"/>
    <w:rsid w:val="00455DD5"/>
    <w:rsid w:val="00456DF2"/>
    <w:rsid w:val="00465EC7"/>
    <w:rsid w:val="00485692"/>
    <w:rsid w:val="00486E42"/>
    <w:rsid w:val="0049118A"/>
    <w:rsid w:val="004926BB"/>
    <w:rsid w:val="004B535B"/>
    <w:rsid w:val="004C3717"/>
    <w:rsid w:val="004C71B7"/>
    <w:rsid w:val="004D2E36"/>
    <w:rsid w:val="004E161B"/>
    <w:rsid w:val="004E4996"/>
    <w:rsid w:val="004F2FB8"/>
    <w:rsid w:val="004F4EE6"/>
    <w:rsid w:val="004F596E"/>
    <w:rsid w:val="00501065"/>
    <w:rsid w:val="00501992"/>
    <w:rsid w:val="0050338C"/>
    <w:rsid w:val="00504E51"/>
    <w:rsid w:val="00512A47"/>
    <w:rsid w:val="00512CE6"/>
    <w:rsid w:val="005247ED"/>
    <w:rsid w:val="005275F4"/>
    <w:rsid w:val="00531A5C"/>
    <w:rsid w:val="00536078"/>
    <w:rsid w:val="00544315"/>
    <w:rsid w:val="00546C1C"/>
    <w:rsid w:val="00546C87"/>
    <w:rsid w:val="0054781F"/>
    <w:rsid w:val="00554BD1"/>
    <w:rsid w:val="00557279"/>
    <w:rsid w:val="0056041B"/>
    <w:rsid w:val="005620DC"/>
    <w:rsid w:val="00571B1C"/>
    <w:rsid w:val="005729AB"/>
    <w:rsid w:val="0057622B"/>
    <w:rsid w:val="0058081F"/>
    <w:rsid w:val="005809E1"/>
    <w:rsid w:val="005929FE"/>
    <w:rsid w:val="005A179C"/>
    <w:rsid w:val="005A7463"/>
    <w:rsid w:val="005B3373"/>
    <w:rsid w:val="005C0D71"/>
    <w:rsid w:val="005C6BAA"/>
    <w:rsid w:val="005C74DE"/>
    <w:rsid w:val="005D0E36"/>
    <w:rsid w:val="005D0F43"/>
    <w:rsid w:val="005D19DB"/>
    <w:rsid w:val="005D373F"/>
    <w:rsid w:val="005D50B7"/>
    <w:rsid w:val="005D710A"/>
    <w:rsid w:val="005E0FD1"/>
    <w:rsid w:val="005F76A9"/>
    <w:rsid w:val="00605294"/>
    <w:rsid w:val="006201DB"/>
    <w:rsid w:val="0064153E"/>
    <w:rsid w:val="0064186E"/>
    <w:rsid w:val="006473BC"/>
    <w:rsid w:val="00652440"/>
    <w:rsid w:val="00655BB5"/>
    <w:rsid w:val="00656721"/>
    <w:rsid w:val="00656E9C"/>
    <w:rsid w:val="006579BB"/>
    <w:rsid w:val="00660853"/>
    <w:rsid w:val="00661D8C"/>
    <w:rsid w:val="006629E2"/>
    <w:rsid w:val="006660D6"/>
    <w:rsid w:val="0067078B"/>
    <w:rsid w:val="00672F3C"/>
    <w:rsid w:val="00673AA7"/>
    <w:rsid w:val="006767F3"/>
    <w:rsid w:val="0068405C"/>
    <w:rsid w:val="006841A8"/>
    <w:rsid w:val="0068425D"/>
    <w:rsid w:val="00685627"/>
    <w:rsid w:val="00687BDD"/>
    <w:rsid w:val="0069098F"/>
    <w:rsid w:val="0069471F"/>
    <w:rsid w:val="006A1332"/>
    <w:rsid w:val="006A22DC"/>
    <w:rsid w:val="006A3D16"/>
    <w:rsid w:val="006A3F21"/>
    <w:rsid w:val="006A5031"/>
    <w:rsid w:val="006B011B"/>
    <w:rsid w:val="006B0E78"/>
    <w:rsid w:val="006B2E13"/>
    <w:rsid w:val="006C119B"/>
    <w:rsid w:val="006C2452"/>
    <w:rsid w:val="006C3690"/>
    <w:rsid w:val="006C3CA1"/>
    <w:rsid w:val="006C3D17"/>
    <w:rsid w:val="006C538E"/>
    <w:rsid w:val="006D22CB"/>
    <w:rsid w:val="006D23EA"/>
    <w:rsid w:val="006D3953"/>
    <w:rsid w:val="006D4704"/>
    <w:rsid w:val="006D65F0"/>
    <w:rsid w:val="006D7426"/>
    <w:rsid w:val="006E04CF"/>
    <w:rsid w:val="006E49AE"/>
    <w:rsid w:val="006E5581"/>
    <w:rsid w:val="006E7501"/>
    <w:rsid w:val="006F0589"/>
    <w:rsid w:val="006F2F6B"/>
    <w:rsid w:val="006F6981"/>
    <w:rsid w:val="006F7020"/>
    <w:rsid w:val="00706A40"/>
    <w:rsid w:val="00707AF6"/>
    <w:rsid w:val="00711C6C"/>
    <w:rsid w:val="0072259B"/>
    <w:rsid w:val="00722773"/>
    <w:rsid w:val="00726175"/>
    <w:rsid w:val="00730951"/>
    <w:rsid w:val="00733AA2"/>
    <w:rsid w:val="00733C96"/>
    <w:rsid w:val="007371A6"/>
    <w:rsid w:val="007378B2"/>
    <w:rsid w:val="007514F3"/>
    <w:rsid w:val="0075446B"/>
    <w:rsid w:val="0077039B"/>
    <w:rsid w:val="00770E22"/>
    <w:rsid w:val="00776641"/>
    <w:rsid w:val="00780E7A"/>
    <w:rsid w:val="00783B5E"/>
    <w:rsid w:val="0078645D"/>
    <w:rsid w:val="007865B9"/>
    <w:rsid w:val="0079021D"/>
    <w:rsid w:val="007920E3"/>
    <w:rsid w:val="007927C7"/>
    <w:rsid w:val="007A329B"/>
    <w:rsid w:val="007A5455"/>
    <w:rsid w:val="007B67C0"/>
    <w:rsid w:val="007C4401"/>
    <w:rsid w:val="007D651E"/>
    <w:rsid w:val="007F639C"/>
    <w:rsid w:val="0080246D"/>
    <w:rsid w:val="008047A8"/>
    <w:rsid w:val="00805A1E"/>
    <w:rsid w:val="00810146"/>
    <w:rsid w:val="00810385"/>
    <w:rsid w:val="00812965"/>
    <w:rsid w:val="00815921"/>
    <w:rsid w:val="00816565"/>
    <w:rsid w:val="00822F9E"/>
    <w:rsid w:val="008269D4"/>
    <w:rsid w:val="0082758F"/>
    <w:rsid w:val="00833FF5"/>
    <w:rsid w:val="00834033"/>
    <w:rsid w:val="00840136"/>
    <w:rsid w:val="0084339E"/>
    <w:rsid w:val="00851FF2"/>
    <w:rsid w:val="008615DD"/>
    <w:rsid w:val="00864732"/>
    <w:rsid w:val="008654F1"/>
    <w:rsid w:val="00865E08"/>
    <w:rsid w:val="00873FC5"/>
    <w:rsid w:val="0087526B"/>
    <w:rsid w:val="00876BA4"/>
    <w:rsid w:val="00877746"/>
    <w:rsid w:val="00877E12"/>
    <w:rsid w:val="00880702"/>
    <w:rsid w:val="0088404E"/>
    <w:rsid w:val="0088529E"/>
    <w:rsid w:val="008A2FC2"/>
    <w:rsid w:val="008A5292"/>
    <w:rsid w:val="008B43D2"/>
    <w:rsid w:val="008C2EDB"/>
    <w:rsid w:val="008C7DE9"/>
    <w:rsid w:val="008D4C42"/>
    <w:rsid w:val="008E0AC0"/>
    <w:rsid w:val="008E3D30"/>
    <w:rsid w:val="008F2D6F"/>
    <w:rsid w:val="008F3AAB"/>
    <w:rsid w:val="008F4CDA"/>
    <w:rsid w:val="009137A7"/>
    <w:rsid w:val="009152DE"/>
    <w:rsid w:val="00915C34"/>
    <w:rsid w:val="009162CD"/>
    <w:rsid w:val="009172C9"/>
    <w:rsid w:val="00921382"/>
    <w:rsid w:val="00932ED5"/>
    <w:rsid w:val="009340CC"/>
    <w:rsid w:val="00937359"/>
    <w:rsid w:val="00940333"/>
    <w:rsid w:val="00940338"/>
    <w:rsid w:val="00952C3F"/>
    <w:rsid w:val="00956E31"/>
    <w:rsid w:val="00961598"/>
    <w:rsid w:val="0096569F"/>
    <w:rsid w:val="00967D90"/>
    <w:rsid w:val="009728C1"/>
    <w:rsid w:val="00980B61"/>
    <w:rsid w:val="0099025C"/>
    <w:rsid w:val="009943EF"/>
    <w:rsid w:val="009B31E4"/>
    <w:rsid w:val="009B4B6B"/>
    <w:rsid w:val="009B4B9A"/>
    <w:rsid w:val="009C25DC"/>
    <w:rsid w:val="009C312B"/>
    <w:rsid w:val="009C403F"/>
    <w:rsid w:val="009C4E63"/>
    <w:rsid w:val="009C4EF6"/>
    <w:rsid w:val="009C59F5"/>
    <w:rsid w:val="009D5566"/>
    <w:rsid w:val="009D64D7"/>
    <w:rsid w:val="009D76ED"/>
    <w:rsid w:val="009E220D"/>
    <w:rsid w:val="009E755F"/>
    <w:rsid w:val="009F0A56"/>
    <w:rsid w:val="00A030CD"/>
    <w:rsid w:val="00A06F94"/>
    <w:rsid w:val="00A1137F"/>
    <w:rsid w:val="00A24B7E"/>
    <w:rsid w:val="00A24DC2"/>
    <w:rsid w:val="00A25A6C"/>
    <w:rsid w:val="00A261B6"/>
    <w:rsid w:val="00A27BA7"/>
    <w:rsid w:val="00A27D21"/>
    <w:rsid w:val="00A30198"/>
    <w:rsid w:val="00A35B15"/>
    <w:rsid w:val="00A3715C"/>
    <w:rsid w:val="00A4094D"/>
    <w:rsid w:val="00A40C3D"/>
    <w:rsid w:val="00A472A9"/>
    <w:rsid w:val="00A54E5E"/>
    <w:rsid w:val="00A62EBB"/>
    <w:rsid w:val="00A663A1"/>
    <w:rsid w:val="00A7381D"/>
    <w:rsid w:val="00A822BE"/>
    <w:rsid w:val="00A82877"/>
    <w:rsid w:val="00A86E70"/>
    <w:rsid w:val="00A92E18"/>
    <w:rsid w:val="00AA1652"/>
    <w:rsid w:val="00AA399E"/>
    <w:rsid w:val="00AB06C8"/>
    <w:rsid w:val="00AC1F7D"/>
    <w:rsid w:val="00AC42E5"/>
    <w:rsid w:val="00AD3452"/>
    <w:rsid w:val="00AD3523"/>
    <w:rsid w:val="00AD6DD3"/>
    <w:rsid w:val="00AE2019"/>
    <w:rsid w:val="00AE5563"/>
    <w:rsid w:val="00AF0485"/>
    <w:rsid w:val="00AF28C3"/>
    <w:rsid w:val="00B02037"/>
    <w:rsid w:val="00B0312D"/>
    <w:rsid w:val="00B1097E"/>
    <w:rsid w:val="00B12139"/>
    <w:rsid w:val="00B14CF5"/>
    <w:rsid w:val="00B2053B"/>
    <w:rsid w:val="00B20CA8"/>
    <w:rsid w:val="00B21F01"/>
    <w:rsid w:val="00B250EA"/>
    <w:rsid w:val="00B25FD4"/>
    <w:rsid w:val="00B3031B"/>
    <w:rsid w:val="00B33AD0"/>
    <w:rsid w:val="00B35487"/>
    <w:rsid w:val="00B35952"/>
    <w:rsid w:val="00B40787"/>
    <w:rsid w:val="00B474D1"/>
    <w:rsid w:val="00B533DD"/>
    <w:rsid w:val="00B571F1"/>
    <w:rsid w:val="00B6583E"/>
    <w:rsid w:val="00B719CB"/>
    <w:rsid w:val="00B758AE"/>
    <w:rsid w:val="00B82C71"/>
    <w:rsid w:val="00B82FF9"/>
    <w:rsid w:val="00B83533"/>
    <w:rsid w:val="00B85CD6"/>
    <w:rsid w:val="00B91139"/>
    <w:rsid w:val="00B964B2"/>
    <w:rsid w:val="00B96F94"/>
    <w:rsid w:val="00BA1320"/>
    <w:rsid w:val="00BA1A71"/>
    <w:rsid w:val="00BA4A78"/>
    <w:rsid w:val="00BD02A0"/>
    <w:rsid w:val="00BD3CEC"/>
    <w:rsid w:val="00BE6127"/>
    <w:rsid w:val="00BF2FA7"/>
    <w:rsid w:val="00BF3C87"/>
    <w:rsid w:val="00BF4D55"/>
    <w:rsid w:val="00BF5E02"/>
    <w:rsid w:val="00C022E2"/>
    <w:rsid w:val="00C05ABD"/>
    <w:rsid w:val="00C1255A"/>
    <w:rsid w:val="00C14B39"/>
    <w:rsid w:val="00C15987"/>
    <w:rsid w:val="00C20081"/>
    <w:rsid w:val="00C2364C"/>
    <w:rsid w:val="00C267C0"/>
    <w:rsid w:val="00C27F14"/>
    <w:rsid w:val="00C31B5C"/>
    <w:rsid w:val="00C36CA8"/>
    <w:rsid w:val="00C44FCF"/>
    <w:rsid w:val="00C459DF"/>
    <w:rsid w:val="00C60DA4"/>
    <w:rsid w:val="00C6271E"/>
    <w:rsid w:val="00C64632"/>
    <w:rsid w:val="00C6776F"/>
    <w:rsid w:val="00C7657D"/>
    <w:rsid w:val="00C834CE"/>
    <w:rsid w:val="00C85F49"/>
    <w:rsid w:val="00C9011C"/>
    <w:rsid w:val="00C90811"/>
    <w:rsid w:val="00C9084F"/>
    <w:rsid w:val="00C9355A"/>
    <w:rsid w:val="00CA109A"/>
    <w:rsid w:val="00CA67B7"/>
    <w:rsid w:val="00CA746C"/>
    <w:rsid w:val="00CB1D46"/>
    <w:rsid w:val="00CC14EC"/>
    <w:rsid w:val="00CC2767"/>
    <w:rsid w:val="00CC4535"/>
    <w:rsid w:val="00CC4A99"/>
    <w:rsid w:val="00CC4F7A"/>
    <w:rsid w:val="00CD2EE3"/>
    <w:rsid w:val="00D02645"/>
    <w:rsid w:val="00D12CDD"/>
    <w:rsid w:val="00D13BEB"/>
    <w:rsid w:val="00D23597"/>
    <w:rsid w:val="00D24C07"/>
    <w:rsid w:val="00D32609"/>
    <w:rsid w:val="00D33D32"/>
    <w:rsid w:val="00D37AB6"/>
    <w:rsid w:val="00D442B8"/>
    <w:rsid w:val="00D54C4C"/>
    <w:rsid w:val="00D567E6"/>
    <w:rsid w:val="00D56E73"/>
    <w:rsid w:val="00D57AF9"/>
    <w:rsid w:val="00D61ED2"/>
    <w:rsid w:val="00D667F3"/>
    <w:rsid w:val="00D70876"/>
    <w:rsid w:val="00D720B9"/>
    <w:rsid w:val="00D72E57"/>
    <w:rsid w:val="00D736E5"/>
    <w:rsid w:val="00D73723"/>
    <w:rsid w:val="00D74872"/>
    <w:rsid w:val="00D75CC4"/>
    <w:rsid w:val="00D85DFB"/>
    <w:rsid w:val="00D906F8"/>
    <w:rsid w:val="00D92932"/>
    <w:rsid w:val="00D9334F"/>
    <w:rsid w:val="00DA08CB"/>
    <w:rsid w:val="00DA241B"/>
    <w:rsid w:val="00DA4D63"/>
    <w:rsid w:val="00DA5FDA"/>
    <w:rsid w:val="00DB7242"/>
    <w:rsid w:val="00DC79CD"/>
    <w:rsid w:val="00DD2267"/>
    <w:rsid w:val="00DD28D8"/>
    <w:rsid w:val="00DD539D"/>
    <w:rsid w:val="00DE01AF"/>
    <w:rsid w:val="00DE2AE7"/>
    <w:rsid w:val="00DE37A4"/>
    <w:rsid w:val="00DE6E1B"/>
    <w:rsid w:val="00DF5C85"/>
    <w:rsid w:val="00DF6201"/>
    <w:rsid w:val="00E030DD"/>
    <w:rsid w:val="00E065B2"/>
    <w:rsid w:val="00E16EAD"/>
    <w:rsid w:val="00E17B37"/>
    <w:rsid w:val="00E20437"/>
    <w:rsid w:val="00E230A2"/>
    <w:rsid w:val="00E241BE"/>
    <w:rsid w:val="00E24D11"/>
    <w:rsid w:val="00E26980"/>
    <w:rsid w:val="00E32791"/>
    <w:rsid w:val="00E36893"/>
    <w:rsid w:val="00E36C5E"/>
    <w:rsid w:val="00E37396"/>
    <w:rsid w:val="00E42224"/>
    <w:rsid w:val="00E4248C"/>
    <w:rsid w:val="00E44489"/>
    <w:rsid w:val="00E522B4"/>
    <w:rsid w:val="00E53BF6"/>
    <w:rsid w:val="00E56899"/>
    <w:rsid w:val="00E57745"/>
    <w:rsid w:val="00E600B3"/>
    <w:rsid w:val="00E610A8"/>
    <w:rsid w:val="00E62D98"/>
    <w:rsid w:val="00E64CA8"/>
    <w:rsid w:val="00E727D6"/>
    <w:rsid w:val="00E7420D"/>
    <w:rsid w:val="00E76772"/>
    <w:rsid w:val="00E767CD"/>
    <w:rsid w:val="00E81FC8"/>
    <w:rsid w:val="00E84100"/>
    <w:rsid w:val="00E84F23"/>
    <w:rsid w:val="00E85C13"/>
    <w:rsid w:val="00E977D7"/>
    <w:rsid w:val="00EA163F"/>
    <w:rsid w:val="00EA1918"/>
    <w:rsid w:val="00EB07F2"/>
    <w:rsid w:val="00EB0CAC"/>
    <w:rsid w:val="00EB1A6C"/>
    <w:rsid w:val="00EB1CBE"/>
    <w:rsid w:val="00EB3157"/>
    <w:rsid w:val="00EB70E8"/>
    <w:rsid w:val="00EC391D"/>
    <w:rsid w:val="00ED6ED8"/>
    <w:rsid w:val="00EE321F"/>
    <w:rsid w:val="00EE6549"/>
    <w:rsid w:val="00EF47B9"/>
    <w:rsid w:val="00EF4B4F"/>
    <w:rsid w:val="00F01404"/>
    <w:rsid w:val="00F04B16"/>
    <w:rsid w:val="00F118C3"/>
    <w:rsid w:val="00F22529"/>
    <w:rsid w:val="00F239A7"/>
    <w:rsid w:val="00F2413A"/>
    <w:rsid w:val="00F24D46"/>
    <w:rsid w:val="00F26805"/>
    <w:rsid w:val="00F3567D"/>
    <w:rsid w:val="00F365A5"/>
    <w:rsid w:val="00F52A82"/>
    <w:rsid w:val="00F533B7"/>
    <w:rsid w:val="00F604E5"/>
    <w:rsid w:val="00F60906"/>
    <w:rsid w:val="00F6156A"/>
    <w:rsid w:val="00F62B5E"/>
    <w:rsid w:val="00F65960"/>
    <w:rsid w:val="00F664EC"/>
    <w:rsid w:val="00F670E9"/>
    <w:rsid w:val="00F713F3"/>
    <w:rsid w:val="00F71459"/>
    <w:rsid w:val="00F743BC"/>
    <w:rsid w:val="00F80BAD"/>
    <w:rsid w:val="00F84CCD"/>
    <w:rsid w:val="00F855A8"/>
    <w:rsid w:val="00F8702C"/>
    <w:rsid w:val="00F94C1D"/>
    <w:rsid w:val="00F9578F"/>
    <w:rsid w:val="00F958D5"/>
    <w:rsid w:val="00F969CD"/>
    <w:rsid w:val="00FA5482"/>
    <w:rsid w:val="00FA78E9"/>
    <w:rsid w:val="00FB2FC2"/>
    <w:rsid w:val="00FB3F29"/>
    <w:rsid w:val="00FB6B5C"/>
    <w:rsid w:val="00FC1022"/>
    <w:rsid w:val="00FC7563"/>
    <w:rsid w:val="00FD4216"/>
    <w:rsid w:val="00FE756C"/>
    <w:rsid w:val="00FF4EB0"/>
    <w:rsid w:val="00FF5DFA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A645"/>
  <w15:docId w15:val="{897DEB90-ED9F-4F1B-8DC0-06DD9C63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EBB"/>
  </w:style>
  <w:style w:type="paragraph" w:styleId="1">
    <w:name w:val="heading 1"/>
    <w:basedOn w:val="a"/>
    <w:next w:val="a"/>
    <w:link w:val="10"/>
    <w:uiPriority w:val="9"/>
    <w:qFormat/>
    <w:rsid w:val="00FB3F29"/>
    <w:pPr>
      <w:keepNext/>
      <w:spacing w:after="0" w:line="48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unhideWhenUsed/>
    <w:rsid w:val="00E57745"/>
  </w:style>
  <w:style w:type="paragraph" w:customStyle="1" w:styleId="ShapkaDocumentu">
    <w:name w:val="Shapka Documentu"/>
    <w:basedOn w:val="a"/>
    <w:rsid w:val="00E57745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3">
    <w:name w:val="Emphasis"/>
    <w:qFormat/>
    <w:rsid w:val="00E57745"/>
    <w:rPr>
      <w:i/>
      <w:iCs/>
    </w:rPr>
  </w:style>
  <w:style w:type="paragraph" w:customStyle="1" w:styleId="docdata">
    <w:name w:val="docdata"/>
    <w:aliases w:val="docy,v5,2703,baiaagaaboqcaaadxgyaaavsbgaaaaaaaaaaaaaaaaaaaaaaaaaaaaaaaaaaaaaaaaaaaaaaaaaaaaaaaaaaaaaaaaaaaaaaaaaaaaaaaaaaaaaaaaaaaaaaaaaaaaaaaaaaaaaaaaaaaaaaaaaaaaaaaaaaaaaaaaaaaaaaaaaaaaaaaaaaaaaaaaaaaaaaaaaaaaaaaaaaaaaaaaaaaaaaaaaaaaaaaaaaaaaa"/>
    <w:basedOn w:val="a"/>
    <w:rsid w:val="00E5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E5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rsid w:val="00E57745"/>
    <w:pPr>
      <w:tabs>
        <w:tab w:val="center" w:pos="4819"/>
        <w:tab w:val="right" w:pos="9639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ій колонтитул Знак"/>
    <w:basedOn w:val="a0"/>
    <w:link w:val="a5"/>
    <w:rsid w:val="00E577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57745"/>
  </w:style>
  <w:style w:type="paragraph" w:styleId="a8">
    <w:name w:val="Balloon Text"/>
    <w:basedOn w:val="a"/>
    <w:link w:val="a9"/>
    <w:uiPriority w:val="99"/>
    <w:semiHidden/>
    <w:unhideWhenUsed/>
    <w:rsid w:val="00B40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40787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82B2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82B2C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282B2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2B2C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282B2C"/>
    <w:rPr>
      <w:b/>
      <w:bCs/>
      <w:sz w:val="20"/>
      <w:szCs w:val="20"/>
    </w:rPr>
  </w:style>
  <w:style w:type="table" w:styleId="af">
    <w:name w:val="Table Grid"/>
    <w:basedOn w:val="a1"/>
    <w:uiPriority w:val="39"/>
    <w:rsid w:val="0077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873FC5"/>
    <w:rPr>
      <w:b/>
      <w:bCs/>
    </w:rPr>
  </w:style>
  <w:style w:type="paragraph" w:styleId="af1">
    <w:name w:val="Title"/>
    <w:basedOn w:val="a"/>
    <w:next w:val="a"/>
    <w:link w:val="af2"/>
    <w:uiPriority w:val="10"/>
    <w:qFormat/>
    <w:rsid w:val="00726175"/>
    <w:pPr>
      <w:keepNext/>
      <w:keepLines/>
      <w:tabs>
        <w:tab w:val="left" w:pos="1032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Назва Знак"/>
    <w:basedOn w:val="a0"/>
    <w:link w:val="af1"/>
    <w:uiPriority w:val="10"/>
    <w:rsid w:val="007261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"/>
    <w:basedOn w:val="a"/>
    <w:link w:val="af4"/>
    <w:uiPriority w:val="99"/>
    <w:unhideWhenUsed/>
    <w:rsid w:val="00F7145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4">
    <w:name w:val="Основний текст Знак"/>
    <w:basedOn w:val="a0"/>
    <w:link w:val="af3"/>
    <w:uiPriority w:val="99"/>
    <w:rsid w:val="00F71459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B3F29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7C440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ий текст 2 Знак"/>
    <w:basedOn w:val="a0"/>
    <w:link w:val="2"/>
    <w:uiPriority w:val="99"/>
    <w:rsid w:val="007C4401"/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D442B8"/>
    <w:pPr>
      <w:framePr w:hSpace="180" w:wrap="around" w:vAnchor="text" w:hAnchor="text" w:y="1"/>
      <w:spacing w:after="0" w:line="240" w:lineRule="auto"/>
      <w:suppressOverlap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ий текст 3 Знак"/>
    <w:basedOn w:val="a0"/>
    <w:link w:val="3"/>
    <w:uiPriority w:val="99"/>
    <w:rsid w:val="00D442B8"/>
    <w:rPr>
      <w:rFonts w:ascii="Times New Roman" w:hAnsi="Times New Roman" w:cs="Times New Roman"/>
      <w:sz w:val="28"/>
      <w:szCs w:val="28"/>
    </w:rPr>
  </w:style>
  <w:style w:type="paragraph" w:styleId="af5">
    <w:name w:val="List Paragraph"/>
    <w:basedOn w:val="a"/>
    <w:uiPriority w:val="34"/>
    <w:qFormat/>
    <w:rsid w:val="00B20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fr.dcz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fr.dcz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12E53-EA2C-48EE-B270-CC10BA7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74911</Words>
  <Characters>42700</Characters>
  <Application>Microsoft Office Word</Application>
  <DocSecurity>0</DocSecurity>
  <Lines>355</Lines>
  <Paragraphs>234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6</cp:revision>
  <cp:lastPrinted>2025-09-08T12:25:00Z</cp:lastPrinted>
  <dcterms:created xsi:type="dcterms:W3CDTF">2025-09-15T04:55:00Z</dcterms:created>
  <dcterms:modified xsi:type="dcterms:W3CDTF">2025-09-15T05:41:00Z</dcterms:modified>
</cp:coreProperties>
</file>