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202B2D" w:rsidRPr="00874FBF" w:rsidRDefault="00202B2D" w:rsidP="00202B2D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874FBF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8999544" r:id="rId6"/>
        </w:object>
      </w:r>
    </w:p>
    <w:p w:rsidR="00202B2D" w:rsidRPr="00874FBF" w:rsidRDefault="00202B2D" w:rsidP="00202B2D">
      <w:pPr>
        <w:snapToGrid w:val="0"/>
        <w:jc w:val="center"/>
        <w:rPr>
          <w:b/>
          <w:sz w:val="24"/>
          <w:szCs w:val="24"/>
          <w:lang w:val="uk-UA"/>
        </w:rPr>
      </w:pPr>
      <w:r w:rsidRPr="00874FBF">
        <w:rPr>
          <w:b/>
          <w:sz w:val="24"/>
          <w:szCs w:val="24"/>
          <w:lang w:val="uk-UA"/>
        </w:rPr>
        <w:t>УК</w:t>
      </w:r>
      <w:r w:rsidRPr="00874FBF">
        <w:rPr>
          <w:b/>
          <w:sz w:val="24"/>
          <w:szCs w:val="24"/>
        </w:rPr>
        <w:t>РАЇНА</w:t>
      </w:r>
    </w:p>
    <w:p w:rsidR="00202B2D" w:rsidRPr="00874FBF" w:rsidRDefault="00202B2D" w:rsidP="00202B2D">
      <w:pPr>
        <w:snapToGrid w:val="0"/>
        <w:jc w:val="center"/>
        <w:rPr>
          <w:b/>
          <w:sz w:val="28"/>
          <w:szCs w:val="28"/>
        </w:rPr>
      </w:pPr>
      <w:r w:rsidRPr="00874FBF">
        <w:rPr>
          <w:b/>
          <w:sz w:val="28"/>
          <w:szCs w:val="28"/>
        </w:rPr>
        <w:t>КАЛУСЬКА МІСЬКА РАДА</w:t>
      </w:r>
    </w:p>
    <w:p w:rsidR="00202B2D" w:rsidRPr="00874FBF" w:rsidRDefault="00202B2D" w:rsidP="00202B2D">
      <w:pPr>
        <w:snapToGrid w:val="0"/>
        <w:jc w:val="center"/>
        <w:rPr>
          <w:b/>
          <w:sz w:val="28"/>
          <w:szCs w:val="28"/>
          <w:lang w:val="uk-UA"/>
        </w:rPr>
      </w:pPr>
      <w:r w:rsidRPr="00874FBF">
        <w:rPr>
          <w:b/>
          <w:sz w:val="28"/>
          <w:szCs w:val="28"/>
          <w:lang w:val="uk-UA"/>
        </w:rPr>
        <w:t>ІВАНО-ФРАНКІВСЬКОЇ ОБЛАСТІ</w:t>
      </w:r>
    </w:p>
    <w:p w:rsidR="00202B2D" w:rsidRPr="00874FBF" w:rsidRDefault="00202B2D" w:rsidP="00202B2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874FBF">
        <w:rPr>
          <w:b/>
          <w:sz w:val="28"/>
          <w:szCs w:val="28"/>
          <w:lang w:val="uk-UA"/>
        </w:rPr>
        <w:t>ВИКОНАВЧИЙ КОМІТЕТ</w:t>
      </w:r>
    </w:p>
    <w:p w:rsidR="00202B2D" w:rsidRPr="00874FBF" w:rsidRDefault="00202B2D" w:rsidP="00202B2D">
      <w:pPr>
        <w:keepNext/>
        <w:snapToGrid w:val="0"/>
        <w:jc w:val="center"/>
        <w:rPr>
          <w:b/>
          <w:sz w:val="28"/>
          <w:szCs w:val="28"/>
        </w:rPr>
      </w:pPr>
    </w:p>
    <w:p w:rsidR="00202B2D" w:rsidRPr="00874FBF" w:rsidRDefault="00202B2D" w:rsidP="00202B2D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874FBF">
        <w:rPr>
          <w:b/>
          <w:sz w:val="28"/>
          <w:szCs w:val="28"/>
        </w:rPr>
        <w:t>РОЗПОРЯДЖЕННЯ</w:t>
      </w:r>
      <w:r w:rsidRPr="00874FBF">
        <w:rPr>
          <w:b/>
          <w:sz w:val="28"/>
          <w:szCs w:val="28"/>
          <w:lang w:val="uk-UA"/>
        </w:rPr>
        <w:t xml:space="preserve"> МІСЬКОГО ГОЛОВИ</w:t>
      </w:r>
    </w:p>
    <w:p w:rsidR="00202B2D" w:rsidRPr="00874FBF" w:rsidRDefault="00202B2D" w:rsidP="00202B2D">
      <w:pPr>
        <w:snapToGrid w:val="0"/>
        <w:jc w:val="center"/>
        <w:rPr>
          <w:sz w:val="24"/>
        </w:rPr>
      </w:pPr>
    </w:p>
    <w:p w:rsidR="00202B2D" w:rsidRPr="00874FBF" w:rsidRDefault="00202B2D" w:rsidP="00202B2D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.09</w:t>
      </w:r>
      <w:r w:rsidRPr="00874FBF">
        <w:rPr>
          <w:sz w:val="28"/>
          <w:szCs w:val="28"/>
          <w:lang w:val="uk-UA"/>
        </w:rPr>
        <w:t xml:space="preserve">.2025                                         </w:t>
      </w:r>
      <w:r w:rsidRPr="00874FBF">
        <w:rPr>
          <w:sz w:val="24"/>
          <w:szCs w:val="24"/>
          <w:lang w:val="uk-UA"/>
        </w:rPr>
        <w:t xml:space="preserve">м. </w:t>
      </w:r>
      <w:r w:rsidRPr="00874FBF">
        <w:rPr>
          <w:sz w:val="28"/>
          <w:szCs w:val="28"/>
          <w:lang w:val="uk-UA"/>
        </w:rPr>
        <w:t xml:space="preserve">Калуш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№ 229</w:t>
      </w:r>
      <w:r w:rsidRPr="00874FBF">
        <w:rPr>
          <w:sz w:val="28"/>
          <w:szCs w:val="28"/>
          <w:lang w:val="uk-UA"/>
        </w:rPr>
        <w:t>-р</w:t>
      </w:r>
      <w:r w:rsidRPr="00874FBF">
        <w:rPr>
          <w:sz w:val="24"/>
          <w:szCs w:val="24"/>
          <w:lang w:val="uk-UA"/>
        </w:rPr>
        <w:t xml:space="preserve"> </w:t>
      </w:r>
    </w:p>
    <w:p w:rsidR="00023CC2" w:rsidRPr="00202B2D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B49F9">
        <w:rPr>
          <w:rFonts w:ascii="Times New Roman" w:hAnsi="Times New Roman"/>
          <w:sz w:val="28"/>
          <w:szCs w:val="28"/>
        </w:rPr>
        <w:t>дев’яносто</w:t>
      </w:r>
      <w:r w:rsidR="00823446">
        <w:rPr>
          <w:rFonts w:ascii="Times New Roman" w:hAnsi="Times New Roman"/>
          <w:sz w:val="28"/>
          <w:szCs w:val="28"/>
        </w:rPr>
        <w:t xml:space="preserve"> </w:t>
      </w:r>
      <w:r w:rsidR="00BE79A7">
        <w:rPr>
          <w:rFonts w:ascii="Times New Roman" w:hAnsi="Times New Roman"/>
          <w:sz w:val="28"/>
          <w:szCs w:val="28"/>
        </w:rPr>
        <w:t>шост</w:t>
      </w:r>
      <w:r w:rsidR="00823446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B49F9">
        <w:rPr>
          <w:sz w:val="28"/>
          <w:szCs w:val="28"/>
          <w:lang w:val="uk-UA"/>
        </w:rPr>
        <w:t>дев’яност</w:t>
      </w:r>
      <w:r w:rsidR="00823446">
        <w:rPr>
          <w:sz w:val="28"/>
          <w:szCs w:val="28"/>
          <w:lang w:val="uk-UA"/>
        </w:rPr>
        <w:t xml:space="preserve">о </w:t>
      </w:r>
      <w:r w:rsidR="00BE79A7">
        <w:rPr>
          <w:sz w:val="28"/>
          <w:szCs w:val="28"/>
          <w:lang w:val="uk-UA"/>
        </w:rPr>
        <w:t>шост</w:t>
      </w:r>
      <w:r w:rsidR="009B49F9">
        <w:rPr>
          <w:sz w:val="28"/>
          <w:szCs w:val="28"/>
          <w:lang w:val="uk-UA"/>
        </w:rPr>
        <w:t>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BE79A7">
        <w:rPr>
          <w:sz w:val="28"/>
          <w:szCs w:val="28"/>
          <w:lang w:val="uk-UA"/>
        </w:rPr>
        <w:t>25 вересня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B49F9" w:rsidRPr="00255E0E" w:rsidRDefault="00BE79A7" w:rsidP="009B49F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23446" w:rsidRDefault="00823446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823446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2B2D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4BBB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E79A7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85FD8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B4EA91"/>
  <w15:docId w15:val="{2F0D8DED-FEE9-42F4-8C76-2CA38AE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2025-09-08T08:23:00Z</cp:lastPrinted>
  <dcterms:created xsi:type="dcterms:W3CDTF">2025-09-08T08:20:00Z</dcterms:created>
  <dcterms:modified xsi:type="dcterms:W3CDTF">2025-09-10T05:48:00Z</dcterms:modified>
</cp:coreProperties>
</file>