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D400CD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 w:rsidRPr="00D400CD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 w:rsidRPr="00D400CD">
        <w:rPr>
          <w:b/>
          <w:bCs/>
          <w:color w:val="000000"/>
          <w:sz w:val="28"/>
          <w:szCs w:val="28"/>
          <w:lang w:eastAsia="uk-UA"/>
        </w:rPr>
        <w:t>КАЛУСЬКА МІСЬКА РАДА</w:t>
      </w:r>
    </w:p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 w:rsidRPr="00D400CD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 w:rsidRPr="00D400CD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9A0B85" w:rsidRPr="00D400CD" w:rsidRDefault="009A0B85" w:rsidP="009A0B85">
      <w:pPr>
        <w:widowControl w:val="0"/>
        <w:shd w:val="clear" w:color="auto" w:fill="FFFFFF"/>
        <w:adjustRightInd w:val="0"/>
        <w:spacing w:after="0"/>
        <w:jc w:val="center"/>
        <w:rPr>
          <w:sz w:val="28"/>
          <w:szCs w:val="28"/>
        </w:rPr>
      </w:pPr>
      <w:proofErr w:type="spellStart"/>
      <w:r w:rsidRPr="00D400CD">
        <w:rPr>
          <w:b/>
          <w:bCs/>
          <w:color w:val="000000"/>
          <w:sz w:val="28"/>
          <w:szCs w:val="28"/>
          <w:lang w:eastAsia="uk-UA"/>
        </w:rPr>
        <w:t>від_______</w:t>
      </w:r>
      <w:proofErr w:type="spellEnd"/>
      <w:r w:rsidRPr="00D400CD">
        <w:rPr>
          <w:b/>
          <w:bCs/>
          <w:color w:val="000000"/>
          <w:sz w:val="28"/>
          <w:szCs w:val="28"/>
          <w:lang w:eastAsia="uk-UA"/>
        </w:rPr>
        <w:t>___№___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D400CD">
        <w:rPr>
          <w:b/>
          <w:bCs/>
          <w:color w:val="000000"/>
          <w:sz w:val="28"/>
          <w:szCs w:val="28"/>
          <w:lang w:eastAsia="uk-UA"/>
        </w:rPr>
        <w:t>м. Калуш</w:t>
      </w:r>
    </w:p>
    <w:p w:rsidR="00DB6F4B" w:rsidRPr="009A0B85" w:rsidRDefault="00DB6F4B" w:rsidP="009A0B85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right="3969"/>
        <w:jc w:val="both"/>
        <w:rPr>
          <w:rStyle w:val="rvts8"/>
          <w:color w:val="000000"/>
          <w:sz w:val="28"/>
          <w:szCs w:val="28"/>
          <w:lang w:val="en-US"/>
        </w:rPr>
      </w:pPr>
    </w:p>
    <w:p w:rsidR="00DB6F4B" w:rsidRDefault="00DB6F4B" w:rsidP="00AE6C2A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DB6F4B" w:rsidRDefault="00DB6F4B" w:rsidP="00AE6C2A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AE6C2A" w:rsidRPr="00797FDE" w:rsidRDefault="00AE6C2A" w:rsidP="00AE6C2A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color w:val="000000"/>
          <w:sz w:val="28"/>
          <w:szCs w:val="28"/>
        </w:rPr>
      </w:pPr>
      <w:r w:rsidRPr="00797FDE">
        <w:rPr>
          <w:rStyle w:val="rvts8"/>
          <w:color w:val="000000"/>
          <w:sz w:val="28"/>
          <w:szCs w:val="28"/>
        </w:rPr>
        <w:t>Про надання дозволу комунальному підприємству  "Управляюч</w:t>
      </w:r>
      <w:r w:rsidR="00864E99" w:rsidRPr="00797FDE">
        <w:rPr>
          <w:rStyle w:val="rvts8"/>
          <w:color w:val="000000"/>
          <w:sz w:val="28"/>
          <w:szCs w:val="28"/>
        </w:rPr>
        <w:t>а</w:t>
      </w:r>
      <w:r w:rsidRPr="00797FDE">
        <w:rPr>
          <w:rStyle w:val="rvts8"/>
          <w:color w:val="000000"/>
          <w:sz w:val="28"/>
          <w:szCs w:val="28"/>
        </w:rPr>
        <w:t xml:space="preserve"> компані</w:t>
      </w:r>
      <w:r w:rsidR="00864E99" w:rsidRPr="00797FDE">
        <w:rPr>
          <w:rStyle w:val="rvts8"/>
          <w:color w:val="000000"/>
          <w:sz w:val="28"/>
          <w:szCs w:val="28"/>
        </w:rPr>
        <w:t>я</w:t>
      </w:r>
      <w:r w:rsidRPr="00797FDE">
        <w:rPr>
          <w:rStyle w:val="rvts8"/>
          <w:color w:val="000000"/>
          <w:sz w:val="28"/>
          <w:szCs w:val="28"/>
        </w:rPr>
        <w:t xml:space="preserve"> "</w:t>
      </w:r>
      <w:proofErr w:type="spellStart"/>
      <w:r w:rsidRPr="00797FDE">
        <w:rPr>
          <w:rStyle w:val="rvts8"/>
          <w:color w:val="000000"/>
          <w:sz w:val="28"/>
          <w:szCs w:val="28"/>
        </w:rPr>
        <w:t>Добродім</w:t>
      </w:r>
      <w:proofErr w:type="spellEnd"/>
      <w:r w:rsidRPr="00797FDE">
        <w:rPr>
          <w:rStyle w:val="rvts8"/>
          <w:color w:val="000000"/>
          <w:sz w:val="28"/>
          <w:szCs w:val="28"/>
        </w:rPr>
        <w:t>"</w:t>
      </w:r>
      <w:r w:rsidR="005C5467" w:rsidRPr="00797FDE">
        <w:rPr>
          <w:rStyle w:val="rvts8"/>
          <w:color w:val="000000"/>
          <w:sz w:val="28"/>
          <w:szCs w:val="28"/>
        </w:rPr>
        <w:t xml:space="preserve"> </w:t>
      </w:r>
      <w:r w:rsidR="00864E99" w:rsidRPr="00797FDE">
        <w:rPr>
          <w:rStyle w:val="rvts8"/>
          <w:color w:val="000000"/>
          <w:sz w:val="28"/>
          <w:szCs w:val="28"/>
        </w:rPr>
        <w:t xml:space="preserve">на </w:t>
      </w:r>
      <w:r w:rsidRPr="00797FDE">
        <w:rPr>
          <w:rStyle w:val="rvts8"/>
          <w:color w:val="000000"/>
          <w:sz w:val="28"/>
          <w:szCs w:val="28"/>
        </w:rPr>
        <w:t>управління гуртожитками комунальної власності міста Калуша</w:t>
      </w:r>
    </w:p>
    <w:p w:rsidR="00AE6C2A" w:rsidRDefault="00AE6C2A" w:rsidP="00AE6C2A">
      <w:pPr>
        <w:pStyle w:val="rvps248"/>
        <w:shd w:val="clear" w:color="auto" w:fill="FFFFFF"/>
        <w:spacing w:before="0" w:beforeAutospacing="0" w:after="0" w:afterAutospacing="0"/>
        <w:ind w:firstLine="705"/>
        <w:rPr>
          <w:color w:val="000000"/>
          <w:sz w:val="28"/>
          <w:szCs w:val="28"/>
        </w:rPr>
      </w:pPr>
    </w:p>
    <w:p w:rsidR="00AE6C2A" w:rsidRDefault="00AE6C2A" w:rsidP="00AE6C2A">
      <w:pPr>
        <w:pStyle w:val="rvps3"/>
        <w:shd w:val="clear" w:color="auto" w:fill="FFFFFF"/>
        <w:spacing w:before="0" w:beforeAutospacing="0" w:after="0" w:afterAutospacing="0"/>
        <w:ind w:firstLine="705"/>
        <w:jc w:val="both"/>
        <w:rPr>
          <w:rStyle w:val="rvts8"/>
          <w:sz w:val="28"/>
          <w:szCs w:val="28"/>
        </w:rPr>
      </w:pPr>
      <w:r>
        <w:rPr>
          <w:sz w:val="28"/>
          <w:szCs w:val="28"/>
          <w:shd w:val="clear" w:color="auto" w:fill="FFFFFF"/>
        </w:rPr>
        <w:t>Керуючись Законами України "Про місцеве самоврядування в Україні", "Про особливості здійснення права власності у багатоквартирному будинку", "Про житлово-комунальні послуги",</w:t>
      </w:r>
      <w:r w:rsidRPr="00AE6C2A">
        <w:rPr>
          <w:sz w:val="28"/>
          <w:szCs w:val="28"/>
        </w:rPr>
        <w:t xml:space="preserve"> </w:t>
      </w:r>
      <w:r w:rsidR="00362C6A" w:rsidRPr="00A268C7">
        <w:rPr>
          <w:sz w:val="28"/>
          <w:szCs w:val="28"/>
          <w:shd w:val="clear" w:color="auto" w:fill="FFFFFF"/>
        </w:rPr>
        <w:t>"Про внесення змін до деяких Законів України щодо врегулювання окремих питань у сфері надання житлово-комунальних послуг",</w:t>
      </w:r>
      <w:r w:rsidR="00362C6A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рішенням міської ради від 28.04.2021 №447 «Про передачу майна, яке знаходиться на балансі комунального підприємства </w:t>
      </w:r>
      <w:r w:rsidR="0093670A">
        <w:rPr>
          <w:sz w:val="28"/>
          <w:szCs w:val="28"/>
        </w:rPr>
        <w:t>"</w:t>
      </w:r>
      <w:r>
        <w:rPr>
          <w:sz w:val="28"/>
          <w:szCs w:val="28"/>
        </w:rPr>
        <w:t xml:space="preserve">Житлово-експлуатаційна організація №4" (дванадцята сесія </w:t>
      </w:r>
      <w:r w:rsidR="00864E99">
        <w:rPr>
          <w:sz w:val="28"/>
          <w:szCs w:val="28"/>
        </w:rPr>
        <w:t>во</w:t>
      </w:r>
      <w:r>
        <w:rPr>
          <w:sz w:val="28"/>
          <w:szCs w:val="28"/>
        </w:rPr>
        <w:t xml:space="preserve">сьмого демократичного скликання), беручи до уваги </w:t>
      </w:r>
      <w:r w:rsidR="006C002B">
        <w:rPr>
          <w:sz w:val="28"/>
          <w:szCs w:val="28"/>
        </w:rPr>
        <w:t>лист ліквідатора</w:t>
      </w:r>
      <w:r w:rsidR="0093670A" w:rsidRPr="0093670A">
        <w:rPr>
          <w:sz w:val="28"/>
          <w:szCs w:val="28"/>
        </w:rPr>
        <w:t xml:space="preserve"> </w:t>
      </w:r>
      <w:r w:rsidR="0093670A">
        <w:rPr>
          <w:sz w:val="28"/>
          <w:szCs w:val="28"/>
        </w:rPr>
        <w:t xml:space="preserve">комунального підприємства "Житлово-експлуатаційна організація №4" арбітражного керуючого </w:t>
      </w:r>
      <w:r w:rsidR="006C002B">
        <w:rPr>
          <w:sz w:val="28"/>
          <w:szCs w:val="28"/>
        </w:rPr>
        <w:t xml:space="preserve"> </w:t>
      </w:r>
      <w:r>
        <w:rPr>
          <w:sz w:val="28"/>
          <w:szCs w:val="28"/>
        </w:rPr>
        <w:t>від 2</w:t>
      </w:r>
      <w:r w:rsidR="00864E9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3670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93670A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362C6A">
        <w:rPr>
          <w:sz w:val="28"/>
          <w:szCs w:val="28"/>
        </w:rPr>
        <w:t xml:space="preserve"> </w:t>
      </w:r>
      <w:r w:rsidR="00864E99">
        <w:rPr>
          <w:sz w:val="28"/>
          <w:szCs w:val="28"/>
        </w:rPr>
        <w:t>02-01</w:t>
      </w:r>
      <w:r w:rsidR="0093670A">
        <w:rPr>
          <w:sz w:val="28"/>
          <w:szCs w:val="28"/>
        </w:rPr>
        <w:t>/</w:t>
      </w:r>
      <w:r w:rsidR="00864E99">
        <w:rPr>
          <w:sz w:val="28"/>
          <w:szCs w:val="28"/>
        </w:rPr>
        <w:t xml:space="preserve">78 </w:t>
      </w:r>
      <w:r>
        <w:rPr>
          <w:rStyle w:val="rvts8"/>
          <w:sz w:val="28"/>
          <w:szCs w:val="28"/>
        </w:rPr>
        <w:t>виконавчий комітет міської ради</w:t>
      </w:r>
    </w:p>
    <w:p w:rsidR="00AE6C2A" w:rsidRDefault="00AE6C2A" w:rsidP="00797FDE">
      <w:pPr>
        <w:pStyle w:val="rvps47"/>
        <w:shd w:val="clear" w:color="auto" w:fill="FFFFFF"/>
        <w:spacing w:before="240" w:beforeAutospacing="0" w:after="0" w:afterAutospacing="0"/>
        <w:ind w:firstLine="705"/>
        <w:jc w:val="both"/>
        <w:rPr>
          <w:rStyle w:val="rvts8"/>
          <w:b/>
          <w:color w:val="000000"/>
          <w:sz w:val="28"/>
          <w:szCs w:val="28"/>
        </w:rPr>
      </w:pPr>
      <w:r>
        <w:rPr>
          <w:rStyle w:val="rvts8"/>
          <w:b/>
          <w:color w:val="000000"/>
          <w:sz w:val="28"/>
          <w:szCs w:val="28"/>
        </w:rPr>
        <w:t>ВИРІШИВ:</w:t>
      </w:r>
    </w:p>
    <w:p w:rsidR="00D929A2" w:rsidRDefault="00D929A2" w:rsidP="00AE6C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6C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дозвіл</w:t>
      </w:r>
      <w:r w:rsidR="00804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"Управляюч</w:t>
      </w:r>
      <w:r w:rsidR="008F64F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</w:t>
      </w:r>
      <w:r w:rsidR="008F64F5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" надавати послуги з управління багатоквартирним будинком</w:t>
      </w:r>
      <w:r w:rsidR="008F64F5">
        <w:rPr>
          <w:rFonts w:ascii="Times New Roman" w:eastAsia="Times New Roman" w:hAnsi="Times New Roman" w:cs="Times New Roman"/>
          <w:sz w:val="28"/>
          <w:szCs w:val="28"/>
          <w:lang w:eastAsia="uk-UA"/>
        </w:rPr>
        <w:t>(гуртожитками комунальної власності міста Калуша)</w:t>
      </w:r>
      <w:r w:rsidR="005F2E2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D6871" w:rsidRPr="007D68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6871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</w:t>
      </w:r>
      <w:r w:rsidR="008F64F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6871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додатком.</w:t>
      </w:r>
    </w:p>
    <w:p w:rsidR="00BD5504" w:rsidRDefault="00BD5504" w:rsidP="00AE6C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2.Комунальному підприємству "Управляюч</w:t>
      </w:r>
      <w:r w:rsidR="0065284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</w:t>
      </w:r>
      <w:r w:rsidR="00652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"Добродім" здійснювати нарахування послуги з утримання будинку та прибудинкової території за діючими цінами/тарифами з утримання будинку та прибудинкової території комунальних підприємств </w:t>
      </w:r>
      <w:r w:rsidRPr="009511CD">
        <w:rPr>
          <w:rFonts w:ascii="Times New Roman" w:hAnsi="Times New Roman" w:cs="Times New Roman"/>
          <w:sz w:val="28"/>
          <w:szCs w:val="28"/>
        </w:rPr>
        <w:t>"Житлово-експлуатаційна організація №1"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1CD">
        <w:rPr>
          <w:rFonts w:ascii="Times New Roman" w:hAnsi="Times New Roman" w:cs="Times New Roman"/>
          <w:sz w:val="28"/>
          <w:szCs w:val="28"/>
        </w:rPr>
        <w:t>та</w:t>
      </w:r>
      <w:r w:rsidRPr="009511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11CD">
        <w:rPr>
          <w:rFonts w:ascii="Times New Roman" w:hAnsi="Times New Roman" w:cs="Times New Roman"/>
          <w:sz w:val="28"/>
          <w:szCs w:val="28"/>
        </w:rPr>
        <w:t>"Житлово-експлуатаційна організація №4"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моменту призначення  управителя відповідно до проведеного конкурсу</w:t>
      </w:r>
      <w:r w:rsidR="00CF7ED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6C2A" w:rsidRDefault="00BD5504" w:rsidP="00BD55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E6C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"Управляюч</w:t>
      </w:r>
      <w:r w:rsidR="00864E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</w:t>
      </w:r>
      <w:r w:rsidR="00864E9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" та у</w:t>
      </w:r>
      <w:r w:rsidR="007D68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правлінню житлово-комунального господарства міської ради (Юрій Рекунов) </w:t>
      </w:r>
      <w:r w:rsidR="00362C6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відповідності до вимог законодавства до моменту оголошення конкурсу з призначення управителя</w:t>
      </w:r>
      <w:r w:rsidR="002F1B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2C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</w:t>
      </w:r>
      <w:r w:rsidR="007D68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B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збори </w:t>
      </w:r>
      <w:r w:rsidR="00CF7E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співвласників </w:t>
      </w:r>
      <w:r w:rsidR="00864E9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F7ED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мешканців гуртожитків</w:t>
      </w:r>
      <w:r w:rsidR="005816B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145C" w:rsidRDefault="001D145C" w:rsidP="00AE6C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E6C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E6C2A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="007D6871">
        <w:rPr>
          <w:rFonts w:ascii="Times New Roman" w:hAnsi="Times New Roman" w:cs="Times New Roman"/>
          <w:sz w:val="28"/>
          <w:szCs w:val="28"/>
        </w:rPr>
        <w:t xml:space="preserve"> Богдана Білецького</w:t>
      </w:r>
      <w:r w:rsidR="00AE6C2A">
        <w:rPr>
          <w:rFonts w:ascii="Times New Roman" w:hAnsi="Times New Roman" w:cs="Times New Roman"/>
          <w:sz w:val="28"/>
          <w:szCs w:val="28"/>
        </w:rPr>
        <w:t>.</w:t>
      </w:r>
    </w:p>
    <w:p w:rsidR="00AE6C2A" w:rsidRDefault="00AE6C2A" w:rsidP="00AE6C2A">
      <w:pPr>
        <w:pStyle w:val="rvps47"/>
        <w:shd w:val="clear" w:color="auto" w:fill="FFFFFF"/>
        <w:spacing w:before="0" w:beforeAutospacing="0" w:after="0" w:afterAutospacing="0"/>
        <w:ind w:firstLine="705"/>
        <w:jc w:val="center"/>
        <w:rPr>
          <w:color w:val="000000"/>
          <w:sz w:val="28"/>
          <w:szCs w:val="28"/>
        </w:rPr>
      </w:pPr>
    </w:p>
    <w:p w:rsidR="00AE6C2A" w:rsidRDefault="00AE6C2A" w:rsidP="00AE6C2A">
      <w:pPr>
        <w:pStyle w:val="rvps47"/>
        <w:shd w:val="clear" w:color="auto" w:fill="FFFFFF"/>
        <w:spacing w:before="0" w:beforeAutospacing="0" w:after="0" w:afterAutospacing="0"/>
        <w:jc w:val="both"/>
        <w:rPr>
          <w:rStyle w:val="rvts8"/>
          <w:color w:val="000000"/>
          <w:sz w:val="28"/>
          <w:szCs w:val="28"/>
        </w:rPr>
      </w:pPr>
      <w:r>
        <w:rPr>
          <w:rStyle w:val="rvts8"/>
          <w:color w:val="000000"/>
          <w:sz w:val="28"/>
          <w:szCs w:val="28"/>
        </w:rPr>
        <w:t xml:space="preserve">Міський голова                                                                                   </w:t>
      </w:r>
      <w:r w:rsidR="005F2E28">
        <w:rPr>
          <w:rStyle w:val="rvts8"/>
          <w:color w:val="000000"/>
          <w:sz w:val="28"/>
          <w:szCs w:val="28"/>
        </w:rPr>
        <w:t xml:space="preserve">  </w:t>
      </w:r>
      <w:r>
        <w:rPr>
          <w:rStyle w:val="rvts8"/>
          <w:color w:val="000000"/>
          <w:sz w:val="28"/>
          <w:szCs w:val="28"/>
        </w:rPr>
        <w:t> </w:t>
      </w:r>
      <w:r w:rsidR="007D6871">
        <w:rPr>
          <w:rStyle w:val="rvts8"/>
          <w:color w:val="000000"/>
          <w:sz w:val="28"/>
          <w:szCs w:val="28"/>
        </w:rPr>
        <w:t>Андрій</w:t>
      </w:r>
      <w:r>
        <w:rPr>
          <w:rStyle w:val="rvts8"/>
          <w:color w:val="000000"/>
          <w:sz w:val="28"/>
          <w:szCs w:val="28"/>
        </w:rPr>
        <w:t xml:space="preserve"> </w:t>
      </w:r>
      <w:r w:rsidR="007D6871">
        <w:rPr>
          <w:rStyle w:val="rvts8"/>
          <w:color w:val="000000"/>
          <w:sz w:val="28"/>
          <w:szCs w:val="28"/>
        </w:rPr>
        <w:t>Найда</w:t>
      </w:r>
    </w:p>
    <w:p w:rsidR="00797FDE" w:rsidRDefault="00797FDE" w:rsidP="005C4269">
      <w:pPr>
        <w:jc w:val="right"/>
      </w:pPr>
    </w:p>
    <w:p w:rsidR="00A268C7" w:rsidRDefault="00A268C7" w:rsidP="00A268C7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A268C7" w:rsidRDefault="00A268C7" w:rsidP="00A268C7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A268C7" w:rsidRDefault="00A268C7" w:rsidP="00A268C7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A268C7" w:rsidRDefault="00A268C7" w:rsidP="005C4269">
      <w:pPr>
        <w:jc w:val="right"/>
      </w:pPr>
    </w:p>
    <w:p w:rsidR="00A268C7" w:rsidRDefault="00A268C7" w:rsidP="005C4269">
      <w:pPr>
        <w:jc w:val="right"/>
      </w:pPr>
    </w:p>
    <w:p w:rsidR="00A268C7" w:rsidRDefault="00A268C7" w:rsidP="005C4269">
      <w:pPr>
        <w:jc w:val="right"/>
      </w:pPr>
    </w:p>
    <w:p w:rsidR="005C4269" w:rsidRPr="005C4269" w:rsidRDefault="005C4269" w:rsidP="005C426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5C4269" w:rsidRPr="005C4269" w:rsidRDefault="005C4269" w:rsidP="005C4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виконавчого </w:t>
      </w:r>
    </w:p>
    <w:p w:rsidR="005C4269" w:rsidRPr="005C4269" w:rsidRDefault="005C4269" w:rsidP="005C4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</w:p>
    <w:p w:rsidR="005C4269" w:rsidRPr="005C4269" w:rsidRDefault="005C4269" w:rsidP="005C4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 № _____</w:t>
      </w:r>
    </w:p>
    <w:p w:rsidR="005C4269" w:rsidRPr="005C4269" w:rsidRDefault="005C4269" w:rsidP="005C4269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269" w:rsidRPr="005C4269" w:rsidRDefault="005C4269" w:rsidP="005C4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2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</w:t>
      </w:r>
    </w:p>
    <w:p w:rsidR="005C4269" w:rsidRPr="005C4269" w:rsidRDefault="005C4269" w:rsidP="005C4269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2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4269">
        <w:rPr>
          <w:rFonts w:ascii="Times New Roman" w:hAnsi="Times New Roman" w:cs="Times New Roman"/>
          <w:sz w:val="28"/>
          <w:szCs w:val="28"/>
        </w:rPr>
        <w:t>об’єктів</w:t>
      </w:r>
      <w:r w:rsidR="009511CD">
        <w:rPr>
          <w:rFonts w:ascii="Times New Roman" w:eastAsia="Times New Roman" w:hAnsi="Times New Roman" w:cs="Times New Roman"/>
          <w:sz w:val="28"/>
          <w:szCs w:val="28"/>
          <w:lang w:eastAsia="uk-UA"/>
        </w:rPr>
        <w:t>(гуртожитків)</w:t>
      </w:r>
      <w:r w:rsidRPr="005C4269">
        <w:rPr>
          <w:rFonts w:ascii="Times New Roman" w:hAnsi="Times New Roman" w:cs="Times New Roman"/>
          <w:sz w:val="28"/>
          <w:szCs w:val="28"/>
        </w:rPr>
        <w:t xml:space="preserve">, де </w:t>
      </w:r>
      <w:r w:rsidRPr="005C426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створено об’єднань співвласників багатоквартирних будинків</w:t>
      </w:r>
      <w:r w:rsidR="009511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C426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співвласники яких не прийняли рішення про форму управління будинком</w:t>
      </w:r>
      <w:r w:rsidR="002F1B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4269">
        <w:rPr>
          <w:rFonts w:ascii="Times New Roman" w:hAnsi="Times New Roman" w:cs="Times New Roman"/>
          <w:sz w:val="28"/>
          <w:szCs w:val="28"/>
        </w:rPr>
        <w:t>у місті Калуші</w:t>
      </w:r>
    </w:p>
    <w:p w:rsidR="005C4269" w:rsidRDefault="005C4269" w:rsidP="005C4269">
      <w:pPr>
        <w:tabs>
          <w:tab w:val="left" w:pos="4335"/>
        </w:tabs>
      </w:pPr>
    </w:p>
    <w:p w:rsidR="005C4269" w:rsidRDefault="005C4269"/>
    <w:p w:rsidR="00F86DE8" w:rsidRDefault="00F86DE8" w:rsidP="00F86D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018"/>
        <w:gridCol w:w="3018"/>
        <w:gridCol w:w="1343"/>
        <w:gridCol w:w="1318"/>
      </w:tblGrid>
      <w:tr w:rsidR="00F86DE8" w:rsidTr="00F86DE8">
        <w:trPr>
          <w:trHeight w:val="5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Житловий будинок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 забудови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К-сть поверхів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вул.Є.Коновальця,16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вул.Є.Коновальця,18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вул.Є.Коновальця,24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Молодіжна,1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Молодіжна,3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Молодіжна,5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вул.О.Тихого,11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вул.Б.Хмельницького,8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С.Стрільців,34-Б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6DE8" w:rsidTr="00F86D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вул.Рубчака,5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8" w:rsidRDefault="00F8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86DE8" w:rsidRDefault="00F86DE8" w:rsidP="00F86DE8"/>
    <w:p w:rsidR="00A14DE5" w:rsidRDefault="00A14DE5" w:rsidP="00E17427">
      <w:pPr>
        <w:rPr>
          <w:rFonts w:ascii="Times New Roman" w:hAnsi="Times New Roman" w:cs="Times New Roman"/>
          <w:sz w:val="28"/>
          <w:szCs w:val="28"/>
        </w:rPr>
      </w:pPr>
    </w:p>
    <w:p w:rsidR="00A14DE5" w:rsidRDefault="00A14DE5" w:rsidP="00E17427">
      <w:pPr>
        <w:rPr>
          <w:rFonts w:ascii="Times New Roman" w:hAnsi="Times New Roman" w:cs="Times New Roman"/>
          <w:sz w:val="28"/>
          <w:szCs w:val="28"/>
        </w:rPr>
      </w:pPr>
    </w:p>
    <w:p w:rsidR="00A14DE5" w:rsidRPr="005C4269" w:rsidRDefault="00A14DE5" w:rsidP="00E17427">
      <w:pPr>
        <w:rPr>
          <w:rFonts w:ascii="Times New Roman" w:hAnsi="Times New Roman" w:cs="Times New Roman"/>
          <w:sz w:val="28"/>
          <w:szCs w:val="28"/>
        </w:rPr>
      </w:pPr>
    </w:p>
    <w:p w:rsidR="00A14DE5" w:rsidRPr="00A14DE5" w:rsidRDefault="00A14DE5" w:rsidP="00A14DE5">
      <w:pPr>
        <w:tabs>
          <w:tab w:val="left" w:pos="6804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4DE5">
        <w:rPr>
          <w:rFonts w:ascii="Times New Roman" w:eastAsia="Calibri" w:hAnsi="Times New Roman" w:cs="Times New Roman"/>
          <w:sz w:val="28"/>
          <w:szCs w:val="28"/>
          <w:lang w:eastAsia="ru-RU"/>
        </w:rPr>
        <w:t>Керуючий справами виконкому                                                                Олег Савка</w:t>
      </w:r>
    </w:p>
    <w:p w:rsidR="00E17427" w:rsidRDefault="00E1742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</w:p>
    <w:p w:rsidR="00A268C7" w:rsidRDefault="00A268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68C7" w:rsidSect="00162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521"/>
    <w:rsid w:val="0016298A"/>
    <w:rsid w:val="001D145C"/>
    <w:rsid w:val="002A4521"/>
    <w:rsid w:val="002F1BAF"/>
    <w:rsid w:val="003204EF"/>
    <w:rsid w:val="00362C6A"/>
    <w:rsid w:val="005816B8"/>
    <w:rsid w:val="005C4269"/>
    <w:rsid w:val="005C5467"/>
    <w:rsid w:val="005F2E28"/>
    <w:rsid w:val="0065160A"/>
    <w:rsid w:val="00652846"/>
    <w:rsid w:val="006618E6"/>
    <w:rsid w:val="006C002B"/>
    <w:rsid w:val="00775624"/>
    <w:rsid w:val="00787A44"/>
    <w:rsid w:val="00797FDE"/>
    <w:rsid w:val="007D6871"/>
    <w:rsid w:val="00801AC0"/>
    <w:rsid w:val="00804744"/>
    <w:rsid w:val="00864E99"/>
    <w:rsid w:val="008F64F5"/>
    <w:rsid w:val="0093670A"/>
    <w:rsid w:val="009511CD"/>
    <w:rsid w:val="009A0B85"/>
    <w:rsid w:val="00A14DE5"/>
    <w:rsid w:val="00A268C7"/>
    <w:rsid w:val="00AA237E"/>
    <w:rsid w:val="00AE6C2A"/>
    <w:rsid w:val="00BD5504"/>
    <w:rsid w:val="00CF7ED6"/>
    <w:rsid w:val="00D929A2"/>
    <w:rsid w:val="00DB2FBD"/>
    <w:rsid w:val="00DB6F4B"/>
    <w:rsid w:val="00DF7376"/>
    <w:rsid w:val="00E17427"/>
    <w:rsid w:val="00E326CA"/>
    <w:rsid w:val="00EA4604"/>
    <w:rsid w:val="00F8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2A"/>
    <w:pPr>
      <w:spacing w:line="256" w:lineRule="auto"/>
    </w:pPr>
  </w:style>
  <w:style w:type="paragraph" w:styleId="4">
    <w:name w:val="heading 4"/>
    <w:basedOn w:val="a"/>
    <w:next w:val="a"/>
    <w:link w:val="40"/>
    <w:qFormat/>
    <w:rsid w:val="00A268C7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268C7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47">
    <w:name w:val="rvps247"/>
    <w:basedOn w:val="a"/>
    <w:rsid w:val="00A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48">
    <w:name w:val="rvps248"/>
    <w:basedOn w:val="a"/>
    <w:rsid w:val="00A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A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7">
    <w:name w:val="rvps47"/>
    <w:basedOn w:val="a"/>
    <w:rsid w:val="00A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AE6C2A"/>
  </w:style>
  <w:style w:type="character" w:customStyle="1" w:styleId="rvts11">
    <w:name w:val="rvts11"/>
    <w:basedOn w:val="a0"/>
    <w:rsid w:val="00AE6C2A"/>
  </w:style>
  <w:style w:type="character" w:styleId="a3">
    <w:name w:val="Hyperlink"/>
    <w:basedOn w:val="a0"/>
    <w:uiPriority w:val="99"/>
    <w:semiHidden/>
    <w:unhideWhenUsed/>
    <w:rsid w:val="00AE6C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8E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A268C7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68C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caption"/>
    <w:basedOn w:val="a"/>
    <w:qFormat/>
    <w:rsid w:val="00A268C7"/>
    <w:pPr>
      <w:spacing w:after="0" w:line="240" w:lineRule="auto"/>
      <w:ind w:right="-1" w:firstLine="720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27</cp:revision>
  <cp:lastPrinted>2021-05-05T11:06:00Z</cp:lastPrinted>
  <dcterms:created xsi:type="dcterms:W3CDTF">2021-04-30T08:35:00Z</dcterms:created>
  <dcterms:modified xsi:type="dcterms:W3CDTF">2021-05-05T12:59:00Z</dcterms:modified>
</cp:coreProperties>
</file>