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55979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F77808">
        <w:rPr>
          <w:sz w:val="28"/>
          <w:szCs w:val="28"/>
          <w:u w:val="single"/>
          <w:lang w:val="uk-UA"/>
        </w:rPr>
        <w:t>8</w:t>
      </w:r>
      <w:r w:rsidR="00DE4CD3">
        <w:rPr>
          <w:sz w:val="28"/>
          <w:szCs w:val="28"/>
          <w:u w:val="single"/>
          <w:lang w:val="uk-UA"/>
        </w:rPr>
        <w:t>1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1A411D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22558">
        <w:rPr>
          <w:sz w:val="28"/>
          <w:szCs w:val="28"/>
          <w:lang w:val="uk-UA"/>
        </w:rPr>
        <w:t>внесення змін до рішення виконавчого комітету</w:t>
      </w:r>
      <w:r w:rsidR="00F77808">
        <w:rPr>
          <w:sz w:val="28"/>
          <w:szCs w:val="28"/>
          <w:lang w:val="uk-UA"/>
        </w:rPr>
        <w:t xml:space="preserve"> </w:t>
      </w:r>
      <w:r w:rsidR="00B22558">
        <w:rPr>
          <w:sz w:val="28"/>
          <w:szCs w:val="28"/>
          <w:lang w:val="uk-UA"/>
        </w:rPr>
        <w:t xml:space="preserve">міської ради від </w:t>
      </w:r>
      <w:r w:rsidR="00DE4CD3">
        <w:rPr>
          <w:sz w:val="28"/>
          <w:szCs w:val="28"/>
          <w:lang w:val="uk-UA"/>
        </w:rPr>
        <w:t>22.12.2020 №272</w:t>
      </w:r>
      <w:r w:rsidR="00F77808">
        <w:rPr>
          <w:sz w:val="28"/>
          <w:szCs w:val="28"/>
          <w:lang w:val="uk-UA"/>
        </w:rPr>
        <w:t xml:space="preserve"> «Про </w:t>
      </w:r>
      <w:r w:rsidR="00DE4CD3">
        <w:rPr>
          <w:sz w:val="28"/>
          <w:szCs w:val="28"/>
          <w:lang w:val="uk-UA"/>
        </w:rPr>
        <w:t>шефство над військовими частинами</w:t>
      </w:r>
      <w:r w:rsidR="003F4D2E">
        <w:rPr>
          <w:sz w:val="28"/>
          <w:szCs w:val="28"/>
          <w:lang w:val="uk-UA"/>
        </w:rPr>
        <w:t>»</w:t>
      </w:r>
    </w:p>
    <w:p w:rsidR="00DE4CD3" w:rsidRPr="001A411D" w:rsidRDefault="00DE4CD3" w:rsidP="001A411D">
      <w:pPr>
        <w:ind w:right="5243"/>
        <w:jc w:val="both"/>
        <w:rPr>
          <w:sz w:val="28"/>
          <w:szCs w:val="28"/>
          <w:lang w:val="uk-UA"/>
        </w:rPr>
      </w:pPr>
    </w:p>
    <w:p w:rsidR="00A311C0" w:rsidRDefault="00DE4CD3" w:rsidP="00DE4CD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E4CD3">
        <w:rPr>
          <w:rFonts w:ascii="Times New Roman" w:hAnsi="Times New Roman"/>
          <w:sz w:val="28"/>
          <w:szCs w:val="28"/>
        </w:rPr>
        <w:t xml:space="preserve">Керуючись Законом України «Про </w:t>
      </w:r>
      <w:r>
        <w:rPr>
          <w:rFonts w:ascii="Times New Roman" w:hAnsi="Times New Roman"/>
          <w:sz w:val="28"/>
          <w:szCs w:val="28"/>
        </w:rPr>
        <w:t xml:space="preserve">місцеве самоврядування </w:t>
      </w:r>
      <w:r w:rsidRPr="00DE4CD3">
        <w:rPr>
          <w:rFonts w:ascii="Times New Roman" w:hAnsi="Times New Roman"/>
          <w:sz w:val="28"/>
          <w:szCs w:val="28"/>
        </w:rPr>
        <w:t>в Україні», на виконання указу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України», розпорядження Івано-Франківської обласної державної адміністрації від 18.02.2016 №65 «Про шефство над військовими частинами», від 30.05.2019 №272 «Про внесення змін до розпорядження облдержадміністрації від 18.02.2016 року №65», від 25.05.2022 року №191 «Про внесення змін до розпорядження Івано-Франківської облдержадміністрації від 18.02.2016 № 65», рішення Калуської міської ради від 26.06.2025 №4294, беручи до уваги службову записку начальника управління з питань надзвичайних ситуацій Олега Тарбєєва від 16.07.2025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DE4CD3">
        <w:rPr>
          <w:rFonts w:ascii="Times New Roman" w:hAnsi="Times New Roman"/>
          <w:sz w:val="28"/>
          <w:szCs w:val="28"/>
        </w:rPr>
        <w:t>01.1-08/407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DE4CD3" w:rsidRDefault="00DE4CD3" w:rsidP="00DE4CD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E4CD3" w:rsidRDefault="00A311C0" w:rsidP="00DE4CD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DE4CD3" w:rsidRDefault="00DE4CD3" w:rsidP="00DE4C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 зміни до рішення виконавчого комітету міської ради від 22.12.2020 №272 «Про шефство над військовими  частинами», а саме:</w:t>
      </w:r>
    </w:p>
    <w:p w:rsidR="00DE4CD3" w:rsidRDefault="00DE4CD3" w:rsidP="00DE4CD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80FB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.1. </w:t>
      </w:r>
      <w:r w:rsidRPr="00780FB2">
        <w:rPr>
          <w:sz w:val="28"/>
          <w:szCs w:val="28"/>
          <w:lang w:val="uk-UA"/>
        </w:rPr>
        <w:t xml:space="preserve">додаток 1 до рішення </w:t>
      </w:r>
      <w:r>
        <w:rPr>
          <w:sz w:val="28"/>
          <w:szCs w:val="28"/>
          <w:lang w:val="uk-UA"/>
        </w:rPr>
        <w:t xml:space="preserve">доповнити пунктом 7 такого змісту - </w:t>
      </w:r>
      <w:r w:rsidR="00A74817">
        <w:rPr>
          <w:sz w:val="28"/>
          <w:szCs w:val="28"/>
          <w:lang w:val="uk-UA"/>
        </w:rPr>
        <w:t>«Військова частина</w:t>
      </w:r>
      <w:r w:rsidRPr="007F1DE3">
        <w:rPr>
          <w:sz w:val="28"/>
          <w:szCs w:val="28"/>
          <w:lang w:val="uk-UA"/>
        </w:rPr>
        <w:t>».</w:t>
      </w:r>
    </w:p>
    <w:p w:rsidR="00DE4CD3" w:rsidRDefault="00DE4CD3" w:rsidP="00DE4C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 додаток 2 до рішення доповнити пунктом 15 такого змісту – «Командир військової частини (за згодою)».</w:t>
      </w:r>
    </w:p>
    <w:p w:rsidR="00DE4CD3" w:rsidRPr="00DE4CD3" w:rsidRDefault="00DE4CD3" w:rsidP="00DE4C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4CD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 секретаря міської ради Віктора Гільтайчука.</w:t>
      </w:r>
    </w:p>
    <w:p w:rsidR="001A411D" w:rsidRDefault="001A411D" w:rsidP="00DE4CD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A411D" w:rsidRDefault="001A411D" w:rsidP="001A411D">
      <w:pPr>
        <w:pStyle w:val="1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411D" w:rsidRPr="001A411D" w:rsidRDefault="001A411D" w:rsidP="001A411D">
      <w:pPr>
        <w:pStyle w:val="1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68E" w:rsidRDefault="00A311C0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DE4CD3" w:rsidRDefault="00DE4CD3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74817" w:rsidRDefault="00A74817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74817" w:rsidRDefault="00A74817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E4CD3" w:rsidRPr="00DE4CD3" w:rsidRDefault="00DE4CD3" w:rsidP="00DE4CD3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DE4CD3" w:rsidRPr="00DE4CD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5E" w:rsidRDefault="0066285E">
      <w:r>
        <w:separator/>
      </w:r>
    </w:p>
  </w:endnote>
  <w:endnote w:type="continuationSeparator" w:id="0">
    <w:p w:rsidR="0066285E" w:rsidRDefault="0066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5E" w:rsidRDefault="0066285E">
      <w:r>
        <w:separator/>
      </w:r>
    </w:p>
  </w:footnote>
  <w:footnote w:type="continuationSeparator" w:id="0">
    <w:p w:rsidR="0066285E" w:rsidRDefault="00662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E4CD3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76888"/>
    <w:multiLevelType w:val="multilevel"/>
    <w:tmpl w:val="DFA2E2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24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11D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4D2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288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85E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E57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4817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2A94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A35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4CD3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808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link w:val="af7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8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9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a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b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c">
    <w:name w:val="Назва документа"/>
    <w:basedOn w:val="a"/>
    <w:next w:val="afb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d">
    <w:name w:val="Subtitle"/>
    <w:basedOn w:val="a"/>
    <w:link w:val="afe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e">
    <w:name w:val="Підзаголовок Знак"/>
    <w:basedOn w:val="a0"/>
    <w:link w:val="afd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af7">
    <w:name w:val="Без інтервалів Знак"/>
    <w:basedOn w:val="a0"/>
    <w:link w:val="af6"/>
    <w:uiPriority w:val="1"/>
    <w:locked/>
    <w:rsid w:val="003F4D2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21871-4DEC-4033-A388-E1976E62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2025-08-01T10:23:00Z</dcterms:created>
  <dcterms:modified xsi:type="dcterms:W3CDTF">2025-08-01T10:23:00Z</dcterms:modified>
</cp:coreProperties>
</file>