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7F" w:rsidRDefault="00BE0A7F" w:rsidP="00CB345C">
      <w:pPr>
        <w:jc w:val="both"/>
        <w:rPr>
          <w:sz w:val="28"/>
          <w:szCs w:val="28"/>
        </w:rPr>
      </w:pPr>
      <w:bookmarkStart w:id="0" w:name="_GoBack"/>
      <w:bookmarkEnd w:id="0"/>
    </w:p>
    <w:p w:rsidR="00CB345C" w:rsidRPr="00CB345C" w:rsidRDefault="00CB345C" w:rsidP="00CB345C">
      <w:pPr>
        <w:tabs>
          <w:tab w:val="left" w:pos="1985"/>
          <w:tab w:val="left" w:pos="4860"/>
        </w:tabs>
        <w:snapToGrid w:val="0"/>
        <w:jc w:val="center"/>
        <w:rPr>
          <w:sz w:val="24"/>
          <w:szCs w:val="24"/>
          <w:lang w:val="ru-RU"/>
        </w:rPr>
      </w:pPr>
      <w:r w:rsidRPr="00CB345C">
        <w:rPr>
          <w:lang w:val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fillcolor="window">
            <v:imagedata r:id="rId4" o:title=""/>
          </v:shape>
          <o:OLEObject Type="Embed" ProgID="Word.Picture.8" ShapeID="_x0000_i1025" DrawAspect="Content" ObjectID="_1681040687" r:id="rId5"/>
        </w:object>
      </w:r>
    </w:p>
    <w:p w:rsidR="00CB345C" w:rsidRPr="00CB345C" w:rsidRDefault="00CB345C" w:rsidP="00CB345C">
      <w:pPr>
        <w:tabs>
          <w:tab w:val="left" w:pos="4253"/>
        </w:tabs>
        <w:snapToGrid w:val="0"/>
        <w:jc w:val="center"/>
        <w:rPr>
          <w:b/>
          <w:sz w:val="26"/>
          <w:szCs w:val="26"/>
          <w:lang w:val="ru-RU"/>
        </w:rPr>
      </w:pPr>
      <w:r w:rsidRPr="00CB345C">
        <w:rPr>
          <w:b/>
          <w:sz w:val="26"/>
          <w:szCs w:val="26"/>
          <w:lang w:val="ru-RU"/>
        </w:rPr>
        <w:t>УКРАЇНА</w:t>
      </w:r>
    </w:p>
    <w:p w:rsidR="00CB345C" w:rsidRPr="00CB345C" w:rsidRDefault="00CB345C" w:rsidP="00CB345C">
      <w:pPr>
        <w:snapToGrid w:val="0"/>
        <w:jc w:val="center"/>
        <w:rPr>
          <w:b/>
          <w:sz w:val="28"/>
          <w:szCs w:val="28"/>
        </w:rPr>
      </w:pPr>
      <w:r w:rsidRPr="00CB345C">
        <w:rPr>
          <w:b/>
          <w:sz w:val="28"/>
          <w:szCs w:val="28"/>
          <w:lang w:val="ru-RU"/>
        </w:rPr>
        <w:t>КАЛУСЬКА МІСЬКА РАДА</w:t>
      </w:r>
    </w:p>
    <w:p w:rsidR="00CB345C" w:rsidRPr="00CB345C" w:rsidRDefault="00CB345C" w:rsidP="00CB345C">
      <w:pPr>
        <w:snapToGrid w:val="0"/>
        <w:jc w:val="center"/>
        <w:rPr>
          <w:b/>
          <w:sz w:val="28"/>
          <w:szCs w:val="28"/>
        </w:rPr>
      </w:pPr>
      <w:r w:rsidRPr="00CB345C">
        <w:rPr>
          <w:b/>
          <w:sz w:val="28"/>
          <w:szCs w:val="28"/>
        </w:rPr>
        <w:t>ІВАНО-ФРАНКІВСЬКОЇ ОБЛАСТІ</w:t>
      </w:r>
    </w:p>
    <w:p w:rsidR="00CB345C" w:rsidRPr="00CB345C" w:rsidRDefault="00CB345C" w:rsidP="00CB345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345C">
        <w:rPr>
          <w:rFonts w:eastAsia="Calibri"/>
          <w:b/>
          <w:sz w:val="28"/>
          <w:szCs w:val="28"/>
          <w:lang w:eastAsia="en-US"/>
        </w:rPr>
        <w:t>ВИКОНАВЧИЙ  КОМІТЕТ</w:t>
      </w:r>
    </w:p>
    <w:p w:rsidR="00CB345C" w:rsidRPr="00CB345C" w:rsidRDefault="00CB345C" w:rsidP="00CB345C">
      <w:pPr>
        <w:rPr>
          <w:rFonts w:eastAsia="Calibri"/>
          <w:sz w:val="28"/>
          <w:szCs w:val="28"/>
          <w:lang w:eastAsia="en-US"/>
        </w:rPr>
      </w:pPr>
      <w:r w:rsidRPr="00CB345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6181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B345C" w:rsidRPr="00CB345C" w:rsidRDefault="00CB345C" w:rsidP="00CB345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345C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:rsidR="00CB345C" w:rsidRPr="00CB345C" w:rsidRDefault="00CB345C" w:rsidP="00CB345C">
      <w:pPr>
        <w:rPr>
          <w:rFonts w:eastAsia="Calibri"/>
          <w:sz w:val="18"/>
          <w:szCs w:val="18"/>
          <w:u w:val="single"/>
          <w:lang w:eastAsia="en-US"/>
        </w:rPr>
      </w:pPr>
    </w:p>
    <w:p w:rsidR="00CB345C" w:rsidRPr="00CB345C" w:rsidRDefault="00CB345C" w:rsidP="00CB345C">
      <w:pPr>
        <w:rPr>
          <w:rFonts w:eastAsia="Calibri"/>
          <w:sz w:val="28"/>
          <w:szCs w:val="28"/>
          <w:u w:val="single"/>
          <w:lang w:eastAsia="en-US"/>
        </w:rPr>
      </w:pPr>
      <w:r w:rsidRPr="00CB345C">
        <w:rPr>
          <w:rFonts w:ascii="Calibri" w:eastAsia="Calibri" w:hAnsi="Calibri" w:cs="Arial"/>
          <w:sz w:val="26"/>
          <w:szCs w:val="26"/>
          <w:lang w:eastAsia="en-US"/>
        </w:rPr>
        <w:t xml:space="preserve">           </w:t>
      </w:r>
      <w:r w:rsidRPr="008313B4">
        <w:rPr>
          <w:rFonts w:eastAsia="Calibri"/>
          <w:sz w:val="28"/>
          <w:szCs w:val="28"/>
          <w:lang w:eastAsia="en-US"/>
        </w:rPr>
        <w:t>26.04.2021</w:t>
      </w:r>
      <w:r w:rsidRPr="00CB345C">
        <w:rPr>
          <w:rFonts w:ascii="Calibri" w:eastAsia="Calibri" w:hAnsi="Calibri" w:cs="Arial"/>
          <w:sz w:val="26"/>
          <w:szCs w:val="26"/>
          <w:lang w:eastAsia="en-US"/>
        </w:rPr>
        <w:t xml:space="preserve">                                       </w:t>
      </w:r>
      <w:r>
        <w:rPr>
          <w:rFonts w:ascii="Calibri" w:eastAsia="Calibri" w:hAnsi="Calibri" w:cs="Arial"/>
          <w:sz w:val="26"/>
          <w:szCs w:val="26"/>
          <w:lang w:eastAsia="en-US"/>
        </w:rPr>
        <w:t xml:space="preserve">     </w:t>
      </w:r>
      <w:r w:rsidRPr="00CB345C">
        <w:rPr>
          <w:rFonts w:ascii="Calibri" w:eastAsia="Calibri" w:hAnsi="Calibri"/>
          <w:sz w:val="26"/>
          <w:szCs w:val="26"/>
          <w:lang w:eastAsia="en-US"/>
        </w:rPr>
        <w:t>м. Калуш</w:t>
      </w:r>
      <w:r w:rsidRPr="00CB345C">
        <w:rPr>
          <w:rFonts w:ascii="Arial" w:eastAsia="Calibri" w:hAnsi="Arial" w:cs="Arial"/>
          <w:sz w:val="28"/>
          <w:szCs w:val="28"/>
          <w:lang w:eastAsia="en-US"/>
        </w:rPr>
        <w:tab/>
      </w:r>
      <w:r w:rsidRPr="00CB345C">
        <w:rPr>
          <w:rFonts w:ascii="Arial" w:eastAsia="Calibri" w:hAnsi="Arial" w:cs="Arial"/>
          <w:sz w:val="28"/>
          <w:szCs w:val="28"/>
          <w:lang w:eastAsia="en-US"/>
        </w:rPr>
        <w:tab/>
      </w:r>
      <w:r w:rsidRPr="00CB345C"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    </w:t>
      </w:r>
      <w:r w:rsidRPr="00CB345C">
        <w:rPr>
          <w:rFonts w:eastAsia="Calibri"/>
          <w:sz w:val="28"/>
          <w:szCs w:val="28"/>
          <w:lang w:eastAsia="en-US"/>
        </w:rPr>
        <w:t>№139-р</w:t>
      </w:r>
    </w:p>
    <w:p w:rsidR="00BE0A7F" w:rsidRDefault="00BE0A7F" w:rsidP="00BE0A7F">
      <w:pPr>
        <w:ind w:left="426"/>
        <w:jc w:val="both"/>
        <w:rPr>
          <w:sz w:val="28"/>
          <w:szCs w:val="28"/>
        </w:rPr>
      </w:pPr>
    </w:p>
    <w:p w:rsidR="00BE0A7F" w:rsidRDefault="00BE0A7F" w:rsidP="00CB345C">
      <w:pPr>
        <w:jc w:val="both"/>
        <w:rPr>
          <w:sz w:val="28"/>
          <w:szCs w:val="28"/>
        </w:rPr>
      </w:pPr>
    </w:p>
    <w:p w:rsidR="00BE0A7F" w:rsidRDefault="00BE0A7F" w:rsidP="00BE0A7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тимчасової</w:t>
      </w:r>
    </w:p>
    <w:p w:rsidR="00BE0A7F" w:rsidRDefault="00BE0A7F" w:rsidP="00BE0A7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для проведення огляду </w:t>
      </w:r>
    </w:p>
    <w:p w:rsidR="00BE0A7F" w:rsidRDefault="00BE0A7F" w:rsidP="00BE0A7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технічного стану житлового </w:t>
      </w:r>
    </w:p>
    <w:p w:rsidR="00BE0A7F" w:rsidRDefault="00BE0A7F" w:rsidP="00BE0A7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будинку №61 на вулиці Олени Пчілки</w:t>
      </w:r>
    </w:p>
    <w:p w:rsidR="00BE0A7F" w:rsidRDefault="00BE0A7F" w:rsidP="00BE0A7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ОСББ "Пчілки 61" </w:t>
      </w:r>
    </w:p>
    <w:p w:rsidR="00BE0A7F" w:rsidRDefault="00BE0A7F" w:rsidP="00BE0A7F">
      <w:pPr>
        <w:rPr>
          <w:sz w:val="28"/>
          <w:szCs w:val="28"/>
        </w:rPr>
      </w:pPr>
    </w:p>
    <w:p w:rsidR="00BE0A7F" w:rsidRDefault="00BE0A7F" w:rsidP="00BE0A7F">
      <w:pPr>
        <w:rPr>
          <w:sz w:val="28"/>
          <w:szCs w:val="28"/>
        </w:rPr>
      </w:pPr>
    </w:p>
    <w:p w:rsidR="00BE0A7F" w:rsidRDefault="00BE0A7F" w:rsidP="00BE0A7F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</w:t>
      </w:r>
      <w:r w:rsidRPr="00E575BE">
        <w:rPr>
          <w:sz w:val="28"/>
          <w:szCs w:val="28"/>
        </w:rPr>
        <w:t xml:space="preserve"> </w:t>
      </w:r>
      <w:r>
        <w:rPr>
          <w:sz w:val="28"/>
          <w:szCs w:val="28"/>
        </w:rPr>
        <w:t>Пчілки 61 " від 13.04.2021 № 575 / 05.1-20:</w:t>
      </w:r>
    </w:p>
    <w:p w:rsidR="00BE0A7F" w:rsidRDefault="00BE0A7F" w:rsidP="00BE0A7F">
      <w:pPr>
        <w:ind w:firstLine="540"/>
        <w:jc w:val="both"/>
        <w:rPr>
          <w:sz w:val="28"/>
          <w:szCs w:val="28"/>
        </w:rPr>
      </w:pPr>
    </w:p>
    <w:p w:rsidR="00BE0A7F" w:rsidRDefault="00BE0A7F" w:rsidP="00BE0A7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Створити тимчасову комісію для проведення огляду технічного стану житлового будинку №61 на вулиці Олени Пчілки ОСББ "</w:t>
      </w:r>
      <w:r w:rsidRPr="00E575BE">
        <w:rPr>
          <w:sz w:val="28"/>
          <w:szCs w:val="28"/>
        </w:rPr>
        <w:t xml:space="preserve"> </w:t>
      </w:r>
      <w:r>
        <w:rPr>
          <w:sz w:val="28"/>
          <w:szCs w:val="28"/>
        </w:rPr>
        <w:t>Пчілки 61" у складі:</w:t>
      </w:r>
    </w:p>
    <w:p w:rsidR="00BE0A7F" w:rsidRDefault="00BE0A7F" w:rsidP="00BE0A7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4"/>
        <w:gridCol w:w="6371"/>
      </w:tblGrid>
      <w:tr w:rsidR="00BE0A7F" w:rsidTr="00602E34">
        <w:tc>
          <w:tcPr>
            <w:tcW w:w="9639" w:type="dxa"/>
            <w:gridSpan w:val="2"/>
            <w:hideMark/>
          </w:tcPr>
          <w:p w:rsidR="00BE0A7F" w:rsidRDefault="00BE0A7F" w:rsidP="00602E34">
            <w:pPr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тимчасової</w:t>
            </w:r>
          </w:p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комісії:</w:t>
            </w:r>
          </w:p>
        </w:tc>
      </w:tr>
      <w:tr w:rsidR="00BE0A7F" w:rsidTr="00602E34">
        <w:tc>
          <w:tcPr>
            <w:tcW w:w="3039" w:type="dxa"/>
            <w:hideMark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0" w:type="dxa"/>
            <w:hideMark/>
          </w:tcPr>
          <w:p w:rsidR="00BE0A7F" w:rsidRDefault="00BE0A7F" w:rsidP="00602E34">
            <w:pPr>
              <w:spacing w:line="252" w:lineRule="auto"/>
              <w:ind w:left="559" w:hanging="5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заступник начальника з питань житлової політики       та роботи із споживачами управління житлово-комунального господарства міської ради.</w:t>
            </w:r>
          </w:p>
        </w:tc>
      </w:tr>
      <w:tr w:rsidR="00BE0A7F" w:rsidTr="00602E34">
        <w:tc>
          <w:tcPr>
            <w:tcW w:w="9639" w:type="dxa"/>
            <w:gridSpan w:val="2"/>
            <w:hideMark/>
          </w:tcPr>
          <w:tbl>
            <w:tblPr>
              <w:tblW w:w="9354" w:type="dxa"/>
              <w:tblLook w:val="01E0" w:firstRow="1" w:lastRow="1" w:firstColumn="1" w:lastColumn="1" w:noHBand="0" w:noVBand="0"/>
            </w:tblPr>
            <w:tblGrid>
              <w:gridCol w:w="2395"/>
              <w:gridCol w:w="20"/>
              <w:gridCol w:w="6939"/>
            </w:tblGrid>
            <w:tr w:rsidR="00BE0A7F" w:rsidTr="00602E34">
              <w:tc>
                <w:tcPr>
                  <w:tcW w:w="2395" w:type="dxa"/>
                  <w:hideMark/>
                </w:tcPr>
                <w:p w:rsidR="00BE0A7F" w:rsidRDefault="00BE0A7F" w:rsidP="00602E34">
                  <w:pPr>
                    <w:spacing w:line="252" w:lineRule="auto"/>
                    <w:ind w:left="-352" w:right="-167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Члени тимчасової</w:t>
                  </w:r>
                </w:p>
                <w:p w:rsidR="00BE0A7F" w:rsidRDefault="00BE0A7F" w:rsidP="00602E34">
                  <w:pPr>
                    <w:spacing w:line="252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комісії:</w:t>
                  </w:r>
                </w:p>
              </w:tc>
              <w:tc>
                <w:tcPr>
                  <w:tcW w:w="6959" w:type="dxa"/>
                  <w:gridSpan w:val="2"/>
                </w:tcPr>
                <w:p w:rsidR="00BE0A7F" w:rsidRDefault="00BE0A7F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E0A7F" w:rsidTr="00602E34">
              <w:tc>
                <w:tcPr>
                  <w:tcW w:w="2415" w:type="dxa"/>
                  <w:gridSpan w:val="2"/>
                </w:tcPr>
                <w:p w:rsidR="00BE0A7F" w:rsidRDefault="00BE0A7F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</w:tcPr>
                <w:p w:rsidR="00BE0A7F" w:rsidRDefault="00BE0A7F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0A7F" w:rsidRDefault="00BE0A7F" w:rsidP="00602E34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E0A7F" w:rsidTr="00602E34">
        <w:tc>
          <w:tcPr>
            <w:tcW w:w="3039" w:type="dxa"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BE0A7F" w:rsidRDefault="00BE0A7F" w:rsidP="00602E34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E0A7F" w:rsidTr="00602E34">
        <w:tc>
          <w:tcPr>
            <w:tcW w:w="3039" w:type="dxa"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Гук</w:t>
            </w:r>
          </w:p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Іван </w:t>
            </w:r>
            <w:proofErr w:type="spellStart"/>
            <w:r>
              <w:rPr>
                <w:sz w:val="28"/>
                <w:szCs w:val="28"/>
              </w:rPr>
              <w:t>Ощановський</w:t>
            </w:r>
            <w:proofErr w:type="spellEnd"/>
          </w:p>
        </w:tc>
        <w:tc>
          <w:tcPr>
            <w:tcW w:w="6600" w:type="dxa"/>
          </w:tcPr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  депутат Калуської міської ради (за згодою);</w:t>
            </w: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tabs>
                <w:tab w:val="left" w:pos="132"/>
                <w:tab w:val="left" w:pos="2475"/>
              </w:tabs>
              <w:spacing w:line="252" w:lineRule="auto"/>
              <w:ind w:left="237" w:hanging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голова об'єднання співвласників багатоквартирного</w:t>
            </w: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461" w:hanging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будинку " Пчілки 61 "(за згодою) ;</w:t>
            </w: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ind w:left="611" w:hanging="611"/>
              <w:rPr>
                <w:sz w:val="28"/>
                <w:szCs w:val="28"/>
              </w:rPr>
            </w:pPr>
          </w:p>
          <w:p w:rsidR="00BE0A7F" w:rsidRDefault="00BE0A7F" w:rsidP="00602E34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E0A7F" w:rsidTr="00602E34">
        <w:tc>
          <w:tcPr>
            <w:tcW w:w="3039" w:type="dxa"/>
            <w:hideMark/>
          </w:tcPr>
          <w:p w:rsidR="00BE0A7F" w:rsidRDefault="00BE0A7F" w:rsidP="00602E34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Тарас Захарія</w:t>
            </w:r>
          </w:p>
          <w:p w:rsidR="00BE0A7F" w:rsidRDefault="00BE0A7F" w:rsidP="00602E34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  <w:hideMark/>
          </w:tcPr>
          <w:p w:rsidR="00BE0A7F" w:rsidRDefault="00BE0A7F" w:rsidP="00602E34">
            <w:pPr>
              <w:tabs>
                <w:tab w:val="left" w:pos="2475"/>
              </w:tabs>
              <w:spacing w:line="254" w:lineRule="auto"/>
              <w:ind w:left="611" w:hanging="6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головний спеціаліст - юрист відділу житлової  політики та роботи із споживачами управління житлово-комунального господарства міської ради;  </w:t>
            </w:r>
          </w:p>
        </w:tc>
      </w:tr>
      <w:tr w:rsidR="00BE0A7F" w:rsidTr="00602E34">
        <w:tc>
          <w:tcPr>
            <w:tcW w:w="3039" w:type="dxa"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E0A7F" w:rsidTr="00602E34">
        <w:tc>
          <w:tcPr>
            <w:tcW w:w="3039" w:type="dxa"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Селедець</w:t>
            </w:r>
            <w:proofErr w:type="spellEnd"/>
          </w:p>
          <w:p w:rsidR="00BE0A7F" w:rsidRDefault="00BE0A7F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BE0A7F" w:rsidRDefault="00BE0A7F" w:rsidP="00602E34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600" w:type="dxa"/>
            <w:hideMark/>
          </w:tcPr>
          <w:p w:rsidR="00BE0A7F" w:rsidRDefault="00BE0A7F" w:rsidP="00602E34">
            <w:pPr>
              <w:tabs>
                <w:tab w:val="left" w:pos="289"/>
              </w:tabs>
              <w:spacing w:line="252" w:lineRule="auto"/>
              <w:ind w:left="289" w:hanging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ради.</w:t>
            </w:r>
          </w:p>
        </w:tc>
      </w:tr>
      <w:tr w:rsidR="00BE0A7F" w:rsidTr="00602E34">
        <w:tc>
          <w:tcPr>
            <w:tcW w:w="3039" w:type="dxa"/>
          </w:tcPr>
          <w:p w:rsidR="00BE0A7F" w:rsidRDefault="00BE0A7F" w:rsidP="00602E3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BE0A7F" w:rsidRDefault="00BE0A7F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BE0A7F" w:rsidRDefault="00BE0A7F" w:rsidP="00BE0A7F">
      <w:pPr>
        <w:ind w:firstLine="540"/>
        <w:jc w:val="both"/>
        <w:rPr>
          <w:sz w:val="28"/>
          <w:szCs w:val="28"/>
        </w:rPr>
      </w:pPr>
    </w:p>
    <w:p w:rsidR="00BE0A7F" w:rsidRDefault="00BE0A7F" w:rsidP="00BE0A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:rsidR="00BE0A7F" w:rsidRDefault="00BE0A7F" w:rsidP="00BE0A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огляд технічного стану житлового будинку №61 на</w:t>
      </w:r>
      <w:r w:rsidRPr="00E575BE">
        <w:rPr>
          <w:sz w:val="28"/>
          <w:szCs w:val="28"/>
        </w:rPr>
        <w:t xml:space="preserve"> </w:t>
      </w:r>
      <w:r>
        <w:rPr>
          <w:sz w:val="28"/>
          <w:szCs w:val="28"/>
        </w:rPr>
        <w:t>вулиці Олени Пчілки.</w:t>
      </w:r>
    </w:p>
    <w:p w:rsidR="00BE0A7F" w:rsidRDefault="00BE0A7F" w:rsidP="00BE0A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BE0A7F" w:rsidRDefault="00BE0A7F" w:rsidP="00BE0A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 підставі даних акту обстеження підготувати </w:t>
      </w:r>
      <w:r w:rsidR="002A0BAC">
        <w:rPr>
          <w:sz w:val="28"/>
          <w:szCs w:val="28"/>
        </w:rPr>
        <w:t>перелік ремонтних робіт та до 07</w:t>
      </w:r>
      <w:r>
        <w:rPr>
          <w:sz w:val="28"/>
          <w:szCs w:val="28"/>
        </w:rPr>
        <w:t xml:space="preserve"> травня 2021 року передати комісії з відбору житлових будинків для проведення ремонтних робіт.</w:t>
      </w:r>
    </w:p>
    <w:p w:rsidR="00BE0A7F" w:rsidRDefault="00BE0A7F" w:rsidP="00BE0A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BE0A7F" w:rsidRDefault="00BE0A7F" w:rsidP="00BE0A7F">
      <w:pPr>
        <w:ind w:firstLine="540"/>
        <w:jc w:val="both"/>
        <w:rPr>
          <w:sz w:val="28"/>
          <w:szCs w:val="28"/>
        </w:rPr>
      </w:pPr>
    </w:p>
    <w:p w:rsidR="00BE0A7F" w:rsidRDefault="00BE0A7F" w:rsidP="00BE0A7F">
      <w:pPr>
        <w:jc w:val="both"/>
        <w:rPr>
          <w:sz w:val="28"/>
          <w:szCs w:val="28"/>
        </w:rPr>
      </w:pPr>
    </w:p>
    <w:p w:rsidR="00BE0A7F" w:rsidRDefault="00BE0A7F" w:rsidP="00BE0A7F">
      <w:pPr>
        <w:rPr>
          <w:sz w:val="28"/>
          <w:szCs w:val="28"/>
        </w:rPr>
      </w:pPr>
    </w:p>
    <w:p w:rsidR="00BE0A7F" w:rsidRDefault="00BE0A7F" w:rsidP="00BE0A7F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Андрій Найда</w:t>
      </w:r>
    </w:p>
    <w:p w:rsidR="00BE0A7F" w:rsidRDefault="00BE0A7F" w:rsidP="00BE0A7F">
      <w:pPr>
        <w:rPr>
          <w:sz w:val="26"/>
          <w:szCs w:val="26"/>
        </w:rPr>
      </w:pPr>
    </w:p>
    <w:p w:rsidR="00BE0A7F" w:rsidRDefault="00BE0A7F" w:rsidP="00BE0A7F">
      <w:pPr>
        <w:rPr>
          <w:sz w:val="26"/>
          <w:szCs w:val="26"/>
        </w:rPr>
      </w:pPr>
    </w:p>
    <w:p w:rsidR="00BE0A7F" w:rsidRDefault="00BE0A7F" w:rsidP="00BE0A7F">
      <w:pPr>
        <w:jc w:val="both"/>
        <w:rPr>
          <w:sz w:val="26"/>
          <w:szCs w:val="26"/>
        </w:rPr>
      </w:pPr>
    </w:p>
    <w:p w:rsidR="00DB32B7" w:rsidRDefault="00DB32B7"/>
    <w:sectPr w:rsidR="00DB32B7" w:rsidSect="00920E1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7F"/>
    <w:rsid w:val="002A0BAC"/>
    <w:rsid w:val="008313B4"/>
    <w:rsid w:val="008C4203"/>
    <w:rsid w:val="00920E17"/>
    <w:rsid w:val="00BE0A7F"/>
    <w:rsid w:val="00CB345C"/>
    <w:rsid w:val="00D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834A"/>
  <w15:chartTrackingRefBased/>
  <w15:docId w15:val="{F2D19C15-F976-416F-971B-107DA77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03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03"/>
    <w:rPr>
      <w:rFonts w:ascii="Arial" w:eastAsia="Times New Roman" w:hAnsi="Arial" w:cs="Arial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2021-04-27T11:51:00Z</cp:lastPrinted>
  <dcterms:created xsi:type="dcterms:W3CDTF">2021-04-27T07:03:00Z</dcterms:created>
  <dcterms:modified xsi:type="dcterms:W3CDTF">2021-04-27T11:58:00Z</dcterms:modified>
</cp:coreProperties>
</file>