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8352789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63894">
        <w:rPr>
          <w:w w:val="110"/>
        </w:rPr>
        <w:t>1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546AEC">
        <w:rPr>
          <w:w w:val="110"/>
          <w:sz w:val="28"/>
          <w:szCs w:val="28"/>
        </w:rPr>
        <w:t>10</w:t>
      </w:r>
      <w:r w:rsidR="00857053">
        <w:rPr>
          <w:w w:val="110"/>
          <w:sz w:val="28"/>
          <w:szCs w:val="28"/>
        </w:rPr>
        <w:t xml:space="preserve"> </w:t>
      </w:r>
      <w:r w:rsidR="00A63894">
        <w:rPr>
          <w:w w:val="110"/>
          <w:sz w:val="28"/>
          <w:szCs w:val="28"/>
        </w:rPr>
        <w:t>січня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A63894">
        <w:rPr>
          <w:b/>
          <w:w w:val="110"/>
          <w:sz w:val="28"/>
          <w:szCs w:val="28"/>
        </w:rPr>
        <w:t>10.01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4D7B30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4D7B30">
        <w:rPr>
          <w:b/>
          <w:w w:val="110"/>
          <w:sz w:val="28"/>
          <w:szCs w:val="28"/>
        </w:rPr>
        <w:t>11.0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A63894">
        <w:rPr>
          <w:b/>
          <w:w w:val="110"/>
          <w:sz w:val="28"/>
          <w:szCs w:val="28"/>
        </w:rPr>
        <w:t>10.01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4D7B30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4D7B30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A63894">
        <w:rPr>
          <w:b/>
          <w:w w:val="110"/>
          <w:sz w:val="28"/>
          <w:szCs w:val="28"/>
        </w:rPr>
        <w:t>1</w:t>
      </w:r>
      <w:r w:rsidR="00C91736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D7B30" w:rsidRDefault="004D7B30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546AEC" w:rsidRDefault="00546AEC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D7B30" w:rsidRDefault="004D7B30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B633B" w:rsidRDefault="004B633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A63894" w:rsidRDefault="00A63894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068C5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7D60BF" w:rsidRPr="00212180" w:rsidRDefault="007D60BF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63894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A63894" w:rsidRDefault="00A63894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</w:p>
          <w:p w:rsidR="00546AEC" w:rsidRDefault="00546AEC" w:rsidP="00546AE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4D7B30" w:rsidRDefault="00546AEC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7D60BF" w:rsidRDefault="00A63894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A63894" w:rsidRDefault="00A63894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A63894" w:rsidRPr="001C42E8" w:rsidTr="00D523CF">
        <w:tc>
          <w:tcPr>
            <w:tcW w:w="1701" w:type="dxa"/>
          </w:tcPr>
          <w:p w:rsidR="00A63894" w:rsidRDefault="00A6389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A63894" w:rsidRDefault="00A6389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318" w:type="dxa"/>
          </w:tcPr>
          <w:p w:rsidR="00A63894" w:rsidRDefault="00A6389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63894" w:rsidRDefault="00A63894" w:rsidP="00A6389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A63894" w:rsidRDefault="00A6389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A63894" w:rsidRPr="001C42E8" w:rsidTr="00D523CF">
        <w:tc>
          <w:tcPr>
            <w:tcW w:w="1701" w:type="dxa"/>
          </w:tcPr>
          <w:p w:rsidR="00A63894" w:rsidRDefault="00A6389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</w:t>
            </w:r>
          </w:p>
        </w:tc>
        <w:tc>
          <w:tcPr>
            <w:tcW w:w="2268" w:type="dxa"/>
          </w:tcPr>
          <w:p w:rsidR="00A63894" w:rsidRDefault="00A6389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Кусень</w:t>
            </w:r>
          </w:p>
        </w:tc>
        <w:tc>
          <w:tcPr>
            <w:tcW w:w="318" w:type="dxa"/>
          </w:tcPr>
          <w:p w:rsidR="00A63894" w:rsidRDefault="00A6389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63894" w:rsidRDefault="00A63894" w:rsidP="00A6389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директор Калуського ліцею №5, голова громадської організації «Асоціація керівників закладів освіти </w:t>
            </w:r>
            <w:proofErr w:type="spellStart"/>
            <w:r>
              <w:rPr>
                <w:w w:val="110"/>
                <w:sz w:val="28"/>
                <w:szCs w:val="28"/>
              </w:rPr>
              <w:t>Калущини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A63894" w:rsidRDefault="00A6389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F1D0A" w:rsidRPr="001C42E8" w:rsidTr="00D523CF">
        <w:tc>
          <w:tcPr>
            <w:tcW w:w="1701" w:type="dxa"/>
          </w:tcPr>
          <w:p w:rsidR="00EF1D0A" w:rsidRDefault="00A6389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EF1D0A" w:rsidRDefault="00A6389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318" w:type="dxa"/>
          </w:tcPr>
          <w:p w:rsidR="00EF1D0A" w:rsidRDefault="00EF1D0A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F1D0A" w:rsidRDefault="00EF1D0A" w:rsidP="00A6389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начальник управління </w:t>
            </w:r>
            <w:r w:rsidR="00A63894">
              <w:rPr>
                <w:w w:val="110"/>
                <w:sz w:val="28"/>
                <w:szCs w:val="28"/>
              </w:rPr>
              <w:t>освіти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EF1D0A" w:rsidRDefault="00EF1D0A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A63894">
              <w:rPr>
                <w:w w:val="110"/>
                <w:sz w:val="28"/>
                <w:szCs w:val="28"/>
              </w:rPr>
              <w:t>1-2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A63894">
              <w:rPr>
                <w:w w:val="110"/>
                <w:sz w:val="28"/>
                <w:szCs w:val="28"/>
              </w:rPr>
              <w:t>-2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D7B30" w:rsidRDefault="004D7B30" w:rsidP="00AA0D29">
      <w:pPr>
        <w:jc w:val="both"/>
        <w:rPr>
          <w:b/>
          <w:w w:val="110"/>
          <w:sz w:val="28"/>
          <w:szCs w:val="28"/>
        </w:rPr>
      </w:pPr>
    </w:p>
    <w:p w:rsidR="00A63894" w:rsidRDefault="00A63894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Заступник міського голови Богдан Білецький </w:t>
      </w:r>
      <w:r w:rsidRPr="008F3C4E">
        <w:rPr>
          <w:w w:val="110"/>
          <w:sz w:val="28"/>
          <w:szCs w:val="28"/>
        </w:rPr>
        <w:t xml:space="preserve">повідомив, що відповідно до розпорядження міського голови </w:t>
      </w:r>
      <w:r w:rsidR="008F3C4E">
        <w:rPr>
          <w:w w:val="110"/>
          <w:sz w:val="28"/>
          <w:szCs w:val="28"/>
        </w:rPr>
        <w:t>від 26.12.2024 №490-к/03 міський голова перебуває у відпустці та обов’язки міського голови виконує заступник міського голови Богдан Білецький.</w:t>
      </w:r>
    </w:p>
    <w:p w:rsidR="008F3C4E" w:rsidRPr="008F3C4E" w:rsidRDefault="008F3C4E" w:rsidP="00AA0D29">
      <w:pPr>
        <w:jc w:val="both"/>
        <w:rPr>
          <w:w w:val="110"/>
          <w:sz w:val="28"/>
          <w:szCs w:val="28"/>
        </w:rPr>
      </w:pPr>
      <w:r w:rsidRPr="008F3C4E">
        <w:rPr>
          <w:b/>
          <w:w w:val="110"/>
          <w:sz w:val="28"/>
          <w:szCs w:val="28"/>
        </w:rPr>
        <w:t>Богдан Білецький</w:t>
      </w:r>
      <w:r>
        <w:rPr>
          <w:w w:val="110"/>
          <w:sz w:val="28"/>
          <w:szCs w:val="28"/>
        </w:rPr>
        <w:t xml:space="preserve"> повідомив членам виконкому та присутнім, що рішенням міської ради від 17.12.2024 №3758 зі складу виконавчого комітету виведено Височанського Миколу Михайловича та введено до складу виконавчого комітету членом виконкому </w:t>
      </w:r>
      <w:proofErr w:type="spellStart"/>
      <w:r>
        <w:rPr>
          <w:w w:val="110"/>
          <w:sz w:val="28"/>
          <w:szCs w:val="28"/>
        </w:rPr>
        <w:t>Пострильоного</w:t>
      </w:r>
      <w:proofErr w:type="spellEnd"/>
      <w:r>
        <w:rPr>
          <w:w w:val="110"/>
          <w:sz w:val="28"/>
          <w:szCs w:val="28"/>
        </w:rPr>
        <w:t xml:space="preserve"> Андрія Петровича. </w:t>
      </w:r>
      <w:r w:rsidR="00274007">
        <w:rPr>
          <w:w w:val="110"/>
          <w:sz w:val="28"/>
          <w:szCs w:val="28"/>
        </w:rPr>
        <w:t>Богдан Білецький представив нового члена виконавчого комітету Андрія</w:t>
      </w:r>
      <w:r>
        <w:rPr>
          <w:w w:val="110"/>
          <w:sz w:val="28"/>
          <w:szCs w:val="28"/>
        </w:rPr>
        <w:t xml:space="preserve"> </w:t>
      </w:r>
      <w:proofErr w:type="spellStart"/>
      <w:r w:rsidR="00274007">
        <w:rPr>
          <w:w w:val="110"/>
          <w:sz w:val="28"/>
          <w:szCs w:val="28"/>
        </w:rPr>
        <w:t>Пострильоного</w:t>
      </w:r>
      <w:proofErr w:type="spellEnd"/>
      <w:r>
        <w:rPr>
          <w:w w:val="110"/>
          <w:sz w:val="28"/>
          <w:szCs w:val="28"/>
        </w:rPr>
        <w:t>.</w:t>
      </w:r>
    </w:p>
    <w:p w:rsidR="00D93448" w:rsidRDefault="00274007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EF7D35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>
        <w:rPr>
          <w:w w:val="110"/>
          <w:sz w:val="28"/>
          <w:szCs w:val="28"/>
        </w:rPr>
        <w:t>2</w:t>
      </w:r>
      <w:r w:rsidR="00EF7D35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5531BA" w:rsidRDefault="005531BA" w:rsidP="00AA0D29">
      <w:pPr>
        <w:jc w:val="both"/>
        <w:rPr>
          <w:w w:val="110"/>
          <w:sz w:val="28"/>
          <w:szCs w:val="28"/>
        </w:rPr>
      </w:pPr>
    </w:p>
    <w:p w:rsidR="00AA0D29" w:rsidRPr="001827DC" w:rsidRDefault="00AA0D29" w:rsidP="001827DC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274007" w:rsidRPr="00F71271" w:rsidTr="00D96527">
        <w:trPr>
          <w:trHeight w:val="599"/>
        </w:trPr>
        <w:tc>
          <w:tcPr>
            <w:tcW w:w="710" w:type="dxa"/>
            <w:vAlign w:val="center"/>
          </w:tcPr>
          <w:p w:rsidR="00274007" w:rsidRPr="00F71271" w:rsidRDefault="00274007" w:rsidP="00D9652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274007" w:rsidRPr="00F71271" w:rsidRDefault="00274007" w:rsidP="00D9652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274007" w:rsidRPr="00BE3D4E" w:rsidTr="00D96527">
        <w:trPr>
          <w:trHeight w:val="599"/>
        </w:trPr>
        <w:tc>
          <w:tcPr>
            <w:tcW w:w="710" w:type="dxa"/>
            <w:vAlign w:val="center"/>
          </w:tcPr>
          <w:p w:rsidR="00274007" w:rsidRDefault="00274007" w:rsidP="0027400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274007" w:rsidRDefault="00274007" w:rsidP="00D96527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2024-2025 навчального року.</w:t>
            </w:r>
          </w:p>
          <w:p w:rsidR="00274007" w:rsidRPr="00BE3D4E" w:rsidRDefault="00274007" w:rsidP="00D9652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274007" w:rsidRPr="001A6C04" w:rsidTr="00D96527">
        <w:trPr>
          <w:trHeight w:val="599"/>
        </w:trPr>
        <w:tc>
          <w:tcPr>
            <w:tcW w:w="710" w:type="dxa"/>
            <w:vAlign w:val="center"/>
          </w:tcPr>
          <w:p w:rsidR="00274007" w:rsidRDefault="00274007" w:rsidP="0027400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274007" w:rsidRDefault="00274007" w:rsidP="00D9652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Pr="00F018F1">
              <w:rPr>
                <w:sz w:val="28"/>
                <w:szCs w:val="28"/>
              </w:rPr>
              <w:t>дозволу на безоплатну передачу виробу металевого гнутого (їжак)</w:t>
            </w:r>
            <w:r>
              <w:rPr>
                <w:sz w:val="28"/>
                <w:szCs w:val="28"/>
              </w:rPr>
              <w:t>.</w:t>
            </w:r>
          </w:p>
          <w:p w:rsidR="00274007" w:rsidRPr="001A6C04" w:rsidRDefault="00274007" w:rsidP="00D9652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1A6C04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464C5" w:rsidRDefault="002464C5" w:rsidP="003B6D1F">
      <w:pPr>
        <w:ind w:left="1440" w:firstLine="720"/>
        <w:jc w:val="both"/>
        <w:rPr>
          <w:w w:val="110"/>
          <w:sz w:val="28"/>
          <w:szCs w:val="28"/>
        </w:rPr>
      </w:pP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274007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>
        <w:rPr>
          <w:w w:val="110"/>
          <w:sz w:val="28"/>
          <w:szCs w:val="28"/>
        </w:rPr>
        <w:t>2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Pr="00092007" w:rsidRDefault="00274007" w:rsidP="000425CD">
      <w:pPr>
        <w:ind w:right="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 w:rsidR="007349DC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освіти</w:t>
      </w:r>
      <w:r w:rsidR="007349DC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2024-2025 навчального року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092007" w:rsidRDefault="00092007" w:rsidP="000425CD">
      <w:pPr>
        <w:jc w:val="both"/>
        <w:rPr>
          <w:sz w:val="28"/>
          <w:szCs w:val="28"/>
        </w:rPr>
      </w:pPr>
      <w:r w:rsidRPr="00092007">
        <w:rPr>
          <w:b/>
          <w:sz w:val="28"/>
          <w:szCs w:val="28"/>
        </w:rPr>
        <w:lastRenderedPageBreak/>
        <w:t>ВИСТУПИЛИ</w:t>
      </w:r>
      <w:r>
        <w:rPr>
          <w:sz w:val="28"/>
          <w:szCs w:val="28"/>
        </w:rPr>
        <w:t>:</w:t>
      </w:r>
    </w:p>
    <w:p w:rsidR="000A5E77" w:rsidRDefault="000A5E77" w:rsidP="000425CD">
      <w:pPr>
        <w:jc w:val="both"/>
        <w:rPr>
          <w:sz w:val="28"/>
          <w:szCs w:val="28"/>
        </w:rPr>
      </w:pPr>
      <w:r w:rsidRPr="001827DC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1827DC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поцікавилася у доповідача чи відбулися тендери. </w:t>
      </w:r>
      <w:r w:rsidRPr="001827DC">
        <w:rPr>
          <w:b/>
          <w:sz w:val="28"/>
          <w:szCs w:val="28"/>
        </w:rPr>
        <w:t xml:space="preserve">Ірина </w:t>
      </w:r>
      <w:proofErr w:type="spellStart"/>
      <w:r w:rsidRPr="001827DC"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повідомила, що тендери в</w:t>
      </w:r>
      <w:r w:rsidR="001827DC">
        <w:rPr>
          <w:sz w:val="28"/>
          <w:szCs w:val="28"/>
        </w:rPr>
        <w:t>ідбулися і на даний час триває</w:t>
      </w:r>
      <w:r>
        <w:rPr>
          <w:sz w:val="28"/>
          <w:szCs w:val="28"/>
        </w:rPr>
        <w:t xml:space="preserve"> </w:t>
      </w:r>
      <w:r w:rsidR="001827DC">
        <w:rPr>
          <w:sz w:val="28"/>
          <w:szCs w:val="28"/>
        </w:rPr>
        <w:t xml:space="preserve">процес </w:t>
      </w:r>
      <w:r>
        <w:rPr>
          <w:sz w:val="28"/>
          <w:szCs w:val="28"/>
        </w:rPr>
        <w:t>укладення договорів. У селах громади тендери не відбулися</w:t>
      </w:r>
      <w:r w:rsidR="001827DC">
        <w:rPr>
          <w:sz w:val="28"/>
          <w:szCs w:val="28"/>
        </w:rPr>
        <w:t>,</w:t>
      </w:r>
      <w:r>
        <w:rPr>
          <w:sz w:val="28"/>
          <w:szCs w:val="28"/>
        </w:rPr>
        <w:t xml:space="preserve"> тому там будуть укладені прямі </w:t>
      </w:r>
      <w:proofErr w:type="spellStart"/>
      <w:r>
        <w:rPr>
          <w:sz w:val="28"/>
          <w:szCs w:val="28"/>
        </w:rPr>
        <w:t>договора</w:t>
      </w:r>
      <w:proofErr w:type="spellEnd"/>
      <w:r>
        <w:rPr>
          <w:sz w:val="28"/>
          <w:szCs w:val="28"/>
        </w:rPr>
        <w:t xml:space="preserve">. </w:t>
      </w:r>
      <w:r w:rsidRPr="001827DC">
        <w:rPr>
          <w:b/>
          <w:sz w:val="28"/>
          <w:szCs w:val="28"/>
        </w:rPr>
        <w:t xml:space="preserve">Надія </w:t>
      </w:r>
      <w:proofErr w:type="spellStart"/>
      <w:r w:rsidRPr="001827DC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</w:t>
      </w:r>
      <w:r w:rsidR="00A60EAB">
        <w:rPr>
          <w:sz w:val="28"/>
          <w:szCs w:val="28"/>
        </w:rPr>
        <w:t xml:space="preserve">поцікавилась, яка робота проводиться над впровадженням </w:t>
      </w:r>
      <w:proofErr w:type="spellStart"/>
      <w:r w:rsidR="00A60EAB">
        <w:rPr>
          <w:sz w:val="28"/>
          <w:szCs w:val="28"/>
        </w:rPr>
        <w:t>мультипрофільного</w:t>
      </w:r>
      <w:proofErr w:type="spellEnd"/>
      <w:r w:rsidR="00A60EAB">
        <w:rPr>
          <w:sz w:val="28"/>
          <w:szCs w:val="28"/>
        </w:rPr>
        <w:t xml:space="preserve"> </w:t>
      </w:r>
      <w:r w:rsidR="001827DC">
        <w:rPr>
          <w:sz w:val="28"/>
          <w:szCs w:val="28"/>
        </w:rPr>
        <w:t>харчування</w:t>
      </w:r>
      <w:r w:rsidR="00A60EAB">
        <w:rPr>
          <w:sz w:val="28"/>
          <w:szCs w:val="28"/>
        </w:rPr>
        <w:t xml:space="preserve">. </w:t>
      </w:r>
      <w:r w:rsidR="00A60EAB" w:rsidRPr="001827DC">
        <w:rPr>
          <w:b/>
          <w:sz w:val="28"/>
          <w:szCs w:val="28"/>
        </w:rPr>
        <w:t xml:space="preserve">Ірина </w:t>
      </w:r>
      <w:proofErr w:type="spellStart"/>
      <w:r w:rsidR="00A60EAB" w:rsidRPr="001827DC">
        <w:rPr>
          <w:b/>
          <w:sz w:val="28"/>
          <w:szCs w:val="28"/>
        </w:rPr>
        <w:t>Люклян</w:t>
      </w:r>
      <w:proofErr w:type="spellEnd"/>
      <w:r w:rsidR="00A60EAB">
        <w:rPr>
          <w:sz w:val="28"/>
          <w:szCs w:val="28"/>
        </w:rPr>
        <w:t xml:space="preserve"> відповіла, що вчора (09.01.2025) відбулася нарада з керівниками закладів освіти, на якій також обговорювали можливість напрацювання меню на вибір. Дане питання опрацьовується.</w:t>
      </w:r>
      <w:r>
        <w:rPr>
          <w:sz w:val="28"/>
          <w:szCs w:val="28"/>
        </w:rPr>
        <w:t xml:space="preserve"> </w:t>
      </w:r>
    </w:p>
    <w:p w:rsidR="00807E54" w:rsidRDefault="00274007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</w:t>
      </w:r>
      <w:proofErr w:type="spellStart"/>
      <w:r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74007">
        <w:rPr>
          <w:sz w:val="28"/>
          <w:szCs w:val="28"/>
        </w:rPr>
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2024-2025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74007">
        <w:rPr>
          <w:sz w:val="28"/>
          <w:szCs w:val="28"/>
        </w:rPr>
        <w:t>10.01.2025</w:t>
      </w:r>
      <w:r>
        <w:rPr>
          <w:sz w:val="28"/>
          <w:szCs w:val="28"/>
        </w:rPr>
        <w:t xml:space="preserve"> № </w:t>
      </w:r>
      <w:r w:rsidR="00092007">
        <w:rPr>
          <w:sz w:val="28"/>
          <w:szCs w:val="28"/>
        </w:rPr>
        <w:t>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74007">
        <w:rPr>
          <w:sz w:val="28"/>
          <w:szCs w:val="28"/>
        </w:rPr>
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2024-2025 навчального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7966C8">
      <w:pPr>
        <w:shd w:val="clear" w:color="auto" w:fill="FFFFFF"/>
        <w:jc w:val="both"/>
        <w:rPr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274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09200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з питань надзвичайних ситуацій </w:t>
      </w:r>
      <w:r w:rsidR="00092007">
        <w:rPr>
          <w:b/>
          <w:sz w:val="28"/>
          <w:szCs w:val="28"/>
        </w:rPr>
        <w:t>міської ради</w:t>
      </w:r>
      <w:r w:rsidR="00092007" w:rsidRPr="009F23CC">
        <w:rPr>
          <w:b/>
          <w:sz w:val="28"/>
          <w:szCs w:val="28"/>
        </w:rPr>
        <w:t>,</w:t>
      </w:r>
      <w:r w:rsidR="00092007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92007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питання «</w:t>
      </w:r>
      <w:r w:rsidR="00092007" w:rsidRPr="007D791B">
        <w:rPr>
          <w:sz w:val="28"/>
          <w:szCs w:val="28"/>
        </w:rPr>
        <w:t>Про</w:t>
      </w:r>
      <w:r w:rsidR="0009200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</w:t>
      </w:r>
      <w:r w:rsidRPr="00F018F1">
        <w:rPr>
          <w:sz w:val="28"/>
          <w:szCs w:val="28"/>
        </w:rPr>
        <w:t>дозволу на безоплатну передачу виробу металевого гнутого (їжак)</w:t>
      </w:r>
      <w:r w:rsidR="00092007">
        <w:rPr>
          <w:spacing w:val="-6"/>
          <w:sz w:val="28"/>
          <w:szCs w:val="28"/>
        </w:rPr>
        <w:t>»</w:t>
      </w:r>
      <w:r w:rsidR="00092007" w:rsidRPr="008879C6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– текст доповіді додається до протоколу.</w:t>
      </w:r>
    </w:p>
    <w:p w:rsidR="00274007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092007">
        <w:rPr>
          <w:sz w:val="28"/>
          <w:szCs w:val="28"/>
        </w:rPr>
        <w:t xml:space="preserve"> поставив на голосування проект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092007" w:rsidRPr="00221999" w:rsidRDefault="00092007" w:rsidP="00274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74007">
        <w:rPr>
          <w:sz w:val="28"/>
          <w:szCs w:val="28"/>
        </w:rPr>
        <w:t xml:space="preserve">надання </w:t>
      </w:r>
      <w:r w:rsidR="00274007" w:rsidRPr="00F018F1">
        <w:rPr>
          <w:sz w:val="28"/>
          <w:szCs w:val="28"/>
        </w:rPr>
        <w:t>дозволу на безоплатну передачу виробу металевого гнутого (їжак)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74007">
        <w:rPr>
          <w:sz w:val="28"/>
          <w:szCs w:val="28"/>
        </w:rPr>
        <w:t xml:space="preserve">10.01.2025 № </w:t>
      </w:r>
      <w:r>
        <w:rPr>
          <w:sz w:val="28"/>
          <w:szCs w:val="28"/>
        </w:rPr>
        <w:t>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74007">
        <w:rPr>
          <w:sz w:val="28"/>
          <w:szCs w:val="28"/>
        </w:rPr>
        <w:t xml:space="preserve">надання </w:t>
      </w:r>
      <w:r w:rsidR="00274007" w:rsidRPr="00F018F1">
        <w:rPr>
          <w:sz w:val="28"/>
          <w:szCs w:val="28"/>
        </w:rPr>
        <w:t>дозволу на безоплатну передачу виробу металевого гнутого (їжак)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274007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  <w:bookmarkStart w:id="0" w:name="_GoBack"/>
      <w:bookmarkEnd w:id="0"/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F8" w:rsidRDefault="00C80BF8">
      <w:r>
        <w:separator/>
      </w:r>
    </w:p>
  </w:endnote>
  <w:endnote w:type="continuationSeparator" w:id="0">
    <w:p w:rsidR="00C80BF8" w:rsidRDefault="00C8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F8" w:rsidRDefault="00C80BF8">
      <w:r>
        <w:separator/>
      </w:r>
    </w:p>
  </w:footnote>
  <w:footnote w:type="continuationSeparator" w:id="0">
    <w:p w:rsidR="00C80BF8" w:rsidRDefault="00C8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31</cp:revision>
  <cp:lastPrinted>2024-12-05T08:00:00Z</cp:lastPrinted>
  <dcterms:created xsi:type="dcterms:W3CDTF">2024-12-13T08:37:00Z</dcterms:created>
  <dcterms:modified xsi:type="dcterms:W3CDTF">2025-01-14T07:40:00Z</dcterms:modified>
</cp:coreProperties>
</file>