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09871096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B45AE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27</w:t>
      </w:r>
      <w:r w:rsidR="0096386B">
        <w:rPr>
          <w:sz w:val="28"/>
          <w:szCs w:val="28"/>
          <w:u w:val="single"/>
          <w:lang w:val="uk-UA"/>
        </w:rPr>
        <w:t>.05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542392">
        <w:rPr>
          <w:sz w:val="28"/>
          <w:szCs w:val="28"/>
          <w:lang w:val="uk-UA"/>
        </w:rPr>
        <w:t xml:space="preserve"> </w:t>
      </w:r>
      <w:r w:rsidR="00542392" w:rsidRPr="00542392">
        <w:rPr>
          <w:sz w:val="28"/>
          <w:szCs w:val="28"/>
          <w:u w:val="single"/>
          <w:lang w:val="uk-UA"/>
        </w:rPr>
        <w:t>1</w:t>
      </w:r>
      <w:r w:rsidR="0055513A">
        <w:rPr>
          <w:sz w:val="28"/>
          <w:szCs w:val="28"/>
          <w:u w:val="single"/>
          <w:lang w:val="uk-UA"/>
        </w:rPr>
        <w:t>18</w:t>
      </w:r>
      <w:r w:rsidR="009D3DF3">
        <w:rPr>
          <w:sz w:val="28"/>
          <w:szCs w:val="28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713DD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55513A">
        <w:rPr>
          <w:sz w:val="28"/>
          <w:szCs w:val="28"/>
          <w:lang w:val="uk-UA"/>
        </w:rPr>
        <w:t xml:space="preserve">затвердження проектної документації на будівництво об’єкта «Нове будівництво мережі централізованої господарсько-побутової каналізації на </w:t>
      </w:r>
      <w:proofErr w:type="spellStart"/>
      <w:r w:rsidR="0055513A">
        <w:rPr>
          <w:sz w:val="28"/>
          <w:szCs w:val="28"/>
          <w:lang w:val="uk-UA"/>
        </w:rPr>
        <w:t>вул.Мельника</w:t>
      </w:r>
      <w:proofErr w:type="spellEnd"/>
      <w:r w:rsidR="0055513A">
        <w:rPr>
          <w:sz w:val="28"/>
          <w:szCs w:val="28"/>
          <w:lang w:val="uk-UA"/>
        </w:rPr>
        <w:t xml:space="preserve"> в </w:t>
      </w:r>
      <w:proofErr w:type="spellStart"/>
      <w:r w:rsidR="0055513A">
        <w:rPr>
          <w:sz w:val="28"/>
          <w:szCs w:val="28"/>
          <w:lang w:val="uk-UA"/>
        </w:rPr>
        <w:t>м.Калуш</w:t>
      </w:r>
      <w:proofErr w:type="spellEnd"/>
      <w:r w:rsidR="0055513A">
        <w:rPr>
          <w:sz w:val="28"/>
          <w:szCs w:val="28"/>
          <w:lang w:val="uk-UA"/>
        </w:rPr>
        <w:t xml:space="preserve"> Івано-Франківської області</w:t>
      </w:r>
    </w:p>
    <w:p w:rsidR="0008402B" w:rsidRPr="007E7171" w:rsidRDefault="0008402B" w:rsidP="007E7171">
      <w:pPr>
        <w:ind w:right="5243"/>
        <w:jc w:val="both"/>
        <w:rPr>
          <w:sz w:val="28"/>
          <w:szCs w:val="28"/>
          <w:lang w:val="uk-UA"/>
        </w:rPr>
      </w:pPr>
    </w:p>
    <w:p w:rsidR="006713DD" w:rsidRPr="006713DD" w:rsidRDefault="000458A0" w:rsidP="00532FF0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0458A0">
        <w:rPr>
          <w:rFonts w:ascii="Times New Roman" w:hAnsi="Times New Roman"/>
          <w:sz w:val="28"/>
          <w:szCs w:val="28"/>
        </w:rPr>
        <w:t xml:space="preserve">Керуючись ст.31 Закону України «Про місцеве самоврядування в Україні», Порядком затвердження проектів будівництва і проведення їх експертизи, затвердженим постановою Кабінету Міністрів України від 11 травня 2011 року №560 (із змінами), розглянувши службову записку заступника начальника управління будівництва та розвитку інфраструктури Калуської міської ради Юрія </w:t>
      </w:r>
      <w:proofErr w:type="spellStart"/>
      <w:r w:rsidRPr="000458A0">
        <w:rPr>
          <w:rFonts w:ascii="Times New Roman" w:hAnsi="Times New Roman"/>
          <w:sz w:val="28"/>
          <w:szCs w:val="28"/>
        </w:rPr>
        <w:t>Корпана</w:t>
      </w:r>
      <w:proofErr w:type="spellEnd"/>
      <w:r w:rsidRPr="000458A0">
        <w:rPr>
          <w:rFonts w:ascii="Times New Roman" w:hAnsi="Times New Roman"/>
          <w:sz w:val="28"/>
          <w:szCs w:val="28"/>
        </w:rPr>
        <w:t xml:space="preserve"> від 09.05.2025 №01-08/105 та у зв’язку з розробленням проектної документації з будівництва об’єкта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EC7C27" w:rsidRDefault="00EC7C27" w:rsidP="00EC7C27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0458A0" w:rsidRDefault="008437B3" w:rsidP="000458A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  <w:bookmarkStart w:id="0" w:name="_Hlk192498180"/>
      <w:bookmarkStart w:id="1" w:name="_Hlk194565961"/>
    </w:p>
    <w:p w:rsidR="000458A0" w:rsidRDefault="000458A0" w:rsidP="000458A0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0458A0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 xml:space="preserve">Затвердити проектну документацію </w:t>
      </w:r>
      <w:r>
        <w:rPr>
          <w:sz w:val="28"/>
          <w:szCs w:val="28"/>
          <w:lang w:val="uk-UA"/>
        </w:rPr>
        <w:t>на</w:t>
      </w:r>
      <w:r w:rsidRPr="005853F7">
        <w:rPr>
          <w:sz w:val="28"/>
          <w:szCs w:val="28"/>
          <w:lang w:val="uk-UA"/>
        </w:rPr>
        <w:t xml:space="preserve">  будівництв</w:t>
      </w:r>
      <w:r>
        <w:rPr>
          <w:sz w:val="28"/>
          <w:szCs w:val="28"/>
          <w:lang w:val="uk-UA"/>
        </w:rPr>
        <w:t>о об’єкта</w:t>
      </w:r>
      <w:r w:rsidRPr="005853F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«Нове будівництво мережі централізованої господарсько-побутової каналізації на </w:t>
      </w:r>
      <w:proofErr w:type="spellStart"/>
      <w:r>
        <w:rPr>
          <w:sz w:val="28"/>
          <w:szCs w:val="28"/>
          <w:lang w:val="uk-UA"/>
        </w:rPr>
        <w:t>вул.Мельника</w:t>
      </w:r>
      <w:proofErr w:type="spellEnd"/>
      <w:r>
        <w:rPr>
          <w:sz w:val="28"/>
          <w:szCs w:val="28"/>
          <w:lang w:val="uk-UA"/>
        </w:rPr>
        <w:t xml:space="preserve"> в </w:t>
      </w:r>
      <w:proofErr w:type="spellStart"/>
      <w:r>
        <w:rPr>
          <w:sz w:val="28"/>
          <w:szCs w:val="28"/>
          <w:lang w:val="uk-UA"/>
        </w:rPr>
        <w:t>м.Калуш</w:t>
      </w:r>
      <w:proofErr w:type="spellEnd"/>
      <w:r>
        <w:rPr>
          <w:sz w:val="28"/>
          <w:szCs w:val="28"/>
          <w:lang w:val="uk-UA"/>
        </w:rPr>
        <w:t xml:space="preserve"> Івано-Франківської області»</w:t>
      </w:r>
      <w:r w:rsidRPr="00995BBA"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>з наступними показниками</w:t>
      </w:r>
      <w:r>
        <w:rPr>
          <w:sz w:val="28"/>
          <w:szCs w:val="28"/>
          <w:lang w:val="uk-UA"/>
        </w:rPr>
        <w:t>:</w:t>
      </w:r>
    </w:p>
    <w:p w:rsidR="000458A0" w:rsidRDefault="000458A0" w:rsidP="000458A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>- загальна кош</w:t>
      </w:r>
      <w:r>
        <w:rPr>
          <w:sz w:val="28"/>
          <w:szCs w:val="28"/>
          <w:lang w:val="uk-UA"/>
        </w:rPr>
        <w:t>торисна вартість</w:t>
      </w:r>
      <w:r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1 609,578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</w:t>
      </w:r>
      <w:r w:rsidRPr="005853F7">
        <w:rPr>
          <w:sz w:val="28"/>
          <w:szCs w:val="28"/>
          <w:lang w:val="uk-UA"/>
        </w:rPr>
        <w:t>грн</w:t>
      </w:r>
      <w:proofErr w:type="spellEnd"/>
      <w:r w:rsidRPr="005853F7">
        <w:rPr>
          <w:sz w:val="28"/>
          <w:szCs w:val="28"/>
          <w:lang w:val="uk-UA"/>
        </w:rPr>
        <w:t>, у тому числі:</w:t>
      </w:r>
    </w:p>
    <w:p w:rsidR="000458A0" w:rsidRDefault="000458A0" w:rsidP="000458A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>- б</w:t>
      </w:r>
      <w:r>
        <w:rPr>
          <w:sz w:val="28"/>
          <w:szCs w:val="28"/>
          <w:lang w:val="uk-UA"/>
        </w:rPr>
        <w:t>удівельні роботи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1 176,372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</w:t>
      </w:r>
      <w:r w:rsidRPr="005853F7">
        <w:rPr>
          <w:sz w:val="28"/>
          <w:szCs w:val="28"/>
          <w:lang w:val="uk-UA"/>
        </w:rPr>
        <w:t>грн</w:t>
      </w:r>
      <w:proofErr w:type="spellEnd"/>
    </w:p>
    <w:p w:rsidR="000458A0" w:rsidRDefault="000458A0" w:rsidP="000458A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- інші витрати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433,206 тис.</w:t>
      </w:r>
      <w:r w:rsidRPr="005853F7">
        <w:rPr>
          <w:sz w:val="28"/>
          <w:szCs w:val="28"/>
          <w:lang w:val="uk-UA"/>
        </w:rPr>
        <w:t>грн.</w:t>
      </w:r>
    </w:p>
    <w:p w:rsidR="000458A0" w:rsidRPr="000458A0" w:rsidRDefault="000458A0" w:rsidP="000458A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0458A0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r>
        <w:rPr>
          <w:sz w:val="28"/>
          <w:szCs w:val="28"/>
          <w:lang w:val="uk-UA"/>
        </w:rPr>
        <w:t>Богдана Білецького</w:t>
      </w:r>
      <w:r w:rsidRPr="005853F7">
        <w:rPr>
          <w:sz w:val="28"/>
          <w:szCs w:val="28"/>
          <w:lang w:val="uk-UA"/>
        </w:rPr>
        <w:t>.</w:t>
      </w:r>
    </w:p>
    <w:bookmarkEnd w:id="0"/>
    <w:bookmarkEnd w:id="1"/>
    <w:p w:rsidR="00E93544" w:rsidRDefault="00E93544" w:rsidP="00532FF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E93544" w:rsidRDefault="00E93544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E93544" w:rsidRPr="00EC1FF7" w:rsidRDefault="00E93544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D3315F" w:rsidRDefault="00150BD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0458A0" w:rsidRDefault="000458A0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458A0" w:rsidRDefault="000458A0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bookmarkStart w:id="2" w:name="_GoBack"/>
      <w:bookmarkEnd w:id="2"/>
    </w:p>
    <w:p w:rsidR="00CF7116" w:rsidRDefault="000458A0" w:rsidP="000458A0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sectPr w:rsidR="00CF7116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8B7" w:rsidRDefault="003938B7">
      <w:r>
        <w:separator/>
      </w:r>
    </w:p>
  </w:endnote>
  <w:endnote w:type="continuationSeparator" w:id="0">
    <w:p w:rsidR="003938B7" w:rsidRDefault="00393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8B7" w:rsidRDefault="003938B7">
      <w:r>
        <w:separator/>
      </w:r>
    </w:p>
  </w:footnote>
  <w:footnote w:type="continuationSeparator" w:id="0">
    <w:p w:rsidR="003938B7" w:rsidRDefault="003938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458A0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D5343"/>
    <w:multiLevelType w:val="multilevel"/>
    <w:tmpl w:val="9DD4387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C4E6B"/>
    <w:multiLevelType w:val="hybridMultilevel"/>
    <w:tmpl w:val="55D8A0B8"/>
    <w:lvl w:ilvl="0" w:tplc="74648DD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0472029"/>
    <w:multiLevelType w:val="multilevel"/>
    <w:tmpl w:val="CEC2A30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2C6725"/>
    <w:multiLevelType w:val="hybridMultilevel"/>
    <w:tmpl w:val="8DBCD2B8"/>
    <w:lvl w:ilvl="0" w:tplc="50B83C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E516AB"/>
    <w:multiLevelType w:val="hybridMultilevel"/>
    <w:tmpl w:val="D7E652FA"/>
    <w:lvl w:ilvl="0" w:tplc="9E00DBC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6" w15:restartNumberingAfterBreak="0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0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9843E2"/>
    <w:multiLevelType w:val="hybridMultilevel"/>
    <w:tmpl w:val="D610E5DA"/>
    <w:lvl w:ilvl="0" w:tplc="F2BA5232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42365F34"/>
    <w:multiLevelType w:val="hybridMultilevel"/>
    <w:tmpl w:val="E434520C"/>
    <w:lvl w:ilvl="0" w:tplc="BEF08E7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425E51B3"/>
    <w:multiLevelType w:val="multilevel"/>
    <w:tmpl w:val="FD962D4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7" w15:restartNumberingAfterBreak="0">
    <w:nsid w:val="45D8277E"/>
    <w:multiLevelType w:val="hybridMultilevel"/>
    <w:tmpl w:val="6974E7DE"/>
    <w:lvl w:ilvl="0" w:tplc="026AD4C6">
      <w:start w:val="1"/>
      <w:numFmt w:val="decimal"/>
      <w:lvlText w:val="%1."/>
      <w:lvlJc w:val="left"/>
      <w:pPr>
        <w:ind w:left="1410" w:hanging="70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4A7F2B24"/>
    <w:multiLevelType w:val="hybridMultilevel"/>
    <w:tmpl w:val="7B280EBA"/>
    <w:lvl w:ilvl="0" w:tplc="C2E45328">
      <w:start w:val="2"/>
      <w:numFmt w:val="decimal"/>
      <w:lvlText w:val="%1."/>
      <w:lvlJc w:val="left"/>
      <w:pPr>
        <w:ind w:left="1755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1" w15:restartNumberingAfterBreak="0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2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E445937"/>
    <w:multiLevelType w:val="multilevel"/>
    <w:tmpl w:val="9372F45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4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35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56BC30A7"/>
    <w:multiLevelType w:val="hybridMultilevel"/>
    <w:tmpl w:val="F9A82808"/>
    <w:lvl w:ilvl="0" w:tplc="CB1C958E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7" w15:restartNumberingAfterBreak="0">
    <w:nsid w:val="59944D75"/>
    <w:multiLevelType w:val="hybridMultilevel"/>
    <w:tmpl w:val="E7BEE54E"/>
    <w:lvl w:ilvl="0" w:tplc="F93AB4BA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8" w15:restartNumberingAfterBreak="0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9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0"/>
  </w:num>
  <w:num w:numId="3">
    <w:abstractNumId w:val="4"/>
  </w:num>
  <w:num w:numId="4">
    <w:abstractNumId w:val="45"/>
  </w:num>
  <w:num w:numId="5">
    <w:abstractNumId w:val="34"/>
  </w:num>
  <w:num w:numId="6">
    <w:abstractNumId w:val="41"/>
  </w:num>
  <w:num w:numId="7">
    <w:abstractNumId w:val="1"/>
  </w:num>
  <w:num w:numId="8">
    <w:abstractNumId w:val="39"/>
  </w:num>
  <w:num w:numId="9">
    <w:abstractNumId w:val="29"/>
  </w:num>
  <w:num w:numId="10">
    <w:abstractNumId w:val="19"/>
  </w:num>
  <w:num w:numId="11">
    <w:abstractNumId w:val="15"/>
  </w:num>
  <w:num w:numId="12">
    <w:abstractNumId w:val="11"/>
  </w:num>
  <w:num w:numId="13">
    <w:abstractNumId w:val="23"/>
  </w:num>
  <w:num w:numId="14">
    <w:abstractNumId w:val="20"/>
  </w:num>
  <w:num w:numId="15">
    <w:abstractNumId w:val="13"/>
  </w:num>
  <w:num w:numId="16">
    <w:abstractNumId w:val="2"/>
  </w:num>
  <w:num w:numId="17">
    <w:abstractNumId w:val="17"/>
  </w:num>
  <w:num w:numId="18">
    <w:abstractNumId w:val="44"/>
  </w:num>
  <w:num w:numId="19">
    <w:abstractNumId w:val="35"/>
  </w:num>
  <w:num w:numId="20">
    <w:abstractNumId w:val="42"/>
  </w:num>
  <w:num w:numId="21">
    <w:abstractNumId w:val="6"/>
  </w:num>
  <w:num w:numId="22">
    <w:abstractNumId w:val="0"/>
  </w:num>
  <w:num w:numId="23">
    <w:abstractNumId w:val="43"/>
  </w:num>
  <w:num w:numId="24">
    <w:abstractNumId w:val="22"/>
  </w:num>
  <w:num w:numId="25">
    <w:abstractNumId w:val="7"/>
  </w:num>
  <w:num w:numId="26">
    <w:abstractNumId w:val="12"/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16"/>
  </w:num>
  <w:num w:numId="32">
    <w:abstractNumId w:val="8"/>
  </w:num>
  <w:num w:numId="33">
    <w:abstractNumId w:val="31"/>
  </w:num>
  <w:num w:numId="34">
    <w:abstractNumId w:val="38"/>
  </w:num>
  <w:num w:numId="35">
    <w:abstractNumId w:val="10"/>
  </w:num>
  <w:num w:numId="36">
    <w:abstractNumId w:val="25"/>
  </w:num>
  <w:num w:numId="37">
    <w:abstractNumId w:val="3"/>
  </w:num>
  <w:num w:numId="38">
    <w:abstractNumId w:val="37"/>
  </w:num>
  <w:num w:numId="39">
    <w:abstractNumId w:val="5"/>
  </w:num>
  <w:num w:numId="40">
    <w:abstractNumId w:val="30"/>
  </w:num>
  <w:num w:numId="41">
    <w:abstractNumId w:val="14"/>
  </w:num>
  <w:num w:numId="42">
    <w:abstractNumId w:val="26"/>
  </w:num>
  <w:num w:numId="43">
    <w:abstractNumId w:val="36"/>
  </w:num>
  <w:num w:numId="44">
    <w:abstractNumId w:val="24"/>
  </w:num>
  <w:num w:numId="45">
    <w:abstractNumId w:val="33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8A0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26D0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38B7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509C"/>
    <w:rsid w:val="00551048"/>
    <w:rsid w:val="005514A9"/>
    <w:rsid w:val="005518CB"/>
    <w:rsid w:val="00551BFF"/>
    <w:rsid w:val="00553AA2"/>
    <w:rsid w:val="005540BD"/>
    <w:rsid w:val="0055513A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30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897E5A-263F-4702-8F05-12F8F20E5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895</Words>
  <Characters>511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2025-05-27T12:37:00Z</cp:lastPrinted>
  <dcterms:created xsi:type="dcterms:W3CDTF">2025-05-27T13:51:00Z</dcterms:created>
  <dcterms:modified xsi:type="dcterms:W3CDTF">2025-05-27T14:09:00Z</dcterms:modified>
</cp:coreProperties>
</file>