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992699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FE1130">
        <w:rPr>
          <w:sz w:val="28"/>
          <w:szCs w:val="28"/>
          <w:u w:val="single"/>
          <w:lang w:val="uk-UA"/>
        </w:rPr>
        <w:t>2</w:t>
      </w:r>
      <w:r w:rsidR="0057142E">
        <w:rPr>
          <w:sz w:val="28"/>
          <w:szCs w:val="28"/>
          <w:u w:val="single"/>
          <w:lang w:val="uk-UA"/>
        </w:rPr>
        <w:t>7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7142E">
        <w:rPr>
          <w:sz w:val="28"/>
          <w:szCs w:val="28"/>
          <w:lang w:val="uk-UA"/>
        </w:rPr>
        <w:t>визначення частини бульвару Незалежності (від Калуського міськрайонного центру зайнятості до заїзду на приватну стоянку) пішохідною зоною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441A09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42E28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ст.</w:t>
      </w:r>
      <w:r w:rsidRPr="00342E28">
        <w:rPr>
          <w:rFonts w:ascii="Times New Roman" w:hAnsi="Times New Roman"/>
          <w:sz w:val="28"/>
          <w:szCs w:val="28"/>
        </w:rPr>
        <w:t xml:space="preserve">40, </w:t>
      </w:r>
      <w:r>
        <w:rPr>
          <w:rFonts w:ascii="Times New Roman" w:hAnsi="Times New Roman"/>
          <w:sz w:val="28"/>
          <w:szCs w:val="28"/>
        </w:rPr>
        <w:t>ч.6 ст.</w:t>
      </w:r>
      <w:r w:rsidRPr="00342E28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</w:t>
      </w:r>
      <w:r w:rsidRPr="00E50A6A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ст.ст.</w:t>
      </w:r>
      <w:r w:rsidRPr="00E50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27, 52 Закону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України «Про дорожній рух», ст.ст.</w:t>
      </w:r>
      <w:r w:rsidRPr="00E50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17, 19, 21 Закону України «Про автомобільні дороги»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50A6A">
        <w:rPr>
          <w:rFonts w:ascii="Times New Roman" w:hAnsi="Times New Roman"/>
          <w:color w:val="000000" w:themeColor="text1"/>
          <w:sz w:val="28"/>
          <w:szCs w:val="28"/>
        </w:rPr>
        <w:t xml:space="preserve">беручи </w:t>
      </w:r>
      <w:r w:rsidRPr="00342E28">
        <w:rPr>
          <w:rFonts w:ascii="Times New Roman" w:hAnsi="Times New Roman"/>
          <w:sz w:val="28"/>
          <w:szCs w:val="28"/>
        </w:rPr>
        <w:t xml:space="preserve">до уваги </w:t>
      </w:r>
      <w:r>
        <w:rPr>
          <w:rFonts w:ascii="Times New Roman" w:hAnsi="Times New Roman"/>
          <w:sz w:val="28"/>
          <w:szCs w:val="28"/>
        </w:rPr>
        <w:t>рішення виконавчого комітету Калуської міської ради від 23.04.2025 №98 «Про погодження розміщення банерних конструкцій зі світлинами зниклих безвісти та полонених військовослужбовців», в</w:t>
      </w:r>
      <w:r w:rsidRPr="00E50A6A">
        <w:rPr>
          <w:rFonts w:ascii="Times New Roman" w:hAnsi="Times New Roman"/>
          <w:sz w:val="28"/>
          <w:szCs w:val="28"/>
        </w:rPr>
        <w:t xml:space="preserve">итяг з протоколу </w:t>
      </w:r>
      <w:r>
        <w:rPr>
          <w:rFonts w:ascii="Times New Roman" w:hAnsi="Times New Roman"/>
          <w:sz w:val="28"/>
          <w:szCs w:val="28"/>
        </w:rPr>
        <w:t>засідання координаційної ради з питань безпеки дорожнього руху №</w:t>
      </w:r>
      <w:r w:rsidRPr="00E50A6A">
        <w:rPr>
          <w:rFonts w:ascii="Times New Roman" w:hAnsi="Times New Roman"/>
          <w:sz w:val="28"/>
          <w:szCs w:val="28"/>
        </w:rPr>
        <w:t>4 в</w:t>
      </w:r>
      <w:r>
        <w:rPr>
          <w:rFonts w:ascii="Times New Roman" w:hAnsi="Times New Roman"/>
          <w:sz w:val="28"/>
          <w:szCs w:val="28"/>
        </w:rPr>
        <w:t>і</w:t>
      </w:r>
      <w:r w:rsidRPr="00E50A6A">
        <w:rPr>
          <w:rFonts w:ascii="Times New Roman" w:hAnsi="Times New Roman"/>
          <w:sz w:val="28"/>
          <w:szCs w:val="28"/>
        </w:rPr>
        <w:t>д 19.05.2025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2E28">
        <w:rPr>
          <w:rFonts w:ascii="Times New Roman" w:hAnsi="Times New Roman"/>
          <w:sz w:val="28"/>
          <w:szCs w:val="28"/>
        </w:rPr>
        <w:t xml:space="preserve">службову записку начальника управління </w:t>
      </w:r>
      <w:r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342E28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 xml:space="preserve">Тараса </w:t>
      </w:r>
      <w:proofErr w:type="spellStart"/>
      <w:r>
        <w:rPr>
          <w:rFonts w:ascii="Times New Roman" w:hAnsi="Times New Roman"/>
          <w:sz w:val="28"/>
          <w:szCs w:val="28"/>
        </w:rPr>
        <w:t>Фіцака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2E28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23.05.2025 </w:t>
      </w:r>
      <w:r w:rsidRPr="00342E2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04-08/1051</w:t>
      </w:r>
      <w:r w:rsidRPr="00342E28">
        <w:rPr>
          <w:rFonts w:ascii="Times New Roman" w:hAnsi="Times New Roman"/>
          <w:sz w:val="28"/>
          <w:szCs w:val="28"/>
        </w:rPr>
        <w:t xml:space="preserve"> та з метою вшанування військовослужбовців, які зникли безвісти під час бойових дій або перебувають в полоні, збереження та ствердження пам’яті про них,</w:t>
      </w:r>
      <w:r w:rsidRPr="00342E28">
        <w:rPr>
          <w:rFonts w:ascii="Times New Roman" w:hAnsi="Times New Roman"/>
          <w:color w:val="000000"/>
          <w:sz w:val="28"/>
          <w:szCs w:val="28"/>
        </w:rPr>
        <w:t xml:space="preserve"> а також привернення уваги громадськості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41A09" w:rsidRDefault="008437B3" w:rsidP="00441A0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441A09" w:rsidRDefault="00441A09" w:rsidP="00441A0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2E2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Визначити частину бульвару Незалежності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ц</w:t>
      </w:r>
      <w:r w:rsidRPr="00342E28">
        <w:rPr>
          <w:sz w:val="28"/>
          <w:szCs w:val="28"/>
        </w:rPr>
        <w:t xml:space="preserve">ентру </w:t>
      </w:r>
      <w:proofErr w:type="spellStart"/>
      <w:r w:rsidRPr="00342E28">
        <w:rPr>
          <w:sz w:val="28"/>
          <w:szCs w:val="28"/>
        </w:rPr>
        <w:t>зайнятості</w:t>
      </w:r>
      <w:proofErr w:type="spellEnd"/>
      <w:r w:rsidRPr="00342E28">
        <w:rPr>
          <w:sz w:val="28"/>
          <w:szCs w:val="28"/>
        </w:rPr>
        <w:t xml:space="preserve"> до </w:t>
      </w:r>
      <w:proofErr w:type="spellStart"/>
      <w:r w:rsidRPr="00342E28">
        <w:rPr>
          <w:sz w:val="28"/>
          <w:szCs w:val="28"/>
        </w:rPr>
        <w:t>заїзду</w:t>
      </w:r>
      <w:proofErr w:type="spellEnd"/>
      <w:r w:rsidRPr="00342E28">
        <w:rPr>
          <w:sz w:val="28"/>
          <w:szCs w:val="28"/>
        </w:rPr>
        <w:t xml:space="preserve"> на </w:t>
      </w:r>
      <w:proofErr w:type="spellStart"/>
      <w:r w:rsidRPr="00342E28">
        <w:rPr>
          <w:sz w:val="28"/>
          <w:szCs w:val="28"/>
        </w:rPr>
        <w:t>приватну</w:t>
      </w:r>
      <w:proofErr w:type="spellEnd"/>
      <w:r w:rsidRPr="00342E28">
        <w:rPr>
          <w:sz w:val="28"/>
          <w:szCs w:val="28"/>
        </w:rPr>
        <w:t xml:space="preserve"> стоянку) </w:t>
      </w:r>
      <w:proofErr w:type="spellStart"/>
      <w:r w:rsidRPr="00342E28">
        <w:rPr>
          <w:sz w:val="28"/>
          <w:szCs w:val="28"/>
        </w:rPr>
        <w:t>пішохідною</w:t>
      </w:r>
      <w:proofErr w:type="spellEnd"/>
      <w:r w:rsidRPr="00342E28">
        <w:rPr>
          <w:sz w:val="28"/>
          <w:szCs w:val="28"/>
        </w:rPr>
        <w:t xml:space="preserve"> зоною</w:t>
      </w:r>
      <w:r>
        <w:rPr>
          <w:sz w:val="28"/>
          <w:szCs w:val="28"/>
        </w:rPr>
        <w:t>.</w:t>
      </w:r>
    </w:p>
    <w:p w:rsidR="00441A09" w:rsidRDefault="00441A09" w:rsidP="00441A0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2E2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Управлінню житлово-комунального господарства Калуської міської ради (Тарас </w:t>
      </w:r>
      <w:proofErr w:type="spellStart"/>
      <w:r>
        <w:rPr>
          <w:sz w:val="28"/>
          <w:szCs w:val="28"/>
          <w:lang w:val="uk-UA"/>
        </w:rPr>
        <w:t>Фіцак</w:t>
      </w:r>
      <w:proofErr w:type="spellEnd"/>
      <w:r>
        <w:rPr>
          <w:sz w:val="28"/>
          <w:szCs w:val="28"/>
          <w:lang w:val="uk-UA"/>
        </w:rPr>
        <w:t xml:space="preserve">) замовити виготовлення схеми організації дорожнього руху на бульварі Незалежності (крайня смуга біля </w:t>
      </w:r>
      <w:proofErr w:type="spellStart"/>
      <w:r>
        <w:rPr>
          <w:sz w:val="28"/>
          <w:szCs w:val="28"/>
          <w:lang w:val="uk-UA"/>
        </w:rPr>
        <w:t>Каменя</w:t>
      </w:r>
      <w:proofErr w:type="spellEnd"/>
      <w:r>
        <w:rPr>
          <w:sz w:val="28"/>
          <w:szCs w:val="28"/>
          <w:lang w:val="uk-UA"/>
        </w:rPr>
        <w:t xml:space="preserve"> Незалежності).</w:t>
      </w:r>
    </w:p>
    <w:p w:rsidR="00441A09" w:rsidRPr="00441A09" w:rsidRDefault="00441A09" w:rsidP="00441A0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42E28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bookmarkStart w:id="2" w:name="_GoBack"/>
      <w:bookmarkEnd w:id="2"/>
      <w:r>
        <w:rPr>
          <w:sz w:val="28"/>
          <w:szCs w:val="28"/>
          <w:lang w:val="uk-UA"/>
        </w:rPr>
        <w:t>К</w:t>
      </w:r>
      <w:proofErr w:type="spellStart"/>
      <w:r w:rsidRPr="00342E28">
        <w:rPr>
          <w:sz w:val="28"/>
          <w:szCs w:val="28"/>
        </w:rPr>
        <w:t>онтроль</w:t>
      </w:r>
      <w:proofErr w:type="spellEnd"/>
      <w:r w:rsidRPr="00342E28">
        <w:rPr>
          <w:sz w:val="28"/>
          <w:szCs w:val="28"/>
        </w:rPr>
        <w:t xml:space="preserve"> за </w:t>
      </w:r>
      <w:proofErr w:type="spellStart"/>
      <w:r w:rsidRPr="00342E28">
        <w:rPr>
          <w:sz w:val="28"/>
          <w:szCs w:val="28"/>
        </w:rPr>
        <w:t>виконанням</w:t>
      </w:r>
      <w:proofErr w:type="spellEnd"/>
      <w:r w:rsidRPr="00342E28">
        <w:rPr>
          <w:sz w:val="28"/>
          <w:szCs w:val="28"/>
        </w:rPr>
        <w:t xml:space="preserve"> </w:t>
      </w:r>
      <w:proofErr w:type="spellStart"/>
      <w:r w:rsidRPr="00342E28">
        <w:rPr>
          <w:sz w:val="28"/>
          <w:szCs w:val="28"/>
        </w:rPr>
        <w:t>рішення</w:t>
      </w:r>
      <w:proofErr w:type="spellEnd"/>
      <w:r w:rsidRPr="00342E28">
        <w:rPr>
          <w:sz w:val="28"/>
          <w:szCs w:val="28"/>
        </w:rPr>
        <w:t xml:space="preserve"> </w:t>
      </w:r>
      <w:proofErr w:type="spellStart"/>
      <w:r w:rsidRPr="00342E28">
        <w:rPr>
          <w:sz w:val="28"/>
          <w:szCs w:val="28"/>
        </w:rPr>
        <w:t>покласти</w:t>
      </w:r>
      <w:proofErr w:type="spellEnd"/>
      <w:r w:rsidRPr="00342E28">
        <w:rPr>
          <w:sz w:val="28"/>
          <w:szCs w:val="28"/>
        </w:rPr>
        <w:t xml:space="preserve"> на заступник</w:t>
      </w:r>
      <w:r>
        <w:rPr>
          <w:sz w:val="28"/>
          <w:szCs w:val="28"/>
        </w:rPr>
        <w:t>а</w:t>
      </w:r>
      <w:r w:rsidRPr="00342E28">
        <w:rPr>
          <w:sz w:val="28"/>
          <w:szCs w:val="28"/>
        </w:rPr>
        <w:t xml:space="preserve"> </w:t>
      </w:r>
      <w:proofErr w:type="spellStart"/>
      <w:r w:rsidRPr="00342E28">
        <w:rPr>
          <w:sz w:val="28"/>
          <w:szCs w:val="28"/>
        </w:rPr>
        <w:t>міського</w:t>
      </w:r>
      <w:proofErr w:type="spellEnd"/>
      <w:r w:rsidRPr="00342E28">
        <w:rPr>
          <w:sz w:val="28"/>
          <w:szCs w:val="28"/>
        </w:rPr>
        <w:t xml:space="preserve"> </w:t>
      </w:r>
      <w:proofErr w:type="spellStart"/>
      <w:r w:rsidRPr="00342E28">
        <w:rPr>
          <w:sz w:val="28"/>
          <w:szCs w:val="28"/>
        </w:rPr>
        <w:t>голови</w:t>
      </w:r>
      <w:proofErr w:type="spellEnd"/>
      <w:r w:rsidRPr="00342E28">
        <w:rPr>
          <w:sz w:val="28"/>
          <w:szCs w:val="28"/>
        </w:rPr>
        <w:t xml:space="preserve"> </w:t>
      </w:r>
      <w:r w:rsidRPr="00E50A6A">
        <w:rPr>
          <w:sz w:val="28"/>
          <w:szCs w:val="28"/>
        </w:rPr>
        <w:t xml:space="preserve">Богдана </w:t>
      </w:r>
      <w:proofErr w:type="spellStart"/>
      <w:r w:rsidRPr="00E50A6A">
        <w:rPr>
          <w:sz w:val="28"/>
          <w:szCs w:val="28"/>
        </w:rPr>
        <w:t>Білецького</w:t>
      </w:r>
      <w:proofErr w:type="spellEnd"/>
      <w:r w:rsidRPr="00E50A6A">
        <w:rPr>
          <w:sz w:val="28"/>
          <w:szCs w:val="28"/>
        </w:rPr>
        <w:t>.</w:t>
      </w:r>
    </w:p>
    <w:bookmarkEnd w:id="0"/>
    <w:bookmarkEnd w:id="1"/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41A09" w:rsidRDefault="00441A0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441A09" w:rsidP="00441A0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3C" w:rsidRDefault="0031593C">
      <w:r>
        <w:separator/>
      </w:r>
    </w:p>
  </w:endnote>
  <w:endnote w:type="continuationSeparator" w:id="0">
    <w:p w:rsidR="0031593C" w:rsidRDefault="0031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3C" w:rsidRDefault="0031593C">
      <w:r>
        <w:separator/>
      </w:r>
    </w:p>
  </w:footnote>
  <w:footnote w:type="continuationSeparator" w:id="0">
    <w:p w:rsidR="0031593C" w:rsidRDefault="0031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1A0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3C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1A09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42E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1C39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896DB-7AFB-42B8-B533-31847DB4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2025-05-27T12:37:00Z</cp:lastPrinted>
  <dcterms:created xsi:type="dcterms:W3CDTF">2025-05-28T05:40:00Z</dcterms:created>
  <dcterms:modified xsi:type="dcterms:W3CDTF">2025-05-28T05:43:00Z</dcterms:modified>
</cp:coreProperties>
</file>