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80D" w:rsidRPr="004265B9" w:rsidRDefault="00FE180D" w:rsidP="00FE180D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65B9">
        <w:rPr>
          <w:rFonts w:ascii="Times New Roman" w:hAnsi="Times New Roman"/>
          <w:sz w:val="28"/>
          <w:szCs w:val="28"/>
        </w:rPr>
        <w:t>ПРОЕКТ</w:t>
      </w:r>
    </w:p>
    <w:p w:rsidR="00FE180D" w:rsidRPr="004265B9" w:rsidRDefault="00FE180D" w:rsidP="00FE180D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 w:rsidRPr="004265B9">
        <w:rPr>
          <w:rFonts w:ascii="Times New Roman" w:hAnsi="Times New Roman"/>
          <w:sz w:val="28"/>
          <w:szCs w:val="28"/>
        </w:rPr>
        <w:t>УКРАЇНА</w:t>
      </w:r>
    </w:p>
    <w:p w:rsidR="00FE180D" w:rsidRPr="004265B9" w:rsidRDefault="00FE180D" w:rsidP="00FE180D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 w:rsidRPr="004265B9">
        <w:rPr>
          <w:rFonts w:ascii="Times New Roman" w:hAnsi="Times New Roman"/>
          <w:sz w:val="28"/>
          <w:szCs w:val="28"/>
        </w:rPr>
        <w:t>КАЛУСЬКА МІСЬКА РАДА</w:t>
      </w:r>
    </w:p>
    <w:p w:rsidR="00FE180D" w:rsidRPr="004265B9" w:rsidRDefault="00FE180D" w:rsidP="00FE180D">
      <w:pPr>
        <w:pStyle w:val="3"/>
        <w:spacing w:before="0"/>
        <w:jc w:val="center"/>
        <w:rPr>
          <w:rFonts w:ascii="Times New Roman" w:hAnsi="Times New Roman"/>
          <w:bCs w:val="0"/>
          <w:sz w:val="28"/>
          <w:szCs w:val="28"/>
        </w:rPr>
      </w:pPr>
      <w:r w:rsidRPr="004265B9">
        <w:rPr>
          <w:rFonts w:ascii="Times New Roman" w:hAnsi="Times New Roman"/>
          <w:sz w:val="28"/>
          <w:szCs w:val="28"/>
        </w:rPr>
        <w:t>ВИКОНАВЧИЙ КОМІТЕТ</w:t>
      </w:r>
    </w:p>
    <w:p w:rsidR="00FE180D" w:rsidRPr="004265B9" w:rsidRDefault="00FE180D" w:rsidP="00FE180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0A85E7DC" wp14:editId="4E1C8AA2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1397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FE0BF" id="Прямая соединительная линия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FE180D" w:rsidRDefault="00FE180D" w:rsidP="00FE180D">
      <w:pPr>
        <w:tabs>
          <w:tab w:val="left" w:pos="1027"/>
        </w:tabs>
        <w:rPr>
          <w:rFonts w:ascii="Times New Roman" w:hAnsi="Times New Roman"/>
          <w:sz w:val="28"/>
          <w:szCs w:val="28"/>
          <w:lang w:val="uk-UA"/>
        </w:rPr>
      </w:pPr>
    </w:p>
    <w:p w:rsidR="00FE180D" w:rsidRDefault="00FE180D" w:rsidP="00FE180D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</w:p>
    <w:p w:rsidR="00FE180D" w:rsidRPr="0062520D" w:rsidRDefault="00FE180D" w:rsidP="00FE180D">
      <w:pPr>
        <w:rPr>
          <w:lang w:val="uk-UA"/>
        </w:rPr>
      </w:pPr>
    </w:p>
    <w:p w:rsidR="00FE180D" w:rsidRPr="00D7097E" w:rsidRDefault="00FE180D" w:rsidP="00FE180D">
      <w:pPr>
        <w:pStyle w:val="7"/>
        <w:spacing w:before="0" w:after="0"/>
        <w:ind w:left="708"/>
        <w:jc w:val="both"/>
        <w:rPr>
          <w:sz w:val="28"/>
          <w:szCs w:val="28"/>
          <w:lang w:val="uk-UA"/>
        </w:rPr>
      </w:pPr>
      <w:bookmarkStart w:id="0" w:name="_GoBack"/>
      <w:r w:rsidRPr="00D7097E">
        <w:rPr>
          <w:sz w:val="28"/>
          <w:szCs w:val="28"/>
          <w:lang w:val="uk-UA"/>
        </w:rPr>
        <w:t>Про житлові питання</w:t>
      </w:r>
    </w:p>
    <w:bookmarkEnd w:id="0"/>
    <w:p w:rsidR="00FE180D" w:rsidRPr="00D7097E" w:rsidRDefault="00FE180D" w:rsidP="00FE180D">
      <w:pPr>
        <w:rPr>
          <w:sz w:val="28"/>
          <w:szCs w:val="28"/>
          <w:lang w:val="uk-UA"/>
        </w:rPr>
      </w:pPr>
    </w:p>
    <w:p w:rsidR="00FE180D" w:rsidRDefault="00FE180D" w:rsidP="00FE180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180D" w:rsidRPr="00D7097E" w:rsidRDefault="00FE180D" w:rsidP="00FE180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7097E">
        <w:rPr>
          <w:rFonts w:ascii="Times New Roman" w:hAnsi="Times New Roman"/>
          <w:sz w:val="28"/>
          <w:szCs w:val="28"/>
          <w:lang w:val="uk-UA"/>
        </w:rPr>
        <w:t>Керуючись ст.30 Закону України «Про місцеве самовря</w:t>
      </w:r>
      <w:r>
        <w:rPr>
          <w:rFonts w:ascii="Times New Roman" w:hAnsi="Times New Roman"/>
          <w:sz w:val="28"/>
          <w:szCs w:val="28"/>
          <w:lang w:val="uk-UA"/>
        </w:rPr>
        <w:t>дування в Україні», розглянувши заяви громадян,</w:t>
      </w:r>
      <w:r w:rsidRPr="00D7097E">
        <w:rPr>
          <w:rFonts w:ascii="Times New Roman" w:hAnsi="Times New Roman"/>
          <w:sz w:val="28"/>
          <w:szCs w:val="28"/>
          <w:lang w:val="uk-UA"/>
        </w:rPr>
        <w:t xml:space="preserve"> беручи до уваги </w:t>
      </w:r>
      <w:r w:rsidRPr="00150ED2">
        <w:rPr>
          <w:rFonts w:ascii="Times New Roman" w:hAnsi="Times New Roman"/>
          <w:sz w:val="28"/>
          <w:szCs w:val="28"/>
          <w:lang w:val="uk-UA"/>
        </w:rPr>
        <w:t xml:space="preserve">протоколи </w:t>
      </w:r>
      <w:r>
        <w:rPr>
          <w:rFonts w:ascii="Times New Roman" w:hAnsi="Times New Roman"/>
          <w:sz w:val="28"/>
          <w:szCs w:val="28"/>
          <w:lang w:val="uk-UA"/>
        </w:rPr>
        <w:t>засідань</w:t>
      </w:r>
      <w:r w:rsidRPr="00D7097E">
        <w:rPr>
          <w:rFonts w:ascii="Times New Roman" w:hAnsi="Times New Roman"/>
          <w:sz w:val="28"/>
          <w:szCs w:val="28"/>
          <w:lang w:val="uk-UA"/>
        </w:rPr>
        <w:t xml:space="preserve"> громадської комісії з житлових питань при виконавчому комітеті міської ради від </w:t>
      </w:r>
      <w:r w:rsidRPr="00FD4E8E">
        <w:rPr>
          <w:rFonts w:ascii="Times New Roman" w:hAnsi="Times New Roman"/>
          <w:sz w:val="28"/>
          <w:szCs w:val="28"/>
          <w:lang w:val="uk-UA"/>
        </w:rPr>
        <w:t>31.03.2021 №4 та від</w:t>
      </w:r>
      <w:r>
        <w:rPr>
          <w:rFonts w:ascii="Times New Roman" w:hAnsi="Times New Roman"/>
          <w:sz w:val="28"/>
          <w:szCs w:val="28"/>
          <w:lang w:val="uk-UA"/>
        </w:rPr>
        <w:t>14.04.2021 №5,</w:t>
      </w:r>
      <w:r w:rsidRPr="00D7097E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    </w:t>
      </w:r>
    </w:p>
    <w:p w:rsidR="00FE180D" w:rsidRPr="00D7097E" w:rsidRDefault="00FE180D" w:rsidP="00FE180D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E180D" w:rsidRDefault="00FE180D" w:rsidP="00FE180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7097E">
        <w:rPr>
          <w:rFonts w:ascii="Times New Roman" w:hAnsi="Times New Roman"/>
          <w:b/>
          <w:sz w:val="28"/>
          <w:szCs w:val="28"/>
          <w:lang w:val="uk-UA"/>
        </w:rPr>
        <w:t>ВИРІШИВ</w:t>
      </w:r>
      <w:r w:rsidRPr="00D7097E">
        <w:rPr>
          <w:rFonts w:ascii="Times New Roman" w:hAnsi="Times New Roman"/>
          <w:sz w:val="28"/>
          <w:szCs w:val="28"/>
          <w:lang w:val="uk-UA"/>
        </w:rPr>
        <w:t>:</w:t>
      </w:r>
    </w:p>
    <w:p w:rsidR="00FE180D" w:rsidRDefault="00FE180D" w:rsidP="00FE180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180D" w:rsidRDefault="00FE180D" w:rsidP="00FE180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1.Включити відповідно до ст.45</w:t>
      </w:r>
      <w:r w:rsidRPr="001A7517">
        <w:rPr>
          <w:rFonts w:ascii="Times New Roman" w:hAnsi="Times New Roman"/>
          <w:sz w:val="28"/>
          <w:szCs w:val="28"/>
          <w:lang w:val="uk-UA"/>
        </w:rPr>
        <w:t>Житлового кодексу УРСР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EB1D09">
        <w:rPr>
          <w:rFonts w:ascii="Times New Roman" w:hAnsi="Times New Roman"/>
          <w:sz w:val="28"/>
          <w:szCs w:val="28"/>
          <w:lang w:val="uk-UA"/>
        </w:rPr>
        <w:t>ст.12 Закону України «Про статус ветеранів війни та гарантії їх соціального захисту»</w:t>
      </w:r>
      <w:r>
        <w:rPr>
          <w:rFonts w:ascii="Times New Roman" w:hAnsi="Times New Roman"/>
          <w:sz w:val="28"/>
          <w:szCs w:val="28"/>
          <w:lang w:val="uk-UA"/>
        </w:rPr>
        <w:t xml:space="preserve"> с</w:t>
      </w:r>
      <w:r w:rsidRPr="007037AE">
        <w:rPr>
          <w:rFonts w:ascii="Times New Roman" w:hAnsi="Times New Roman"/>
          <w:sz w:val="28"/>
          <w:szCs w:val="28"/>
          <w:lang w:val="uk-UA"/>
        </w:rPr>
        <w:t>ім’ю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Братаха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Василя Володимировича, 2 особи, </w:t>
      </w:r>
      <w:r w:rsidRPr="007037AE">
        <w:rPr>
          <w:rFonts w:ascii="Times New Roman" w:hAnsi="Times New Roman"/>
          <w:sz w:val="28"/>
          <w:szCs w:val="28"/>
          <w:lang w:val="uk-UA"/>
        </w:rPr>
        <w:t>в список осіб, які користуються правом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B1D09">
        <w:rPr>
          <w:rFonts w:ascii="Times New Roman" w:hAnsi="Times New Roman"/>
          <w:sz w:val="28"/>
          <w:szCs w:val="28"/>
          <w:lang w:val="uk-UA"/>
        </w:rPr>
        <w:t xml:space="preserve">першочергового одержання жилих приміщень, </w:t>
      </w:r>
      <w:r>
        <w:rPr>
          <w:rFonts w:ascii="Times New Roman" w:hAnsi="Times New Roman"/>
          <w:sz w:val="28"/>
          <w:szCs w:val="28"/>
          <w:lang w:val="uk-UA"/>
        </w:rPr>
        <w:t>як с</w:t>
      </w:r>
      <w:r w:rsidRPr="007037AE">
        <w:rPr>
          <w:rFonts w:ascii="Times New Roman" w:hAnsi="Times New Roman"/>
          <w:sz w:val="28"/>
          <w:szCs w:val="28"/>
          <w:lang w:val="uk-UA"/>
        </w:rPr>
        <w:t>ім’ю</w:t>
      </w:r>
      <w:r>
        <w:rPr>
          <w:rFonts w:ascii="Times New Roman" w:hAnsi="Times New Roman"/>
          <w:sz w:val="28"/>
          <w:szCs w:val="28"/>
          <w:lang w:val="uk-UA"/>
        </w:rPr>
        <w:t xml:space="preserve"> постраждалого учасника Революції Гідності.</w:t>
      </w:r>
    </w:p>
    <w:p w:rsidR="00FE180D" w:rsidRDefault="00FE180D" w:rsidP="00FE180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Підстава: заява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Братаха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 від 24.03.2021 року.</w:t>
      </w:r>
    </w:p>
    <w:p w:rsidR="00FE180D" w:rsidRPr="00960FFC" w:rsidRDefault="00FE180D" w:rsidP="00FE180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180D" w:rsidRPr="00FD4E8E" w:rsidRDefault="00FE180D" w:rsidP="00FE180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FD4E8E">
        <w:rPr>
          <w:rFonts w:ascii="Times New Roman" w:hAnsi="Times New Roman"/>
          <w:sz w:val="28"/>
          <w:szCs w:val="28"/>
          <w:lang w:val="uk-UA"/>
        </w:rPr>
        <w:t xml:space="preserve">2. Виключити відповідно до </w:t>
      </w:r>
      <w:r>
        <w:rPr>
          <w:rFonts w:ascii="Times New Roman" w:hAnsi="Times New Roman"/>
          <w:sz w:val="28"/>
          <w:szCs w:val="28"/>
          <w:lang w:val="uk-UA"/>
        </w:rPr>
        <w:t>ст.</w:t>
      </w:r>
      <w:r w:rsidRPr="00FD4E8E">
        <w:rPr>
          <w:rFonts w:ascii="Times New Roman" w:hAnsi="Times New Roman"/>
          <w:sz w:val="28"/>
          <w:szCs w:val="28"/>
          <w:lang w:val="uk-UA"/>
        </w:rPr>
        <w:t>ст.</w:t>
      </w:r>
      <w:r>
        <w:rPr>
          <w:rFonts w:ascii="Times New Roman" w:hAnsi="Times New Roman"/>
          <w:sz w:val="28"/>
          <w:szCs w:val="28"/>
          <w:lang w:val="uk-UA"/>
        </w:rPr>
        <w:t>118,</w:t>
      </w:r>
      <w:r w:rsidRPr="00FD4E8E">
        <w:rPr>
          <w:rFonts w:ascii="Times New Roman" w:hAnsi="Times New Roman"/>
          <w:sz w:val="28"/>
          <w:szCs w:val="28"/>
          <w:lang w:val="uk-UA"/>
        </w:rPr>
        <w:t>125 Житлового кодексу УРСР із числа служ</w:t>
      </w:r>
      <w:r>
        <w:rPr>
          <w:rFonts w:ascii="Times New Roman" w:hAnsi="Times New Roman"/>
          <w:sz w:val="28"/>
          <w:szCs w:val="28"/>
          <w:lang w:val="uk-UA"/>
        </w:rPr>
        <w:t xml:space="preserve">бових двокімнатну квартиру №18 </w:t>
      </w:r>
      <w:r w:rsidRPr="00FD4E8E">
        <w:rPr>
          <w:rFonts w:ascii="Times New Roman" w:hAnsi="Times New Roman"/>
          <w:sz w:val="28"/>
          <w:szCs w:val="28"/>
          <w:lang w:val="uk-UA"/>
        </w:rPr>
        <w:t xml:space="preserve">жилою площею 28,31 </w:t>
      </w:r>
      <w:proofErr w:type="spellStart"/>
      <w:r w:rsidRPr="00FD4E8E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Pr="00FD4E8E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Pr="00FD4E8E">
        <w:rPr>
          <w:rFonts w:ascii="Times New Roman" w:hAnsi="Times New Roman"/>
          <w:sz w:val="28"/>
          <w:szCs w:val="28"/>
          <w:lang w:val="uk-UA"/>
        </w:rPr>
        <w:t>вул.Хіміків</w:t>
      </w:r>
      <w:proofErr w:type="spellEnd"/>
      <w:r w:rsidRPr="00FD4E8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4E8E">
        <w:rPr>
          <w:rFonts w:ascii="Times New Roman" w:hAnsi="Times New Roman"/>
          <w:sz w:val="28"/>
          <w:szCs w:val="28"/>
          <w:lang w:val="uk-UA"/>
        </w:rPr>
        <w:t>8.</w:t>
      </w:r>
    </w:p>
    <w:p w:rsidR="00FE180D" w:rsidRDefault="00FE180D" w:rsidP="00FE180D">
      <w:pPr>
        <w:ind w:firstLine="720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Підстава: заява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Пукіша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І.І. від 18.02.2021 року.</w:t>
      </w:r>
    </w:p>
    <w:p w:rsidR="00FE180D" w:rsidRDefault="00FE180D" w:rsidP="00FE180D">
      <w:pPr>
        <w:rPr>
          <w:lang w:val="uk-UA"/>
        </w:rPr>
      </w:pPr>
    </w:p>
    <w:p w:rsidR="00FE180D" w:rsidRDefault="00FE180D" w:rsidP="00FE180D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3.Контроль за виконанням цього рішення покласти на заступника міського голови Богдана Білецького.</w:t>
      </w:r>
    </w:p>
    <w:p w:rsidR="00FE180D" w:rsidRDefault="00FE180D" w:rsidP="00FE180D">
      <w:pPr>
        <w:tabs>
          <w:tab w:val="left" w:pos="18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180D" w:rsidRDefault="00FE180D" w:rsidP="00FE180D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E180D" w:rsidRDefault="00FE180D" w:rsidP="00FE180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  Андрій Найда</w:t>
      </w:r>
    </w:p>
    <w:p w:rsidR="00FE180D" w:rsidRDefault="00FE180D" w:rsidP="00FE180D">
      <w:pPr>
        <w:ind w:firstLine="708"/>
        <w:jc w:val="both"/>
        <w:rPr>
          <w:rFonts w:ascii="Tahoma" w:hAnsi="Tahoma" w:cs="Tahoma"/>
          <w:b/>
          <w:sz w:val="28"/>
          <w:szCs w:val="28"/>
          <w:lang w:val="uk-UA"/>
        </w:rPr>
      </w:pPr>
    </w:p>
    <w:p w:rsidR="00FE180D" w:rsidRDefault="00FE180D" w:rsidP="00FE180D">
      <w:pPr>
        <w:ind w:firstLine="705"/>
        <w:jc w:val="both"/>
        <w:rPr>
          <w:rFonts w:ascii="Times New Roman" w:hAnsi="Times New Roman"/>
          <w:lang w:val="uk-UA"/>
        </w:rPr>
      </w:pPr>
    </w:p>
    <w:p w:rsidR="00FE180D" w:rsidRDefault="00FE180D" w:rsidP="00FE180D">
      <w:pPr>
        <w:ind w:firstLine="705"/>
        <w:jc w:val="both"/>
        <w:rPr>
          <w:rFonts w:ascii="Times New Roman" w:hAnsi="Times New Roman"/>
          <w:lang w:val="uk-UA"/>
        </w:rPr>
      </w:pPr>
    </w:p>
    <w:p w:rsidR="00FE180D" w:rsidRDefault="00FE180D" w:rsidP="00FE180D">
      <w:pPr>
        <w:rPr>
          <w:rFonts w:ascii="Times New Roman" w:hAnsi="Times New Roman"/>
          <w:sz w:val="28"/>
          <w:szCs w:val="28"/>
          <w:lang w:val="uk-UA"/>
        </w:rPr>
      </w:pPr>
    </w:p>
    <w:p w:rsidR="00FE180D" w:rsidRPr="00D7097E" w:rsidRDefault="00FE180D" w:rsidP="00FE180D">
      <w:pPr>
        <w:rPr>
          <w:rFonts w:ascii="Times New Roman" w:hAnsi="Times New Roman"/>
          <w:sz w:val="28"/>
          <w:szCs w:val="28"/>
        </w:rPr>
      </w:pPr>
    </w:p>
    <w:p w:rsidR="00FE180D" w:rsidRPr="00D7097E" w:rsidRDefault="00FE180D" w:rsidP="00FE180D">
      <w:pPr>
        <w:rPr>
          <w:rFonts w:ascii="Times New Roman" w:hAnsi="Times New Roman"/>
          <w:sz w:val="28"/>
          <w:szCs w:val="28"/>
        </w:rPr>
      </w:pPr>
    </w:p>
    <w:p w:rsidR="00FE180D" w:rsidRDefault="00FE180D" w:rsidP="00FE180D">
      <w:pPr>
        <w:rPr>
          <w:rFonts w:ascii="Times New Roman" w:hAnsi="Times New Roman"/>
          <w:sz w:val="28"/>
          <w:szCs w:val="28"/>
          <w:lang w:val="uk-UA"/>
        </w:rPr>
      </w:pPr>
    </w:p>
    <w:p w:rsidR="00FE180D" w:rsidRDefault="00FE180D" w:rsidP="00FE180D">
      <w:pPr>
        <w:rPr>
          <w:rFonts w:ascii="Times New Roman" w:hAnsi="Times New Roman"/>
          <w:sz w:val="28"/>
          <w:szCs w:val="28"/>
          <w:lang w:val="uk-UA"/>
        </w:rPr>
      </w:pPr>
    </w:p>
    <w:p w:rsidR="00FE180D" w:rsidRDefault="00FE180D" w:rsidP="00FE180D">
      <w:pPr>
        <w:rPr>
          <w:rFonts w:ascii="Times New Roman" w:hAnsi="Times New Roman"/>
          <w:sz w:val="28"/>
          <w:szCs w:val="28"/>
          <w:lang w:val="uk-UA"/>
        </w:rPr>
      </w:pPr>
    </w:p>
    <w:p w:rsidR="00FE180D" w:rsidRDefault="00FE180D" w:rsidP="00FE180D">
      <w:pPr>
        <w:rPr>
          <w:rFonts w:ascii="Times New Roman" w:hAnsi="Times New Roman"/>
          <w:sz w:val="28"/>
          <w:szCs w:val="28"/>
          <w:lang w:val="uk-UA"/>
        </w:rPr>
      </w:pPr>
    </w:p>
    <w:p w:rsidR="00FE180D" w:rsidRDefault="00FE180D" w:rsidP="00FE180D">
      <w:pPr>
        <w:rPr>
          <w:rFonts w:ascii="Times New Roman" w:hAnsi="Times New Roman"/>
          <w:sz w:val="28"/>
          <w:szCs w:val="28"/>
          <w:lang w:val="uk-UA"/>
        </w:rPr>
      </w:pPr>
    </w:p>
    <w:p w:rsidR="00FE180D" w:rsidRDefault="00FE180D" w:rsidP="00FE180D">
      <w:pPr>
        <w:rPr>
          <w:rFonts w:ascii="Times New Roman" w:hAnsi="Times New Roman"/>
          <w:sz w:val="28"/>
          <w:szCs w:val="28"/>
          <w:lang w:val="uk-UA"/>
        </w:rPr>
      </w:pPr>
    </w:p>
    <w:p w:rsidR="00FE180D" w:rsidRDefault="00FE180D" w:rsidP="00FE180D">
      <w:pPr>
        <w:rPr>
          <w:rFonts w:ascii="Times New Roman" w:hAnsi="Times New Roman"/>
          <w:sz w:val="28"/>
          <w:szCs w:val="28"/>
          <w:lang w:val="uk-UA"/>
        </w:rPr>
      </w:pPr>
    </w:p>
    <w:p w:rsidR="00FE180D" w:rsidRDefault="00FE180D" w:rsidP="00FE180D">
      <w:pPr>
        <w:rPr>
          <w:rFonts w:ascii="Times New Roman" w:hAnsi="Times New Roman"/>
          <w:sz w:val="28"/>
          <w:szCs w:val="28"/>
          <w:lang w:val="uk-UA"/>
        </w:rPr>
      </w:pPr>
    </w:p>
    <w:p w:rsidR="00FE180D" w:rsidRDefault="00FE180D" w:rsidP="00FE180D">
      <w:pPr>
        <w:rPr>
          <w:rFonts w:ascii="Times New Roman" w:hAnsi="Times New Roman"/>
          <w:sz w:val="28"/>
          <w:szCs w:val="28"/>
          <w:lang w:val="uk-UA"/>
        </w:rPr>
      </w:pPr>
    </w:p>
    <w:p w:rsidR="00FE180D" w:rsidRDefault="00FE180D" w:rsidP="00FE180D">
      <w:pPr>
        <w:rPr>
          <w:rFonts w:ascii="Times New Roman" w:hAnsi="Times New Roman"/>
          <w:sz w:val="28"/>
          <w:szCs w:val="28"/>
          <w:lang w:val="uk-UA"/>
        </w:rPr>
      </w:pPr>
    </w:p>
    <w:p w:rsidR="00FE180D" w:rsidRDefault="00FE180D" w:rsidP="00FE180D">
      <w:pPr>
        <w:rPr>
          <w:rFonts w:ascii="Times New Roman" w:hAnsi="Times New Roman"/>
          <w:sz w:val="28"/>
          <w:szCs w:val="28"/>
          <w:lang w:val="uk-UA"/>
        </w:rPr>
      </w:pPr>
    </w:p>
    <w:p w:rsidR="00FE180D" w:rsidRDefault="00FE180D" w:rsidP="00FE180D">
      <w:pPr>
        <w:rPr>
          <w:rFonts w:ascii="Times New Roman" w:hAnsi="Times New Roman"/>
          <w:sz w:val="28"/>
          <w:szCs w:val="28"/>
          <w:lang w:val="uk-UA"/>
        </w:rPr>
      </w:pPr>
    </w:p>
    <w:p w:rsidR="00FE180D" w:rsidRPr="00D7097E" w:rsidRDefault="00FE180D" w:rsidP="00FE180D">
      <w:pPr>
        <w:rPr>
          <w:rFonts w:ascii="Times New Roman" w:hAnsi="Times New Roman"/>
          <w:sz w:val="28"/>
          <w:szCs w:val="28"/>
          <w:lang w:val="uk-UA"/>
        </w:rPr>
      </w:pPr>
    </w:p>
    <w:p w:rsidR="00FE180D" w:rsidRDefault="00FE180D" w:rsidP="00FE180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Погоджено:</w:t>
      </w:r>
    </w:p>
    <w:p w:rsidR="00FE180D" w:rsidRDefault="00FE180D" w:rsidP="00FE180D">
      <w:pPr>
        <w:rPr>
          <w:rFonts w:ascii="Times New Roman" w:hAnsi="Times New Roman"/>
          <w:sz w:val="28"/>
          <w:szCs w:val="28"/>
          <w:lang w:val="uk-UA"/>
        </w:rPr>
      </w:pPr>
    </w:p>
    <w:p w:rsidR="00FE180D" w:rsidRDefault="00FE180D" w:rsidP="00FE180D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            Олег Савка</w:t>
      </w:r>
    </w:p>
    <w:p w:rsidR="00FE180D" w:rsidRDefault="00FE180D" w:rsidP="00FE180D">
      <w:pPr>
        <w:spacing w:line="276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міської ради                                                                </w:t>
      </w:r>
      <w:r w:rsidRPr="00176CA7">
        <w:rPr>
          <w:rFonts w:ascii="Times New Roman" w:hAnsi="Times New Roman"/>
          <w:sz w:val="28"/>
          <w:szCs w:val="28"/>
          <w:lang w:val="uk-UA"/>
        </w:rPr>
        <w:t>Віктор</w:t>
      </w:r>
      <w:proofErr w:type="spellStart"/>
      <w:r w:rsidRPr="00176CA7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Гільтайчук</w:t>
      </w:r>
      <w:proofErr w:type="spellEnd"/>
    </w:p>
    <w:p w:rsidR="00FE180D" w:rsidRDefault="00FE180D" w:rsidP="00FE180D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                                           Мирослав Тихий</w:t>
      </w:r>
    </w:p>
    <w:p w:rsidR="00FE180D" w:rsidRDefault="00FE180D" w:rsidP="00FE180D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                                                        Богдан Білецький</w:t>
      </w:r>
    </w:p>
    <w:p w:rsidR="00FE180D" w:rsidRDefault="00FE180D" w:rsidP="00FE180D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                              Надія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Гуш</w:t>
      </w:r>
      <w:proofErr w:type="spellEnd"/>
    </w:p>
    <w:p w:rsidR="00FE180D" w:rsidRDefault="00FE180D" w:rsidP="00FE180D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                       Наталія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Кінаш</w:t>
      </w:r>
      <w:proofErr w:type="spellEnd"/>
    </w:p>
    <w:p w:rsidR="00FE180D" w:rsidRDefault="00FE180D" w:rsidP="00FE180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</w:t>
      </w:r>
      <w:proofErr w:type="spellStart"/>
      <w:r>
        <w:rPr>
          <w:rFonts w:ascii="Times New Roman" w:hAnsi="Times New Roman"/>
          <w:sz w:val="28"/>
          <w:szCs w:val="28"/>
        </w:rPr>
        <w:t>правління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житлово-комунального  </w:t>
      </w:r>
    </w:p>
    <w:p w:rsidR="00FE180D" w:rsidRDefault="00FE180D" w:rsidP="00FE180D">
      <w:pPr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господарства міської ради                                                                Юрій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Рекунов</w:t>
      </w:r>
      <w:proofErr w:type="spellEnd"/>
    </w:p>
    <w:p w:rsidR="00FE180D" w:rsidRDefault="00FE180D" w:rsidP="00FE180D">
      <w:pPr>
        <w:rPr>
          <w:rFonts w:ascii="Times New Roman" w:hAnsi="Times New Roman"/>
          <w:sz w:val="28"/>
          <w:szCs w:val="28"/>
          <w:lang w:val="uk-UA"/>
        </w:rPr>
      </w:pPr>
    </w:p>
    <w:p w:rsidR="00FE180D" w:rsidRDefault="00FE180D" w:rsidP="00FE180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</w:t>
      </w:r>
    </w:p>
    <w:p w:rsidR="00FE180D" w:rsidRDefault="00FE180D" w:rsidP="00FE180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FE180D" w:rsidRDefault="00FE180D" w:rsidP="00FE180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Перевірила:</w:t>
      </w:r>
    </w:p>
    <w:p w:rsidR="00FE180D" w:rsidRDefault="00FE180D" w:rsidP="00FE180D">
      <w:pPr>
        <w:rPr>
          <w:rFonts w:ascii="Times New Roman" w:hAnsi="Times New Roman"/>
          <w:sz w:val="28"/>
          <w:szCs w:val="28"/>
          <w:lang w:val="uk-UA"/>
        </w:rPr>
      </w:pPr>
    </w:p>
    <w:p w:rsidR="00FE180D" w:rsidRDefault="00FE180D" w:rsidP="00FE180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Виконавець:</w:t>
      </w:r>
    </w:p>
    <w:p w:rsidR="00FE180D" w:rsidRDefault="00FE180D" w:rsidP="00FE180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житлової політики</w:t>
      </w:r>
    </w:p>
    <w:p w:rsidR="00FE180D" w:rsidRDefault="00FE180D" w:rsidP="00FE180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роботи із споживачами у</w:t>
      </w:r>
      <w:proofErr w:type="spellStart"/>
      <w:r>
        <w:rPr>
          <w:rFonts w:ascii="Times New Roman" w:hAnsi="Times New Roman"/>
          <w:sz w:val="28"/>
          <w:szCs w:val="28"/>
        </w:rPr>
        <w:t>правління</w:t>
      </w:r>
      <w:proofErr w:type="spellEnd"/>
    </w:p>
    <w:p w:rsidR="00FE180D" w:rsidRDefault="00FE180D" w:rsidP="00FE180D">
      <w:pPr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 міської ради                         Марія Гриців</w:t>
      </w:r>
    </w:p>
    <w:p w:rsidR="00FE180D" w:rsidRDefault="00FE180D" w:rsidP="00FE180D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6-68-46</w:t>
      </w:r>
    </w:p>
    <w:p w:rsidR="00FE180D" w:rsidRDefault="00FE180D" w:rsidP="00FE180D">
      <w:pPr>
        <w:rPr>
          <w:rFonts w:ascii="Times New Roman" w:hAnsi="Times New Roman"/>
          <w:sz w:val="28"/>
          <w:szCs w:val="28"/>
          <w:lang w:val="uk-UA"/>
        </w:rPr>
      </w:pPr>
    </w:p>
    <w:p w:rsidR="00FE180D" w:rsidRDefault="00FE180D" w:rsidP="00FE180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FE180D" w:rsidRDefault="00FE180D" w:rsidP="00FE180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FE180D" w:rsidRDefault="00FE180D" w:rsidP="00FE180D">
      <w:pPr>
        <w:spacing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Розміщено на сайті Калуської міської ради      « ____ »  _________  2021 року</w:t>
      </w:r>
    </w:p>
    <w:p w:rsidR="00AB46CE" w:rsidRPr="00FE180D" w:rsidRDefault="00AB46CE" w:rsidP="00AB46CE">
      <w:pPr>
        <w:spacing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68433C" w:rsidRPr="00AB46CE" w:rsidRDefault="0068433C">
      <w:pPr>
        <w:rPr>
          <w:lang w:val="uk-UA"/>
        </w:rPr>
      </w:pPr>
    </w:p>
    <w:sectPr w:rsidR="0068433C" w:rsidRPr="00AB4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3C"/>
    <w:rsid w:val="0068433C"/>
    <w:rsid w:val="008C4C3E"/>
    <w:rsid w:val="00AB46CE"/>
    <w:rsid w:val="00FE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137A"/>
  <w15:docId w15:val="{8ED6DB6B-FE74-41CD-86ED-3A70EFC9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1"/>
    <w:qFormat/>
    <w:rsid w:val="00AB46CE"/>
    <w:pPr>
      <w:spacing w:after="0" w:line="240" w:lineRule="auto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6C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7">
    <w:name w:val="heading 7"/>
    <w:basedOn w:val="a"/>
    <w:next w:val="a"/>
    <w:link w:val="70"/>
    <w:semiHidden/>
    <w:unhideWhenUsed/>
    <w:qFormat/>
    <w:rsid w:val="00AB46CE"/>
    <w:pPr>
      <w:spacing w:before="240" w:after="60"/>
      <w:outlineLvl w:val="6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B46CE"/>
    <w:rPr>
      <w:rFonts w:ascii="Cambria" w:eastAsia="Times New Roman" w:hAnsi="Cambria" w:cs="Times New Roman"/>
      <w:b/>
      <w:bCs/>
      <w:color w:val="4F81BD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AB46C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4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1417</Words>
  <Characters>809</Characters>
  <Application>Microsoft Office Word</Application>
  <DocSecurity>0</DocSecurity>
  <Lines>6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4</cp:revision>
  <dcterms:created xsi:type="dcterms:W3CDTF">2021-04-15T14:18:00Z</dcterms:created>
  <dcterms:modified xsi:type="dcterms:W3CDTF">2021-04-19T13:09:00Z</dcterms:modified>
</cp:coreProperties>
</file>