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5FFD" w:rsidRDefault="00725FFD" w:rsidP="00725FFD">
      <w:pPr>
        <w:pStyle w:val="1"/>
        <w:ind w:firstLine="142"/>
        <w:jc w:val="both"/>
        <w:rPr>
          <w:rFonts w:ascii="Times New Roman" w:hAnsi="Times New Roman"/>
          <w:sz w:val="28"/>
          <w:szCs w:val="28"/>
        </w:rPr>
      </w:pPr>
    </w:p>
    <w:p w:rsidR="00725FFD" w:rsidRDefault="00725FFD" w:rsidP="00725FFD">
      <w:pPr>
        <w:pStyle w:val="1"/>
        <w:ind w:firstLine="142"/>
        <w:jc w:val="both"/>
        <w:rPr>
          <w:rFonts w:ascii="Times New Roman" w:hAnsi="Times New Roman"/>
          <w:sz w:val="28"/>
          <w:szCs w:val="28"/>
        </w:rPr>
      </w:pPr>
    </w:p>
    <w:p w:rsidR="00725FFD" w:rsidRDefault="00725FFD" w:rsidP="00725FFD">
      <w:pPr>
        <w:pStyle w:val="1"/>
        <w:ind w:firstLine="142"/>
        <w:jc w:val="both"/>
        <w:rPr>
          <w:rFonts w:ascii="Times New Roman" w:hAnsi="Times New Roman"/>
          <w:sz w:val="28"/>
          <w:szCs w:val="28"/>
        </w:rPr>
      </w:pPr>
    </w:p>
    <w:p w:rsidR="00725FFD" w:rsidRDefault="00725FFD" w:rsidP="00725FFD">
      <w:pPr>
        <w:pStyle w:val="1"/>
        <w:ind w:firstLine="142"/>
        <w:jc w:val="both"/>
        <w:rPr>
          <w:rFonts w:ascii="Times New Roman" w:hAnsi="Times New Roman"/>
          <w:sz w:val="28"/>
          <w:szCs w:val="28"/>
        </w:rPr>
      </w:pPr>
    </w:p>
    <w:p w:rsidR="00725FFD" w:rsidRDefault="00725FFD" w:rsidP="00725FFD">
      <w:pPr>
        <w:pStyle w:val="1"/>
        <w:ind w:firstLine="142"/>
        <w:jc w:val="both"/>
        <w:rPr>
          <w:rFonts w:ascii="Times New Roman" w:hAnsi="Times New Roman"/>
          <w:sz w:val="28"/>
          <w:szCs w:val="28"/>
        </w:rPr>
      </w:pPr>
    </w:p>
    <w:p w:rsidR="00725FFD" w:rsidRDefault="00725FFD" w:rsidP="00725FFD">
      <w:pPr>
        <w:pStyle w:val="1"/>
        <w:ind w:firstLine="142"/>
        <w:jc w:val="both"/>
        <w:rPr>
          <w:rFonts w:ascii="Times New Roman" w:hAnsi="Times New Roman"/>
          <w:sz w:val="28"/>
          <w:szCs w:val="28"/>
        </w:rPr>
      </w:pPr>
    </w:p>
    <w:p w:rsidR="00725FFD" w:rsidRDefault="00725FFD" w:rsidP="00725FFD">
      <w:pPr>
        <w:pStyle w:val="1"/>
        <w:ind w:firstLine="142"/>
        <w:jc w:val="both"/>
        <w:rPr>
          <w:rFonts w:ascii="Times New Roman" w:hAnsi="Times New Roman"/>
          <w:sz w:val="28"/>
          <w:szCs w:val="28"/>
        </w:rPr>
      </w:pPr>
    </w:p>
    <w:p w:rsidR="00725FFD" w:rsidRDefault="00725FFD" w:rsidP="00725FFD">
      <w:pPr>
        <w:pStyle w:val="1"/>
        <w:ind w:firstLine="142"/>
        <w:jc w:val="both"/>
        <w:rPr>
          <w:rFonts w:ascii="Times New Roman" w:hAnsi="Times New Roman"/>
          <w:sz w:val="28"/>
          <w:szCs w:val="28"/>
        </w:rPr>
      </w:pPr>
    </w:p>
    <w:p w:rsidR="00725FFD" w:rsidRDefault="00725FFD" w:rsidP="00725FFD">
      <w:pPr>
        <w:pStyle w:val="1"/>
        <w:ind w:firstLine="142"/>
        <w:jc w:val="both"/>
        <w:rPr>
          <w:rFonts w:ascii="Times New Roman" w:hAnsi="Times New Roman"/>
          <w:sz w:val="28"/>
          <w:szCs w:val="28"/>
        </w:rPr>
      </w:pPr>
    </w:p>
    <w:p w:rsidR="00725FFD" w:rsidRDefault="00725FFD" w:rsidP="00725FFD">
      <w:pPr>
        <w:pStyle w:val="1"/>
        <w:ind w:firstLine="142"/>
        <w:jc w:val="both"/>
        <w:rPr>
          <w:rFonts w:ascii="Times New Roman" w:hAnsi="Times New Roman"/>
          <w:sz w:val="28"/>
          <w:szCs w:val="28"/>
        </w:rPr>
      </w:pPr>
    </w:p>
    <w:p w:rsidR="00725FFD" w:rsidRDefault="00725FFD" w:rsidP="00725FFD">
      <w:pPr>
        <w:pStyle w:val="1"/>
        <w:ind w:firstLine="142"/>
        <w:jc w:val="both"/>
        <w:rPr>
          <w:rFonts w:ascii="Times New Roman" w:hAnsi="Times New Roman"/>
          <w:sz w:val="28"/>
          <w:szCs w:val="28"/>
        </w:rPr>
      </w:pPr>
    </w:p>
    <w:p w:rsidR="00725FFD" w:rsidRDefault="00725FFD" w:rsidP="00725FFD">
      <w:pPr>
        <w:pStyle w:val="1"/>
        <w:ind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 затвердження Положення про </w:t>
      </w:r>
    </w:p>
    <w:p w:rsidR="00725FFD" w:rsidRDefault="00725FFD" w:rsidP="00725FFD">
      <w:pPr>
        <w:pStyle w:val="1"/>
        <w:ind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преміювання керівників комунальних </w:t>
      </w:r>
    </w:p>
    <w:p w:rsidR="00725FFD" w:rsidRDefault="00725FFD" w:rsidP="00725FFD">
      <w:pPr>
        <w:pStyle w:val="1"/>
        <w:ind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закладів охорони здоров’я, що діють </w:t>
      </w:r>
    </w:p>
    <w:p w:rsidR="00725FFD" w:rsidRDefault="00725FFD" w:rsidP="00725FFD">
      <w:pPr>
        <w:pStyle w:val="1"/>
        <w:ind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організаційно-правовій формі </w:t>
      </w:r>
    </w:p>
    <w:p w:rsidR="00725FFD" w:rsidRDefault="00725FFD" w:rsidP="00725FFD">
      <w:pPr>
        <w:pStyle w:val="1"/>
        <w:ind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комунальних некомерційних підприємств </w:t>
      </w:r>
    </w:p>
    <w:p w:rsidR="00725FFD" w:rsidRDefault="00725FFD" w:rsidP="00725FFD">
      <w:pPr>
        <w:pStyle w:val="1"/>
        <w:ind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Калуської міської ради </w:t>
      </w:r>
    </w:p>
    <w:p w:rsidR="00725FFD" w:rsidRDefault="00725FFD" w:rsidP="00725FFD">
      <w:pPr>
        <w:pStyle w:val="a5"/>
        <w:jc w:val="both"/>
        <w:rPr>
          <w:sz w:val="28"/>
          <w:szCs w:val="28"/>
        </w:rPr>
      </w:pPr>
    </w:p>
    <w:p w:rsidR="00725FFD" w:rsidRDefault="00725FFD" w:rsidP="00725FFD">
      <w:pPr>
        <w:pStyle w:val="a5"/>
        <w:jc w:val="both"/>
        <w:rPr>
          <w:sz w:val="28"/>
          <w:szCs w:val="28"/>
        </w:rPr>
      </w:pPr>
    </w:p>
    <w:p w:rsidR="00725FFD" w:rsidRDefault="00725FFD" w:rsidP="008F034B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3D3CB6">
        <w:rPr>
          <w:rFonts w:ascii="Times New Roman" w:eastAsia="Calibri" w:hAnsi="Times New Roman"/>
          <w:sz w:val="28"/>
          <w:szCs w:val="28"/>
          <w:lang w:eastAsia="en-US"/>
        </w:rPr>
        <w:t>Відповідно до статей 17, 29, 52 Закону України «Про місцеве самоврядування в Україні»,  статті 8 Закону України «Про оплату праці», постанови Кабінету Міністрів України від 19.05.1999 №859 «Про умови і розміри оплати праці керівників підприємств, заснованих на державній, комунальній власності, та об’єднань державних підприємств»</w:t>
      </w:r>
      <w:r>
        <w:rPr>
          <w:rFonts w:ascii="Times New Roman" w:hAnsi="Times New Roman"/>
          <w:sz w:val="28"/>
          <w:szCs w:val="28"/>
        </w:rPr>
        <w:t xml:space="preserve">, </w:t>
      </w:r>
      <w:r w:rsidR="0040341B">
        <w:rPr>
          <w:rFonts w:ascii="Times New Roman" w:hAnsi="Times New Roman"/>
          <w:sz w:val="28"/>
          <w:szCs w:val="28"/>
        </w:rPr>
        <w:t>беручи до уваги</w:t>
      </w:r>
      <w:r>
        <w:rPr>
          <w:rFonts w:ascii="Times New Roman" w:hAnsi="Times New Roman"/>
          <w:sz w:val="28"/>
          <w:szCs w:val="28"/>
        </w:rPr>
        <w:t xml:space="preserve"> службову записку заступника міського голови Наталії </w:t>
      </w:r>
      <w:proofErr w:type="spellStart"/>
      <w:r>
        <w:rPr>
          <w:rFonts w:ascii="Times New Roman" w:hAnsi="Times New Roman"/>
          <w:sz w:val="28"/>
          <w:szCs w:val="28"/>
        </w:rPr>
        <w:t>Кінаш</w:t>
      </w:r>
      <w:proofErr w:type="spellEnd"/>
      <w:r>
        <w:rPr>
          <w:rFonts w:ascii="Times New Roman" w:hAnsi="Times New Roman"/>
          <w:sz w:val="28"/>
          <w:szCs w:val="28"/>
        </w:rPr>
        <w:t xml:space="preserve"> від 0</w:t>
      </w:r>
      <w:r w:rsidR="005941CF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.04.2025, виконавчий комітет міської ради</w:t>
      </w:r>
    </w:p>
    <w:p w:rsidR="00725FFD" w:rsidRPr="008F034B" w:rsidRDefault="00725FFD" w:rsidP="008F034B">
      <w:pPr>
        <w:pStyle w:val="1"/>
        <w:rPr>
          <w:rFonts w:ascii="Times New Roman" w:hAnsi="Times New Roman"/>
          <w:b/>
          <w:sz w:val="28"/>
          <w:szCs w:val="28"/>
        </w:rPr>
      </w:pPr>
      <w:r w:rsidRPr="008F034B">
        <w:rPr>
          <w:rFonts w:ascii="Times New Roman" w:hAnsi="Times New Roman"/>
          <w:b/>
          <w:sz w:val="28"/>
          <w:szCs w:val="28"/>
        </w:rPr>
        <w:t>ВИРІШИВ:</w:t>
      </w:r>
    </w:p>
    <w:p w:rsidR="00725FFD" w:rsidRDefault="00725FFD" w:rsidP="00725FFD">
      <w:pPr>
        <w:pStyle w:val="1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127E2">
        <w:rPr>
          <w:rFonts w:ascii="Times New Roman" w:hAnsi="Times New Roman"/>
          <w:sz w:val="28"/>
          <w:szCs w:val="28"/>
        </w:rPr>
        <w:t xml:space="preserve">Затвердити Положення про преміювання керівників комунальних закладів охорони здоров’я, що діють в організаційно-правовій формі комунальних некомерційних підприємств Калуської міської ради </w:t>
      </w:r>
      <w:r>
        <w:rPr>
          <w:rFonts w:ascii="Times New Roman" w:hAnsi="Times New Roman"/>
          <w:sz w:val="28"/>
          <w:szCs w:val="28"/>
        </w:rPr>
        <w:t>у новій редакції</w:t>
      </w:r>
      <w:r w:rsidR="0040341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127E2">
        <w:rPr>
          <w:rFonts w:ascii="Times New Roman" w:hAnsi="Times New Roman"/>
          <w:sz w:val="28"/>
          <w:szCs w:val="28"/>
        </w:rPr>
        <w:t>згідно з додатком.</w:t>
      </w:r>
    </w:p>
    <w:p w:rsidR="00725FFD" w:rsidRPr="008F034B" w:rsidRDefault="00725FFD" w:rsidP="008F034B">
      <w:pPr>
        <w:pStyle w:val="1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Вважати такими, що втратили чинність, рішення виконавчого </w:t>
      </w:r>
      <w:r w:rsidR="008F034B">
        <w:rPr>
          <w:rFonts w:ascii="Times New Roman" w:hAnsi="Times New Roman"/>
          <w:sz w:val="28"/>
          <w:szCs w:val="28"/>
        </w:rPr>
        <w:t xml:space="preserve">комітету Калуської міської ради </w:t>
      </w:r>
      <w:r w:rsidRPr="008F034B">
        <w:rPr>
          <w:rFonts w:ascii="Times New Roman" w:hAnsi="Times New Roman"/>
          <w:sz w:val="28"/>
          <w:szCs w:val="28"/>
        </w:rPr>
        <w:t>від 22.02.2022 №30 «Про затвердження Положення про преміювання керівників комунальних закладів охорони здоров’я, що діють в організаційно-правовій формі комунальних некомерційних підприємств Калуської міської ради</w:t>
      </w:r>
      <w:r w:rsidR="008F034B">
        <w:rPr>
          <w:rFonts w:ascii="Times New Roman" w:hAnsi="Times New Roman"/>
          <w:sz w:val="28"/>
          <w:szCs w:val="28"/>
        </w:rPr>
        <w:t xml:space="preserve">» та </w:t>
      </w:r>
      <w:r w:rsidRPr="008F034B">
        <w:rPr>
          <w:rFonts w:ascii="Times New Roman" w:hAnsi="Times New Roman"/>
          <w:sz w:val="28"/>
          <w:szCs w:val="28"/>
        </w:rPr>
        <w:t>від 07.08.2024 №199 «Про внесення змін до рішення виконавчого комітету Калуської міської ради від 22.02.2022 №30 «Про затвердження Положення про преміювання керівників комунальних закладів охорони здоров’я, що діють в організаційно-правовій формі комунальних некомерційних підприємств Калуської міської ради».</w:t>
      </w:r>
    </w:p>
    <w:p w:rsidR="00725FFD" w:rsidRPr="00307D61" w:rsidRDefault="00725FFD" w:rsidP="00725FFD">
      <w:pPr>
        <w:pStyle w:val="1"/>
        <w:numPr>
          <w:ilvl w:val="0"/>
          <w:numId w:val="6"/>
        </w:numPr>
        <w:tabs>
          <w:tab w:val="left" w:pos="567"/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07D61">
        <w:rPr>
          <w:rFonts w:ascii="Times New Roman" w:hAnsi="Times New Roman"/>
          <w:sz w:val="28"/>
          <w:szCs w:val="28"/>
        </w:rPr>
        <w:t xml:space="preserve">Контроль за виконанням рішення покласти на заступника міського голови з питань діяльності виконавчих органів міської ради Наталію </w:t>
      </w:r>
      <w:proofErr w:type="spellStart"/>
      <w:r w:rsidRPr="00307D61">
        <w:rPr>
          <w:rFonts w:ascii="Times New Roman" w:hAnsi="Times New Roman"/>
          <w:sz w:val="28"/>
          <w:szCs w:val="28"/>
        </w:rPr>
        <w:t>Кінаш</w:t>
      </w:r>
      <w:proofErr w:type="spellEnd"/>
      <w:r w:rsidRPr="00307D61">
        <w:rPr>
          <w:rFonts w:ascii="Times New Roman" w:hAnsi="Times New Roman"/>
          <w:sz w:val="28"/>
          <w:szCs w:val="28"/>
        </w:rPr>
        <w:t>.</w:t>
      </w:r>
    </w:p>
    <w:p w:rsidR="00725FFD" w:rsidRDefault="00725FFD" w:rsidP="00725FFD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725FFD" w:rsidRDefault="00725FFD" w:rsidP="00725FFD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725FFD" w:rsidRPr="0040341B" w:rsidRDefault="00725FFD" w:rsidP="0040341B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Міський голова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Андрій НАЙДА</w:t>
      </w: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5778"/>
        <w:gridCol w:w="4111"/>
      </w:tblGrid>
      <w:tr w:rsidR="00725FFD" w:rsidRPr="00725FFD" w:rsidTr="00CC129A">
        <w:trPr>
          <w:trHeight w:val="1079"/>
        </w:trPr>
        <w:tc>
          <w:tcPr>
            <w:tcW w:w="5778" w:type="dxa"/>
          </w:tcPr>
          <w:p w:rsidR="00725FFD" w:rsidRPr="00725FFD" w:rsidRDefault="00725FFD" w:rsidP="00725F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725FFD" w:rsidRPr="00725FFD" w:rsidRDefault="00725FFD" w:rsidP="00725F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25FF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ПОГОДЖЕНО:</w:t>
            </w:r>
          </w:p>
          <w:p w:rsidR="00725FFD" w:rsidRPr="00725FFD" w:rsidRDefault="00725FFD" w:rsidP="00725F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725FFD" w:rsidRPr="00725FFD" w:rsidRDefault="00725FFD" w:rsidP="00725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25FFD" w:rsidRPr="00725FFD" w:rsidTr="00CC129A">
        <w:trPr>
          <w:trHeight w:val="788"/>
        </w:trPr>
        <w:tc>
          <w:tcPr>
            <w:tcW w:w="5778" w:type="dxa"/>
          </w:tcPr>
          <w:p w:rsidR="00725FFD" w:rsidRPr="00725FFD" w:rsidRDefault="00725FFD" w:rsidP="00725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F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Керуючий справами виконкому</w:t>
            </w:r>
          </w:p>
        </w:tc>
        <w:tc>
          <w:tcPr>
            <w:tcW w:w="4111" w:type="dxa"/>
          </w:tcPr>
          <w:p w:rsidR="00725FFD" w:rsidRPr="00725FFD" w:rsidRDefault="00725FFD" w:rsidP="00725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F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Олег САВКА </w:t>
            </w:r>
          </w:p>
        </w:tc>
      </w:tr>
      <w:tr w:rsidR="00725FFD" w:rsidRPr="00725FFD" w:rsidTr="00CC129A">
        <w:trPr>
          <w:trHeight w:val="1162"/>
        </w:trPr>
        <w:tc>
          <w:tcPr>
            <w:tcW w:w="5778" w:type="dxa"/>
          </w:tcPr>
          <w:p w:rsidR="00725FFD" w:rsidRPr="00725FFD" w:rsidRDefault="00725FFD" w:rsidP="00725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F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Перший заступник міського голови </w:t>
            </w:r>
          </w:p>
          <w:p w:rsidR="00725FFD" w:rsidRPr="00725FFD" w:rsidRDefault="00725FFD" w:rsidP="00725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25FFD" w:rsidRPr="00725FFD" w:rsidRDefault="00725FFD" w:rsidP="00725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F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Секретар міської ради</w:t>
            </w:r>
          </w:p>
        </w:tc>
        <w:tc>
          <w:tcPr>
            <w:tcW w:w="4111" w:type="dxa"/>
          </w:tcPr>
          <w:p w:rsidR="00725FFD" w:rsidRPr="00725FFD" w:rsidRDefault="00725FFD" w:rsidP="00725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F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Мирослав ТИХИЙ</w:t>
            </w:r>
          </w:p>
          <w:p w:rsidR="00725FFD" w:rsidRPr="00725FFD" w:rsidRDefault="00725FFD" w:rsidP="00725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25FFD" w:rsidRPr="00725FFD" w:rsidRDefault="00725FFD" w:rsidP="00725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F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Віктор ГІЛЬТАЙЧУК</w:t>
            </w:r>
          </w:p>
        </w:tc>
      </w:tr>
      <w:tr w:rsidR="00725FFD" w:rsidRPr="00725FFD" w:rsidTr="00CC129A">
        <w:trPr>
          <w:trHeight w:val="1079"/>
        </w:trPr>
        <w:tc>
          <w:tcPr>
            <w:tcW w:w="5778" w:type="dxa"/>
          </w:tcPr>
          <w:p w:rsidR="00725FFD" w:rsidRPr="00725FFD" w:rsidRDefault="00725FFD" w:rsidP="00725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25FFD" w:rsidRPr="00725FFD" w:rsidRDefault="00725FFD" w:rsidP="00725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F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Заступник міського голови </w:t>
            </w:r>
          </w:p>
        </w:tc>
        <w:tc>
          <w:tcPr>
            <w:tcW w:w="4111" w:type="dxa"/>
          </w:tcPr>
          <w:p w:rsidR="00725FFD" w:rsidRPr="00725FFD" w:rsidRDefault="00725FFD" w:rsidP="00725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F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</w:t>
            </w:r>
          </w:p>
          <w:p w:rsidR="00725FFD" w:rsidRPr="00725FFD" w:rsidRDefault="00725FFD" w:rsidP="00725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F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Богдан БІЛЕЦЬКИЙ</w:t>
            </w:r>
          </w:p>
        </w:tc>
      </w:tr>
      <w:tr w:rsidR="00725FFD" w:rsidRPr="00725FFD" w:rsidTr="00CC129A">
        <w:trPr>
          <w:trHeight w:val="788"/>
        </w:trPr>
        <w:tc>
          <w:tcPr>
            <w:tcW w:w="5778" w:type="dxa"/>
          </w:tcPr>
          <w:p w:rsidR="00725FFD" w:rsidRPr="00725FFD" w:rsidRDefault="00725FFD" w:rsidP="00725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F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Заступник міського голови </w:t>
            </w:r>
          </w:p>
          <w:p w:rsidR="00725FFD" w:rsidRPr="00725FFD" w:rsidRDefault="00725FFD" w:rsidP="00725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25FFD" w:rsidRPr="00725FFD" w:rsidRDefault="00725FFD" w:rsidP="00725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F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Заступник міського голови</w:t>
            </w:r>
          </w:p>
          <w:p w:rsidR="00725FFD" w:rsidRPr="00725FFD" w:rsidRDefault="00725FFD" w:rsidP="00725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25FFD" w:rsidRPr="00725FFD" w:rsidRDefault="00725FFD" w:rsidP="00725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25FFD" w:rsidRPr="00725FFD" w:rsidRDefault="00725FFD" w:rsidP="00725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F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Начальник юридичного відділу</w:t>
            </w:r>
          </w:p>
        </w:tc>
        <w:tc>
          <w:tcPr>
            <w:tcW w:w="4111" w:type="dxa"/>
          </w:tcPr>
          <w:p w:rsidR="00725FFD" w:rsidRPr="00725FFD" w:rsidRDefault="00725FFD" w:rsidP="00725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F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Надія ГУШ</w:t>
            </w:r>
          </w:p>
          <w:p w:rsidR="00725FFD" w:rsidRPr="00725FFD" w:rsidRDefault="00725FFD" w:rsidP="00725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25FFD" w:rsidRPr="00725FFD" w:rsidRDefault="00725FFD" w:rsidP="00725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F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Наталія КІНАШ</w:t>
            </w:r>
          </w:p>
          <w:p w:rsidR="00725FFD" w:rsidRPr="00725FFD" w:rsidRDefault="00725FFD" w:rsidP="00725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25FFD" w:rsidRPr="00725FFD" w:rsidRDefault="00725FFD" w:rsidP="00725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F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</w:t>
            </w:r>
          </w:p>
          <w:p w:rsidR="00725FFD" w:rsidRPr="00725FFD" w:rsidRDefault="00725FFD" w:rsidP="00725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F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Тетяна ТКАЧУК</w:t>
            </w:r>
          </w:p>
          <w:p w:rsidR="00725FFD" w:rsidRPr="00725FFD" w:rsidRDefault="00725FFD" w:rsidP="00725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25FFD" w:rsidRPr="00725FFD" w:rsidTr="00725FFD">
        <w:trPr>
          <w:trHeight w:val="323"/>
        </w:trPr>
        <w:tc>
          <w:tcPr>
            <w:tcW w:w="5778" w:type="dxa"/>
          </w:tcPr>
          <w:p w:rsidR="00725FFD" w:rsidRPr="00725FFD" w:rsidRDefault="00725FFD" w:rsidP="00725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F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Перевірила:</w:t>
            </w:r>
          </w:p>
        </w:tc>
        <w:tc>
          <w:tcPr>
            <w:tcW w:w="4111" w:type="dxa"/>
          </w:tcPr>
          <w:p w:rsidR="00725FFD" w:rsidRPr="00725FFD" w:rsidRDefault="00725FFD" w:rsidP="00725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25FFD" w:rsidRPr="00725FFD" w:rsidTr="00CC129A">
        <w:trPr>
          <w:trHeight w:val="429"/>
        </w:trPr>
        <w:tc>
          <w:tcPr>
            <w:tcW w:w="5778" w:type="dxa"/>
          </w:tcPr>
          <w:p w:rsidR="00725FFD" w:rsidRPr="00725FFD" w:rsidRDefault="00725FFD" w:rsidP="00725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F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Начальник організаційного відділу</w:t>
            </w:r>
          </w:p>
        </w:tc>
        <w:tc>
          <w:tcPr>
            <w:tcW w:w="4111" w:type="dxa"/>
          </w:tcPr>
          <w:p w:rsidR="00725FFD" w:rsidRPr="00725FFD" w:rsidRDefault="00725FFD" w:rsidP="00725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5F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Леся МЕЛЬНИЧУК</w:t>
            </w:r>
          </w:p>
        </w:tc>
      </w:tr>
      <w:tr w:rsidR="00725FFD" w:rsidRPr="00725FFD" w:rsidTr="00CC129A">
        <w:trPr>
          <w:trHeight w:val="945"/>
        </w:trPr>
        <w:tc>
          <w:tcPr>
            <w:tcW w:w="5778" w:type="dxa"/>
          </w:tcPr>
          <w:p w:rsidR="00725FFD" w:rsidRPr="00725FFD" w:rsidRDefault="00725FFD" w:rsidP="00725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25FFD" w:rsidRPr="00725FFD" w:rsidRDefault="00725FFD" w:rsidP="00725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F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Виконав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ець</w:t>
            </w:r>
            <w:r w:rsidRPr="00725F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4111" w:type="dxa"/>
          </w:tcPr>
          <w:p w:rsidR="00725FFD" w:rsidRPr="00725FFD" w:rsidRDefault="00725FFD" w:rsidP="00725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F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</w:t>
            </w:r>
          </w:p>
        </w:tc>
      </w:tr>
      <w:tr w:rsidR="00725FFD" w:rsidRPr="00725FFD" w:rsidTr="00CC129A">
        <w:trPr>
          <w:trHeight w:val="269"/>
        </w:trPr>
        <w:tc>
          <w:tcPr>
            <w:tcW w:w="5778" w:type="dxa"/>
          </w:tcPr>
          <w:p w:rsidR="00725FFD" w:rsidRPr="00725FFD" w:rsidRDefault="00725FFD" w:rsidP="00725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F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Начальник відділу </w:t>
            </w:r>
          </w:p>
          <w:p w:rsidR="00725FFD" w:rsidRPr="00725FFD" w:rsidRDefault="00725FFD" w:rsidP="00725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F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кадрової роботи і нагород</w:t>
            </w:r>
          </w:p>
        </w:tc>
        <w:tc>
          <w:tcPr>
            <w:tcW w:w="4111" w:type="dxa"/>
          </w:tcPr>
          <w:p w:rsidR="00725FFD" w:rsidRPr="00725FFD" w:rsidRDefault="00725FFD" w:rsidP="00725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25FFD" w:rsidRPr="00725FFD" w:rsidRDefault="00725FFD" w:rsidP="00725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F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Христина СЕРБІНСЬКА</w:t>
            </w:r>
          </w:p>
        </w:tc>
      </w:tr>
      <w:tr w:rsidR="00725FFD" w:rsidRPr="00725FFD" w:rsidTr="00CC129A">
        <w:trPr>
          <w:trHeight w:val="269"/>
        </w:trPr>
        <w:tc>
          <w:tcPr>
            <w:tcW w:w="5778" w:type="dxa"/>
          </w:tcPr>
          <w:p w:rsidR="00725FFD" w:rsidRPr="00725FFD" w:rsidRDefault="00725FFD" w:rsidP="00725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725FFD" w:rsidRPr="00725FFD" w:rsidRDefault="00725FFD" w:rsidP="00725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725FFD" w:rsidRPr="00725FFD" w:rsidRDefault="00725FFD" w:rsidP="00725F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25FFD" w:rsidRPr="00725FFD" w:rsidRDefault="00725FFD" w:rsidP="00725F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5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Розміщено на офіційному сайті</w:t>
      </w:r>
    </w:p>
    <w:p w:rsidR="00725FFD" w:rsidRPr="00725FFD" w:rsidRDefault="00725FFD" w:rsidP="00725F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5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Калуської міської ради</w:t>
      </w:r>
    </w:p>
    <w:p w:rsidR="00725FFD" w:rsidRDefault="00725FFD" w:rsidP="00725FFD">
      <w:pPr>
        <w:spacing w:line="240" w:lineRule="auto"/>
      </w:pPr>
    </w:p>
    <w:p w:rsidR="008F034B" w:rsidRDefault="008F034B" w:rsidP="00725FFD">
      <w:pPr>
        <w:spacing w:line="240" w:lineRule="auto"/>
      </w:pPr>
    </w:p>
    <w:p w:rsidR="008F034B" w:rsidRDefault="008F034B" w:rsidP="00725FFD">
      <w:pPr>
        <w:spacing w:line="240" w:lineRule="auto"/>
      </w:pPr>
    </w:p>
    <w:p w:rsidR="008F034B" w:rsidRDefault="008F034B" w:rsidP="00725FFD">
      <w:pPr>
        <w:spacing w:line="240" w:lineRule="auto"/>
      </w:pPr>
    </w:p>
    <w:p w:rsidR="008F034B" w:rsidRDefault="008F034B" w:rsidP="00725FFD">
      <w:pPr>
        <w:spacing w:line="240" w:lineRule="auto"/>
      </w:pPr>
    </w:p>
    <w:p w:rsidR="008F034B" w:rsidRDefault="008F034B" w:rsidP="00725FFD">
      <w:pPr>
        <w:spacing w:line="240" w:lineRule="auto"/>
      </w:pPr>
    </w:p>
    <w:p w:rsidR="0040341B" w:rsidRDefault="0040341B" w:rsidP="00725FFD">
      <w:pPr>
        <w:spacing w:line="240" w:lineRule="auto"/>
      </w:pPr>
    </w:p>
    <w:p w:rsidR="0040341B" w:rsidRDefault="0040341B" w:rsidP="00725FFD">
      <w:pPr>
        <w:spacing w:line="240" w:lineRule="auto"/>
      </w:pPr>
    </w:p>
    <w:p w:rsidR="008F034B" w:rsidRDefault="008F034B" w:rsidP="00725FFD">
      <w:pPr>
        <w:spacing w:line="240" w:lineRule="auto"/>
      </w:pPr>
    </w:p>
    <w:p w:rsidR="008F034B" w:rsidRDefault="008F034B" w:rsidP="00725FFD">
      <w:pPr>
        <w:spacing w:line="240" w:lineRule="auto"/>
      </w:pPr>
    </w:p>
    <w:p w:rsidR="00725FFD" w:rsidRDefault="00725FFD" w:rsidP="00725FFD">
      <w:pPr>
        <w:spacing w:line="240" w:lineRule="auto"/>
      </w:pPr>
    </w:p>
    <w:p w:rsidR="008F034B" w:rsidRPr="008F034B" w:rsidRDefault="002E7C16" w:rsidP="00725FFD">
      <w:pPr>
        <w:spacing w:after="0" w:line="240" w:lineRule="auto"/>
        <w:ind w:left="6096"/>
        <w:rPr>
          <w:rFonts w:ascii="Times New Roman" w:hAnsi="Times New Roman" w:cs="Times New Roman"/>
          <w:sz w:val="28"/>
          <w:szCs w:val="28"/>
        </w:rPr>
      </w:pPr>
      <w:r w:rsidRPr="008F034B">
        <w:rPr>
          <w:rFonts w:ascii="Times New Roman" w:hAnsi="Times New Roman" w:cs="Times New Roman"/>
          <w:sz w:val="28"/>
          <w:szCs w:val="28"/>
        </w:rPr>
        <w:lastRenderedPageBreak/>
        <w:t xml:space="preserve">Додаток </w:t>
      </w:r>
    </w:p>
    <w:p w:rsidR="002E7C16" w:rsidRPr="008F034B" w:rsidRDefault="002E7C16" w:rsidP="00725FFD">
      <w:pPr>
        <w:spacing w:after="0" w:line="240" w:lineRule="auto"/>
        <w:ind w:left="6096"/>
        <w:rPr>
          <w:rFonts w:ascii="Times New Roman" w:hAnsi="Times New Roman" w:cs="Times New Roman"/>
          <w:sz w:val="28"/>
          <w:szCs w:val="28"/>
        </w:rPr>
      </w:pPr>
      <w:r w:rsidRPr="008F034B">
        <w:rPr>
          <w:rFonts w:ascii="Times New Roman" w:hAnsi="Times New Roman" w:cs="Times New Roman"/>
          <w:sz w:val="28"/>
          <w:szCs w:val="28"/>
        </w:rPr>
        <w:t xml:space="preserve">до рішення виконавчого комітету </w:t>
      </w:r>
      <w:r w:rsidR="00824FBA" w:rsidRPr="008F034B">
        <w:rPr>
          <w:rFonts w:ascii="Times New Roman" w:hAnsi="Times New Roman" w:cs="Times New Roman"/>
          <w:sz w:val="28"/>
          <w:szCs w:val="28"/>
        </w:rPr>
        <w:t>міської ради</w:t>
      </w:r>
    </w:p>
    <w:p w:rsidR="002E7C16" w:rsidRDefault="002E7C16" w:rsidP="00725F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4FBA" w:rsidRDefault="002E7C16" w:rsidP="00725F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Положення </w:t>
      </w:r>
    </w:p>
    <w:p w:rsidR="00824FBA" w:rsidRPr="00824FBA" w:rsidRDefault="002E7C16" w:rsidP="00725FF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24FBA">
        <w:rPr>
          <w:rFonts w:ascii="Times New Roman" w:hAnsi="Times New Roman" w:cs="Times New Roman"/>
          <w:bCs/>
          <w:sz w:val="28"/>
          <w:szCs w:val="28"/>
        </w:rPr>
        <w:t xml:space="preserve">про преміювання керівників комунальних закладів охорони здоров’я, </w:t>
      </w:r>
    </w:p>
    <w:p w:rsidR="002E7C16" w:rsidRDefault="002E7C16" w:rsidP="00725FF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24FBA">
        <w:rPr>
          <w:rFonts w:ascii="Times New Roman" w:hAnsi="Times New Roman" w:cs="Times New Roman"/>
          <w:bCs/>
          <w:sz w:val="28"/>
          <w:szCs w:val="28"/>
        </w:rPr>
        <w:t>що діють в організаційно-правовій формі комунальних некомерційних підприємств Калуської міської ради</w:t>
      </w:r>
    </w:p>
    <w:p w:rsidR="008F034B" w:rsidRPr="00824FBA" w:rsidRDefault="008F034B" w:rsidP="00725FF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(далі - Положення)</w:t>
      </w:r>
    </w:p>
    <w:p w:rsidR="002E7C16" w:rsidRDefault="002E7C16" w:rsidP="00725FF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E7C16" w:rsidRPr="00052A38" w:rsidRDefault="002E7C16" w:rsidP="00725FFD">
      <w:pPr>
        <w:pStyle w:val="a3"/>
        <w:numPr>
          <w:ilvl w:val="0"/>
          <w:numId w:val="1"/>
        </w:numPr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2A38">
        <w:rPr>
          <w:rFonts w:ascii="Times New Roman" w:hAnsi="Times New Roman" w:cs="Times New Roman"/>
          <w:b/>
          <w:sz w:val="28"/>
          <w:szCs w:val="28"/>
        </w:rPr>
        <w:t>Загальні положення</w:t>
      </w:r>
    </w:p>
    <w:p w:rsidR="002E7C16" w:rsidRPr="00052A38" w:rsidRDefault="002E7C16" w:rsidP="00725FFD">
      <w:pPr>
        <w:pStyle w:val="a3"/>
        <w:spacing w:after="0" w:line="240" w:lineRule="auto"/>
        <w:ind w:left="1069"/>
        <w:rPr>
          <w:rFonts w:ascii="Times New Roman" w:hAnsi="Times New Roman" w:cs="Times New Roman"/>
          <w:b/>
          <w:sz w:val="28"/>
          <w:szCs w:val="28"/>
        </w:rPr>
      </w:pPr>
    </w:p>
    <w:p w:rsidR="002E7C16" w:rsidRPr="00744FFC" w:rsidRDefault="002E7C16" w:rsidP="00725FFD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7A14D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Це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Положення</w:t>
      </w:r>
      <w:r w:rsidRPr="007A14D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розроблено відповідно до Закону Украї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ни «Про оплату праці», постанов</w:t>
      </w:r>
      <w:r w:rsidRPr="007A14D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Кабінету Міністрів України від 19.05.1999 №859 «Про умови і розміри оплати праці керівників підприємств, заснованих на державній, комунальній власності, та об’єднань державних підприємств»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r w:rsidRPr="00744FFC">
        <w:rPr>
          <w:rFonts w:ascii="Times New Roman" w:hAnsi="Times New Roman" w:cs="Times New Roman"/>
          <w:sz w:val="28"/>
          <w:szCs w:val="28"/>
        </w:rPr>
        <w:t>від 2</w:t>
      </w:r>
      <w:r>
        <w:rPr>
          <w:rFonts w:ascii="Times New Roman" w:hAnsi="Times New Roman" w:cs="Times New Roman"/>
          <w:sz w:val="28"/>
          <w:szCs w:val="28"/>
        </w:rPr>
        <w:t>1.08.</w:t>
      </w:r>
      <w:r w:rsidRPr="00744FFC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744FFC">
        <w:rPr>
          <w:rFonts w:ascii="Times New Roman" w:hAnsi="Times New Roman" w:cs="Times New Roman"/>
          <w:sz w:val="28"/>
          <w:szCs w:val="28"/>
        </w:rPr>
        <w:t xml:space="preserve"> №792 «Про затвердження Порядку укладення контракту з керівником державного, комунального закладу охорони здоров’я та типових форм контракту з керівником державного, комунального закладу охорони здоров’я»</w:t>
      </w:r>
      <w:r w:rsidRPr="00744FF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2E7C16" w:rsidRPr="00536D2B" w:rsidRDefault="002E7C16" w:rsidP="00725FFD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</w:rPr>
        <w:t xml:space="preserve"> Положення</w:t>
      </w:r>
      <w:r w:rsidRPr="00536D2B">
        <w:rPr>
          <w:rFonts w:ascii="Times New Roman" w:hAnsi="Times New Roman" w:cs="Times New Roman"/>
          <w:sz w:val="28"/>
          <w:szCs w:val="28"/>
        </w:rPr>
        <w:t xml:space="preserve"> визначає умови, диференційовані показники та розміри преміювання керівників комунальних </w:t>
      </w:r>
      <w:r>
        <w:rPr>
          <w:rFonts w:ascii="Times New Roman" w:hAnsi="Times New Roman" w:cs="Times New Roman"/>
          <w:sz w:val="28"/>
          <w:szCs w:val="28"/>
        </w:rPr>
        <w:t>закладів охорони здоров’я, що діють в організаційно-правовій формі комунальних некомерційних підприємств Калусько</w:t>
      </w:r>
      <w:r w:rsidR="0040341B">
        <w:rPr>
          <w:rFonts w:ascii="Times New Roman" w:hAnsi="Times New Roman" w:cs="Times New Roman"/>
          <w:sz w:val="28"/>
          <w:szCs w:val="28"/>
        </w:rPr>
        <w:t>ї міської ради (далі – Керівника</w:t>
      </w:r>
      <w:r>
        <w:rPr>
          <w:rFonts w:ascii="Times New Roman" w:hAnsi="Times New Roman" w:cs="Times New Roman"/>
          <w:sz w:val="28"/>
          <w:szCs w:val="28"/>
        </w:rPr>
        <w:t>),</w:t>
      </w:r>
      <w:r w:rsidRPr="00536D2B">
        <w:rPr>
          <w:rFonts w:ascii="Times New Roman" w:hAnsi="Times New Roman" w:cs="Times New Roman"/>
          <w:sz w:val="28"/>
          <w:szCs w:val="28"/>
        </w:rPr>
        <w:t xml:space="preserve"> з метою посилення матеріального заохочення, стимулювання сумлінн</w:t>
      </w:r>
      <w:r>
        <w:rPr>
          <w:rFonts w:ascii="Times New Roman" w:hAnsi="Times New Roman" w:cs="Times New Roman"/>
          <w:sz w:val="28"/>
          <w:szCs w:val="28"/>
        </w:rPr>
        <w:t>ого та якісного виконання ними</w:t>
      </w:r>
      <w:r w:rsidRPr="00536D2B">
        <w:rPr>
          <w:rFonts w:ascii="Times New Roman" w:hAnsi="Times New Roman" w:cs="Times New Roman"/>
          <w:sz w:val="28"/>
          <w:szCs w:val="28"/>
        </w:rPr>
        <w:t xml:space="preserve"> посадових обов’язків, забезпечення належного рівня трудової та виконавської дисципліни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E7C16" w:rsidRDefault="002E7C16" w:rsidP="00725FFD">
      <w:pPr>
        <w:pStyle w:val="a3"/>
        <w:tabs>
          <w:tab w:val="left" w:pos="1134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</w:p>
    <w:p w:rsidR="002E7C16" w:rsidRDefault="002E7C16" w:rsidP="00725FFD">
      <w:pPr>
        <w:pStyle w:val="a3"/>
        <w:tabs>
          <w:tab w:val="left" w:pos="1134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2</w:t>
      </w:r>
      <w:r w:rsidRPr="007A14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. Умови преміювання</w:t>
      </w:r>
    </w:p>
    <w:p w:rsidR="002E7C16" w:rsidRPr="007A14DE" w:rsidRDefault="002E7C16" w:rsidP="00725FFD">
      <w:pPr>
        <w:pStyle w:val="a3"/>
        <w:tabs>
          <w:tab w:val="left" w:pos="1134"/>
        </w:tabs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</w:p>
    <w:p w:rsidR="002E7C16" w:rsidRPr="0036225D" w:rsidRDefault="002E7C16" w:rsidP="00725FFD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20B5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Преміювання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К</w:t>
      </w:r>
      <w:r w:rsidRPr="00020B5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ерівника здійснюється за підсумками роботи за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</w:t>
      </w:r>
      <w:r w:rsidRPr="0036225D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квартал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36225D">
        <w:rPr>
          <w:rFonts w:ascii="Times New Roman" w:eastAsia="Times New Roman" w:hAnsi="Times New Roman" w:cs="Times New Roman"/>
          <w:sz w:val="28"/>
          <w:szCs w:val="28"/>
          <w:lang w:eastAsia="uk-UA"/>
        </w:rPr>
        <w:t>у розмірі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36225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 трьох місячних посадових окладів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</w:t>
      </w:r>
      <w:r w:rsidRPr="0036225D">
        <w:rPr>
          <w:rFonts w:ascii="Times New Roman" w:eastAsia="Times New Roman" w:hAnsi="Times New Roman" w:cs="Times New Roman"/>
          <w:sz w:val="28"/>
          <w:szCs w:val="28"/>
          <w:lang w:eastAsia="uk-UA"/>
        </w:rPr>
        <w:t>ерівника підприємства</w:t>
      </w:r>
      <w:r w:rsidRPr="0036225D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 xml:space="preserve"> </w:t>
      </w:r>
      <w:r w:rsidRPr="0036225D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відповідно до диференційованих показників, визначених у додатку 1 до цього Положення.</w:t>
      </w:r>
    </w:p>
    <w:p w:rsidR="002E7C16" w:rsidRPr="004225D6" w:rsidRDefault="002E7C16" w:rsidP="00725FF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225D6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.2</w:t>
      </w:r>
      <w:r w:rsidRPr="004225D6">
        <w:rPr>
          <w:rFonts w:ascii="Times New Roman" w:eastAsia="Times New Roman" w:hAnsi="Times New Roman" w:cs="Times New Roman"/>
          <w:sz w:val="28"/>
          <w:szCs w:val="28"/>
          <w:lang w:eastAsia="uk-UA"/>
        </w:rPr>
        <w:t>. У разі:</w:t>
      </w:r>
    </w:p>
    <w:p w:rsidR="002E7C16" w:rsidRPr="00312886" w:rsidRDefault="002E7C16" w:rsidP="00725FF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1288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     наявн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ості заборгованості</w:t>
      </w:r>
      <w:r w:rsidRPr="0031288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підприємства з виплати заробітної плати у відповідному квартальному звітному періоді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за умови вчасних надходжень коштів за контрактами з НСЗУ,</w:t>
      </w:r>
      <w:r w:rsidRPr="0031288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розмір премії за такий період повинен становити не більше 20 відсотків максимально дозволеного розміру премії;</w:t>
      </w:r>
    </w:p>
    <w:p w:rsidR="002E7C16" w:rsidRPr="00312886" w:rsidRDefault="002E7C16" w:rsidP="00725FF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1288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     збільшення роз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міру заборгованості</w:t>
      </w:r>
      <w:r w:rsidRPr="0031288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підприємства з виплати заробітної плати в поточному квартальному звітному періоді порівняно з попереднім аналогічним звітним періодом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</w:t>
      </w:r>
      <w:r w:rsidRPr="0031288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премія за такий поточний звітний період не нараховується;</w:t>
      </w:r>
    </w:p>
    <w:p w:rsidR="002E7C16" w:rsidRPr="00312886" w:rsidRDefault="002E7C16" w:rsidP="00725FF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1288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      погіршення якості роботи, невиконання умов контракту, порушення трудової дисципліни премія зменшується або не нараховується в тому звітному періоді, коли виявлено відповідне порушення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(за рішенням міського голови)</w:t>
      </w:r>
      <w:r w:rsidRPr="0031288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2E7C16" w:rsidRDefault="002E7C16" w:rsidP="00725FF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2.3. </w:t>
      </w:r>
      <w:r w:rsidRPr="0031288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Премія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не нараховується Керівнику:</w:t>
      </w:r>
    </w:p>
    <w:p w:rsidR="002E7C16" w:rsidRDefault="002E7C16" w:rsidP="00725FF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 xml:space="preserve">- </w:t>
      </w:r>
      <w:r w:rsidRPr="0031288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якого притягнуто до дисциплінарної відповідальності, протягом дії дисциплінарного стягнення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;</w:t>
      </w:r>
    </w:p>
    <w:p w:rsidR="002E7C16" w:rsidRDefault="002E7C16" w:rsidP="00725FF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 у разі допущення на підприємстві нещасного випадку зі смертельним наслідком з вини підприємства;</w:t>
      </w:r>
    </w:p>
    <w:p w:rsidR="002E7C16" w:rsidRDefault="002E7C16" w:rsidP="00725FFD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</w:t>
      </w:r>
      <w:r w:rsidRPr="00987C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у випадку незатвердження в установленому порядку </w:t>
      </w:r>
      <w:r w:rsidRPr="0031288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фінансового плану підприємства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;</w:t>
      </w:r>
    </w:p>
    <w:p w:rsidR="002E7C16" w:rsidRDefault="002E7C16" w:rsidP="00725FFD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 у разі наявності заборгованості за спожиті комунальні послуги чи заборгованості з платежів до державного і місцевого бюджетів, за умови вчасних надходжень коштів за контрактами з НСЗУ;</w:t>
      </w:r>
    </w:p>
    <w:p w:rsidR="002E7C16" w:rsidRPr="00312886" w:rsidRDefault="002E7C16" w:rsidP="00725FF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- </w:t>
      </w:r>
      <w:r w:rsidRPr="0031288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підприємств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а, яке </w:t>
      </w:r>
      <w:r w:rsidRPr="0031288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знаходяться в стадії ліквідації, банкр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утства чи фактично не здійснює</w:t>
      </w:r>
      <w:r w:rsidRPr="0031288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фінансово-господарську діяльність.</w:t>
      </w:r>
    </w:p>
    <w:p w:rsidR="002E7C16" w:rsidRPr="00312886" w:rsidRDefault="002E7C16" w:rsidP="00725F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1288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</w:p>
    <w:p w:rsidR="002E7C16" w:rsidRPr="00957935" w:rsidRDefault="002E7C16" w:rsidP="00725F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5793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3. П</w:t>
      </w:r>
      <w:r w:rsidRPr="0095793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uk-UA"/>
        </w:rPr>
        <w:t xml:space="preserve">орядок  преміювання </w:t>
      </w:r>
    </w:p>
    <w:p w:rsidR="002E7C16" w:rsidRPr="005C4BBE" w:rsidRDefault="002E7C16" w:rsidP="00725F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7"/>
          <w:szCs w:val="27"/>
          <w:lang w:eastAsia="uk-UA"/>
        </w:rPr>
      </w:pPr>
      <w:r w:rsidRPr="005C4BBE">
        <w:rPr>
          <w:rFonts w:ascii="Times New Roman" w:eastAsia="Times New Roman" w:hAnsi="Times New Roman" w:cs="Times New Roman"/>
          <w:color w:val="FF0000"/>
          <w:sz w:val="27"/>
          <w:szCs w:val="27"/>
          <w:lang w:eastAsia="uk-UA"/>
        </w:rPr>
        <w:t> </w:t>
      </w:r>
    </w:p>
    <w:p w:rsidR="002E7C16" w:rsidRPr="00D20097" w:rsidRDefault="002E7C16" w:rsidP="00725F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20097">
        <w:rPr>
          <w:rFonts w:ascii="Times New Roman" w:eastAsia="Times New Roman" w:hAnsi="Times New Roman" w:cs="Times New Roman"/>
          <w:sz w:val="28"/>
          <w:szCs w:val="28"/>
          <w:lang w:eastAsia="uk-UA"/>
        </w:rPr>
        <w:t>3.1. Підставою для нарахува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ння та виплати премій К</w:t>
      </w:r>
      <w:r w:rsidRPr="00D2009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ерівнику є  розпорядження міського голови. </w:t>
      </w:r>
    </w:p>
    <w:p w:rsidR="002E7C16" w:rsidRPr="002E7C16" w:rsidRDefault="002E7C16" w:rsidP="00725FFD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D20097">
        <w:rPr>
          <w:rFonts w:ascii="Times New Roman" w:hAnsi="Times New Roman"/>
          <w:sz w:val="28"/>
          <w:szCs w:val="28"/>
          <w:lang w:eastAsia="uk-UA"/>
        </w:rPr>
        <w:t xml:space="preserve">3.2. </w:t>
      </w:r>
      <w:r w:rsidRPr="002E7C16">
        <w:rPr>
          <w:rFonts w:ascii="Times New Roman" w:hAnsi="Times New Roman"/>
          <w:sz w:val="28"/>
          <w:szCs w:val="28"/>
        </w:rPr>
        <w:t xml:space="preserve">Для підготовки розпорядження </w:t>
      </w:r>
      <w:r w:rsidR="009647E9">
        <w:rPr>
          <w:rFonts w:ascii="Times New Roman" w:hAnsi="Times New Roman"/>
          <w:sz w:val="28"/>
          <w:szCs w:val="28"/>
        </w:rPr>
        <w:t>про преміювання надається звіт К</w:t>
      </w:r>
      <w:r w:rsidRPr="002E7C16">
        <w:rPr>
          <w:rFonts w:ascii="Times New Roman" w:hAnsi="Times New Roman"/>
          <w:sz w:val="28"/>
          <w:szCs w:val="28"/>
        </w:rPr>
        <w:t>ерівника про результати виконання показників преміювання за квартал (додаток 2</w:t>
      </w:r>
      <w:r w:rsidR="009647E9">
        <w:rPr>
          <w:rFonts w:ascii="Times New Roman" w:hAnsi="Times New Roman"/>
          <w:sz w:val="28"/>
          <w:szCs w:val="28"/>
        </w:rPr>
        <w:t xml:space="preserve"> до Порядку</w:t>
      </w:r>
      <w:r w:rsidRPr="002E7C16">
        <w:rPr>
          <w:rFonts w:ascii="Times New Roman" w:hAnsi="Times New Roman"/>
          <w:sz w:val="28"/>
          <w:szCs w:val="28"/>
        </w:rPr>
        <w:t>).</w:t>
      </w:r>
    </w:p>
    <w:p w:rsidR="002E7C16" w:rsidRDefault="002E7C16" w:rsidP="00725F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Також може додаватися клопотання заступника міського голови з питань діяльності виконавчих органів міської ради відповідно до розподілу обов’язків з вказанням рекомендованого розміру </w:t>
      </w:r>
      <w:r w:rsidR="009647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премії К</w:t>
      </w:r>
      <w:r w:rsidRPr="002E7C16">
        <w:rPr>
          <w:rFonts w:ascii="Times New Roman" w:eastAsia="Times New Roman" w:hAnsi="Times New Roman" w:cs="Times New Roman"/>
          <w:sz w:val="28"/>
          <w:szCs w:val="28"/>
          <w:lang w:eastAsia="ru-RU"/>
        </w:rPr>
        <w:t>ерівника у відповідності до диференційованих показників, визначених додатком 1 до цього Порядку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E7C16" w:rsidRDefault="002E7C16" w:rsidP="00725F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3.3. Відповідальність за дост</w:t>
      </w:r>
      <w:r w:rsidR="009647E9">
        <w:rPr>
          <w:rFonts w:ascii="Times New Roman" w:eastAsia="Times New Roman" w:hAnsi="Times New Roman" w:cs="Times New Roman"/>
          <w:sz w:val="28"/>
          <w:szCs w:val="28"/>
          <w:lang w:eastAsia="uk-UA"/>
        </w:rPr>
        <w:t>овірність наданої інформації у з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віті несе Керівник та головний бухгалтер підприємства. </w:t>
      </w:r>
    </w:p>
    <w:p w:rsidR="002E7C16" w:rsidRPr="002E7C16" w:rsidRDefault="002E7C16" w:rsidP="00725FFD">
      <w:pPr>
        <w:shd w:val="clear" w:color="auto" w:fill="FFFFFF"/>
        <w:spacing w:after="0" w:line="240" w:lineRule="auto"/>
        <w:ind w:firstLine="567"/>
        <w:jc w:val="both"/>
        <w:rPr>
          <w:rFonts w:ascii="Liberation Serif" w:eastAsia="Noto Serif CJK SC" w:hAnsi="Liberation Serif" w:cs="Liberation Serif"/>
          <w:color w:val="000000"/>
          <w:kern w:val="2"/>
          <w:sz w:val="28"/>
          <w:szCs w:val="28"/>
          <w:lang w:eastAsia="zh-CN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3.4. </w:t>
      </w:r>
      <w:r w:rsidR="009647E9">
        <w:rPr>
          <w:rFonts w:ascii="Liberation Serif" w:eastAsia="Noto Serif CJK SC" w:hAnsi="Liberation Serif" w:cs="Liberation Serif"/>
          <w:color w:val="000000"/>
          <w:kern w:val="2"/>
          <w:sz w:val="28"/>
          <w:szCs w:val="28"/>
          <w:lang w:eastAsia="zh-CN" w:bidi="hi-IN"/>
        </w:rPr>
        <w:t>Порядок складання звіту К</w:t>
      </w:r>
      <w:r w:rsidRPr="002E7C16">
        <w:rPr>
          <w:rFonts w:ascii="Liberation Serif" w:eastAsia="Noto Serif CJK SC" w:hAnsi="Liberation Serif" w:cs="Liberation Serif"/>
          <w:color w:val="000000"/>
          <w:kern w:val="2"/>
          <w:sz w:val="28"/>
          <w:szCs w:val="28"/>
          <w:lang w:eastAsia="zh-CN" w:bidi="hi-IN"/>
        </w:rPr>
        <w:t>ерівника про результати виконання показників преміювання:</w:t>
      </w:r>
    </w:p>
    <w:p w:rsidR="002E7C16" w:rsidRPr="002E7C16" w:rsidRDefault="002E7C16" w:rsidP="00725FFD">
      <w:pPr>
        <w:shd w:val="clear" w:color="auto" w:fill="FFFFFF"/>
        <w:spacing w:after="0" w:line="240" w:lineRule="auto"/>
        <w:ind w:firstLine="851"/>
        <w:jc w:val="both"/>
        <w:rPr>
          <w:rFonts w:ascii="Liberation Serif" w:eastAsia="Noto Serif CJK SC" w:hAnsi="Liberation Serif" w:cs="Liberation Serif"/>
          <w:color w:val="000000"/>
          <w:kern w:val="2"/>
          <w:sz w:val="28"/>
          <w:szCs w:val="28"/>
          <w:lang w:eastAsia="zh-CN" w:bidi="hi-IN"/>
        </w:rPr>
      </w:pPr>
      <w:r w:rsidRPr="002E7C16">
        <w:rPr>
          <w:rFonts w:ascii="Liberation Serif" w:eastAsia="Noto Serif CJK SC" w:hAnsi="Liberation Serif" w:cs="Liberation Serif"/>
          <w:color w:val="000000"/>
          <w:kern w:val="2"/>
          <w:sz w:val="28"/>
          <w:szCs w:val="28"/>
          <w:lang w:eastAsia="zh-CN" w:bidi="hi-IN"/>
        </w:rPr>
        <w:t xml:space="preserve">- Керівник заповнює: </w:t>
      </w:r>
      <w:r w:rsidR="002318F3">
        <w:rPr>
          <w:rFonts w:ascii="Liberation Serif" w:eastAsia="Noto Serif CJK SC" w:hAnsi="Liberation Serif" w:cs="Liberation Serif"/>
          <w:color w:val="000000"/>
          <w:kern w:val="2"/>
          <w:sz w:val="28"/>
          <w:szCs w:val="28"/>
          <w:lang w:eastAsia="zh-CN" w:bidi="hi-IN"/>
        </w:rPr>
        <w:t>колонку</w:t>
      </w:r>
      <w:r w:rsidRPr="002E7C16">
        <w:rPr>
          <w:rFonts w:ascii="Liberation Serif" w:eastAsia="Noto Serif CJK SC" w:hAnsi="Liberation Serif" w:cs="Liberation Serif"/>
          <w:color w:val="000000"/>
          <w:kern w:val="2"/>
          <w:sz w:val="28"/>
          <w:szCs w:val="28"/>
          <w:lang w:eastAsia="zh-CN" w:bidi="hi-IN"/>
        </w:rPr>
        <w:t xml:space="preserve"> 2 таблиці 1, рядки 1</w:t>
      </w:r>
      <w:r w:rsidR="002318F3">
        <w:rPr>
          <w:rFonts w:ascii="Liberation Serif" w:eastAsia="Noto Serif CJK SC" w:hAnsi="Liberation Serif" w:cs="Liberation Serif"/>
          <w:color w:val="000000"/>
          <w:kern w:val="2"/>
          <w:sz w:val="28"/>
          <w:szCs w:val="28"/>
          <w:lang w:eastAsia="zh-CN" w:bidi="hi-IN"/>
        </w:rPr>
        <w:t>-4</w:t>
      </w:r>
      <w:r w:rsidRPr="002E7C16">
        <w:rPr>
          <w:rFonts w:ascii="Liberation Serif" w:eastAsia="Noto Serif CJK SC" w:hAnsi="Liberation Serif" w:cs="Liberation Serif"/>
          <w:color w:val="000000"/>
          <w:kern w:val="2"/>
          <w:sz w:val="28"/>
          <w:szCs w:val="28"/>
          <w:lang w:eastAsia="zh-CN" w:bidi="hi-IN"/>
        </w:rPr>
        <w:t xml:space="preserve"> та </w:t>
      </w:r>
      <w:r w:rsidR="002318F3">
        <w:rPr>
          <w:rFonts w:ascii="Liberation Serif" w:eastAsia="Noto Serif CJK SC" w:hAnsi="Liberation Serif" w:cs="Liberation Serif"/>
          <w:color w:val="000000"/>
          <w:kern w:val="2"/>
          <w:sz w:val="28"/>
          <w:szCs w:val="28"/>
          <w:lang w:eastAsia="zh-CN" w:bidi="hi-IN"/>
        </w:rPr>
        <w:t>колонки</w:t>
      </w:r>
      <w:r w:rsidRPr="002E7C16">
        <w:rPr>
          <w:rFonts w:ascii="Liberation Serif" w:eastAsia="Noto Serif CJK SC" w:hAnsi="Liberation Serif" w:cs="Liberation Serif"/>
          <w:color w:val="000000"/>
          <w:kern w:val="2"/>
          <w:sz w:val="28"/>
          <w:szCs w:val="28"/>
          <w:lang w:eastAsia="zh-CN" w:bidi="hi-IN"/>
        </w:rPr>
        <w:t xml:space="preserve"> 3</w:t>
      </w:r>
      <w:r w:rsidR="002318F3">
        <w:rPr>
          <w:rFonts w:ascii="Liberation Serif" w:eastAsia="Noto Serif CJK SC" w:hAnsi="Liberation Serif" w:cs="Liberation Serif"/>
          <w:color w:val="000000"/>
          <w:kern w:val="2"/>
          <w:sz w:val="28"/>
          <w:szCs w:val="28"/>
          <w:lang w:eastAsia="zh-CN" w:bidi="hi-IN"/>
        </w:rPr>
        <w:t>-</w:t>
      </w:r>
      <w:r w:rsidRPr="002E7C16">
        <w:rPr>
          <w:rFonts w:ascii="Liberation Serif" w:eastAsia="Noto Serif CJK SC" w:hAnsi="Liberation Serif" w:cs="Liberation Serif"/>
          <w:color w:val="000000"/>
          <w:kern w:val="2"/>
          <w:sz w:val="28"/>
          <w:szCs w:val="28"/>
          <w:lang w:eastAsia="zh-CN" w:bidi="hi-IN"/>
        </w:rPr>
        <w:t>5 таблиці 2;</w:t>
      </w:r>
    </w:p>
    <w:p w:rsidR="002E7C16" w:rsidRPr="002E7C16" w:rsidRDefault="002E7C16" w:rsidP="00725FFD">
      <w:pPr>
        <w:shd w:val="clear" w:color="auto" w:fill="FFFFFF"/>
        <w:spacing w:after="0" w:line="240" w:lineRule="auto"/>
        <w:ind w:firstLine="851"/>
        <w:jc w:val="both"/>
        <w:rPr>
          <w:rFonts w:ascii="Liberation Serif" w:eastAsia="Noto Serif CJK SC" w:hAnsi="Liberation Serif" w:cs="Liberation Serif"/>
          <w:color w:val="000000"/>
          <w:kern w:val="2"/>
          <w:sz w:val="28"/>
          <w:szCs w:val="28"/>
          <w:lang w:eastAsia="zh-CN" w:bidi="hi-IN"/>
        </w:rPr>
      </w:pPr>
      <w:r w:rsidRPr="002E7C16">
        <w:rPr>
          <w:rFonts w:ascii="Liberation Serif" w:eastAsia="Noto Serif CJK SC" w:hAnsi="Liberation Serif" w:cs="Liberation Serif"/>
          <w:color w:val="000000"/>
          <w:kern w:val="2"/>
          <w:sz w:val="28"/>
          <w:szCs w:val="28"/>
          <w:lang w:eastAsia="zh-CN" w:bidi="hi-IN"/>
        </w:rPr>
        <w:t xml:space="preserve">- міський голова заповнює: </w:t>
      </w:r>
      <w:r w:rsidR="002318F3">
        <w:rPr>
          <w:rFonts w:ascii="Liberation Serif" w:eastAsia="Noto Serif CJK SC" w:hAnsi="Liberation Serif" w:cs="Liberation Serif"/>
          <w:color w:val="000000"/>
          <w:kern w:val="2"/>
          <w:sz w:val="28"/>
          <w:szCs w:val="28"/>
          <w:lang w:eastAsia="zh-CN" w:bidi="hi-IN"/>
        </w:rPr>
        <w:t>колонку</w:t>
      </w:r>
      <w:r w:rsidRPr="002E7C16">
        <w:rPr>
          <w:rFonts w:ascii="Liberation Serif" w:eastAsia="Noto Serif CJK SC" w:hAnsi="Liberation Serif" w:cs="Liberation Serif"/>
          <w:color w:val="000000"/>
          <w:kern w:val="2"/>
          <w:sz w:val="28"/>
          <w:szCs w:val="28"/>
          <w:lang w:eastAsia="zh-CN" w:bidi="hi-IN"/>
        </w:rPr>
        <w:t xml:space="preserve"> 3 таблиці 1, рядки 5</w:t>
      </w:r>
      <w:r w:rsidR="00C95B83">
        <w:rPr>
          <w:rFonts w:ascii="Liberation Serif" w:eastAsia="Noto Serif CJK SC" w:hAnsi="Liberation Serif" w:cs="Liberation Serif"/>
          <w:color w:val="000000"/>
          <w:kern w:val="2"/>
          <w:sz w:val="28"/>
          <w:szCs w:val="28"/>
          <w:lang w:eastAsia="zh-CN" w:bidi="hi-IN"/>
        </w:rPr>
        <w:t>-6</w:t>
      </w:r>
      <w:r w:rsidRPr="002E7C16">
        <w:rPr>
          <w:rFonts w:ascii="Liberation Serif" w:eastAsia="Noto Serif CJK SC" w:hAnsi="Liberation Serif" w:cs="Liberation Serif"/>
          <w:color w:val="000000"/>
          <w:kern w:val="2"/>
          <w:sz w:val="28"/>
          <w:szCs w:val="28"/>
          <w:lang w:eastAsia="zh-CN" w:bidi="hi-IN"/>
        </w:rPr>
        <w:t xml:space="preserve"> та </w:t>
      </w:r>
      <w:r w:rsidR="00C95B83">
        <w:rPr>
          <w:rFonts w:ascii="Liberation Serif" w:eastAsia="Noto Serif CJK SC" w:hAnsi="Liberation Serif" w:cs="Liberation Serif"/>
          <w:color w:val="000000"/>
          <w:kern w:val="2"/>
          <w:sz w:val="28"/>
          <w:szCs w:val="28"/>
          <w:lang w:eastAsia="zh-CN" w:bidi="hi-IN"/>
        </w:rPr>
        <w:t>колонку</w:t>
      </w:r>
      <w:r w:rsidRPr="002E7C16">
        <w:rPr>
          <w:rFonts w:ascii="Liberation Serif" w:eastAsia="Noto Serif CJK SC" w:hAnsi="Liberation Serif" w:cs="Liberation Serif"/>
          <w:color w:val="000000"/>
          <w:kern w:val="2"/>
          <w:sz w:val="28"/>
          <w:szCs w:val="28"/>
          <w:lang w:eastAsia="zh-CN" w:bidi="hi-IN"/>
        </w:rPr>
        <w:t xml:space="preserve"> 6 таблиці 2;</w:t>
      </w:r>
    </w:p>
    <w:p w:rsidR="002E7C16" w:rsidRPr="002E7C16" w:rsidRDefault="002E7C16" w:rsidP="00725FFD">
      <w:pPr>
        <w:shd w:val="clear" w:color="auto" w:fill="FFFFFF"/>
        <w:spacing w:after="0" w:line="240" w:lineRule="auto"/>
        <w:ind w:firstLine="851"/>
        <w:jc w:val="both"/>
        <w:rPr>
          <w:rFonts w:ascii="Liberation Serif" w:eastAsia="Noto Serif CJK SC" w:hAnsi="Liberation Serif" w:cs="Liberation Serif"/>
          <w:color w:val="000000"/>
          <w:kern w:val="2"/>
          <w:sz w:val="28"/>
          <w:szCs w:val="28"/>
          <w:lang w:eastAsia="zh-CN" w:bidi="hi-IN"/>
        </w:rPr>
      </w:pPr>
      <w:r w:rsidRPr="002E7C16">
        <w:rPr>
          <w:rFonts w:ascii="Liberation Serif" w:eastAsia="Noto Serif CJK SC" w:hAnsi="Liberation Serif" w:cs="Liberation Serif"/>
          <w:color w:val="000000"/>
          <w:kern w:val="2"/>
          <w:sz w:val="28"/>
          <w:szCs w:val="28"/>
          <w:lang w:eastAsia="zh-CN" w:bidi="hi-IN"/>
        </w:rPr>
        <w:t xml:space="preserve">- відділ кадрової роботи і нагород виконавчого комітету міської ради заповнює </w:t>
      </w:r>
      <w:r w:rsidR="00173497">
        <w:rPr>
          <w:rFonts w:ascii="Liberation Serif" w:eastAsia="Noto Serif CJK SC" w:hAnsi="Liberation Serif" w:cs="Liberation Serif"/>
          <w:color w:val="000000"/>
          <w:kern w:val="2"/>
          <w:sz w:val="28"/>
          <w:szCs w:val="28"/>
          <w:lang w:eastAsia="zh-CN" w:bidi="hi-IN"/>
        </w:rPr>
        <w:t>розділ</w:t>
      </w:r>
      <w:r w:rsidRPr="002E7C16">
        <w:rPr>
          <w:rFonts w:ascii="Liberation Serif" w:eastAsia="Noto Serif CJK SC" w:hAnsi="Liberation Serif" w:cs="Liberation Serif"/>
          <w:color w:val="000000"/>
          <w:kern w:val="2"/>
          <w:sz w:val="28"/>
          <w:szCs w:val="28"/>
          <w:lang w:eastAsia="zh-CN" w:bidi="hi-IN"/>
        </w:rPr>
        <w:t xml:space="preserve"> </w:t>
      </w:r>
      <w:r w:rsidR="00C95B83">
        <w:rPr>
          <w:rFonts w:ascii="Liberation Serif" w:eastAsia="Noto Serif CJK SC" w:hAnsi="Liberation Serif" w:cs="Liberation Serif"/>
          <w:color w:val="000000"/>
          <w:kern w:val="2"/>
          <w:sz w:val="28"/>
          <w:szCs w:val="28"/>
          <w:lang w:eastAsia="zh-CN" w:bidi="hi-IN"/>
        </w:rPr>
        <w:t>ІІІ</w:t>
      </w:r>
      <w:r w:rsidRPr="002E7C16">
        <w:rPr>
          <w:rFonts w:ascii="Liberation Serif" w:eastAsia="Noto Serif CJK SC" w:hAnsi="Liberation Serif" w:cs="Liberation Serif"/>
          <w:color w:val="000000"/>
          <w:kern w:val="2"/>
          <w:sz w:val="28"/>
          <w:szCs w:val="28"/>
          <w:lang w:eastAsia="zh-CN" w:bidi="hi-IN"/>
        </w:rPr>
        <w:t>.</w:t>
      </w:r>
    </w:p>
    <w:p w:rsidR="002E7C16" w:rsidRPr="002E7C16" w:rsidRDefault="002E7C16" w:rsidP="00725FFD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Liberation Serif" w:eastAsia="Noto Serif CJK SC" w:hAnsi="Liberation Serif" w:cs="Liberation Serif"/>
          <w:color w:val="000000"/>
          <w:kern w:val="2"/>
          <w:sz w:val="28"/>
          <w:szCs w:val="28"/>
          <w:lang w:eastAsia="zh-CN" w:bidi="hi-IN"/>
        </w:rPr>
      </w:pPr>
      <w:r w:rsidRPr="002E7C16">
        <w:rPr>
          <w:rFonts w:ascii="Liberation Serif" w:eastAsia="Noto Serif CJK SC" w:hAnsi="Liberation Serif" w:cs="Liberation Serif"/>
          <w:color w:val="000000"/>
          <w:kern w:val="2"/>
          <w:sz w:val="28"/>
          <w:szCs w:val="28"/>
          <w:lang w:eastAsia="zh-CN" w:bidi="hi-IN"/>
        </w:rPr>
        <w:t>У разі наявності заборгованості підприємства за показн</w:t>
      </w:r>
      <w:r w:rsidR="009647E9">
        <w:rPr>
          <w:rFonts w:ascii="Liberation Serif" w:eastAsia="Noto Serif CJK SC" w:hAnsi="Liberation Serif" w:cs="Liberation Serif"/>
          <w:color w:val="000000"/>
          <w:kern w:val="2"/>
          <w:sz w:val="28"/>
          <w:szCs w:val="28"/>
          <w:lang w:eastAsia="zh-CN" w:bidi="hi-IN"/>
        </w:rPr>
        <w:t>иками, визначеними у таблиці 1 з</w:t>
      </w:r>
      <w:r w:rsidRPr="002E7C16">
        <w:rPr>
          <w:rFonts w:ascii="Liberation Serif" w:eastAsia="Noto Serif CJK SC" w:hAnsi="Liberation Serif" w:cs="Liberation Serif"/>
          <w:color w:val="000000"/>
          <w:kern w:val="2"/>
          <w:sz w:val="28"/>
          <w:szCs w:val="28"/>
          <w:lang w:eastAsia="zh-CN" w:bidi="hi-IN"/>
        </w:rPr>
        <w:t>віту, Керівник надає письмове пояснення причин заборгованості.</w:t>
      </w:r>
    </w:p>
    <w:p w:rsidR="002E7C16" w:rsidRDefault="002E7C16" w:rsidP="00725FFD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E7C16">
        <w:rPr>
          <w:rFonts w:ascii="Liberation Serif" w:eastAsia="Noto Serif CJK SC" w:hAnsi="Liberation Serif" w:cs="Liberation Serif"/>
          <w:color w:val="000000"/>
          <w:kern w:val="2"/>
          <w:sz w:val="28"/>
          <w:szCs w:val="28"/>
          <w:lang w:eastAsia="zh-CN" w:bidi="hi-IN"/>
        </w:rPr>
        <w:t>Відсутність порушення термінів розгляду листів та звернень громадян підтверджується інформацією Керівника та загального відділу виконавчого комітету міської ради.</w:t>
      </w:r>
    </w:p>
    <w:p w:rsidR="002E7C16" w:rsidRDefault="002E7C16" w:rsidP="00725FFD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3.5. Розпорядження про преміювання Керівника готується відділом кадрової роботи і нагород виконавчого комітету міської ради.</w:t>
      </w:r>
    </w:p>
    <w:p w:rsidR="002E7C16" w:rsidRPr="00D20097" w:rsidRDefault="002E7C16" w:rsidP="00725F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2E7C16" w:rsidRDefault="002E7C16" w:rsidP="00725F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</w:pPr>
    </w:p>
    <w:p w:rsidR="002E7C16" w:rsidRPr="00B55EC3" w:rsidRDefault="002E7C16" w:rsidP="00725FF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</w:pPr>
      <w:r w:rsidRPr="00B55E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Керуючий справами виконкому</w:t>
      </w:r>
      <w:r w:rsidRPr="00B55E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ab/>
      </w:r>
      <w:r w:rsidRPr="00B55E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ab/>
      </w:r>
      <w:r w:rsidRPr="00B55E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ab/>
      </w:r>
      <w:r w:rsidRPr="00B55E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ab/>
      </w:r>
      <w:r w:rsidRPr="00B55E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ab/>
        <w:t>Олег САВКА</w:t>
      </w:r>
    </w:p>
    <w:p w:rsidR="00B33E66" w:rsidRDefault="00B33E66" w:rsidP="008F034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uk-UA"/>
        </w:rPr>
      </w:pPr>
    </w:p>
    <w:p w:rsidR="00B33E66" w:rsidRDefault="00B33E66" w:rsidP="00725FFD">
      <w:pPr>
        <w:spacing w:after="0" w:line="240" w:lineRule="auto"/>
        <w:ind w:left="6372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uk-UA"/>
        </w:rPr>
      </w:pPr>
    </w:p>
    <w:p w:rsidR="002E7C16" w:rsidRPr="008F034B" w:rsidRDefault="002E7C16" w:rsidP="008F034B">
      <w:pPr>
        <w:spacing w:after="0" w:line="240" w:lineRule="auto"/>
        <w:ind w:left="637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</w:pPr>
      <w:r w:rsidRPr="008F03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lastRenderedPageBreak/>
        <w:t>Додаток 1</w:t>
      </w:r>
      <w:r w:rsidR="008F034B" w:rsidRPr="008F03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</w:t>
      </w:r>
      <w:r w:rsidRPr="008F03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до Положення </w:t>
      </w:r>
    </w:p>
    <w:p w:rsidR="002E7C16" w:rsidRDefault="002E7C16" w:rsidP="00725F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</w:pPr>
    </w:p>
    <w:p w:rsidR="002E7C16" w:rsidRDefault="002E7C16" w:rsidP="00725F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</w:pPr>
    </w:p>
    <w:p w:rsidR="002E7C16" w:rsidRPr="00DE47D0" w:rsidRDefault="002E7C16" w:rsidP="00725FF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DE47D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ДИФЕРЕНЦІЙОВАНІ ПОКАЗНИКИ</w:t>
      </w:r>
    </w:p>
    <w:p w:rsidR="002E7C16" w:rsidRPr="002318F3" w:rsidRDefault="002E7C16" w:rsidP="00725FF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2318F3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преміювання керівника комунального закладу охорони здоров’я, що діє в організаційно-правовій формі комунального некомерційного підприємства</w:t>
      </w:r>
    </w:p>
    <w:p w:rsidR="002E7C16" w:rsidRPr="002318F3" w:rsidRDefault="002E7C16" w:rsidP="00725FF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2318F3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Калуської міської ради за результатами роботи за квартал</w:t>
      </w:r>
    </w:p>
    <w:p w:rsidR="002E7C16" w:rsidRPr="00DE47D0" w:rsidRDefault="002E7C16" w:rsidP="00725F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DE47D0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7"/>
        <w:gridCol w:w="6096"/>
        <w:gridCol w:w="2693"/>
      </w:tblGrid>
      <w:tr w:rsidR="002E7C16" w:rsidRPr="00DE47D0" w:rsidTr="00832B8C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7C16" w:rsidRPr="00DE47D0" w:rsidRDefault="002E7C16" w:rsidP="0072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47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№ з/п</w:t>
            </w:r>
          </w:p>
        </w:tc>
        <w:tc>
          <w:tcPr>
            <w:tcW w:w="60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7C16" w:rsidRPr="00DE47D0" w:rsidRDefault="002E7C16" w:rsidP="0072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Показник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7C16" w:rsidRPr="00DE47D0" w:rsidRDefault="002E7C16" w:rsidP="0072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Максимальний в</w:t>
            </w:r>
            <w:r w:rsidRPr="00DE47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ідсоток преміювання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2E7C16" w:rsidRPr="00DE47D0" w:rsidTr="00832B8C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C16" w:rsidRPr="00DE47D0" w:rsidRDefault="002E7C16" w:rsidP="00725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4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7C16" w:rsidRPr="00DE47D0" w:rsidRDefault="002E7C16" w:rsidP="00725F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Виконання затвердженого фінансового плану щодо надання платних послуг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7C16" w:rsidRPr="00DE47D0" w:rsidRDefault="00B33E66" w:rsidP="0072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  <w:r w:rsidR="002E7C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</w:tr>
      <w:tr w:rsidR="002E7C16" w:rsidRPr="00DE47D0" w:rsidTr="00832B8C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7C16" w:rsidRPr="00DE47D0" w:rsidRDefault="002E7C16" w:rsidP="00725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4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7C16" w:rsidRDefault="002E7C16" w:rsidP="00725F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Збільшення обсягу надання медичних послуг порівняно з минулим періодом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7C16" w:rsidRPr="00DE47D0" w:rsidRDefault="002E7C16" w:rsidP="0072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50</w:t>
            </w:r>
          </w:p>
        </w:tc>
      </w:tr>
      <w:tr w:rsidR="002E7C16" w:rsidRPr="00DE47D0" w:rsidTr="00832B8C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7C16" w:rsidRPr="00DE47D0" w:rsidRDefault="002E7C16" w:rsidP="00725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4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3.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7C16" w:rsidRDefault="002E7C16" w:rsidP="00725F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Зменшення споживання паливно-енергетичних ресурсів, енергоносіїв порівняно з аналогічним періодом минулого року (з наданням підтверджуючих документів)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7C16" w:rsidRPr="00DE47D0" w:rsidRDefault="002E7C16" w:rsidP="0072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50</w:t>
            </w:r>
          </w:p>
        </w:tc>
      </w:tr>
      <w:tr w:rsidR="00B33E66" w:rsidRPr="00DE47D0" w:rsidTr="00832B8C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E66" w:rsidRPr="00DE47D0" w:rsidRDefault="00B33E66" w:rsidP="00725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E66" w:rsidRDefault="00B33E66" w:rsidP="00725F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Подання заявок на грантові програми</w:t>
            </w:r>
          </w:p>
          <w:p w:rsidR="00B33E66" w:rsidRDefault="00B33E66" w:rsidP="00725F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3E66" w:rsidRDefault="00B33E66" w:rsidP="0072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50</w:t>
            </w:r>
          </w:p>
        </w:tc>
      </w:tr>
      <w:tr w:rsidR="002E7C16" w:rsidRPr="00DE47D0" w:rsidTr="00832B8C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7C16" w:rsidRPr="00DE47D0" w:rsidRDefault="00B33E66" w:rsidP="00725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  <w:r w:rsidR="002E7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7C16" w:rsidRPr="00DE47D0" w:rsidRDefault="002E7C16" w:rsidP="00725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Відсутність скарг, за розглядом яких надано висновок про наявність недоліків в організації роботи закладу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7C16" w:rsidRPr="00DE47D0" w:rsidRDefault="002E7C16" w:rsidP="0072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50</w:t>
            </w:r>
          </w:p>
        </w:tc>
      </w:tr>
      <w:tr w:rsidR="002E7C16" w:rsidRPr="00DE47D0" w:rsidTr="00832B8C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7C16" w:rsidRPr="00DE47D0" w:rsidRDefault="00B33E66" w:rsidP="00725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</w:t>
            </w:r>
            <w:r w:rsidR="002E7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7C16" w:rsidRPr="00DE47D0" w:rsidRDefault="002E7C16" w:rsidP="00725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Своєчасне виконання розпоряджень міського голови, протокольних доручень керівництва, відсутність порушення термінів розгляду листів і звернень громадян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7C16" w:rsidRPr="00DE47D0" w:rsidRDefault="002E7C16" w:rsidP="0072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50</w:t>
            </w:r>
          </w:p>
        </w:tc>
      </w:tr>
    </w:tbl>
    <w:p w:rsidR="002E7C16" w:rsidRDefault="002E7C16" w:rsidP="00725FF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</w:pPr>
      <w:r w:rsidRPr="00DE47D0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 </w:t>
      </w:r>
    </w:p>
    <w:p w:rsidR="002E7C16" w:rsidRDefault="002E7C16" w:rsidP="00725FF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</w:pPr>
    </w:p>
    <w:p w:rsidR="002E7C16" w:rsidRDefault="002E7C16" w:rsidP="00725FF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</w:pPr>
    </w:p>
    <w:p w:rsidR="002E7C16" w:rsidRDefault="002E7C16" w:rsidP="00725FFD">
      <w:pPr>
        <w:spacing w:after="0" w:line="240" w:lineRule="auto"/>
        <w:ind w:left="637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</w:pPr>
    </w:p>
    <w:p w:rsidR="002E7C16" w:rsidRDefault="002E7C16" w:rsidP="00725FFD">
      <w:pPr>
        <w:spacing w:after="0" w:line="240" w:lineRule="auto"/>
        <w:ind w:left="637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</w:pPr>
    </w:p>
    <w:p w:rsidR="002E7C16" w:rsidRDefault="002E7C16" w:rsidP="00725FFD">
      <w:pPr>
        <w:spacing w:after="0" w:line="240" w:lineRule="auto"/>
        <w:ind w:left="637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</w:pPr>
    </w:p>
    <w:p w:rsidR="002E7C16" w:rsidRDefault="002E7C16" w:rsidP="00725FFD">
      <w:pPr>
        <w:spacing w:after="0" w:line="240" w:lineRule="auto"/>
        <w:ind w:left="637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</w:pPr>
    </w:p>
    <w:p w:rsidR="002E7C16" w:rsidRDefault="002E7C16" w:rsidP="00725FFD">
      <w:pPr>
        <w:spacing w:after="0" w:line="240" w:lineRule="auto"/>
        <w:ind w:left="637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</w:pPr>
    </w:p>
    <w:p w:rsidR="002E7C16" w:rsidRDefault="002E7C16" w:rsidP="00725FFD">
      <w:pPr>
        <w:spacing w:after="0" w:line="240" w:lineRule="auto"/>
        <w:ind w:left="637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</w:pPr>
    </w:p>
    <w:p w:rsidR="002E7C16" w:rsidRDefault="002E7C16" w:rsidP="00725FFD">
      <w:pPr>
        <w:spacing w:after="0" w:line="240" w:lineRule="auto"/>
        <w:ind w:left="637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</w:pPr>
    </w:p>
    <w:p w:rsidR="002E7C16" w:rsidRDefault="002E7C16" w:rsidP="00725FFD">
      <w:pPr>
        <w:spacing w:after="0" w:line="240" w:lineRule="auto"/>
        <w:ind w:left="637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</w:pPr>
    </w:p>
    <w:p w:rsidR="002E7C16" w:rsidRDefault="002E7C16" w:rsidP="00725FFD">
      <w:pPr>
        <w:spacing w:after="0" w:line="240" w:lineRule="auto"/>
        <w:ind w:left="637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</w:pPr>
    </w:p>
    <w:p w:rsidR="002E7C16" w:rsidRDefault="002E7C16" w:rsidP="00725FFD">
      <w:pPr>
        <w:spacing w:after="0" w:line="240" w:lineRule="auto"/>
        <w:ind w:left="637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</w:pPr>
    </w:p>
    <w:p w:rsidR="002E7C16" w:rsidRDefault="002E7C16" w:rsidP="00725FFD">
      <w:pPr>
        <w:spacing w:after="0" w:line="240" w:lineRule="auto"/>
        <w:ind w:left="637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</w:pPr>
    </w:p>
    <w:p w:rsidR="002E7C16" w:rsidRDefault="002E7C16" w:rsidP="00725FFD">
      <w:pPr>
        <w:spacing w:after="0" w:line="240" w:lineRule="auto"/>
        <w:ind w:left="637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</w:pPr>
    </w:p>
    <w:p w:rsidR="002E7C16" w:rsidRDefault="002E7C16" w:rsidP="00725FFD">
      <w:pPr>
        <w:spacing w:after="0" w:line="240" w:lineRule="auto"/>
        <w:ind w:left="637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</w:pPr>
    </w:p>
    <w:p w:rsidR="002E7C16" w:rsidRDefault="002E7C16" w:rsidP="00725FFD">
      <w:pPr>
        <w:spacing w:after="0" w:line="240" w:lineRule="auto"/>
        <w:ind w:left="637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</w:pPr>
    </w:p>
    <w:p w:rsidR="002E7C16" w:rsidRDefault="002E7C16" w:rsidP="00725FFD">
      <w:pPr>
        <w:spacing w:after="0" w:line="240" w:lineRule="auto"/>
        <w:ind w:left="637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</w:pPr>
    </w:p>
    <w:p w:rsidR="002E7C16" w:rsidRDefault="002E7C16" w:rsidP="00725FFD">
      <w:pPr>
        <w:spacing w:after="0" w:line="240" w:lineRule="auto"/>
        <w:ind w:left="637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</w:pPr>
    </w:p>
    <w:p w:rsidR="002E7C16" w:rsidRDefault="002E7C16" w:rsidP="00725FFD">
      <w:pPr>
        <w:spacing w:after="0" w:line="240" w:lineRule="auto"/>
        <w:ind w:left="637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</w:pPr>
    </w:p>
    <w:p w:rsidR="009647E9" w:rsidRDefault="009647E9" w:rsidP="00725FFD">
      <w:pPr>
        <w:spacing w:after="0" w:line="240" w:lineRule="auto"/>
        <w:ind w:left="637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</w:pPr>
    </w:p>
    <w:p w:rsidR="009647E9" w:rsidRDefault="009647E9" w:rsidP="00725FFD">
      <w:pPr>
        <w:spacing w:after="0" w:line="240" w:lineRule="auto"/>
        <w:ind w:left="637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</w:pPr>
    </w:p>
    <w:p w:rsidR="009647E9" w:rsidRDefault="009647E9" w:rsidP="00725FFD">
      <w:pPr>
        <w:spacing w:after="0" w:line="240" w:lineRule="auto"/>
        <w:ind w:left="637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</w:pPr>
    </w:p>
    <w:p w:rsidR="009647E9" w:rsidRDefault="009647E9" w:rsidP="00725FFD">
      <w:pPr>
        <w:spacing w:after="0" w:line="240" w:lineRule="auto"/>
        <w:ind w:left="637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</w:pPr>
    </w:p>
    <w:p w:rsidR="002E7C16" w:rsidRDefault="002E7C16" w:rsidP="00725FFD">
      <w:pPr>
        <w:spacing w:after="0" w:line="240" w:lineRule="auto"/>
        <w:ind w:left="6372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uk-UA"/>
        </w:rPr>
      </w:pPr>
    </w:p>
    <w:p w:rsidR="002E7C16" w:rsidRDefault="002E7C16" w:rsidP="00725FFD">
      <w:pPr>
        <w:spacing w:after="0" w:line="240" w:lineRule="auto"/>
        <w:ind w:left="6372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uk-UA"/>
        </w:rPr>
      </w:pPr>
    </w:p>
    <w:p w:rsidR="002E7C16" w:rsidRDefault="002E7C16" w:rsidP="00725FFD">
      <w:pPr>
        <w:spacing w:after="0" w:line="240" w:lineRule="auto"/>
        <w:ind w:left="6372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uk-UA"/>
        </w:rPr>
      </w:pPr>
    </w:p>
    <w:p w:rsidR="002E7C16" w:rsidRPr="008F034B" w:rsidRDefault="002E7C16" w:rsidP="00725FFD">
      <w:pPr>
        <w:spacing w:after="0" w:line="240" w:lineRule="auto"/>
        <w:ind w:left="637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</w:pPr>
      <w:r w:rsidRPr="008F03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lastRenderedPageBreak/>
        <w:t xml:space="preserve">Додаток 2 до Положення </w:t>
      </w:r>
    </w:p>
    <w:p w:rsidR="002E7C16" w:rsidRDefault="002E7C16" w:rsidP="00725FFD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</w:pPr>
    </w:p>
    <w:p w:rsidR="002E7C16" w:rsidRPr="00DE47D0" w:rsidRDefault="002E7C16" w:rsidP="00725FFD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DE47D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ЗВІТ</w:t>
      </w:r>
    </w:p>
    <w:p w:rsidR="002E7C16" w:rsidRPr="00DE47D0" w:rsidRDefault="002E7C16" w:rsidP="00725FF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 xml:space="preserve">керівника про результати виконання показників преміювання </w:t>
      </w:r>
    </w:p>
    <w:p w:rsidR="002E7C16" w:rsidRPr="00DE47D0" w:rsidRDefault="002E7C16" w:rsidP="00725FF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DE47D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___________________________________________________________________</w:t>
      </w:r>
    </w:p>
    <w:p w:rsidR="002E7C16" w:rsidRPr="000459BC" w:rsidRDefault="002E7C16" w:rsidP="00725FF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r w:rsidRPr="000459BC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(назва підприємства)</w:t>
      </w:r>
    </w:p>
    <w:p w:rsidR="002E7C16" w:rsidRPr="00DE47D0" w:rsidRDefault="002E7C16" w:rsidP="00725FF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DE47D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за ___ квартал 20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2_</w:t>
      </w:r>
      <w:r w:rsidRPr="00DE47D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_ року</w:t>
      </w:r>
    </w:p>
    <w:p w:rsidR="002E7C16" w:rsidRDefault="002E7C16" w:rsidP="00725F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</w:p>
    <w:p w:rsidR="002E7C16" w:rsidRDefault="002E7C16" w:rsidP="00725F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Керівник ________________________________</w:t>
      </w:r>
      <w:r w:rsidR="001170A9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___________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___________________</w:t>
      </w:r>
    </w:p>
    <w:p w:rsidR="002E7C16" w:rsidRPr="00D04696" w:rsidRDefault="002E7C16" w:rsidP="00725F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ab/>
      </w:r>
      <w:r w:rsidR="001170A9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                    </w:t>
      </w:r>
      <w:r w:rsidRPr="00D04696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(прізвище, ім’я, по батькові)</w:t>
      </w:r>
    </w:p>
    <w:p w:rsidR="002E7C16" w:rsidRDefault="002E7C16" w:rsidP="00725FFD">
      <w:pPr>
        <w:tabs>
          <w:tab w:val="right" w:pos="963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</w:p>
    <w:p w:rsidR="002E7C16" w:rsidRPr="00B33E66" w:rsidRDefault="00B33E66" w:rsidP="00725FFD">
      <w:pPr>
        <w:tabs>
          <w:tab w:val="right" w:pos="9639"/>
        </w:tabs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І. </w:t>
      </w:r>
      <w:r w:rsidR="002E7C16" w:rsidRPr="00B33E66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Виконання умов преміювання:</w:t>
      </w:r>
    </w:p>
    <w:p w:rsidR="002E7C16" w:rsidRPr="005010E5" w:rsidRDefault="002E7C16" w:rsidP="00725FFD">
      <w:pPr>
        <w:tabs>
          <w:tab w:val="right" w:pos="963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ab/>
      </w:r>
      <w:r w:rsidRPr="005010E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Табл.1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2"/>
        <w:gridCol w:w="2100"/>
        <w:gridCol w:w="2567"/>
      </w:tblGrid>
      <w:tr w:rsidR="002E7C16" w:rsidRPr="00DE47D0" w:rsidTr="00832B8C">
        <w:trPr>
          <w:trHeight w:val="572"/>
        </w:trPr>
        <w:tc>
          <w:tcPr>
            <w:tcW w:w="495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7C16" w:rsidRPr="00D04696" w:rsidRDefault="002E7C16" w:rsidP="0072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046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Заборгованість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 на кінець звітного кварталу</w:t>
            </w:r>
          </w:p>
        </w:tc>
        <w:tc>
          <w:tcPr>
            <w:tcW w:w="2100" w:type="dxa"/>
            <w:tcBorders>
              <w:top w:val="single" w:sz="8" w:space="0" w:color="000000"/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7C16" w:rsidRPr="00D04696" w:rsidRDefault="002E7C16" w:rsidP="0072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Всього </w:t>
            </w:r>
          </w:p>
        </w:tc>
        <w:tc>
          <w:tcPr>
            <w:tcW w:w="2567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vAlign w:val="center"/>
          </w:tcPr>
          <w:p w:rsidR="002E7C16" w:rsidRDefault="002E7C16" w:rsidP="0072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 тому числі, </w:t>
            </w:r>
          </w:p>
          <w:p w:rsidR="002E7C16" w:rsidRPr="00D04696" w:rsidRDefault="002E7C16" w:rsidP="0072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 вини керівника</w:t>
            </w:r>
          </w:p>
        </w:tc>
      </w:tr>
      <w:tr w:rsidR="002E7C16" w:rsidRPr="00DE47D0" w:rsidTr="00832B8C">
        <w:trPr>
          <w:trHeight w:val="118"/>
        </w:trPr>
        <w:tc>
          <w:tcPr>
            <w:tcW w:w="495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7C16" w:rsidRPr="005010E5" w:rsidRDefault="002E7C16" w:rsidP="0072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5010E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2100" w:type="dxa"/>
            <w:tcBorders>
              <w:top w:val="single" w:sz="8" w:space="0" w:color="000000"/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7C16" w:rsidRPr="005010E5" w:rsidRDefault="002E7C16" w:rsidP="0072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010E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2567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vAlign w:val="center"/>
          </w:tcPr>
          <w:p w:rsidR="002E7C16" w:rsidRPr="005010E5" w:rsidRDefault="002E7C16" w:rsidP="0072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010E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</w:t>
            </w:r>
          </w:p>
        </w:tc>
      </w:tr>
      <w:tr w:rsidR="002E7C16" w:rsidRPr="00DE47D0" w:rsidTr="00832B8C"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7C16" w:rsidRDefault="002E7C16" w:rsidP="00725F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В</w:t>
            </w:r>
            <w:r w:rsidRPr="00D046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иплата заробітної плати</w:t>
            </w:r>
          </w:p>
          <w:p w:rsidR="002E7C16" w:rsidRPr="00D04696" w:rsidRDefault="002E7C16" w:rsidP="00725F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7C16" w:rsidRPr="00DE47D0" w:rsidRDefault="002E7C16" w:rsidP="0072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2E7C16" w:rsidRPr="00DE47D0" w:rsidRDefault="002E7C16" w:rsidP="0072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</w:tr>
      <w:tr w:rsidR="002E7C16" w:rsidRPr="00DE47D0" w:rsidTr="00832B8C">
        <w:tc>
          <w:tcPr>
            <w:tcW w:w="49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7C16" w:rsidRDefault="002E7C16" w:rsidP="00725F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Сплата за спожиті комунальні послуги</w:t>
            </w:r>
          </w:p>
          <w:p w:rsidR="002E7C16" w:rsidRPr="00D04696" w:rsidRDefault="002E7C16" w:rsidP="00725F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7C16" w:rsidRPr="00DE47D0" w:rsidRDefault="002E7C16" w:rsidP="0072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56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E7C16" w:rsidRPr="00DE47D0" w:rsidRDefault="002E7C16" w:rsidP="0072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E7C16" w:rsidRPr="00DE47D0" w:rsidTr="00832B8C">
        <w:tc>
          <w:tcPr>
            <w:tcW w:w="49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7C16" w:rsidRPr="00D04696" w:rsidRDefault="002E7C16" w:rsidP="00725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Сплата платежів до державного і місцевого бюджетів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7C16" w:rsidRPr="00DE47D0" w:rsidRDefault="002E7C16" w:rsidP="0072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56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E7C16" w:rsidRPr="00DE47D0" w:rsidRDefault="002E7C16" w:rsidP="0072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:rsidR="002E7C16" w:rsidRDefault="002E7C16" w:rsidP="00725F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DE47D0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</w:t>
      </w:r>
    </w:p>
    <w:p w:rsidR="002E7C16" w:rsidRPr="00B33E66" w:rsidRDefault="00B33E66" w:rsidP="00725FFD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ІІ. </w:t>
      </w:r>
      <w:r w:rsidR="002E7C16" w:rsidRPr="00B33E66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Термін затвердження річного фінансового плану: до _________________ р.</w:t>
      </w:r>
    </w:p>
    <w:p w:rsidR="002E7C16" w:rsidRDefault="002E7C16" w:rsidP="00725F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</w:p>
    <w:p w:rsidR="002E7C16" w:rsidRDefault="002E7C16" w:rsidP="00725F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Дата фактичного затвердження фінансового плану: __________________ р. </w:t>
      </w:r>
    </w:p>
    <w:p w:rsidR="002E7C16" w:rsidRDefault="002E7C16" w:rsidP="00725F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</w:p>
    <w:p w:rsidR="002E7C16" w:rsidRDefault="00B33E66" w:rsidP="00725FFD">
      <w:pPr>
        <w:pStyle w:val="a3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ІІІ. </w:t>
      </w:r>
      <w:r w:rsidR="002E7C16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Притягнення керівника до дисциплінарної відповідальності, строк дії дисциплінарного стягнення __________________________________________</w:t>
      </w:r>
      <w:r w:rsidR="00A80724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__</w:t>
      </w:r>
      <w:r w:rsidR="002E7C16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___</w:t>
      </w:r>
    </w:p>
    <w:p w:rsidR="002E7C16" w:rsidRPr="00A80724" w:rsidRDefault="002E7C16" w:rsidP="00725F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A80724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____________________________________________________________________</w:t>
      </w:r>
      <w:r w:rsidR="00A80724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___</w:t>
      </w:r>
    </w:p>
    <w:p w:rsidR="002E7C16" w:rsidRDefault="002E7C16" w:rsidP="00725FFD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</w:p>
    <w:p w:rsidR="00B33E66" w:rsidRDefault="00A80724" w:rsidP="00725FFD">
      <w:pPr>
        <w:pStyle w:val="a3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426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 </w:t>
      </w:r>
      <w:r w:rsidR="00B33E66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Перелік поданих заявок на грантові програми (вказати назви)______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__</w:t>
      </w:r>
      <w:r w:rsidR="00B33E66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___</w:t>
      </w:r>
    </w:p>
    <w:p w:rsidR="00B33E66" w:rsidRDefault="00B33E66" w:rsidP="00725F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85054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_______________________________________________________________________</w:t>
      </w:r>
    </w:p>
    <w:p w:rsidR="00B85054" w:rsidRDefault="00B85054" w:rsidP="00725F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</w:p>
    <w:p w:rsidR="00B33E66" w:rsidRPr="00A80724" w:rsidRDefault="00A80724" w:rsidP="00725FFD">
      <w:pPr>
        <w:pStyle w:val="a3"/>
        <w:numPr>
          <w:ilvl w:val="0"/>
          <w:numId w:val="5"/>
        </w:numPr>
        <w:spacing w:after="0" w:line="240" w:lineRule="auto"/>
        <w:ind w:left="0" w:firstLine="426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 </w:t>
      </w:r>
      <w:r w:rsidR="00B33E66" w:rsidRPr="00A80724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Перелік успішних заявок на грантові програми ________________________</w:t>
      </w:r>
    </w:p>
    <w:p w:rsidR="00B33E66" w:rsidRDefault="00B33E66" w:rsidP="00725F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____________________________________________________________________________________________________________________________________________________________________________________________________________________</w:t>
      </w:r>
      <w:r w:rsidR="00B85054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_______________________________________________________________________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_</w:t>
      </w:r>
    </w:p>
    <w:p w:rsidR="00B33E66" w:rsidRDefault="00B33E66" w:rsidP="00725F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</w:p>
    <w:p w:rsidR="00B33E66" w:rsidRPr="00B33E66" w:rsidRDefault="00B33E66" w:rsidP="00725F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</w:p>
    <w:p w:rsidR="002E7C16" w:rsidRPr="000F3D69" w:rsidRDefault="002E7C16" w:rsidP="00725FFD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hanging="873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0F3D69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lastRenderedPageBreak/>
        <w:t>Виконання показників преміювання:</w:t>
      </w:r>
    </w:p>
    <w:p w:rsidR="002E7C16" w:rsidRPr="005010E5" w:rsidRDefault="002E7C16" w:rsidP="00725FFD">
      <w:pPr>
        <w:pStyle w:val="a3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5010E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Табл.2</w:t>
      </w:r>
    </w:p>
    <w:tbl>
      <w:tblPr>
        <w:tblStyle w:val="a4"/>
        <w:tblW w:w="9841" w:type="dxa"/>
        <w:tblInd w:w="-5" w:type="dxa"/>
        <w:tblLook w:val="04A0" w:firstRow="1" w:lastRow="0" w:firstColumn="1" w:lastColumn="0" w:noHBand="0" w:noVBand="1"/>
      </w:tblPr>
      <w:tblGrid>
        <w:gridCol w:w="577"/>
        <w:gridCol w:w="4268"/>
        <w:gridCol w:w="1236"/>
        <w:gridCol w:w="1293"/>
        <w:gridCol w:w="1293"/>
        <w:gridCol w:w="1174"/>
      </w:tblGrid>
      <w:tr w:rsidR="002E7C16" w:rsidTr="00832B8C">
        <w:tc>
          <w:tcPr>
            <w:tcW w:w="577" w:type="dxa"/>
          </w:tcPr>
          <w:p w:rsidR="002E7C16" w:rsidRPr="001C402D" w:rsidRDefault="002E7C16" w:rsidP="00725FFD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C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№</w:t>
            </w:r>
          </w:p>
        </w:tc>
        <w:tc>
          <w:tcPr>
            <w:tcW w:w="4268" w:type="dxa"/>
          </w:tcPr>
          <w:p w:rsidR="002E7C16" w:rsidRPr="001C402D" w:rsidRDefault="002E7C16" w:rsidP="00725FFD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C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Показники преміюва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</w:t>
            </w:r>
            <w:r w:rsidRPr="001C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ня</w:t>
            </w:r>
          </w:p>
        </w:tc>
        <w:tc>
          <w:tcPr>
            <w:tcW w:w="1236" w:type="dxa"/>
            <w:tcBorders>
              <w:right w:val="single" w:sz="8" w:space="0" w:color="auto"/>
            </w:tcBorders>
          </w:tcPr>
          <w:p w:rsidR="002E7C16" w:rsidRPr="00BC4B36" w:rsidRDefault="002E7C16" w:rsidP="00725FFD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BC4B36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Плановий показник</w:t>
            </w:r>
          </w:p>
        </w:tc>
        <w:tc>
          <w:tcPr>
            <w:tcW w:w="1293" w:type="dxa"/>
            <w:tcBorders>
              <w:left w:val="single" w:sz="8" w:space="0" w:color="auto"/>
            </w:tcBorders>
          </w:tcPr>
          <w:p w:rsidR="002E7C16" w:rsidRPr="00BC4B36" w:rsidRDefault="002E7C16" w:rsidP="00725FFD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BC4B36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Фактичне виконання</w:t>
            </w:r>
          </w:p>
        </w:tc>
        <w:tc>
          <w:tcPr>
            <w:tcW w:w="1293" w:type="dxa"/>
            <w:tcBorders>
              <w:left w:val="single" w:sz="8" w:space="0" w:color="auto"/>
            </w:tcBorders>
          </w:tcPr>
          <w:p w:rsidR="002E7C16" w:rsidRPr="00BC4B36" w:rsidRDefault="002E7C16" w:rsidP="00725FFD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BC4B36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Результат виконання</w:t>
            </w:r>
          </w:p>
        </w:tc>
        <w:tc>
          <w:tcPr>
            <w:tcW w:w="1174" w:type="dxa"/>
            <w:tcBorders>
              <w:left w:val="single" w:sz="8" w:space="0" w:color="auto"/>
            </w:tcBorders>
          </w:tcPr>
          <w:p w:rsidR="002E7C16" w:rsidRPr="00BC4B36" w:rsidRDefault="002E7C16" w:rsidP="00725FFD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BC4B36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Розмір премії</w:t>
            </w:r>
          </w:p>
        </w:tc>
      </w:tr>
      <w:tr w:rsidR="002E7C16" w:rsidTr="00A15933">
        <w:tc>
          <w:tcPr>
            <w:tcW w:w="577" w:type="dxa"/>
            <w:tcBorders>
              <w:bottom w:val="single" w:sz="12" w:space="0" w:color="auto"/>
            </w:tcBorders>
          </w:tcPr>
          <w:p w:rsidR="002E7C16" w:rsidRPr="005010E5" w:rsidRDefault="002E7C16" w:rsidP="00725FFD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501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4268" w:type="dxa"/>
            <w:tcBorders>
              <w:bottom w:val="single" w:sz="12" w:space="0" w:color="auto"/>
            </w:tcBorders>
          </w:tcPr>
          <w:p w:rsidR="002E7C16" w:rsidRPr="005010E5" w:rsidRDefault="002E7C16" w:rsidP="00725FFD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501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1236" w:type="dxa"/>
            <w:tcBorders>
              <w:bottom w:val="single" w:sz="12" w:space="0" w:color="auto"/>
              <w:right w:val="single" w:sz="8" w:space="0" w:color="auto"/>
            </w:tcBorders>
          </w:tcPr>
          <w:p w:rsidR="002E7C16" w:rsidRPr="005010E5" w:rsidRDefault="002E7C16" w:rsidP="00725FFD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501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293" w:type="dxa"/>
            <w:tcBorders>
              <w:left w:val="single" w:sz="8" w:space="0" w:color="auto"/>
              <w:bottom w:val="single" w:sz="12" w:space="0" w:color="auto"/>
            </w:tcBorders>
          </w:tcPr>
          <w:p w:rsidR="002E7C16" w:rsidRPr="005010E5" w:rsidRDefault="002E7C16" w:rsidP="00725FFD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501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1293" w:type="dxa"/>
            <w:tcBorders>
              <w:left w:val="single" w:sz="8" w:space="0" w:color="auto"/>
              <w:bottom w:val="single" w:sz="12" w:space="0" w:color="auto"/>
            </w:tcBorders>
          </w:tcPr>
          <w:p w:rsidR="002E7C16" w:rsidRPr="005010E5" w:rsidRDefault="002E7C16" w:rsidP="00725FFD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501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1174" w:type="dxa"/>
            <w:tcBorders>
              <w:left w:val="single" w:sz="8" w:space="0" w:color="auto"/>
              <w:bottom w:val="single" w:sz="12" w:space="0" w:color="auto"/>
            </w:tcBorders>
          </w:tcPr>
          <w:p w:rsidR="002E7C16" w:rsidRPr="005010E5" w:rsidRDefault="002E7C16" w:rsidP="00725FFD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501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6</w:t>
            </w:r>
          </w:p>
        </w:tc>
      </w:tr>
      <w:tr w:rsidR="002E7C16" w:rsidTr="00A15933">
        <w:tc>
          <w:tcPr>
            <w:tcW w:w="577" w:type="dxa"/>
            <w:tcBorders>
              <w:top w:val="single" w:sz="12" w:space="0" w:color="auto"/>
              <w:bottom w:val="single" w:sz="12" w:space="0" w:color="auto"/>
            </w:tcBorders>
          </w:tcPr>
          <w:p w:rsidR="002E7C16" w:rsidRPr="001C402D" w:rsidRDefault="002E7C16" w:rsidP="00725FFD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4268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000000"/>
            </w:tcBorders>
          </w:tcPr>
          <w:p w:rsidR="002E7C16" w:rsidRPr="00DE47D0" w:rsidRDefault="002E7C16" w:rsidP="00725FF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Виконання затвердженого фінансового плану щодо надання платних послуг </w:t>
            </w:r>
          </w:p>
        </w:tc>
        <w:tc>
          <w:tcPr>
            <w:tcW w:w="1236" w:type="dxa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2E7C16" w:rsidRPr="001C402D" w:rsidRDefault="002E7C16" w:rsidP="00725FFD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93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</w:tcPr>
          <w:p w:rsidR="002E7C16" w:rsidRPr="001C402D" w:rsidRDefault="002E7C16" w:rsidP="00725FFD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93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</w:tcPr>
          <w:p w:rsidR="002E7C16" w:rsidRPr="001C402D" w:rsidRDefault="002E7C16" w:rsidP="00725FFD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17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</w:tcPr>
          <w:p w:rsidR="002E7C16" w:rsidRDefault="002E7C16" w:rsidP="00725FFD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2E7C16" w:rsidTr="00A15933">
        <w:tc>
          <w:tcPr>
            <w:tcW w:w="577" w:type="dxa"/>
            <w:tcBorders>
              <w:top w:val="single" w:sz="12" w:space="0" w:color="auto"/>
              <w:bottom w:val="single" w:sz="12" w:space="0" w:color="auto"/>
            </w:tcBorders>
          </w:tcPr>
          <w:p w:rsidR="002E7C16" w:rsidRPr="001C402D" w:rsidRDefault="002E7C16" w:rsidP="00725FFD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4268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000000"/>
            </w:tcBorders>
          </w:tcPr>
          <w:p w:rsidR="002E7C16" w:rsidRDefault="002E7C16" w:rsidP="00725FF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Збільшення обсягу надання медичних послуг порівняно з минулим періодом</w:t>
            </w:r>
          </w:p>
        </w:tc>
        <w:tc>
          <w:tcPr>
            <w:tcW w:w="1236" w:type="dxa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2E7C16" w:rsidRPr="001C402D" w:rsidRDefault="002E7C16" w:rsidP="00725FFD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93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</w:tcPr>
          <w:p w:rsidR="002E7C16" w:rsidRPr="001C402D" w:rsidRDefault="002E7C16" w:rsidP="00725FFD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93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</w:tcPr>
          <w:p w:rsidR="002E7C16" w:rsidRPr="001C402D" w:rsidRDefault="002E7C16" w:rsidP="00725FFD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17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</w:tcPr>
          <w:p w:rsidR="002E7C16" w:rsidRDefault="002E7C16" w:rsidP="00725FFD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B54DEB" w:rsidTr="00A15933">
        <w:tc>
          <w:tcPr>
            <w:tcW w:w="577" w:type="dxa"/>
            <w:tcBorders>
              <w:top w:val="single" w:sz="12" w:space="0" w:color="auto"/>
              <w:bottom w:val="single" w:sz="4" w:space="0" w:color="auto"/>
            </w:tcBorders>
          </w:tcPr>
          <w:p w:rsidR="00B54DEB" w:rsidRPr="001C402D" w:rsidRDefault="00B54DEB" w:rsidP="00725FFD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3.</w:t>
            </w:r>
          </w:p>
        </w:tc>
        <w:tc>
          <w:tcPr>
            <w:tcW w:w="4268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B54DEB" w:rsidRDefault="00B54DEB" w:rsidP="00725FF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Зменшення споживання паливно-енергетичних ресурсів, енергоносіїв порівняно з аналогічним періодом минулого року</w:t>
            </w:r>
          </w:p>
        </w:tc>
        <w:tc>
          <w:tcPr>
            <w:tcW w:w="1236" w:type="dxa"/>
            <w:tcBorders>
              <w:top w:val="single" w:sz="12" w:space="0" w:color="auto"/>
              <w:bottom w:val="single" w:sz="4" w:space="0" w:color="auto"/>
              <w:right w:val="single" w:sz="8" w:space="0" w:color="auto"/>
            </w:tcBorders>
          </w:tcPr>
          <w:p w:rsidR="00B54DEB" w:rsidRPr="001C402D" w:rsidRDefault="00B54DEB" w:rsidP="00725FFD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9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</w:tcBorders>
          </w:tcPr>
          <w:p w:rsidR="00B54DEB" w:rsidRPr="001C402D" w:rsidRDefault="00B54DEB" w:rsidP="00725FFD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9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</w:tcBorders>
          </w:tcPr>
          <w:p w:rsidR="00B54DEB" w:rsidRPr="001C402D" w:rsidRDefault="00B54DEB" w:rsidP="00725FFD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174" w:type="dxa"/>
            <w:vMerge w:val="restart"/>
            <w:tcBorders>
              <w:top w:val="single" w:sz="12" w:space="0" w:color="auto"/>
              <w:left w:val="single" w:sz="8" w:space="0" w:color="auto"/>
            </w:tcBorders>
          </w:tcPr>
          <w:p w:rsidR="00B54DEB" w:rsidRDefault="00B54DEB" w:rsidP="00725FFD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B54DEB" w:rsidTr="00F72C8E">
        <w:tc>
          <w:tcPr>
            <w:tcW w:w="577" w:type="dxa"/>
            <w:tcBorders>
              <w:bottom w:val="single" w:sz="4" w:space="0" w:color="auto"/>
            </w:tcBorders>
          </w:tcPr>
          <w:p w:rsidR="00B54DEB" w:rsidRDefault="00B54DEB" w:rsidP="00725FFD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3.1.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B54DEB" w:rsidRDefault="00B54DEB" w:rsidP="00725FF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Електроенергія (кВт)</w:t>
            </w:r>
          </w:p>
        </w:tc>
        <w:tc>
          <w:tcPr>
            <w:tcW w:w="1236" w:type="dxa"/>
            <w:tcBorders>
              <w:bottom w:val="single" w:sz="4" w:space="0" w:color="auto"/>
              <w:right w:val="single" w:sz="8" w:space="0" w:color="auto"/>
            </w:tcBorders>
          </w:tcPr>
          <w:p w:rsidR="00B54DEB" w:rsidRPr="001C402D" w:rsidRDefault="00B54DEB" w:rsidP="00725FFD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93" w:type="dxa"/>
            <w:tcBorders>
              <w:left w:val="single" w:sz="8" w:space="0" w:color="auto"/>
              <w:bottom w:val="single" w:sz="4" w:space="0" w:color="auto"/>
            </w:tcBorders>
          </w:tcPr>
          <w:p w:rsidR="00B54DEB" w:rsidRPr="001C402D" w:rsidRDefault="00B54DEB" w:rsidP="00725FFD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93" w:type="dxa"/>
            <w:tcBorders>
              <w:left w:val="single" w:sz="8" w:space="0" w:color="auto"/>
              <w:bottom w:val="single" w:sz="4" w:space="0" w:color="auto"/>
            </w:tcBorders>
          </w:tcPr>
          <w:p w:rsidR="00B54DEB" w:rsidRPr="001C402D" w:rsidRDefault="00B54DEB" w:rsidP="00725FFD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174" w:type="dxa"/>
            <w:vMerge/>
            <w:tcBorders>
              <w:left w:val="single" w:sz="8" w:space="0" w:color="auto"/>
            </w:tcBorders>
          </w:tcPr>
          <w:p w:rsidR="00B54DEB" w:rsidRDefault="00B54DEB" w:rsidP="00725FFD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B54DEB" w:rsidTr="00F72C8E">
        <w:tc>
          <w:tcPr>
            <w:tcW w:w="577" w:type="dxa"/>
            <w:tcBorders>
              <w:bottom w:val="single" w:sz="4" w:space="0" w:color="auto"/>
            </w:tcBorders>
          </w:tcPr>
          <w:p w:rsidR="00B54DEB" w:rsidRDefault="00B54DEB" w:rsidP="00725FFD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3.2.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B54DEB" w:rsidRDefault="00B54DEB" w:rsidP="00725FF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Споживання тепла/газу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Гкал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,/(м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uk-UA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1236" w:type="dxa"/>
            <w:tcBorders>
              <w:bottom w:val="single" w:sz="4" w:space="0" w:color="auto"/>
              <w:right w:val="single" w:sz="8" w:space="0" w:color="auto"/>
            </w:tcBorders>
          </w:tcPr>
          <w:p w:rsidR="00B54DEB" w:rsidRPr="001C402D" w:rsidRDefault="00B54DEB" w:rsidP="00725FFD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93" w:type="dxa"/>
            <w:tcBorders>
              <w:left w:val="single" w:sz="8" w:space="0" w:color="auto"/>
              <w:bottom w:val="single" w:sz="4" w:space="0" w:color="auto"/>
            </w:tcBorders>
          </w:tcPr>
          <w:p w:rsidR="00B54DEB" w:rsidRPr="001C402D" w:rsidRDefault="00B54DEB" w:rsidP="00725FFD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93" w:type="dxa"/>
            <w:tcBorders>
              <w:left w:val="single" w:sz="8" w:space="0" w:color="auto"/>
              <w:bottom w:val="single" w:sz="4" w:space="0" w:color="auto"/>
            </w:tcBorders>
          </w:tcPr>
          <w:p w:rsidR="00B54DEB" w:rsidRPr="001C402D" w:rsidRDefault="00B54DEB" w:rsidP="00725FFD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174" w:type="dxa"/>
            <w:vMerge/>
            <w:tcBorders>
              <w:left w:val="single" w:sz="8" w:space="0" w:color="auto"/>
            </w:tcBorders>
          </w:tcPr>
          <w:p w:rsidR="00B54DEB" w:rsidRDefault="00B54DEB" w:rsidP="00725FFD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B54DEB" w:rsidTr="00F72C8E">
        <w:tc>
          <w:tcPr>
            <w:tcW w:w="577" w:type="dxa"/>
            <w:tcBorders>
              <w:bottom w:val="single" w:sz="4" w:space="0" w:color="auto"/>
            </w:tcBorders>
          </w:tcPr>
          <w:p w:rsidR="00B54DEB" w:rsidRDefault="00B54DEB" w:rsidP="00725FFD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3.3.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B54DEB" w:rsidRDefault="00B54DEB" w:rsidP="00725FF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Водопостачання, водовідведення  (м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uk-UA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1236" w:type="dxa"/>
            <w:tcBorders>
              <w:bottom w:val="single" w:sz="4" w:space="0" w:color="auto"/>
              <w:right w:val="single" w:sz="8" w:space="0" w:color="auto"/>
            </w:tcBorders>
          </w:tcPr>
          <w:p w:rsidR="00B54DEB" w:rsidRPr="001C402D" w:rsidRDefault="00B54DEB" w:rsidP="00725FFD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93" w:type="dxa"/>
            <w:tcBorders>
              <w:left w:val="single" w:sz="8" w:space="0" w:color="auto"/>
              <w:bottom w:val="single" w:sz="4" w:space="0" w:color="auto"/>
            </w:tcBorders>
          </w:tcPr>
          <w:p w:rsidR="00B54DEB" w:rsidRPr="001C402D" w:rsidRDefault="00B54DEB" w:rsidP="00725FFD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93" w:type="dxa"/>
            <w:tcBorders>
              <w:left w:val="single" w:sz="8" w:space="0" w:color="auto"/>
              <w:bottom w:val="single" w:sz="4" w:space="0" w:color="auto"/>
            </w:tcBorders>
          </w:tcPr>
          <w:p w:rsidR="00B54DEB" w:rsidRPr="001C402D" w:rsidRDefault="00B54DEB" w:rsidP="00725FFD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174" w:type="dxa"/>
            <w:vMerge/>
            <w:tcBorders>
              <w:left w:val="single" w:sz="8" w:space="0" w:color="auto"/>
            </w:tcBorders>
          </w:tcPr>
          <w:p w:rsidR="00B54DEB" w:rsidRDefault="00B54DEB" w:rsidP="00725FFD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B54DEB" w:rsidTr="00A15933">
        <w:tc>
          <w:tcPr>
            <w:tcW w:w="577" w:type="dxa"/>
            <w:tcBorders>
              <w:bottom w:val="single" w:sz="12" w:space="0" w:color="auto"/>
            </w:tcBorders>
          </w:tcPr>
          <w:p w:rsidR="00B54DEB" w:rsidRDefault="00B54DEB" w:rsidP="00725FFD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3.4.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12" w:space="0" w:color="auto"/>
              <w:right w:val="single" w:sz="8" w:space="0" w:color="000000"/>
            </w:tcBorders>
          </w:tcPr>
          <w:p w:rsidR="00B54DEB" w:rsidRDefault="00B54DEB" w:rsidP="00725FF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Пальне (л)</w:t>
            </w:r>
          </w:p>
        </w:tc>
        <w:tc>
          <w:tcPr>
            <w:tcW w:w="1236" w:type="dxa"/>
            <w:tcBorders>
              <w:bottom w:val="single" w:sz="12" w:space="0" w:color="auto"/>
              <w:right w:val="single" w:sz="8" w:space="0" w:color="auto"/>
            </w:tcBorders>
          </w:tcPr>
          <w:p w:rsidR="00B54DEB" w:rsidRPr="001C402D" w:rsidRDefault="00B54DEB" w:rsidP="00725FFD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93" w:type="dxa"/>
            <w:tcBorders>
              <w:left w:val="single" w:sz="8" w:space="0" w:color="auto"/>
              <w:bottom w:val="single" w:sz="12" w:space="0" w:color="auto"/>
            </w:tcBorders>
          </w:tcPr>
          <w:p w:rsidR="00B54DEB" w:rsidRPr="001C402D" w:rsidRDefault="00B54DEB" w:rsidP="00725FFD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93" w:type="dxa"/>
            <w:tcBorders>
              <w:left w:val="single" w:sz="8" w:space="0" w:color="auto"/>
              <w:bottom w:val="single" w:sz="12" w:space="0" w:color="auto"/>
            </w:tcBorders>
          </w:tcPr>
          <w:p w:rsidR="00B54DEB" w:rsidRPr="001C402D" w:rsidRDefault="00B54DEB" w:rsidP="00725FFD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174" w:type="dxa"/>
            <w:vMerge/>
            <w:tcBorders>
              <w:left w:val="single" w:sz="8" w:space="0" w:color="auto"/>
              <w:bottom w:val="single" w:sz="12" w:space="0" w:color="auto"/>
            </w:tcBorders>
          </w:tcPr>
          <w:p w:rsidR="00B54DEB" w:rsidRDefault="00B54DEB" w:rsidP="00725FFD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B33E66" w:rsidTr="00A15933">
        <w:tc>
          <w:tcPr>
            <w:tcW w:w="577" w:type="dxa"/>
            <w:vMerge w:val="restart"/>
            <w:tcBorders>
              <w:top w:val="single" w:sz="12" w:space="0" w:color="auto"/>
            </w:tcBorders>
          </w:tcPr>
          <w:p w:rsidR="00B33E66" w:rsidRPr="001C402D" w:rsidRDefault="00B33E66" w:rsidP="00725FFD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4268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B33E66" w:rsidRPr="00DE47D0" w:rsidRDefault="00B33E66" w:rsidP="00725F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Кількість поданих заявок на грантові програми</w:t>
            </w:r>
          </w:p>
        </w:tc>
        <w:tc>
          <w:tcPr>
            <w:tcW w:w="3822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:rsidR="00B33E66" w:rsidRPr="001C402D" w:rsidRDefault="00B33E66" w:rsidP="00725FFD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174" w:type="dxa"/>
            <w:vMerge w:val="restart"/>
            <w:tcBorders>
              <w:top w:val="single" w:sz="12" w:space="0" w:color="auto"/>
              <w:left w:val="single" w:sz="8" w:space="0" w:color="auto"/>
            </w:tcBorders>
          </w:tcPr>
          <w:p w:rsidR="00B33E66" w:rsidRDefault="00B33E66" w:rsidP="00725FFD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B33E66" w:rsidTr="00A15933">
        <w:tc>
          <w:tcPr>
            <w:tcW w:w="577" w:type="dxa"/>
            <w:vMerge/>
            <w:tcBorders>
              <w:bottom w:val="single" w:sz="12" w:space="0" w:color="auto"/>
            </w:tcBorders>
          </w:tcPr>
          <w:p w:rsidR="00B33E66" w:rsidRDefault="00B33E66" w:rsidP="00725FFD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000000"/>
            </w:tcBorders>
          </w:tcPr>
          <w:p w:rsidR="00B33E66" w:rsidRDefault="00B33E66" w:rsidP="00725F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 них успішних</w:t>
            </w:r>
          </w:p>
        </w:tc>
        <w:tc>
          <w:tcPr>
            <w:tcW w:w="3822" w:type="dxa"/>
            <w:gridSpan w:val="3"/>
            <w:tcBorders>
              <w:top w:val="single" w:sz="4" w:space="0" w:color="auto"/>
              <w:bottom w:val="single" w:sz="12" w:space="0" w:color="auto"/>
            </w:tcBorders>
          </w:tcPr>
          <w:p w:rsidR="00B33E66" w:rsidRPr="001C402D" w:rsidRDefault="00B33E66" w:rsidP="00725FFD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174" w:type="dxa"/>
            <w:vMerge/>
            <w:tcBorders>
              <w:left w:val="single" w:sz="8" w:space="0" w:color="auto"/>
              <w:bottom w:val="single" w:sz="12" w:space="0" w:color="auto"/>
            </w:tcBorders>
          </w:tcPr>
          <w:p w:rsidR="00B33E66" w:rsidRDefault="00B33E66" w:rsidP="00725FFD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B33E66" w:rsidTr="00A15933">
        <w:tc>
          <w:tcPr>
            <w:tcW w:w="577" w:type="dxa"/>
            <w:tcBorders>
              <w:top w:val="single" w:sz="12" w:space="0" w:color="auto"/>
              <w:bottom w:val="single" w:sz="12" w:space="0" w:color="auto"/>
            </w:tcBorders>
          </w:tcPr>
          <w:p w:rsidR="00B33E66" w:rsidRDefault="00B33E66" w:rsidP="00725FFD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4268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000000"/>
            </w:tcBorders>
          </w:tcPr>
          <w:p w:rsidR="00B33E66" w:rsidRPr="00DE47D0" w:rsidRDefault="00B33E66" w:rsidP="00725F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Відсутність скарг, за розглядом яких надано висновок про наявність недоліків в організації роботи закладу</w:t>
            </w:r>
          </w:p>
        </w:tc>
        <w:tc>
          <w:tcPr>
            <w:tcW w:w="3822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B33E66" w:rsidRPr="001C402D" w:rsidRDefault="00B33E66" w:rsidP="00725FFD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так/ні</w:t>
            </w:r>
          </w:p>
        </w:tc>
        <w:tc>
          <w:tcPr>
            <w:tcW w:w="117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</w:tcPr>
          <w:p w:rsidR="00B33E66" w:rsidRDefault="00B33E66" w:rsidP="00725FFD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B33E66" w:rsidTr="00A15933">
        <w:tc>
          <w:tcPr>
            <w:tcW w:w="577" w:type="dxa"/>
            <w:tcBorders>
              <w:top w:val="single" w:sz="12" w:space="0" w:color="auto"/>
              <w:bottom w:val="single" w:sz="12" w:space="0" w:color="auto"/>
            </w:tcBorders>
          </w:tcPr>
          <w:p w:rsidR="00B33E66" w:rsidRPr="001C402D" w:rsidRDefault="00B33E66" w:rsidP="00725FFD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6.</w:t>
            </w:r>
          </w:p>
        </w:tc>
        <w:tc>
          <w:tcPr>
            <w:tcW w:w="4268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000000"/>
            </w:tcBorders>
          </w:tcPr>
          <w:p w:rsidR="00B33E66" w:rsidRPr="00DE47D0" w:rsidRDefault="00B33E66" w:rsidP="00725F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Вчасне виконання розпоряджень міського голови, протокольних доручень керівництва, відсутність порушення термінів розгляду листів і звернень громадян</w:t>
            </w:r>
          </w:p>
        </w:tc>
        <w:tc>
          <w:tcPr>
            <w:tcW w:w="3822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B33E66" w:rsidRDefault="00B33E66" w:rsidP="00725FFD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p w:rsidR="00B33E66" w:rsidRPr="001C402D" w:rsidRDefault="00B33E66" w:rsidP="00725FFD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так/ні</w:t>
            </w:r>
          </w:p>
        </w:tc>
        <w:tc>
          <w:tcPr>
            <w:tcW w:w="117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</w:tcPr>
          <w:p w:rsidR="00B33E66" w:rsidRDefault="00B33E66" w:rsidP="00725FFD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B33E66" w:rsidTr="00A15933">
        <w:tc>
          <w:tcPr>
            <w:tcW w:w="577" w:type="dxa"/>
            <w:tcBorders>
              <w:top w:val="single" w:sz="12" w:space="0" w:color="auto"/>
            </w:tcBorders>
          </w:tcPr>
          <w:p w:rsidR="00B33E66" w:rsidRDefault="00B33E66" w:rsidP="00725FFD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p w:rsidR="00B33E66" w:rsidRDefault="00B33E66" w:rsidP="00725FFD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8090" w:type="dxa"/>
            <w:gridSpan w:val="4"/>
            <w:tcBorders>
              <w:top w:val="single" w:sz="12" w:space="0" w:color="auto"/>
              <w:left w:val="nil"/>
              <w:bottom w:val="single" w:sz="8" w:space="0" w:color="000000"/>
            </w:tcBorders>
            <w:vAlign w:val="center"/>
          </w:tcPr>
          <w:p w:rsidR="00B33E66" w:rsidRPr="001D0B09" w:rsidRDefault="00B33E66" w:rsidP="00725FFD">
            <w:pPr>
              <w:pStyle w:val="a3"/>
              <w:ind w:left="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1D0B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Розмір премії за квартал</w:t>
            </w:r>
          </w:p>
        </w:tc>
        <w:tc>
          <w:tcPr>
            <w:tcW w:w="1174" w:type="dxa"/>
            <w:tcBorders>
              <w:top w:val="single" w:sz="12" w:space="0" w:color="auto"/>
              <w:left w:val="single" w:sz="8" w:space="0" w:color="auto"/>
            </w:tcBorders>
          </w:tcPr>
          <w:p w:rsidR="00B33E66" w:rsidRDefault="00B33E66" w:rsidP="00725FFD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</w:tbl>
    <w:p w:rsidR="002E7C16" w:rsidRPr="001C402D" w:rsidRDefault="002E7C16" w:rsidP="00725FFD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</w:p>
    <w:p w:rsidR="002E7C16" w:rsidRPr="00D04696" w:rsidRDefault="002E7C16" w:rsidP="00725F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</w:p>
    <w:tbl>
      <w:tblPr>
        <w:tblW w:w="988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3709"/>
        <w:gridCol w:w="2916"/>
      </w:tblGrid>
      <w:tr w:rsidR="002E7C16" w:rsidRPr="00DE47D0" w:rsidTr="00832B8C">
        <w:tc>
          <w:tcPr>
            <w:tcW w:w="326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C16" w:rsidRPr="00DE47D0" w:rsidRDefault="002E7C16" w:rsidP="00725FFD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47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Керівник</w:t>
            </w:r>
          </w:p>
          <w:p w:rsidR="002E7C16" w:rsidRPr="00DE47D0" w:rsidRDefault="002E7C16" w:rsidP="00725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47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7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C16" w:rsidRPr="00DE47D0" w:rsidRDefault="002E7C16" w:rsidP="00725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4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_________________________</w:t>
            </w:r>
          </w:p>
        </w:tc>
        <w:tc>
          <w:tcPr>
            <w:tcW w:w="291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C16" w:rsidRDefault="002E7C16" w:rsidP="00725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4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Власне ім’я, прізвище)</w:t>
            </w:r>
          </w:p>
          <w:p w:rsidR="002E7C16" w:rsidRPr="00DE47D0" w:rsidRDefault="002E7C16" w:rsidP="00725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E7C16" w:rsidRPr="00DE47D0" w:rsidTr="00832B8C">
        <w:tc>
          <w:tcPr>
            <w:tcW w:w="326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C16" w:rsidRPr="00DE47D0" w:rsidRDefault="002E7C16" w:rsidP="00725FFD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47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Головний бухгалтер</w:t>
            </w:r>
          </w:p>
          <w:p w:rsidR="002E7C16" w:rsidRPr="00DE47D0" w:rsidRDefault="002E7C16" w:rsidP="00725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47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7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C16" w:rsidRPr="00DE47D0" w:rsidRDefault="002E7C16" w:rsidP="00725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4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_________________________</w:t>
            </w:r>
          </w:p>
        </w:tc>
        <w:tc>
          <w:tcPr>
            <w:tcW w:w="291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C16" w:rsidRPr="00DE47D0" w:rsidRDefault="002E7C16" w:rsidP="00725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(Власне ім’я, прізвище</w:t>
            </w:r>
            <w:r w:rsidRPr="00DE4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</w:tr>
      <w:tr w:rsidR="002E7C16" w:rsidRPr="00DE47D0" w:rsidTr="00832B8C">
        <w:tc>
          <w:tcPr>
            <w:tcW w:w="32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7C16" w:rsidRPr="00DE47D0" w:rsidRDefault="002E7C16" w:rsidP="00725FFD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Заступник міського голови</w:t>
            </w:r>
          </w:p>
        </w:tc>
        <w:tc>
          <w:tcPr>
            <w:tcW w:w="3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7C16" w:rsidRPr="00DE47D0" w:rsidRDefault="002E7C16" w:rsidP="00725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4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_________________________</w:t>
            </w:r>
          </w:p>
        </w:tc>
        <w:tc>
          <w:tcPr>
            <w:tcW w:w="29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7C16" w:rsidRPr="00DE47D0" w:rsidRDefault="002E7C16" w:rsidP="00725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(Власне ім’я, прізвище</w:t>
            </w:r>
            <w:r w:rsidRPr="00DE4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</w:tr>
    </w:tbl>
    <w:p w:rsidR="002E7C16" w:rsidRPr="00C5373A" w:rsidRDefault="002E7C16" w:rsidP="00725FF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2E7C16" w:rsidRDefault="002E7C16" w:rsidP="00725FFD">
      <w:pPr>
        <w:spacing w:line="240" w:lineRule="auto"/>
      </w:pPr>
    </w:p>
    <w:p w:rsidR="002E7C16" w:rsidRDefault="002E7C16" w:rsidP="00725FFD">
      <w:pPr>
        <w:spacing w:line="240" w:lineRule="auto"/>
      </w:pPr>
    </w:p>
    <w:p w:rsidR="002E7C16" w:rsidRDefault="002E7C16" w:rsidP="00725FFD">
      <w:pPr>
        <w:spacing w:line="240" w:lineRule="auto"/>
      </w:pPr>
    </w:p>
    <w:p w:rsidR="002E7C16" w:rsidRDefault="002E7C16" w:rsidP="00725FFD">
      <w:pPr>
        <w:spacing w:line="240" w:lineRule="auto"/>
      </w:pPr>
    </w:p>
    <w:p w:rsidR="002E7C16" w:rsidRDefault="002E7C16" w:rsidP="00725FFD">
      <w:pPr>
        <w:spacing w:line="240" w:lineRule="auto"/>
      </w:pPr>
    </w:p>
    <w:p w:rsidR="002E7C16" w:rsidRDefault="002E7C16" w:rsidP="00725FFD">
      <w:pPr>
        <w:spacing w:line="240" w:lineRule="auto"/>
      </w:pPr>
    </w:p>
    <w:p w:rsidR="002E7C16" w:rsidRDefault="002E7C16" w:rsidP="00725FFD">
      <w:pPr>
        <w:spacing w:line="240" w:lineRule="auto"/>
      </w:pPr>
    </w:p>
    <w:p w:rsidR="00F12C76" w:rsidRDefault="00F12C76" w:rsidP="00725FFD">
      <w:pPr>
        <w:spacing w:after="0" w:line="240" w:lineRule="auto"/>
        <w:ind w:firstLine="709"/>
        <w:jc w:val="both"/>
      </w:pPr>
    </w:p>
    <w:sectPr w:rsidR="00F12C76" w:rsidSect="002E7C16">
      <w:pgSz w:w="11906" w:h="16838" w:code="9"/>
      <w:pgMar w:top="1134" w:right="566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oto Serif CJK SC">
    <w:altName w:val="Times New Roman"/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72C7A"/>
    <w:multiLevelType w:val="hybridMultilevel"/>
    <w:tmpl w:val="97E0E16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8E2F2C"/>
    <w:multiLevelType w:val="multilevel"/>
    <w:tmpl w:val="6CEE5E2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" w15:restartNumberingAfterBreak="0">
    <w:nsid w:val="28AD41B2"/>
    <w:multiLevelType w:val="hybridMultilevel"/>
    <w:tmpl w:val="D3A87C58"/>
    <w:lvl w:ilvl="0" w:tplc="DB62EFA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DC1B43"/>
    <w:multiLevelType w:val="hybridMultilevel"/>
    <w:tmpl w:val="E71A76F0"/>
    <w:lvl w:ilvl="0" w:tplc="3FF6344E">
      <w:start w:val="4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DF532D2"/>
    <w:multiLevelType w:val="hybridMultilevel"/>
    <w:tmpl w:val="A3DA4C78"/>
    <w:lvl w:ilvl="0" w:tplc="3CAE4CB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3A015F"/>
    <w:multiLevelType w:val="multilevel"/>
    <w:tmpl w:val="6D10851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417979A9"/>
    <w:multiLevelType w:val="multilevel"/>
    <w:tmpl w:val="493031A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7C16"/>
    <w:rsid w:val="000F3D69"/>
    <w:rsid w:val="001170A9"/>
    <w:rsid w:val="00173497"/>
    <w:rsid w:val="002318F3"/>
    <w:rsid w:val="002E7C16"/>
    <w:rsid w:val="0040341B"/>
    <w:rsid w:val="004F5D64"/>
    <w:rsid w:val="005941CF"/>
    <w:rsid w:val="006B5C18"/>
    <w:rsid w:val="006C0B77"/>
    <w:rsid w:val="00725FFD"/>
    <w:rsid w:val="008242FF"/>
    <w:rsid w:val="00824FBA"/>
    <w:rsid w:val="00870751"/>
    <w:rsid w:val="00880AF9"/>
    <w:rsid w:val="008F034B"/>
    <w:rsid w:val="00922C48"/>
    <w:rsid w:val="009647E9"/>
    <w:rsid w:val="00A15933"/>
    <w:rsid w:val="00A80724"/>
    <w:rsid w:val="00B33E66"/>
    <w:rsid w:val="00B54DEB"/>
    <w:rsid w:val="00B85054"/>
    <w:rsid w:val="00B915B7"/>
    <w:rsid w:val="00C95B83"/>
    <w:rsid w:val="00DA3E61"/>
    <w:rsid w:val="00EA59DF"/>
    <w:rsid w:val="00EE4070"/>
    <w:rsid w:val="00F12C76"/>
    <w:rsid w:val="00F76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07FE5"/>
  <w15:chartTrackingRefBased/>
  <w15:docId w15:val="{04154F21-2E00-4F2C-AF53-0908145F6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7C16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7C16"/>
    <w:pPr>
      <w:ind w:left="720"/>
      <w:contextualSpacing/>
    </w:pPr>
  </w:style>
  <w:style w:type="table" w:styleId="a4">
    <w:name w:val="Table Grid"/>
    <w:basedOn w:val="a1"/>
    <w:uiPriority w:val="39"/>
    <w:rsid w:val="002E7C16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rsid w:val="002E7C16"/>
    <w:pPr>
      <w:snapToGrid w:val="0"/>
      <w:spacing w:after="0" w:line="240" w:lineRule="auto"/>
    </w:pPr>
    <w:rPr>
      <w:rFonts w:ascii="Arial" w:eastAsia="Times New Roman" w:hAnsi="Arial" w:cs="Times New Roman"/>
      <w:sz w:val="24"/>
      <w:szCs w:val="20"/>
      <w:lang w:val="uk-UA" w:eastAsia="ru-RU"/>
    </w:rPr>
  </w:style>
  <w:style w:type="paragraph" w:customStyle="1" w:styleId="a5">
    <w:name w:val="Нормальный"/>
    <w:rsid w:val="00725FFD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1605</Words>
  <Characters>9154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2025-04-04T08:31:00Z</cp:lastPrinted>
  <dcterms:created xsi:type="dcterms:W3CDTF">2025-04-08T10:46:00Z</dcterms:created>
  <dcterms:modified xsi:type="dcterms:W3CDTF">2025-04-08T10:46:00Z</dcterms:modified>
</cp:coreProperties>
</file>