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37240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E241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59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E2415">
        <w:rPr>
          <w:sz w:val="28"/>
          <w:szCs w:val="28"/>
          <w:lang w:val="uk-UA"/>
        </w:rPr>
        <w:t>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DE2415" w:rsidP="00FC0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ст.</w:t>
      </w:r>
      <w:r w:rsidRPr="00036F49"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</w:t>
      </w:r>
      <w:r>
        <w:rPr>
          <w:rFonts w:ascii="Times New Roman" w:hAnsi="Times New Roman"/>
          <w:color w:val="000000"/>
          <w:sz w:val="28"/>
          <w:szCs w:val="28"/>
        </w:rPr>
        <w:t>ування в Україні»,</w:t>
      </w:r>
      <w:r w:rsidRPr="00036F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рішення Калусько</w:t>
      </w:r>
      <w:r w:rsidR="00061E21">
        <w:rPr>
          <w:rFonts w:ascii="Times New Roman" w:hAnsi="Times New Roman"/>
          <w:color w:val="000000"/>
          <w:sz w:val="28"/>
          <w:szCs w:val="28"/>
        </w:rPr>
        <w:t>ї міської ради від 27.02.2025 №</w:t>
      </w:r>
      <w:r>
        <w:rPr>
          <w:rFonts w:ascii="Times New Roman" w:hAnsi="Times New Roman"/>
          <w:color w:val="000000"/>
          <w:sz w:val="28"/>
          <w:szCs w:val="28"/>
        </w:rPr>
        <w:t xml:space="preserve">3904 «Про внесення змін до Програми соціального захисту на 2023-2025 роки», беручи до уваги постанови Кабінету Міністрів України від 06.08.2014 №409 «Про встановлення державних соціальних стандартів у сфері житлово-комунального обслуговування», від 22.07.2020 №632 «Деякі питання виплати державної соціальної допомоги» </w:t>
      </w:r>
      <w:r w:rsidRPr="00036F49">
        <w:rPr>
          <w:rFonts w:ascii="Times New Roman" w:hAnsi="Times New Roman"/>
          <w:color w:val="000000"/>
          <w:sz w:val="28"/>
          <w:szCs w:val="28"/>
        </w:rPr>
        <w:t>та з метою посилення соціального захисту мешканців Калуської міської територіальної громади, забезпечення ефективно</w:t>
      </w:r>
      <w:r>
        <w:rPr>
          <w:rFonts w:ascii="Times New Roman" w:hAnsi="Times New Roman"/>
          <w:color w:val="000000"/>
          <w:sz w:val="28"/>
          <w:szCs w:val="28"/>
        </w:rPr>
        <w:t>го використання коштів</w:t>
      </w:r>
      <w:r w:rsidRPr="00036F49"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громади</w:t>
      </w:r>
      <w:r w:rsidRPr="00036F49">
        <w:rPr>
          <w:rFonts w:ascii="Times New Roman" w:hAnsi="Times New Roman"/>
          <w:color w:val="000000"/>
          <w:sz w:val="28"/>
          <w:szCs w:val="28"/>
        </w:rPr>
        <w:t xml:space="preserve"> та розглянувши службову записку начальника управління соціального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захисту населення міської ради Любов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від</w:t>
      </w:r>
      <w:r w:rsidRPr="00036F4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04.03.2025 №01-24/1111/01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E2415" w:rsidRDefault="008437B3" w:rsidP="00DE241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E2415" w:rsidRDefault="00DE2415" w:rsidP="00DE24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Pr="00BE03D9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proofErr w:type="spellStart"/>
      <w:r w:rsidRPr="00E0765D">
        <w:rPr>
          <w:color w:val="000000"/>
          <w:sz w:val="28"/>
          <w:szCs w:val="28"/>
        </w:rPr>
        <w:t>Затверд</w:t>
      </w:r>
      <w:r>
        <w:rPr>
          <w:color w:val="000000"/>
          <w:sz w:val="28"/>
          <w:szCs w:val="28"/>
        </w:rPr>
        <w:t>ити</w:t>
      </w:r>
      <w:proofErr w:type="spellEnd"/>
      <w:r>
        <w:rPr>
          <w:color w:val="000000"/>
          <w:sz w:val="28"/>
          <w:szCs w:val="28"/>
        </w:rPr>
        <w:t xml:space="preserve"> Порядок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одноразових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грошових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допомог</w:t>
      </w:r>
      <w:proofErr w:type="spellEnd"/>
      <w:r w:rsidRPr="00E0765D">
        <w:rPr>
          <w:color w:val="000000"/>
          <w:sz w:val="28"/>
          <w:szCs w:val="28"/>
        </w:rPr>
        <w:t xml:space="preserve"> для </w:t>
      </w:r>
      <w:proofErr w:type="spellStart"/>
      <w:r w:rsidRPr="00E0765D">
        <w:rPr>
          <w:color w:val="000000"/>
          <w:sz w:val="28"/>
          <w:szCs w:val="28"/>
        </w:rPr>
        <w:t>частк</w:t>
      </w:r>
      <w:r>
        <w:rPr>
          <w:color w:val="000000"/>
          <w:sz w:val="28"/>
          <w:szCs w:val="28"/>
        </w:rPr>
        <w:t>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 xml:space="preserve"> на оплату</w:t>
      </w:r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з</w:t>
      </w:r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централізованого</w:t>
      </w:r>
      <w:proofErr w:type="spellEnd"/>
      <w:r w:rsidRPr="00E0765D">
        <w:rPr>
          <w:color w:val="000000"/>
          <w:sz w:val="28"/>
          <w:szCs w:val="28"/>
        </w:rPr>
        <w:t xml:space="preserve"> </w:t>
      </w:r>
      <w:proofErr w:type="spellStart"/>
      <w:r w:rsidRPr="00E0765D">
        <w:rPr>
          <w:color w:val="000000"/>
          <w:sz w:val="28"/>
          <w:szCs w:val="28"/>
        </w:rPr>
        <w:t>водопостачання</w:t>
      </w:r>
      <w:proofErr w:type="spellEnd"/>
      <w:r w:rsidRPr="00E0765D"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>, </w:t>
      </w:r>
      <w:proofErr w:type="spellStart"/>
      <w:r w:rsidRPr="00036F49">
        <w:rPr>
          <w:color w:val="000000"/>
          <w:sz w:val="28"/>
          <w:szCs w:val="28"/>
        </w:rPr>
        <w:t>згідно</w:t>
      </w:r>
      <w:proofErr w:type="spellEnd"/>
      <w:r w:rsidRPr="00036F49">
        <w:rPr>
          <w:color w:val="000000"/>
          <w:sz w:val="28"/>
          <w:szCs w:val="28"/>
        </w:rPr>
        <w:t xml:space="preserve"> з </w:t>
      </w:r>
      <w:proofErr w:type="spellStart"/>
      <w:r w:rsidRPr="00036F49">
        <w:rPr>
          <w:color w:val="000000"/>
          <w:sz w:val="28"/>
          <w:szCs w:val="28"/>
        </w:rPr>
        <w:t>додатком</w:t>
      </w:r>
      <w:proofErr w:type="spellEnd"/>
      <w:r w:rsidRPr="00036F49">
        <w:rPr>
          <w:color w:val="000000"/>
          <w:sz w:val="28"/>
          <w:szCs w:val="28"/>
        </w:rPr>
        <w:t>.</w:t>
      </w:r>
    </w:p>
    <w:p w:rsidR="00DE2415" w:rsidRPr="00DE2415" w:rsidRDefault="00DE2415" w:rsidP="00DE24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Pr="00BE03D9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рішення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покласт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на 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Наталію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Кінаш</w:t>
      </w:r>
      <w:proofErr w:type="spellEnd"/>
      <w:r w:rsidRPr="00036F49">
        <w:rPr>
          <w:color w:val="000000"/>
          <w:sz w:val="28"/>
          <w:szCs w:val="28"/>
        </w:rPr>
        <w:t>.</w:t>
      </w:r>
    </w:p>
    <w:p w:rsidR="00EC1FF7" w:rsidRDefault="00EC1FF7" w:rsidP="00DE241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061E2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894446" w:rsidRDefault="008944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415" w:rsidRDefault="00DE241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415" w:rsidRDefault="00D3315F" w:rsidP="00DE241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3315F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       Додаток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17.03.2025 №59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</w:p>
    <w:p w:rsidR="00DE2415" w:rsidRPr="00A2000A" w:rsidRDefault="00A2000A" w:rsidP="00DE2415">
      <w:pPr>
        <w:shd w:val="clear" w:color="auto" w:fill="FFFFFF"/>
        <w:tabs>
          <w:tab w:val="left" w:pos="12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A2000A" w:rsidRDefault="00DE2415" w:rsidP="00DE2415">
      <w:pPr>
        <w:shd w:val="clear" w:color="auto" w:fill="FFFFFF"/>
        <w:tabs>
          <w:tab w:val="left" w:pos="1260"/>
        </w:tabs>
        <w:jc w:val="center"/>
        <w:rPr>
          <w:bCs/>
          <w:color w:val="000000"/>
          <w:sz w:val="28"/>
          <w:szCs w:val="28"/>
        </w:rPr>
      </w:pPr>
      <w:proofErr w:type="spellStart"/>
      <w:r w:rsidRPr="009F1F62"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bCs/>
          <w:color w:val="000000"/>
          <w:sz w:val="28"/>
          <w:szCs w:val="28"/>
        </w:rPr>
        <w:t>часткового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покриття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витрат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A2000A" w:rsidRDefault="00DE2415" w:rsidP="00DE2415">
      <w:pPr>
        <w:shd w:val="clear" w:color="auto" w:fill="FFFFFF"/>
        <w:tabs>
          <w:tab w:val="left" w:pos="126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оплату </w:t>
      </w:r>
      <w:proofErr w:type="spellStart"/>
      <w:r>
        <w:rPr>
          <w:bCs/>
          <w:color w:val="000000"/>
          <w:sz w:val="28"/>
          <w:szCs w:val="28"/>
        </w:rPr>
        <w:t>послуг</w:t>
      </w:r>
      <w:proofErr w:type="spellEnd"/>
      <w:r>
        <w:rPr>
          <w:bCs/>
          <w:color w:val="000000"/>
          <w:sz w:val="28"/>
          <w:szCs w:val="28"/>
        </w:rPr>
        <w:t xml:space="preserve"> з </w:t>
      </w:r>
      <w:proofErr w:type="spellStart"/>
      <w:r w:rsidRPr="009F1F62">
        <w:rPr>
          <w:bCs/>
          <w:color w:val="000000"/>
          <w:sz w:val="28"/>
          <w:szCs w:val="28"/>
        </w:rPr>
        <w:t>централізованого</w:t>
      </w:r>
      <w:proofErr w:type="spellEnd"/>
      <w:r w:rsidRPr="009F1F62">
        <w:rPr>
          <w:bCs/>
          <w:color w:val="000000"/>
          <w:sz w:val="28"/>
          <w:szCs w:val="28"/>
        </w:rPr>
        <w:t xml:space="preserve"> </w:t>
      </w:r>
      <w:proofErr w:type="spellStart"/>
      <w:r w:rsidRPr="009F1F62">
        <w:rPr>
          <w:bCs/>
          <w:color w:val="000000"/>
          <w:sz w:val="28"/>
          <w:szCs w:val="28"/>
        </w:rPr>
        <w:t>водопостачання</w:t>
      </w:r>
      <w:proofErr w:type="spellEnd"/>
      <w:r w:rsidRPr="009F1F62">
        <w:rPr>
          <w:bCs/>
          <w:color w:val="000000"/>
          <w:sz w:val="28"/>
          <w:szCs w:val="28"/>
        </w:rPr>
        <w:t xml:space="preserve"> </w:t>
      </w:r>
    </w:p>
    <w:p w:rsidR="00DE2415" w:rsidRPr="009F1F62" w:rsidRDefault="00DE2415" w:rsidP="00DE2415">
      <w:pPr>
        <w:shd w:val="clear" w:color="auto" w:fill="FFFFFF"/>
        <w:tabs>
          <w:tab w:val="left" w:pos="1260"/>
        </w:tabs>
        <w:jc w:val="center"/>
        <w:rPr>
          <w:color w:val="000000"/>
          <w:sz w:val="28"/>
          <w:szCs w:val="28"/>
        </w:rPr>
      </w:pPr>
      <w:r w:rsidRPr="009F1F62">
        <w:rPr>
          <w:bCs/>
          <w:color w:val="000000"/>
          <w:sz w:val="28"/>
          <w:szCs w:val="28"/>
        </w:rPr>
        <w:t xml:space="preserve">та </w:t>
      </w:r>
      <w:proofErr w:type="spellStart"/>
      <w:r>
        <w:rPr>
          <w:bCs/>
          <w:color w:val="000000"/>
          <w:sz w:val="28"/>
          <w:szCs w:val="28"/>
        </w:rPr>
        <w:t>централізованого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9F1F62">
        <w:rPr>
          <w:bCs/>
          <w:color w:val="000000"/>
          <w:sz w:val="28"/>
          <w:szCs w:val="28"/>
        </w:rPr>
        <w:t>водовідведення</w:t>
      </w:r>
      <w:proofErr w:type="spellEnd"/>
    </w:p>
    <w:p w:rsidR="00DE2415" w:rsidRPr="009F1F62" w:rsidRDefault="00DE2415" w:rsidP="00DE241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61E21" w:rsidRPr="00061E21" w:rsidRDefault="00061E21" w:rsidP="00061E21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 w:rsidRPr="00061E21">
        <w:rPr>
          <w:sz w:val="28"/>
          <w:szCs w:val="28"/>
          <w:lang w:val="uk-UA"/>
        </w:rPr>
        <w:tab/>
      </w:r>
      <w:r w:rsidRPr="00061E2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E2415" w:rsidRPr="00061E21">
        <w:rPr>
          <w:sz w:val="28"/>
          <w:szCs w:val="28"/>
        </w:rPr>
        <w:t xml:space="preserve">Порядок </w:t>
      </w:r>
      <w:proofErr w:type="spellStart"/>
      <w:r w:rsidR="00DE2415" w:rsidRPr="00061E21">
        <w:rPr>
          <w:sz w:val="28"/>
          <w:szCs w:val="28"/>
        </w:rPr>
        <w:t>надання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одноразових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грошових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допомог</w:t>
      </w:r>
      <w:proofErr w:type="spellEnd"/>
      <w:r w:rsidR="00DE2415" w:rsidRPr="00061E21">
        <w:rPr>
          <w:sz w:val="28"/>
          <w:szCs w:val="28"/>
        </w:rPr>
        <w:t xml:space="preserve"> для </w:t>
      </w:r>
      <w:proofErr w:type="spellStart"/>
      <w:r w:rsidR="00DE2415" w:rsidRPr="00061E21">
        <w:rPr>
          <w:sz w:val="28"/>
          <w:szCs w:val="28"/>
        </w:rPr>
        <w:t>часткового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покриття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витрат</w:t>
      </w:r>
      <w:proofErr w:type="spellEnd"/>
      <w:r w:rsidR="00DE2415" w:rsidRPr="00061E21">
        <w:rPr>
          <w:sz w:val="28"/>
          <w:szCs w:val="28"/>
        </w:rPr>
        <w:t xml:space="preserve"> на </w:t>
      </w:r>
      <w:r w:rsidR="00DE2415" w:rsidRPr="00061E21">
        <w:rPr>
          <w:bCs/>
          <w:color w:val="000000"/>
          <w:sz w:val="28"/>
          <w:szCs w:val="28"/>
        </w:rPr>
        <w:t xml:space="preserve">оплату </w:t>
      </w:r>
      <w:proofErr w:type="spellStart"/>
      <w:r w:rsidR="00DE2415" w:rsidRPr="00061E21">
        <w:rPr>
          <w:bCs/>
          <w:color w:val="000000"/>
          <w:sz w:val="28"/>
          <w:szCs w:val="28"/>
        </w:rPr>
        <w:t>послуг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з </w:t>
      </w:r>
      <w:proofErr w:type="spellStart"/>
      <w:r w:rsidR="00DE2415" w:rsidRPr="00061E21">
        <w:rPr>
          <w:bCs/>
          <w:color w:val="000000"/>
          <w:sz w:val="28"/>
          <w:szCs w:val="28"/>
        </w:rPr>
        <w:t>централізованого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bCs/>
          <w:color w:val="000000"/>
          <w:sz w:val="28"/>
          <w:szCs w:val="28"/>
        </w:rPr>
        <w:t>водопостачання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та </w:t>
      </w:r>
      <w:proofErr w:type="spellStart"/>
      <w:r w:rsidR="00DE2415" w:rsidRPr="00061E21">
        <w:rPr>
          <w:bCs/>
          <w:color w:val="000000"/>
          <w:sz w:val="28"/>
          <w:szCs w:val="28"/>
        </w:rPr>
        <w:t>централізованого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bCs/>
          <w:color w:val="000000"/>
          <w:sz w:val="28"/>
          <w:szCs w:val="28"/>
        </w:rPr>
        <w:t>водовідведення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r w:rsidR="00DE2415" w:rsidRPr="00061E21">
        <w:rPr>
          <w:sz w:val="28"/>
          <w:szCs w:val="28"/>
        </w:rPr>
        <w:t>(</w:t>
      </w:r>
      <w:proofErr w:type="spellStart"/>
      <w:r w:rsidR="00DE2415" w:rsidRPr="00061E21">
        <w:rPr>
          <w:sz w:val="28"/>
          <w:szCs w:val="28"/>
        </w:rPr>
        <w:t>далі</w:t>
      </w:r>
      <w:proofErr w:type="spellEnd"/>
      <w:r w:rsidR="00DE2415" w:rsidRPr="00061E21">
        <w:rPr>
          <w:sz w:val="28"/>
          <w:szCs w:val="28"/>
        </w:rPr>
        <w:t xml:space="preserve"> – Порядок) </w:t>
      </w:r>
      <w:proofErr w:type="spellStart"/>
      <w:r w:rsidR="00DE2415" w:rsidRPr="00061E21">
        <w:rPr>
          <w:sz w:val="28"/>
          <w:szCs w:val="28"/>
        </w:rPr>
        <w:t>визначає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умови</w:t>
      </w:r>
      <w:proofErr w:type="spellEnd"/>
      <w:r w:rsidR="00DE2415" w:rsidRPr="00061E21">
        <w:rPr>
          <w:sz w:val="28"/>
          <w:szCs w:val="28"/>
        </w:rPr>
        <w:t xml:space="preserve"> та </w:t>
      </w:r>
      <w:proofErr w:type="spellStart"/>
      <w:r w:rsidR="00DE2415" w:rsidRPr="00061E21">
        <w:rPr>
          <w:sz w:val="28"/>
          <w:szCs w:val="28"/>
        </w:rPr>
        <w:t>механізм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використання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коштів</w:t>
      </w:r>
      <w:proofErr w:type="spellEnd"/>
      <w:r w:rsidR="00DE2415" w:rsidRPr="00061E21">
        <w:rPr>
          <w:sz w:val="28"/>
          <w:szCs w:val="28"/>
        </w:rPr>
        <w:t xml:space="preserve">, </w:t>
      </w:r>
      <w:proofErr w:type="spellStart"/>
      <w:r w:rsidR="00DE2415" w:rsidRPr="00061E21">
        <w:rPr>
          <w:sz w:val="28"/>
          <w:szCs w:val="28"/>
        </w:rPr>
        <w:t>передбачених</w:t>
      </w:r>
      <w:proofErr w:type="spellEnd"/>
      <w:r w:rsidR="00DE2415" w:rsidRPr="00061E21">
        <w:rPr>
          <w:sz w:val="28"/>
          <w:szCs w:val="28"/>
        </w:rPr>
        <w:t xml:space="preserve"> в </w:t>
      </w:r>
      <w:proofErr w:type="spellStart"/>
      <w:r w:rsidR="00DE2415" w:rsidRPr="00061E21">
        <w:rPr>
          <w:sz w:val="28"/>
          <w:szCs w:val="28"/>
        </w:rPr>
        <w:t>бюджеті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Калуської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міської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територіальної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громади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згідно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Програми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соціального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захисту</w:t>
      </w:r>
      <w:proofErr w:type="spellEnd"/>
      <w:r w:rsidR="00DE2415" w:rsidRPr="00061E21">
        <w:rPr>
          <w:sz w:val="28"/>
          <w:szCs w:val="28"/>
        </w:rPr>
        <w:t xml:space="preserve">, в заходах з </w:t>
      </w:r>
      <w:proofErr w:type="spellStart"/>
      <w:r w:rsidR="00DE2415" w:rsidRPr="00061E21">
        <w:rPr>
          <w:sz w:val="28"/>
          <w:szCs w:val="28"/>
        </w:rPr>
        <w:t>надання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одноразових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грошових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допомог</w:t>
      </w:r>
      <w:proofErr w:type="spellEnd"/>
      <w:r w:rsidR="00DE2415" w:rsidRPr="00061E21">
        <w:rPr>
          <w:sz w:val="28"/>
          <w:szCs w:val="28"/>
        </w:rPr>
        <w:t xml:space="preserve"> для </w:t>
      </w:r>
      <w:proofErr w:type="spellStart"/>
      <w:r w:rsidR="00DE2415" w:rsidRPr="00061E21">
        <w:rPr>
          <w:sz w:val="28"/>
          <w:szCs w:val="28"/>
        </w:rPr>
        <w:t>мешканців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Калуської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міської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територіальної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громади</w:t>
      </w:r>
      <w:proofErr w:type="spellEnd"/>
      <w:r w:rsidR="00DE2415" w:rsidRPr="00061E21">
        <w:rPr>
          <w:sz w:val="28"/>
          <w:szCs w:val="28"/>
        </w:rPr>
        <w:t xml:space="preserve">, </w:t>
      </w:r>
      <w:proofErr w:type="spellStart"/>
      <w:r w:rsidR="00DE2415" w:rsidRPr="00061E21">
        <w:rPr>
          <w:sz w:val="28"/>
          <w:szCs w:val="28"/>
        </w:rPr>
        <w:t>які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користуються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послугами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централізованого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водопостачання</w:t>
      </w:r>
      <w:proofErr w:type="spellEnd"/>
      <w:r w:rsidR="00DE2415" w:rsidRPr="00061E21">
        <w:rPr>
          <w:sz w:val="28"/>
          <w:szCs w:val="28"/>
        </w:rPr>
        <w:t xml:space="preserve"> та/</w:t>
      </w:r>
      <w:proofErr w:type="spellStart"/>
      <w:r w:rsidR="00DE2415" w:rsidRPr="00061E21">
        <w:rPr>
          <w:sz w:val="28"/>
          <w:szCs w:val="28"/>
        </w:rPr>
        <w:t>або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централізованого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водовідведення</w:t>
      </w:r>
      <w:proofErr w:type="spellEnd"/>
      <w:r w:rsidR="00DE2415" w:rsidRPr="00061E21">
        <w:rPr>
          <w:sz w:val="28"/>
          <w:szCs w:val="28"/>
        </w:rPr>
        <w:t xml:space="preserve"> (</w:t>
      </w:r>
      <w:proofErr w:type="spellStart"/>
      <w:r w:rsidR="00DE2415" w:rsidRPr="00061E21">
        <w:rPr>
          <w:sz w:val="28"/>
          <w:szCs w:val="28"/>
        </w:rPr>
        <w:t>далі</w:t>
      </w:r>
      <w:proofErr w:type="spellEnd"/>
      <w:r w:rsidR="00DE2415" w:rsidRPr="00061E21">
        <w:rPr>
          <w:sz w:val="28"/>
          <w:szCs w:val="28"/>
        </w:rPr>
        <w:t xml:space="preserve"> – </w:t>
      </w:r>
      <w:proofErr w:type="spellStart"/>
      <w:r w:rsidR="00DE2415" w:rsidRPr="00061E21">
        <w:rPr>
          <w:sz w:val="28"/>
          <w:szCs w:val="28"/>
        </w:rPr>
        <w:t>допомога</w:t>
      </w:r>
      <w:proofErr w:type="spellEnd"/>
      <w:r w:rsidR="00DE2415" w:rsidRPr="00061E21">
        <w:rPr>
          <w:sz w:val="28"/>
          <w:szCs w:val="28"/>
        </w:rPr>
        <w:t>).</w:t>
      </w:r>
    </w:p>
    <w:p w:rsidR="00061E21" w:rsidRDefault="00061E21" w:rsidP="00061E21">
      <w:pPr>
        <w:ind w:firstLine="567"/>
        <w:jc w:val="both"/>
        <w:rPr>
          <w:color w:val="000000"/>
          <w:sz w:val="28"/>
          <w:szCs w:val="28"/>
        </w:rPr>
      </w:pPr>
      <w:r w:rsidRPr="00061E21">
        <w:rPr>
          <w:color w:val="000000"/>
          <w:sz w:val="28"/>
          <w:szCs w:val="28"/>
          <w:lang w:val="uk-UA"/>
        </w:rPr>
        <w:t>2.</w:t>
      </w:r>
      <w:r w:rsidRPr="00061E21">
        <w:rPr>
          <w:color w:val="000000"/>
          <w:sz w:val="28"/>
          <w:szCs w:val="28"/>
          <w:lang w:val="uk-UA"/>
        </w:rPr>
        <w:tab/>
      </w:r>
      <w:proofErr w:type="spellStart"/>
      <w:r w:rsidR="00DE2415" w:rsidRPr="00061E21">
        <w:rPr>
          <w:color w:val="000000"/>
          <w:sz w:val="28"/>
          <w:szCs w:val="28"/>
        </w:rPr>
        <w:t>Одноразові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грошові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допомоги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r w:rsidR="00DE2415" w:rsidRPr="00061E21">
        <w:rPr>
          <w:sz w:val="28"/>
          <w:szCs w:val="28"/>
        </w:rPr>
        <w:t xml:space="preserve">для </w:t>
      </w:r>
      <w:proofErr w:type="spellStart"/>
      <w:r w:rsidR="00DE2415" w:rsidRPr="00061E21">
        <w:rPr>
          <w:sz w:val="28"/>
          <w:szCs w:val="28"/>
        </w:rPr>
        <w:t>часткового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покриття</w:t>
      </w:r>
      <w:proofErr w:type="spellEnd"/>
      <w:r w:rsidR="00DE2415" w:rsidRPr="00061E21">
        <w:rPr>
          <w:sz w:val="28"/>
          <w:szCs w:val="28"/>
        </w:rPr>
        <w:t xml:space="preserve"> </w:t>
      </w:r>
      <w:proofErr w:type="spellStart"/>
      <w:r w:rsidR="00DE2415" w:rsidRPr="00061E21">
        <w:rPr>
          <w:sz w:val="28"/>
          <w:szCs w:val="28"/>
        </w:rPr>
        <w:t>витрат</w:t>
      </w:r>
      <w:proofErr w:type="spellEnd"/>
      <w:r w:rsidR="00DE2415" w:rsidRPr="00061E21">
        <w:rPr>
          <w:sz w:val="28"/>
          <w:szCs w:val="28"/>
        </w:rPr>
        <w:t xml:space="preserve"> на </w:t>
      </w:r>
      <w:r w:rsidR="00DE2415" w:rsidRPr="00061E21">
        <w:rPr>
          <w:bCs/>
          <w:color w:val="000000"/>
          <w:sz w:val="28"/>
          <w:szCs w:val="28"/>
        </w:rPr>
        <w:t xml:space="preserve">оплату </w:t>
      </w:r>
      <w:proofErr w:type="spellStart"/>
      <w:r w:rsidR="00DE2415" w:rsidRPr="00061E21">
        <w:rPr>
          <w:bCs/>
          <w:color w:val="000000"/>
          <w:sz w:val="28"/>
          <w:szCs w:val="28"/>
        </w:rPr>
        <w:t>послуг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з </w:t>
      </w:r>
      <w:proofErr w:type="spellStart"/>
      <w:r w:rsidR="00DE2415" w:rsidRPr="00061E21">
        <w:rPr>
          <w:bCs/>
          <w:color w:val="000000"/>
          <w:sz w:val="28"/>
          <w:szCs w:val="28"/>
        </w:rPr>
        <w:t>централізованого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bCs/>
          <w:color w:val="000000"/>
          <w:sz w:val="28"/>
          <w:szCs w:val="28"/>
        </w:rPr>
        <w:t>водопостачання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та </w:t>
      </w:r>
      <w:proofErr w:type="spellStart"/>
      <w:r w:rsidR="00DE2415" w:rsidRPr="00061E21">
        <w:rPr>
          <w:bCs/>
          <w:color w:val="000000"/>
          <w:sz w:val="28"/>
          <w:szCs w:val="28"/>
        </w:rPr>
        <w:t>централізованого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bCs/>
          <w:color w:val="000000"/>
          <w:sz w:val="28"/>
          <w:szCs w:val="28"/>
        </w:rPr>
        <w:t>водовідведення</w:t>
      </w:r>
      <w:proofErr w:type="spellEnd"/>
      <w:r w:rsidR="00DE2415" w:rsidRPr="00061E21">
        <w:rPr>
          <w:bCs/>
          <w:color w:val="000000"/>
          <w:sz w:val="28"/>
          <w:szCs w:val="28"/>
        </w:rPr>
        <w:t xml:space="preserve"> </w:t>
      </w:r>
      <w:r w:rsidR="00DE2415" w:rsidRPr="00061E21">
        <w:rPr>
          <w:color w:val="000000"/>
          <w:sz w:val="28"/>
          <w:szCs w:val="28"/>
        </w:rPr>
        <w:t xml:space="preserve">для </w:t>
      </w:r>
      <w:proofErr w:type="spellStart"/>
      <w:r w:rsidR="00DE2415" w:rsidRPr="00061E21">
        <w:rPr>
          <w:color w:val="000000"/>
          <w:sz w:val="28"/>
          <w:szCs w:val="28"/>
        </w:rPr>
        <w:t>жителів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Калуської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міської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територіальної</w:t>
      </w:r>
      <w:proofErr w:type="spellEnd"/>
      <w:r w:rsidR="00DE2415" w:rsidRPr="00061E21">
        <w:rPr>
          <w:color w:val="000000"/>
          <w:sz w:val="28"/>
          <w:szCs w:val="28"/>
        </w:rPr>
        <w:t xml:space="preserve"> </w:t>
      </w:r>
      <w:proofErr w:type="spellStart"/>
      <w:r w:rsidR="00DE2415" w:rsidRPr="00061E21">
        <w:rPr>
          <w:color w:val="000000"/>
          <w:sz w:val="28"/>
          <w:szCs w:val="28"/>
        </w:rPr>
        <w:t>громади</w:t>
      </w:r>
      <w:proofErr w:type="spellEnd"/>
      <w:r w:rsidR="00DE2415" w:rsidRPr="00061E21">
        <w:rPr>
          <w:color w:val="000000"/>
          <w:sz w:val="28"/>
          <w:szCs w:val="28"/>
        </w:rPr>
        <w:t>, надаються:</w:t>
      </w:r>
    </w:p>
    <w:p w:rsidR="00061E21" w:rsidRDefault="00061E21" w:rsidP="00061E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малозабезпеченим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сім’ям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які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отримують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соціальну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допомогу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згідно</w:t>
      </w:r>
      <w:proofErr w:type="spellEnd"/>
      <w:r w:rsidR="00DE2415" w:rsidRPr="00A2000A">
        <w:rPr>
          <w:color w:val="000000"/>
          <w:sz w:val="28"/>
          <w:szCs w:val="28"/>
        </w:rPr>
        <w:t xml:space="preserve"> Закону </w:t>
      </w:r>
      <w:proofErr w:type="spellStart"/>
      <w:r w:rsidR="00DE2415" w:rsidRPr="00A2000A">
        <w:rPr>
          <w:color w:val="000000"/>
          <w:sz w:val="28"/>
          <w:szCs w:val="28"/>
        </w:rPr>
        <w:t>України</w:t>
      </w:r>
      <w:proofErr w:type="spellEnd"/>
      <w:r w:rsidR="00DE2415" w:rsidRPr="00A2000A">
        <w:rPr>
          <w:color w:val="000000"/>
          <w:sz w:val="28"/>
          <w:szCs w:val="28"/>
        </w:rPr>
        <w:t xml:space="preserve"> «Про </w:t>
      </w:r>
      <w:proofErr w:type="spellStart"/>
      <w:r w:rsidR="00DE2415" w:rsidRPr="00A2000A">
        <w:rPr>
          <w:color w:val="000000"/>
          <w:sz w:val="28"/>
          <w:szCs w:val="28"/>
        </w:rPr>
        <w:t>державну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соціальну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допомогу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малозабезпеченим</w:t>
      </w:r>
      <w:proofErr w:type="spellEnd"/>
      <w:r w:rsidR="00DE2415" w:rsidRPr="00A2000A">
        <w:rPr>
          <w:color w:val="000000"/>
          <w:sz w:val="28"/>
          <w:szCs w:val="28"/>
        </w:rPr>
        <w:t xml:space="preserve"> сім’ям»;</w:t>
      </w:r>
    </w:p>
    <w:p w:rsidR="00061E21" w:rsidRDefault="00061E21" w:rsidP="00061E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сім’ям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які</w:t>
      </w:r>
      <w:proofErr w:type="spellEnd"/>
      <w:r w:rsidR="00DE2415" w:rsidRPr="00A2000A">
        <w:rPr>
          <w:color w:val="000000"/>
          <w:sz w:val="28"/>
          <w:szCs w:val="28"/>
        </w:rPr>
        <w:t xml:space="preserve"> є на </w:t>
      </w:r>
      <w:proofErr w:type="spellStart"/>
      <w:r w:rsidR="00DE2415" w:rsidRPr="00A2000A">
        <w:rPr>
          <w:color w:val="000000"/>
          <w:sz w:val="28"/>
          <w:szCs w:val="28"/>
        </w:rPr>
        <w:t>обліку</w:t>
      </w:r>
      <w:proofErr w:type="spellEnd"/>
      <w:r w:rsidR="00DE2415" w:rsidRPr="00A2000A">
        <w:rPr>
          <w:color w:val="000000"/>
          <w:sz w:val="28"/>
          <w:szCs w:val="28"/>
        </w:rPr>
        <w:t xml:space="preserve"> в </w:t>
      </w:r>
      <w:proofErr w:type="spellStart"/>
      <w:r w:rsidR="00DE2415" w:rsidRPr="00A2000A">
        <w:rPr>
          <w:color w:val="000000"/>
          <w:sz w:val="28"/>
          <w:szCs w:val="28"/>
        </w:rPr>
        <w:t>Калуському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міському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центрі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соціальних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служб, як </w:t>
      </w:r>
      <w:proofErr w:type="spellStart"/>
      <w:r w:rsidR="00DE2415" w:rsidRPr="00A2000A">
        <w:rPr>
          <w:sz w:val="28"/>
          <w:szCs w:val="28"/>
        </w:rPr>
        <w:t>такі</w:t>
      </w:r>
      <w:proofErr w:type="spellEnd"/>
      <w:r w:rsidR="00DE2415" w:rsidRPr="00A2000A">
        <w:rPr>
          <w:sz w:val="28"/>
          <w:szCs w:val="28"/>
        </w:rPr>
        <w:t xml:space="preserve">, </w:t>
      </w:r>
      <w:proofErr w:type="spellStart"/>
      <w:r w:rsidR="00DE2415" w:rsidRPr="00A2000A">
        <w:rPr>
          <w:sz w:val="28"/>
          <w:szCs w:val="28"/>
        </w:rPr>
        <w:t>що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перебувають</w:t>
      </w:r>
      <w:proofErr w:type="spellEnd"/>
      <w:r w:rsidR="00DE2415" w:rsidRPr="00A2000A">
        <w:rPr>
          <w:sz w:val="28"/>
          <w:szCs w:val="28"/>
        </w:rPr>
        <w:t xml:space="preserve"> </w:t>
      </w:r>
      <w:r w:rsidR="00DE2415" w:rsidRPr="00A2000A">
        <w:rPr>
          <w:color w:val="000000"/>
          <w:sz w:val="28"/>
          <w:szCs w:val="28"/>
        </w:rPr>
        <w:t xml:space="preserve">у </w:t>
      </w:r>
      <w:proofErr w:type="spellStart"/>
      <w:r w:rsidR="00DE2415" w:rsidRPr="00A2000A">
        <w:rPr>
          <w:color w:val="000000"/>
          <w:sz w:val="28"/>
          <w:szCs w:val="28"/>
        </w:rPr>
        <w:t>складних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життєвих</w:t>
      </w:r>
      <w:proofErr w:type="spellEnd"/>
      <w:r w:rsidR="00DE2415" w:rsidRPr="00A2000A">
        <w:rPr>
          <w:color w:val="000000"/>
          <w:sz w:val="28"/>
          <w:szCs w:val="28"/>
        </w:rPr>
        <w:t xml:space="preserve"> обставинах;</w:t>
      </w:r>
    </w:p>
    <w:p w:rsidR="00061E21" w:rsidRDefault="00061E21" w:rsidP="00061E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E2415" w:rsidRPr="00A2000A">
        <w:rPr>
          <w:color w:val="000000"/>
          <w:sz w:val="28"/>
          <w:szCs w:val="28"/>
        </w:rPr>
        <w:t> </w:t>
      </w:r>
      <w:proofErr w:type="spellStart"/>
      <w:r w:rsidR="00DE2415" w:rsidRPr="00A2000A">
        <w:rPr>
          <w:color w:val="000000"/>
          <w:sz w:val="28"/>
          <w:szCs w:val="28"/>
        </w:rPr>
        <w:t>сім’ям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яким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було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відмовлено</w:t>
      </w:r>
      <w:proofErr w:type="spellEnd"/>
      <w:r w:rsidR="00DE2415" w:rsidRPr="00A2000A">
        <w:rPr>
          <w:color w:val="000000"/>
          <w:sz w:val="28"/>
          <w:szCs w:val="28"/>
        </w:rPr>
        <w:t xml:space="preserve"> у </w:t>
      </w:r>
      <w:proofErr w:type="spellStart"/>
      <w:r w:rsidR="00DE2415" w:rsidRPr="00A2000A">
        <w:rPr>
          <w:color w:val="000000"/>
          <w:sz w:val="28"/>
          <w:szCs w:val="28"/>
        </w:rPr>
        <w:t>призначенні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субсидії</w:t>
      </w:r>
      <w:proofErr w:type="spellEnd"/>
      <w:r w:rsidR="00DE2415" w:rsidRPr="00A2000A">
        <w:rPr>
          <w:color w:val="000000"/>
          <w:sz w:val="28"/>
          <w:szCs w:val="28"/>
        </w:rPr>
        <w:t xml:space="preserve"> на оплату </w:t>
      </w:r>
      <w:proofErr w:type="spellStart"/>
      <w:r w:rsidR="00DE2415" w:rsidRPr="00A2000A">
        <w:rPr>
          <w:color w:val="000000"/>
          <w:sz w:val="28"/>
          <w:szCs w:val="28"/>
        </w:rPr>
        <w:t>житлово-комунальних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послуг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відповідно</w:t>
      </w:r>
      <w:proofErr w:type="spellEnd"/>
      <w:r w:rsidR="00DE2415" w:rsidRPr="00A2000A">
        <w:rPr>
          <w:color w:val="000000"/>
          <w:sz w:val="28"/>
          <w:szCs w:val="28"/>
        </w:rPr>
        <w:t xml:space="preserve"> до постанови </w:t>
      </w:r>
      <w:proofErr w:type="spellStart"/>
      <w:r w:rsidR="00DE2415" w:rsidRPr="00A2000A">
        <w:rPr>
          <w:color w:val="000000"/>
          <w:sz w:val="28"/>
          <w:szCs w:val="28"/>
        </w:rPr>
        <w:t>Кабінету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Міністрів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України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від</w:t>
      </w:r>
      <w:proofErr w:type="spellEnd"/>
      <w:r w:rsidR="00DE2415" w:rsidRPr="00A2000A">
        <w:rPr>
          <w:color w:val="000000"/>
          <w:sz w:val="28"/>
          <w:szCs w:val="28"/>
        </w:rPr>
        <w:t xml:space="preserve"> 21.10.1995 №848 «Про </w:t>
      </w:r>
      <w:proofErr w:type="spellStart"/>
      <w:r w:rsidR="00DE2415" w:rsidRPr="00A2000A">
        <w:rPr>
          <w:color w:val="000000"/>
          <w:sz w:val="28"/>
          <w:szCs w:val="28"/>
        </w:rPr>
        <w:t>спрощення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порядку </w:t>
      </w:r>
      <w:proofErr w:type="spellStart"/>
      <w:r w:rsidR="00DE2415" w:rsidRPr="00A2000A">
        <w:rPr>
          <w:color w:val="000000"/>
          <w:sz w:val="28"/>
          <w:szCs w:val="28"/>
        </w:rPr>
        <w:t>надання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населенню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субсидій</w:t>
      </w:r>
      <w:proofErr w:type="spellEnd"/>
      <w:r w:rsidR="00DE2415" w:rsidRPr="00A2000A">
        <w:rPr>
          <w:color w:val="000000"/>
          <w:sz w:val="28"/>
          <w:szCs w:val="28"/>
        </w:rPr>
        <w:t xml:space="preserve"> для </w:t>
      </w:r>
      <w:proofErr w:type="spellStart"/>
      <w:r w:rsidR="00DE2415" w:rsidRPr="00A2000A">
        <w:rPr>
          <w:color w:val="000000"/>
          <w:sz w:val="28"/>
          <w:szCs w:val="28"/>
        </w:rPr>
        <w:t>відшкодування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витрат</w:t>
      </w:r>
      <w:proofErr w:type="spellEnd"/>
      <w:r w:rsidR="00DE2415" w:rsidRPr="00A2000A">
        <w:rPr>
          <w:color w:val="000000"/>
          <w:sz w:val="28"/>
          <w:szCs w:val="28"/>
        </w:rPr>
        <w:t xml:space="preserve"> на оплату </w:t>
      </w:r>
      <w:proofErr w:type="spellStart"/>
      <w:r w:rsidR="00DE2415" w:rsidRPr="00A2000A">
        <w:rPr>
          <w:color w:val="000000"/>
          <w:sz w:val="28"/>
          <w:szCs w:val="28"/>
        </w:rPr>
        <w:t>житлово-комунальних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послуг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придбання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скрапленого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газу, твердого та </w:t>
      </w:r>
      <w:proofErr w:type="spellStart"/>
      <w:r w:rsidR="00DE2415" w:rsidRPr="00A2000A">
        <w:rPr>
          <w:color w:val="000000"/>
          <w:sz w:val="28"/>
          <w:szCs w:val="28"/>
        </w:rPr>
        <w:t>рідкого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пічного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побутового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палива</w:t>
      </w:r>
      <w:proofErr w:type="spellEnd"/>
      <w:r w:rsidR="00DE2415" w:rsidRPr="00A2000A">
        <w:rPr>
          <w:color w:val="000000"/>
          <w:sz w:val="28"/>
          <w:szCs w:val="28"/>
        </w:rPr>
        <w:t xml:space="preserve">», </w:t>
      </w:r>
      <w:proofErr w:type="spellStart"/>
      <w:r w:rsidR="00DE2415" w:rsidRPr="00A2000A">
        <w:rPr>
          <w:color w:val="000000"/>
          <w:sz w:val="28"/>
          <w:szCs w:val="28"/>
        </w:rPr>
        <w:t>починаючи</w:t>
      </w:r>
      <w:proofErr w:type="spellEnd"/>
      <w:r w:rsidR="00DE2415" w:rsidRPr="00A2000A">
        <w:rPr>
          <w:color w:val="000000"/>
          <w:sz w:val="28"/>
          <w:szCs w:val="28"/>
        </w:rPr>
        <w:t xml:space="preserve"> з 01.05.2024, у </w:t>
      </w:r>
      <w:proofErr w:type="spellStart"/>
      <w:r w:rsidR="00DE2415" w:rsidRPr="00A2000A">
        <w:rPr>
          <w:color w:val="000000"/>
          <w:sz w:val="28"/>
          <w:szCs w:val="28"/>
        </w:rPr>
        <w:t>разі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наявності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заборгованості</w:t>
      </w:r>
      <w:proofErr w:type="spellEnd"/>
      <w:r w:rsidR="00DE2415" w:rsidRPr="00A2000A">
        <w:rPr>
          <w:color w:val="000000"/>
          <w:sz w:val="28"/>
          <w:szCs w:val="28"/>
        </w:rPr>
        <w:t xml:space="preserve"> з оплати </w:t>
      </w:r>
      <w:proofErr w:type="spellStart"/>
      <w:r w:rsidR="00DE2415" w:rsidRPr="00A2000A">
        <w:rPr>
          <w:color w:val="000000"/>
          <w:sz w:val="28"/>
          <w:szCs w:val="28"/>
        </w:rPr>
        <w:t>житлово-комунальних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послуг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витрат</w:t>
      </w:r>
      <w:proofErr w:type="spellEnd"/>
      <w:r w:rsidR="00DE2415" w:rsidRPr="00A2000A">
        <w:rPr>
          <w:color w:val="000000"/>
          <w:sz w:val="28"/>
          <w:szCs w:val="28"/>
        </w:rPr>
        <w:t xml:space="preserve"> на </w:t>
      </w:r>
      <w:proofErr w:type="spellStart"/>
      <w:r w:rsidR="00DE2415" w:rsidRPr="00A2000A">
        <w:rPr>
          <w:color w:val="000000"/>
          <w:sz w:val="28"/>
          <w:szCs w:val="28"/>
        </w:rPr>
        <w:t>управління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багатоквартирним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будинком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загальна</w:t>
      </w:r>
      <w:proofErr w:type="spellEnd"/>
      <w:r w:rsidR="00DE2415" w:rsidRPr="00A2000A">
        <w:rPr>
          <w:color w:val="000000"/>
          <w:sz w:val="28"/>
          <w:szCs w:val="28"/>
        </w:rPr>
        <w:t xml:space="preserve"> сума </w:t>
      </w:r>
      <w:proofErr w:type="spellStart"/>
      <w:r w:rsidR="00DE2415" w:rsidRPr="00A2000A">
        <w:rPr>
          <w:color w:val="000000"/>
          <w:sz w:val="28"/>
          <w:szCs w:val="28"/>
        </w:rPr>
        <w:t>якої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перевищує</w:t>
      </w:r>
      <w:proofErr w:type="spellEnd"/>
      <w:r w:rsidR="00DE2415" w:rsidRPr="00A2000A">
        <w:rPr>
          <w:color w:val="000000"/>
          <w:sz w:val="28"/>
          <w:szCs w:val="28"/>
        </w:rPr>
        <w:t xml:space="preserve"> 40 </w:t>
      </w:r>
      <w:proofErr w:type="spellStart"/>
      <w:r w:rsidR="00DE2415" w:rsidRPr="00A2000A">
        <w:rPr>
          <w:color w:val="000000"/>
          <w:sz w:val="28"/>
          <w:szCs w:val="28"/>
        </w:rPr>
        <w:t>неоподаткованих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мінімумів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доходів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громадян</w:t>
      </w:r>
      <w:proofErr w:type="spellEnd"/>
      <w:r w:rsidR="00DE2415" w:rsidRPr="00A2000A">
        <w:rPr>
          <w:color w:val="000000"/>
          <w:sz w:val="28"/>
          <w:szCs w:val="28"/>
        </w:rPr>
        <w:t xml:space="preserve">, за </w:t>
      </w:r>
      <w:proofErr w:type="spellStart"/>
      <w:r w:rsidR="00DE2415" w:rsidRPr="00A2000A">
        <w:rPr>
          <w:color w:val="000000"/>
          <w:sz w:val="28"/>
          <w:szCs w:val="28"/>
        </w:rPr>
        <w:t>умови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що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середньомісячний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сукупний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дохід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осіб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зареєстрованих</w:t>
      </w:r>
      <w:proofErr w:type="spellEnd"/>
      <w:r w:rsidR="00DE2415" w:rsidRPr="00A2000A">
        <w:rPr>
          <w:color w:val="000000"/>
          <w:sz w:val="28"/>
          <w:szCs w:val="28"/>
        </w:rPr>
        <w:t xml:space="preserve"> за </w:t>
      </w:r>
      <w:proofErr w:type="spellStart"/>
      <w:r w:rsidR="00DE2415" w:rsidRPr="00A2000A">
        <w:rPr>
          <w:color w:val="000000"/>
          <w:sz w:val="28"/>
          <w:szCs w:val="28"/>
        </w:rPr>
        <w:t>відповідною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адресою</w:t>
      </w:r>
      <w:proofErr w:type="spellEnd"/>
      <w:r w:rsidR="00DE2415" w:rsidRPr="00A2000A">
        <w:rPr>
          <w:color w:val="000000"/>
          <w:sz w:val="28"/>
          <w:szCs w:val="28"/>
        </w:rPr>
        <w:t xml:space="preserve">, в </w:t>
      </w:r>
      <w:proofErr w:type="spellStart"/>
      <w:r w:rsidR="00DE2415" w:rsidRPr="00A2000A">
        <w:rPr>
          <w:color w:val="000000"/>
          <w:sz w:val="28"/>
          <w:szCs w:val="28"/>
        </w:rPr>
        <w:t>розрахунку</w:t>
      </w:r>
      <w:proofErr w:type="spellEnd"/>
      <w:r w:rsidR="00DE2415" w:rsidRPr="00A2000A">
        <w:rPr>
          <w:color w:val="000000"/>
          <w:sz w:val="28"/>
          <w:szCs w:val="28"/>
        </w:rPr>
        <w:t xml:space="preserve"> на одну особу за </w:t>
      </w:r>
      <w:proofErr w:type="spellStart"/>
      <w:r w:rsidR="00DE2415" w:rsidRPr="00A2000A">
        <w:rPr>
          <w:color w:val="000000"/>
          <w:sz w:val="28"/>
          <w:szCs w:val="28"/>
        </w:rPr>
        <w:t>попередні</w:t>
      </w:r>
      <w:proofErr w:type="spellEnd"/>
      <w:r w:rsidR="00DE2415" w:rsidRPr="00A2000A">
        <w:rPr>
          <w:color w:val="000000"/>
          <w:sz w:val="28"/>
          <w:szCs w:val="28"/>
        </w:rPr>
        <w:t xml:space="preserve"> два </w:t>
      </w:r>
      <w:proofErr w:type="spellStart"/>
      <w:r w:rsidR="00DE2415" w:rsidRPr="00A2000A">
        <w:rPr>
          <w:color w:val="000000"/>
          <w:sz w:val="28"/>
          <w:szCs w:val="28"/>
        </w:rPr>
        <w:t>квартали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що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передують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місяцю</w:t>
      </w:r>
      <w:proofErr w:type="spellEnd"/>
      <w:r w:rsidR="00DE2415" w:rsidRPr="00A2000A">
        <w:rPr>
          <w:color w:val="000000"/>
          <w:sz w:val="28"/>
          <w:szCs w:val="28"/>
        </w:rPr>
        <w:t xml:space="preserve">, </w:t>
      </w:r>
      <w:proofErr w:type="spellStart"/>
      <w:r w:rsidR="00DE2415" w:rsidRPr="00A2000A">
        <w:rPr>
          <w:color w:val="000000"/>
          <w:sz w:val="28"/>
          <w:szCs w:val="28"/>
        </w:rPr>
        <w:t>який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передує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місяцю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звернення</w:t>
      </w:r>
      <w:proofErr w:type="spellEnd"/>
      <w:r w:rsidR="00DE2415" w:rsidRPr="00A2000A">
        <w:rPr>
          <w:color w:val="000000"/>
          <w:sz w:val="28"/>
          <w:szCs w:val="28"/>
        </w:rPr>
        <w:t xml:space="preserve"> за </w:t>
      </w:r>
      <w:proofErr w:type="spellStart"/>
      <w:r w:rsidR="00DE2415" w:rsidRPr="00A2000A">
        <w:rPr>
          <w:color w:val="000000"/>
          <w:sz w:val="28"/>
          <w:szCs w:val="28"/>
        </w:rPr>
        <w:t>наданням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допомоги</w:t>
      </w:r>
      <w:proofErr w:type="spellEnd"/>
      <w:r w:rsidR="00DE2415" w:rsidRPr="00A2000A">
        <w:rPr>
          <w:color w:val="000000"/>
          <w:sz w:val="28"/>
          <w:szCs w:val="28"/>
        </w:rPr>
        <w:t xml:space="preserve">, не </w:t>
      </w:r>
      <w:proofErr w:type="spellStart"/>
      <w:r w:rsidR="00DE2415" w:rsidRPr="00A2000A">
        <w:rPr>
          <w:color w:val="000000"/>
          <w:sz w:val="28"/>
          <w:szCs w:val="28"/>
        </w:rPr>
        <w:t>перевищує</w:t>
      </w:r>
      <w:proofErr w:type="spellEnd"/>
      <w:r w:rsidR="00DE2415" w:rsidRPr="00A2000A">
        <w:rPr>
          <w:color w:val="000000"/>
          <w:sz w:val="28"/>
          <w:szCs w:val="28"/>
        </w:rPr>
        <w:t xml:space="preserve"> величину доходу, </w:t>
      </w:r>
      <w:proofErr w:type="spellStart"/>
      <w:r w:rsidR="00DE2415" w:rsidRPr="00A2000A">
        <w:rPr>
          <w:color w:val="000000"/>
          <w:sz w:val="28"/>
          <w:szCs w:val="28"/>
        </w:rPr>
        <w:t>який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дає</w:t>
      </w:r>
      <w:proofErr w:type="spellEnd"/>
      <w:r w:rsidR="00DE2415" w:rsidRPr="00A2000A">
        <w:rPr>
          <w:color w:val="000000"/>
          <w:sz w:val="28"/>
          <w:szCs w:val="28"/>
        </w:rPr>
        <w:t xml:space="preserve"> право на </w:t>
      </w:r>
      <w:proofErr w:type="spellStart"/>
      <w:r w:rsidR="00DE2415" w:rsidRPr="00A2000A">
        <w:rPr>
          <w:color w:val="000000"/>
          <w:sz w:val="28"/>
          <w:szCs w:val="28"/>
        </w:rPr>
        <w:t>податкову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соціальну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пільгу</w:t>
      </w:r>
      <w:proofErr w:type="spellEnd"/>
      <w:r w:rsidR="00DE2415" w:rsidRPr="00A2000A">
        <w:rPr>
          <w:color w:val="000000"/>
          <w:sz w:val="28"/>
          <w:szCs w:val="28"/>
        </w:rPr>
        <w:t xml:space="preserve">. </w:t>
      </w:r>
      <w:proofErr w:type="spellStart"/>
      <w:r w:rsidR="00DE2415" w:rsidRPr="00A2000A">
        <w:rPr>
          <w:color w:val="000000"/>
          <w:sz w:val="28"/>
          <w:szCs w:val="28"/>
        </w:rPr>
        <w:t>Розрахунок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середньомісячного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сукупного</w:t>
      </w:r>
      <w:proofErr w:type="spellEnd"/>
      <w:r w:rsidR="00DE2415" w:rsidRPr="00A2000A">
        <w:rPr>
          <w:color w:val="000000"/>
          <w:sz w:val="28"/>
          <w:szCs w:val="28"/>
        </w:rPr>
        <w:t xml:space="preserve"> доходу </w:t>
      </w:r>
      <w:proofErr w:type="spellStart"/>
      <w:r w:rsidR="00DE2415" w:rsidRPr="00A2000A">
        <w:rPr>
          <w:color w:val="000000"/>
          <w:sz w:val="28"/>
          <w:szCs w:val="28"/>
        </w:rPr>
        <w:t>сім’ї</w:t>
      </w:r>
      <w:proofErr w:type="spellEnd"/>
      <w:r w:rsidR="00DE2415" w:rsidRPr="00A2000A">
        <w:rPr>
          <w:color w:val="000000"/>
          <w:sz w:val="28"/>
          <w:szCs w:val="28"/>
        </w:rPr>
        <w:t xml:space="preserve"> (</w:t>
      </w:r>
      <w:proofErr w:type="spellStart"/>
      <w:r w:rsidR="00DE2415" w:rsidRPr="00A2000A">
        <w:rPr>
          <w:color w:val="000000"/>
          <w:sz w:val="28"/>
          <w:szCs w:val="28"/>
        </w:rPr>
        <w:t>домогосподарства</w:t>
      </w:r>
      <w:proofErr w:type="spellEnd"/>
      <w:r w:rsidR="00DE2415" w:rsidRPr="00A2000A">
        <w:rPr>
          <w:color w:val="000000"/>
          <w:sz w:val="28"/>
          <w:szCs w:val="28"/>
        </w:rPr>
        <w:t xml:space="preserve">) </w:t>
      </w:r>
      <w:proofErr w:type="spellStart"/>
      <w:r w:rsidR="00DE2415" w:rsidRPr="00A2000A">
        <w:rPr>
          <w:color w:val="000000"/>
          <w:sz w:val="28"/>
          <w:szCs w:val="28"/>
        </w:rPr>
        <w:t>здійснюється</w:t>
      </w:r>
      <w:proofErr w:type="spellEnd"/>
      <w:r w:rsidR="00DE2415" w:rsidRPr="00A2000A">
        <w:rPr>
          <w:color w:val="000000"/>
          <w:sz w:val="28"/>
          <w:szCs w:val="28"/>
        </w:rPr>
        <w:t xml:space="preserve"> </w:t>
      </w:r>
      <w:proofErr w:type="spellStart"/>
      <w:r w:rsidR="00DE2415" w:rsidRPr="00A2000A">
        <w:rPr>
          <w:color w:val="000000"/>
          <w:sz w:val="28"/>
          <w:szCs w:val="28"/>
        </w:rPr>
        <w:t>відповідно</w:t>
      </w:r>
      <w:proofErr w:type="spellEnd"/>
      <w:r w:rsidR="00DE2415" w:rsidRPr="00A2000A">
        <w:rPr>
          <w:color w:val="000000"/>
          <w:sz w:val="28"/>
          <w:szCs w:val="28"/>
        </w:rPr>
        <w:t xml:space="preserve"> до</w:t>
      </w:r>
      <w:r w:rsidR="00DE2415" w:rsidRPr="00A2000A">
        <w:rPr>
          <w:sz w:val="28"/>
          <w:szCs w:val="28"/>
        </w:rPr>
        <w:t xml:space="preserve"> Порядку </w:t>
      </w:r>
      <w:proofErr w:type="spellStart"/>
      <w:r w:rsidR="00DE2415" w:rsidRPr="00A2000A">
        <w:rPr>
          <w:sz w:val="28"/>
          <w:szCs w:val="28"/>
        </w:rPr>
        <w:t>обчислення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середньомісячного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сукупного</w:t>
      </w:r>
      <w:proofErr w:type="spellEnd"/>
      <w:r w:rsidR="00DE2415" w:rsidRPr="00A2000A">
        <w:rPr>
          <w:sz w:val="28"/>
          <w:szCs w:val="28"/>
        </w:rPr>
        <w:t xml:space="preserve"> доходу </w:t>
      </w:r>
      <w:proofErr w:type="spellStart"/>
      <w:r w:rsidR="00DE2415" w:rsidRPr="00A2000A">
        <w:rPr>
          <w:sz w:val="28"/>
          <w:szCs w:val="28"/>
        </w:rPr>
        <w:t>сім'ї</w:t>
      </w:r>
      <w:proofErr w:type="spellEnd"/>
      <w:r w:rsidR="00DE2415" w:rsidRPr="00A2000A">
        <w:rPr>
          <w:sz w:val="28"/>
          <w:szCs w:val="28"/>
        </w:rPr>
        <w:t xml:space="preserve"> (</w:t>
      </w:r>
      <w:proofErr w:type="spellStart"/>
      <w:r w:rsidR="00DE2415" w:rsidRPr="00A2000A">
        <w:rPr>
          <w:sz w:val="28"/>
          <w:szCs w:val="28"/>
        </w:rPr>
        <w:t>домогосподарства</w:t>
      </w:r>
      <w:proofErr w:type="spellEnd"/>
      <w:r w:rsidR="00DE2415" w:rsidRPr="00A2000A">
        <w:rPr>
          <w:sz w:val="28"/>
          <w:szCs w:val="28"/>
        </w:rPr>
        <w:t xml:space="preserve">) для </w:t>
      </w:r>
      <w:proofErr w:type="spellStart"/>
      <w:r w:rsidR="00DE2415" w:rsidRPr="00A2000A">
        <w:rPr>
          <w:sz w:val="28"/>
          <w:szCs w:val="28"/>
        </w:rPr>
        <w:t>усіх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видів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державної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соціальної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допомоги</w:t>
      </w:r>
      <w:proofErr w:type="spellEnd"/>
      <w:r w:rsidR="00DE2415" w:rsidRPr="00A2000A">
        <w:rPr>
          <w:sz w:val="28"/>
          <w:szCs w:val="28"/>
        </w:rPr>
        <w:t xml:space="preserve">, </w:t>
      </w:r>
      <w:proofErr w:type="spellStart"/>
      <w:r w:rsidR="00DE2415" w:rsidRPr="00A2000A">
        <w:rPr>
          <w:sz w:val="28"/>
          <w:szCs w:val="28"/>
        </w:rPr>
        <w:t>затвердженого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постановою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Кабінету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Міністрів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України</w:t>
      </w:r>
      <w:proofErr w:type="spellEnd"/>
      <w:r w:rsidR="00DE2415" w:rsidRPr="00A2000A">
        <w:rPr>
          <w:sz w:val="28"/>
          <w:szCs w:val="28"/>
        </w:rPr>
        <w:t xml:space="preserve"> </w:t>
      </w:r>
      <w:proofErr w:type="spellStart"/>
      <w:r w:rsidR="00DE2415" w:rsidRPr="00A2000A">
        <w:rPr>
          <w:sz w:val="28"/>
          <w:szCs w:val="28"/>
        </w:rPr>
        <w:t>від</w:t>
      </w:r>
      <w:proofErr w:type="spellEnd"/>
      <w:r w:rsidR="00DE2415" w:rsidRPr="00A2000A">
        <w:rPr>
          <w:sz w:val="28"/>
          <w:szCs w:val="28"/>
        </w:rPr>
        <w:t xml:space="preserve"> 22.07.2020 №632.</w:t>
      </w:r>
    </w:p>
    <w:p w:rsidR="00061E21" w:rsidRDefault="00DE2415" w:rsidP="00061E2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A2000A">
        <w:rPr>
          <w:sz w:val="28"/>
          <w:szCs w:val="28"/>
        </w:rPr>
        <w:t>Допомога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надається</w:t>
      </w:r>
      <w:proofErr w:type="spellEnd"/>
      <w:r w:rsidRPr="00A2000A">
        <w:rPr>
          <w:color w:val="000000"/>
          <w:sz w:val="28"/>
          <w:szCs w:val="28"/>
        </w:rPr>
        <w:t xml:space="preserve"> один раз на </w:t>
      </w:r>
      <w:proofErr w:type="spellStart"/>
      <w:r w:rsidRPr="00A2000A">
        <w:rPr>
          <w:color w:val="000000"/>
          <w:sz w:val="28"/>
          <w:szCs w:val="28"/>
        </w:rPr>
        <w:t>рік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незалежно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від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отримання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інших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видів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одноразових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грошових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допомог</w:t>
      </w:r>
      <w:proofErr w:type="spellEnd"/>
      <w:r w:rsidRPr="00A2000A">
        <w:rPr>
          <w:color w:val="000000"/>
          <w:sz w:val="28"/>
          <w:szCs w:val="28"/>
        </w:rPr>
        <w:t xml:space="preserve"> за </w:t>
      </w:r>
      <w:proofErr w:type="spellStart"/>
      <w:r w:rsidRPr="00A2000A">
        <w:rPr>
          <w:color w:val="000000"/>
          <w:sz w:val="28"/>
          <w:szCs w:val="28"/>
        </w:rPr>
        <w:t>рахунок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коштів</w:t>
      </w:r>
      <w:proofErr w:type="spellEnd"/>
      <w:r w:rsidRPr="00A2000A">
        <w:rPr>
          <w:color w:val="000000"/>
          <w:sz w:val="28"/>
          <w:szCs w:val="28"/>
        </w:rPr>
        <w:t xml:space="preserve"> бюджету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територіальної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громади</w:t>
      </w:r>
      <w:proofErr w:type="spellEnd"/>
      <w:r w:rsidRPr="00A2000A">
        <w:rPr>
          <w:color w:val="000000"/>
          <w:sz w:val="28"/>
          <w:szCs w:val="28"/>
        </w:rPr>
        <w:t>.</w:t>
      </w:r>
    </w:p>
    <w:p w:rsidR="00061E21" w:rsidRDefault="00DE2415" w:rsidP="00061E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A2000A">
        <w:rPr>
          <w:color w:val="000000"/>
          <w:sz w:val="28"/>
          <w:szCs w:val="28"/>
        </w:rPr>
        <w:lastRenderedPageBreak/>
        <w:t>Допомога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поверненню</w:t>
      </w:r>
      <w:proofErr w:type="spellEnd"/>
      <w:r w:rsidRPr="00A2000A">
        <w:rPr>
          <w:color w:val="000000"/>
          <w:sz w:val="28"/>
          <w:szCs w:val="28"/>
        </w:rPr>
        <w:t xml:space="preserve"> не </w:t>
      </w:r>
      <w:proofErr w:type="spellStart"/>
      <w:r w:rsidRPr="00A2000A">
        <w:rPr>
          <w:color w:val="000000"/>
          <w:sz w:val="28"/>
          <w:szCs w:val="28"/>
        </w:rPr>
        <w:t>підлягає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окрім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випадків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заявником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уповноваженою</w:t>
      </w:r>
      <w:proofErr w:type="spellEnd"/>
      <w:r w:rsidRPr="00A2000A">
        <w:rPr>
          <w:color w:val="000000"/>
          <w:sz w:val="28"/>
          <w:szCs w:val="28"/>
        </w:rPr>
        <w:t xml:space="preserve"> особою) </w:t>
      </w:r>
      <w:proofErr w:type="spellStart"/>
      <w:r w:rsidRPr="00A2000A">
        <w:rPr>
          <w:color w:val="000000"/>
          <w:sz w:val="28"/>
          <w:szCs w:val="28"/>
        </w:rPr>
        <w:t>неповних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або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недостовірних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даних</w:t>
      </w:r>
      <w:proofErr w:type="spellEnd"/>
      <w:r w:rsidRPr="00A2000A">
        <w:rPr>
          <w:color w:val="000000"/>
          <w:sz w:val="28"/>
          <w:szCs w:val="28"/>
        </w:rPr>
        <w:t xml:space="preserve"> для </w:t>
      </w:r>
      <w:proofErr w:type="spellStart"/>
      <w:r w:rsidRPr="00A2000A">
        <w:rPr>
          <w:color w:val="000000"/>
          <w:sz w:val="28"/>
          <w:szCs w:val="28"/>
        </w:rPr>
        <w:t>надання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такої</w:t>
      </w:r>
      <w:proofErr w:type="spellEnd"/>
      <w:r w:rsidRPr="00A2000A">
        <w:rPr>
          <w:color w:val="000000"/>
          <w:sz w:val="28"/>
          <w:szCs w:val="28"/>
        </w:rPr>
        <w:t xml:space="preserve"> допомоги.</w:t>
      </w:r>
    </w:p>
    <w:p w:rsidR="00DE2415" w:rsidRPr="00A2000A" w:rsidRDefault="00DE2415" w:rsidP="00061E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2000A">
        <w:rPr>
          <w:sz w:val="28"/>
          <w:szCs w:val="28"/>
        </w:rPr>
        <w:t xml:space="preserve">3. Для розгляду питання надання допомоги особи, зазначені в пункті 2 цього Порядку, </w:t>
      </w:r>
      <w:r w:rsidRPr="00A2000A">
        <w:rPr>
          <w:color w:val="000000"/>
          <w:sz w:val="28"/>
          <w:szCs w:val="28"/>
        </w:rPr>
        <w:t xml:space="preserve">подають до управління «Центр надання адміністративних послуг» виконавчого комітету міської ради заяву на ім’я міського голови за формою, </w:t>
      </w:r>
      <w:r w:rsidRPr="00A2000A">
        <w:rPr>
          <w:sz w:val="28"/>
          <w:szCs w:val="28"/>
        </w:rPr>
        <w:t xml:space="preserve">згідно додатку до Порядку, </w:t>
      </w:r>
      <w:r w:rsidRPr="00A2000A">
        <w:rPr>
          <w:color w:val="000000"/>
          <w:sz w:val="28"/>
          <w:szCs w:val="28"/>
        </w:rPr>
        <w:t>та копії наступних документів:</w:t>
      </w:r>
    </w:p>
    <w:p w:rsidR="00DE2415" w:rsidRPr="00A2000A" w:rsidRDefault="00DE2415" w:rsidP="00DE2415">
      <w:pPr>
        <w:widowControl w:val="0"/>
        <w:jc w:val="both"/>
      </w:pPr>
      <w:r w:rsidRPr="00A2000A">
        <w:rPr>
          <w:color w:val="000000"/>
          <w:sz w:val="28"/>
          <w:szCs w:val="28"/>
        </w:rPr>
        <w:t xml:space="preserve">    - паспорта </w:t>
      </w:r>
      <w:proofErr w:type="spellStart"/>
      <w:r w:rsidRPr="00A2000A">
        <w:rPr>
          <w:color w:val="000000"/>
          <w:sz w:val="28"/>
          <w:szCs w:val="28"/>
        </w:rPr>
        <w:t>або</w:t>
      </w:r>
      <w:proofErr w:type="spellEnd"/>
      <w:r w:rsidRPr="00A2000A">
        <w:rPr>
          <w:color w:val="000000"/>
          <w:sz w:val="28"/>
          <w:szCs w:val="28"/>
        </w:rPr>
        <w:t xml:space="preserve"> ІD </w:t>
      </w:r>
      <w:proofErr w:type="spellStart"/>
      <w:r w:rsidRPr="00A2000A">
        <w:rPr>
          <w:color w:val="000000"/>
          <w:sz w:val="28"/>
          <w:szCs w:val="28"/>
        </w:rPr>
        <w:t>картки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довідкою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витягом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р</w:t>
      </w:r>
      <w:r w:rsidR="00CA4E48">
        <w:rPr>
          <w:color w:val="000000"/>
          <w:sz w:val="28"/>
          <w:szCs w:val="28"/>
        </w:rPr>
        <w:t>еєстру</w:t>
      </w:r>
      <w:proofErr w:type="spellEnd"/>
      <w:r w:rsidR="00CA4E48">
        <w:rPr>
          <w:color w:val="000000"/>
          <w:sz w:val="28"/>
          <w:szCs w:val="28"/>
        </w:rPr>
        <w:t xml:space="preserve"> </w:t>
      </w:r>
      <w:proofErr w:type="spellStart"/>
      <w:r w:rsidR="00CA4E48">
        <w:rPr>
          <w:color w:val="000000"/>
          <w:sz w:val="28"/>
          <w:szCs w:val="28"/>
        </w:rPr>
        <w:t>територіальної</w:t>
      </w:r>
      <w:proofErr w:type="spellEnd"/>
      <w:r w:rsidR="00CA4E48">
        <w:rPr>
          <w:color w:val="000000"/>
          <w:sz w:val="28"/>
          <w:szCs w:val="28"/>
        </w:rPr>
        <w:t xml:space="preserve"> </w:t>
      </w:r>
      <w:proofErr w:type="spellStart"/>
      <w:r w:rsidR="00CA4E48">
        <w:rPr>
          <w:color w:val="000000"/>
          <w:sz w:val="28"/>
          <w:szCs w:val="28"/>
        </w:rPr>
        <w:t>громади</w:t>
      </w:r>
      <w:proofErr w:type="spellEnd"/>
      <w:r w:rsidR="00CA4E48">
        <w:rPr>
          <w:color w:val="000000"/>
          <w:sz w:val="28"/>
          <w:szCs w:val="28"/>
        </w:rPr>
        <w:t>) </w:t>
      </w:r>
      <w:r w:rsidRPr="00A2000A">
        <w:rPr>
          <w:color w:val="000000"/>
          <w:sz w:val="28"/>
          <w:szCs w:val="28"/>
        </w:rPr>
        <w:t xml:space="preserve">про </w:t>
      </w:r>
      <w:proofErr w:type="spellStart"/>
      <w:r w:rsidRPr="00A2000A">
        <w:rPr>
          <w:color w:val="000000"/>
          <w:sz w:val="28"/>
          <w:szCs w:val="28"/>
        </w:rPr>
        <w:t>реєстрацію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місця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проживання</w:t>
      </w:r>
      <w:proofErr w:type="spellEnd"/>
      <w:r w:rsidRPr="00A2000A">
        <w:rPr>
          <w:color w:val="000000"/>
          <w:sz w:val="28"/>
          <w:szCs w:val="28"/>
        </w:rPr>
        <w:t>; </w:t>
      </w:r>
    </w:p>
    <w:p w:rsidR="00DE2415" w:rsidRPr="00A2000A" w:rsidRDefault="00DE2415" w:rsidP="00DE2415">
      <w:pPr>
        <w:widowControl w:val="0"/>
        <w:jc w:val="both"/>
      </w:pPr>
      <w:r w:rsidRPr="00A2000A">
        <w:rPr>
          <w:color w:val="000000"/>
          <w:sz w:val="28"/>
          <w:szCs w:val="28"/>
        </w:rPr>
        <w:t xml:space="preserve">    -  </w:t>
      </w:r>
      <w:proofErr w:type="spellStart"/>
      <w:r w:rsidRPr="00A2000A">
        <w:rPr>
          <w:color w:val="000000"/>
          <w:sz w:val="28"/>
          <w:szCs w:val="28"/>
        </w:rPr>
        <w:t>реєстраційного</w:t>
      </w:r>
      <w:proofErr w:type="spellEnd"/>
      <w:r w:rsidRPr="00A2000A">
        <w:rPr>
          <w:color w:val="000000"/>
          <w:sz w:val="28"/>
          <w:szCs w:val="28"/>
        </w:rPr>
        <w:t xml:space="preserve"> номера </w:t>
      </w:r>
      <w:proofErr w:type="spellStart"/>
      <w:r w:rsidRPr="00A2000A">
        <w:rPr>
          <w:color w:val="000000"/>
          <w:sz w:val="28"/>
          <w:szCs w:val="28"/>
        </w:rPr>
        <w:t>облікової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картки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платника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податків</w:t>
      </w:r>
      <w:proofErr w:type="spellEnd"/>
      <w:r w:rsidRPr="00A2000A">
        <w:rPr>
          <w:color w:val="000000"/>
          <w:sz w:val="28"/>
          <w:szCs w:val="28"/>
        </w:rPr>
        <w:t xml:space="preserve"> з Державного </w:t>
      </w:r>
      <w:proofErr w:type="spellStart"/>
      <w:r w:rsidRPr="00A2000A">
        <w:rPr>
          <w:color w:val="000000"/>
          <w:sz w:val="28"/>
          <w:szCs w:val="28"/>
        </w:rPr>
        <w:t>реєстру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фізичних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 – </w:t>
      </w:r>
      <w:proofErr w:type="spellStart"/>
      <w:r w:rsidRPr="00A2000A">
        <w:rPr>
          <w:color w:val="000000"/>
          <w:sz w:val="28"/>
          <w:szCs w:val="28"/>
        </w:rPr>
        <w:t>платників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податків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усіх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членів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>);</w:t>
      </w:r>
    </w:p>
    <w:p w:rsidR="00DE2415" w:rsidRPr="00A2000A" w:rsidRDefault="00DE2415" w:rsidP="00DE2415">
      <w:pPr>
        <w:widowControl w:val="0"/>
        <w:jc w:val="both"/>
      </w:pPr>
      <w:r w:rsidRPr="00A2000A">
        <w:rPr>
          <w:color w:val="000000"/>
          <w:sz w:val="28"/>
          <w:szCs w:val="28"/>
        </w:rPr>
        <w:t xml:space="preserve">    -   </w:t>
      </w:r>
      <w:proofErr w:type="spellStart"/>
      <w:r w:rsidRPr="00A2000A">
        <w:rPr>
          <w:color w:val="000000"/>
          <w:sz w:val="28"/>
          <w:szCs w:val="28"/>
        </w:rPr>
        <w:t>свідоцтва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народження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дітей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неповнолітніх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дітей</w:t>
      </w:r>
      <w:proofErr w:type="spellEnd"/>
      <w:r w:rsidRPr="00A2000A">
        <w:rPr>
          <w:color w:val="000000"/>
          <w:sz w:val="28"/>
          <w:szCs w:val="28"/>
        </w:rPr>
        <w:t>);</w:t>
      </w:r>
    </w:p>
    <w:p w:rsidR="00DE2415" w:rsidRPr="00A2000A" w:rsidRDefault="00DE2415" w:rsidP="00DE2415">
      <w:pPr>
        <w:widowControl w:val="0"/>
        <w:jc w:val="both"/>
        <w:rPr>
          <w:color w:val="000000"/>
          <w:sz w:val="28"/>
          <w:szCs w:val="28"/>
        </w:rPr>
      </w:pPr>
      <w:r w:rsidRPr="00A2000A">
        <w:rPr>
          <w:color w:val="000000"/>
          <w:sz w:val="28"/>
          <w:szCs w:val="28"/>
        </w:rPr>
        <w:t xml:space="preserve">    -  </w:t>
      </w:r>
      <w:proofErr w:type="spellStart"/>
      <w:r w:rsidRPr="00A2000A">
        <w:rPr>
          <w:color w:val="000000"/>
          <w:sz w:val="28"/>
          <w:szCs w:val="28"/>
        </w:rPr>
        <w:t>документи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що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підтверджують</w:t>
      </w:r>
      <w:proofErr w:type="spellEnd"/>
      <w:r w:rsidRPr="00A2000A">
        <w:rPr>
          <w:color w:val="000000"/>
          <w:sz w:val="28"/>
          <w:szCs w:val="28"/>
        </w:rPr>
        <w:t xml:space="preserve"> особу та </w:t>
      </w:r>
      <w:proofErr w:type="spellStart"/>
      <w:r w:rsidRPr="00A2000A">
        <w:rPr>
          <w:color w:val="000000"/>
          <w:sz w:val="28"/>
          <w:szCs w:val="28"/>
        </w:rPr>
        <w:t>повноваження</w:t>
      </w:r>
      <w:proofErr w:type="spellEnd"/>
      <w:r w:rsidRPr="00A2000A">
        <w:rPr>
          <w:color w:val="000000"/>
          <w:sz w:val="28"/>
          <w:szCs w:val="28"/>
        </w:rPr>
        <w:t xml:space="preserve"> законного </w:t>
      </w:r>
      <w:proofErr w:type="spellStart"/>
      <w:r w:rsidRPr="00A2000A">
        <w:rPr>
          <w:color w:val="000000"/>
          <w:sz w:val="28"/>
          <w:szCs w:val="28"/>
        </w:rPr>
        <w:t>представника</w:t>
      </w:r>
      <w:proofErr w:type="spellEnd"/>
      <w:r w:rsidRPr="00A2000A">
        <w:rPr>
          <w:color w:val="000000"/>
          <w:sz w:val="28"/>
          <w:szCs w:val="28"/>
        </w:rPr>
        <w:t xml:space="preserve"> особи (у </w:t>
      </w:r>
      <w:proofErr w:type="spellStart"/>
      <w:r w:rsidRPr="00A2000A">
        <w:rPr>
          <w:color w:val="000000"/>
          <w:sz w:val="28"/>
          <w:szCs w:val="28"/>
        </w:rPr>
        <w:t>разі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звернення</w:t>
      </w:r>
      <w:proofErr w:type="spellEnd"/>
      <w:r w:rsidRPr="00A2000A">
        <w:rPr>
          <w:color w:val="000000"/>
          <w:sz w:val="28"/>
          <w:szCs w:val="28"/>
        </w:rPr>
        <w:t xml:space="preserve"> законного </w:t>
      </w:r>
      <w:proofErr w:type="spellStart"/>
      <w:r w:rsidRPr="00A2000A">
        <w:rPr>
          <w:color w:val="000000"/>
          <w:sz w:val="28"/>
          <w:szCs w:val="28"/>
        </w:rPr>
        <w:t>представника</w:t>
      </w:r>
      <w:proofErr w:type="spellEnd"/>
      <w:r w:rsidRPr="00A2000A">
        <w:rPr>
          <w:color w:val="000000"/>
          <w:sz w:val="28"/>
          <w:szCs w:val="28"/>
        </w:rPr>
        <w:t>);</w:t>
      </w:r>
    </w:p>
    <w:p w:rsidR="00DE2415" w:rsidRPr="00A2000A" w:rsidRDefault="00DE2415" w:rsidP="00DE2415">
      <w:pPr>
        <w:pStyle w:val="af1"/>
        <w:widowControl w:val="0"/>
        <w:numPr>
          <w:ilvl w:val="0"/>
          <w:numId w:val="37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A2000A">
        <w:rPr>
          <w:sz w:val="28"/>
          <w:szCs w:val="28"/>
        </w:rPr>
        <w:t>банківський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рахунок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заявника</w:t>
      </w:r>
      <w:proofErr w:type="spellEnd"/>
      <w:r w:rsidRPr="00A2000A">
        <w:rPr>
          <w:sz w:val="28"/>
          <w:szCs w:val="28"/>
        </w:rPr>
        <w:t>.</w:t>
      </w:r>
    </w:p>
    <w:p w:rsidR="00DE2415" w:rsidRPr="00A2000A" w:rsidRDefault="00DE2415" w:rsidP="00DE2415">
      <w:pPr>
        <w:widowControl w:val="0"/>
        <w:jc w:val="both"/>
        <w:rPr>
          <w:color w:val="000000"/>
          <w:sz w:val="28"/>
          <w:szCs w:val="28"/>
        </w:rPr>
      </w:pPr>
      <w:r w:rsidRPr="00A2000A">
        <w:rPr>
          <w:color w:val="000000"/>
          <w:sz w:val="28"/>
          <w:szCs w:val="28"/>
        </w:rPr>
        <w:t xml:space="preserve">       </w:t>
      </w:r>
      <w:proofErr w:type="spellStart"/>
      <w:r w:rsidRPr="00A2000A">
        <w:rPr>
          <w:color w:val="000000"/>
          <w:sz w:val="28"/>
          <w:szCs w:val="28"/>
        </w:rPr>
        <w:t>Окрім</w:t>
      </w:r>
      <w:proofErr w:type="spellEnd"/>
      <w:r w:rsidRPr="00A2000A">
        <w:rPr>
          <w:color w:val="000000"/>
          <w:sz w:val="28"/>
          <w:szCs w:val="28"/>
        </w:rPr>
        <w:t xml:space="preserve"> того, </w:t>
      </w:r>
      <w:proofErr w:type="spellStart"/>
      <w:r w:rsidRPr="00A2000A">
        <w:rPr>
          <w:color w:val="000000"/>
          <w:sz w:val="28"/>
          <w:szCs w:val="28"/>
        </w:rPr>
        <w:t>подаються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наступні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документи</w:t>
      </w:r>
      <w:proofErr w:type="spellEnd"/>
      <w:r w:rsidRPr="00A2000A">
        <w:rPr>
          <w:color w:val="000000"/>
          <w:sz w:val="28"/>
          <w:szCs w:val="28"/>
        </w:rPr>
        <w:t>:</w:t>
      </w:r>
    </w:p>
    <w:p w:rsidR="00DE2415" w:rsidRPr="00A2000A" w:rsidRDefault="00DE2415" w:rsidP="00DE2415">
      <w:pPr>
        <w:pStyle w:val="af1"/>
        <w:widowControl w:val="0"/>
        <w:numPr>
          <w:ilvl w:val="0"/>
          <w:numId w:val="35"/>
        </w:numPr>
        <w:ind w:left="0" w:firstLine="284"/>
        <w:contextualSpacing/>
        <w:jc w:val="both"/>
      </w:pPr>
      <w:proofErr w:type="spellStart"/>
      <w:r w:rsidRPr="00A2000A">
        <w:rPr>
          <w:color w:val="000000"/>
          <w:sz w:val="28"/>
          <w:szCs w:val="28"/>
        </w:rPr>
        <w:t>витяги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реєстру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громади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місце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реєстрації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усіх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членів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>);</w:t>
      </w:r>
    </w:p>
    <w:p w:rsidR="00DE2415" w:rsidRPr="00A2000A" w:rsidRDefault="00DE2415" w:rsidP="00DE2415">
      <w:pPr>
        <w:pStyle w:val="af1"/>
        <w:widowControl w:val="0"/>
        <w:numPr>
          <w:ilvl w:val="0"/>
          <w:numId w:val="35"/>
        </w:numPr>
        <w:ind w:left="0" w:firstLine="284"/>
        <w:contextualSpacing/>
        <w:jc w:val="both"/>
      </w:pPr>
      <w:proofErr w:type="spellStart"/>
      <w:r w:rsidRPr="00A2000A">
        <w:rPr>
          <w:color w:val="000000"/>
          <w:sz w:val="28"/>
          <w:szCs w:val="28"/>
        </w:rPr>
        <w:t>довідка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отримання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допомоги</w:t>
      </w:r>
      <w:proofErr w:type="spellEnd"/>
      <w:r w:rsidRPr="00A2000A">
        <w:rPr>
          <w:color w:val="000000"/>
          <w:sz w:val="28"/>
          <w:szCs w:val="28"/>
        </w:rPr>
        <w:t xml:space="preserve">, як </w:t>
      </w:r>
      <w:proofErr w:type="spellStart"/>
      <w:r w:rsidRPr="00A2000A">
        <w:rPr>
          <w:color w:val="000000"/>
          <w:sz w:val="28"/>
          <w:szCs w:val="28"/>
        </w:rPr>
        <w:t>малозабезпечена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сім’я</w:t>
      </w:r>
      <w:proofErr w:type="spellEnd"/>
      <w:r w:rsidRPr="00A2000A">
        <w:rPr>
          <w:color w:val="000000"/>
          <w:sz w:val="28"/>
          <w:szCs w:val="28"/>
        </w:rPr>
        <w:t xml:space="preserve">, видана </w:t>
      </w:r>
      <w:proofErr w:type="spellStart"/>
      <w:r w:rsidRPr="00A2000A">
        <w:rPr>
          <w:color w:val="000000"/>
          <w:sz w:val="28"/>
          <w:szCs w:val="28"/>
        </w:rPr>
        <w:t>управлінням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соціального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захисту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населення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РДА (для </w:t>
      </w:r>
      <w:proofErr w:type="spellStart"/>
      <w:r w:rsidRPr="00A2000A">
        <w:rPr>
          <w:color w:val="000000"/>
          <w:sz w:val="28"/>
          <w:szCs w:val="28"/>
        </w:rPr>
        <w:t>жителів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старостинських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округів</w:t>
      </w:r>
      <w:proofErr w:type="spellEnd"/>
      <w:r w:rsidRPr="00A2000A">
        <w:rPr>
          <w:color w:val="000000"/>
          <w:sz w:val="28"/>
          <w:szCs w:val="28"/>
        </w:rPr>
        <w:t xml:space="preserve">) та </w:t>
      </w:r>
      <w:proofErr w:type="spellStart"/>
      <w:r w:rsidRPr="00A2000A">
        <w:rPr>
          <w:color w:val="000000"/>
          <w:sz w:val="28"/>
          <w:szCs w:val="28"/>
        </w:rPr>
        <w:t>довідка</w:t>
      </w:r>
      <w:proofErr w:type="spellEnd"/>
      <w:r w:rsidRPr="00A2000A">
        <w:rPr>
          <w:color w:val="000000"/>
          <w:sz w:val="28"/>
          <w:szCs w:val="28"/>
        </w:rPr>
        <w:t xml:space="preserve"> органу </w:t>
      </w:r>
      <w:proofErr w:type="spellStart"/>
      <w:r w:rsidRPr="00A2000A">
        <w:rPr>
          <w:color w:val="000000"/>
          <w:sz w:val="28"/>
          <w:szCs w:val="28"/>
        </w:rPr>
        <w:t>Пенсійного</w:t>
      </w:r>
      <w:proofErr w:type="spellEnd"/>
      <w:r w:rsidRPr="00A2000A">
        <w:rPr>
          <w:color w:val="000000"/>
          <w:sz w:val="28"/>
          <w:szCs w:val="28"/>
        </w:rPr>
        <w:t xml:space="preserve"> фонду </w:t>
      </w:r>
      <w:proofErr w:type="spellStart"/>
      <w:r w:rsidRPr="00A2000A">
        <w:rPr>
          <w:color w:val="000000"/>
          <w:sz w:val="28"/>
          <w:szCs w:val="28"/>
        </w:rPr>
        <w:t>України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неотримання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житлової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субсидії</w:t>
      </w:r>
      <w:proofErr w:type="spellEnd"/>
      <w:r w:rsidRPr="00A2000A">
        <w:rPr>
          <w:color w:val="000000"/>
          <w:sz w:val="28"/>
          <w:szCs w:val="28"/>
        </w:rPr>
        <w:t xml:space="preserve"> і </w:t>
      </w:r>
      <w:proofErr w:type="spellStart"/>
      <w:r w:rsidRPr="00A2000A">
        <w:rPr>
          <w:color w:val="000000"/>
          <w:sz w:val="28"/>
          <w:szCs w:val="28"/>
        </w:rPr>
        <w:t>пільг</w:t>
      </w:r>
      <w:proofErr w:type="spellEnd"/>
      <w:r w:rsidRPr="00A2000A">
        <w:rPr>
          <w:color w:val="000000"/>
          <w:sz w:val="28"/>
          <w:szCs w:val="28"/>
        </w:rPr>
        <w:t xml:space="preserve"> на оплату </w:t>
      </w:r>
      <w:proofErr w:type="spellStart"/>
      <w:r w:rsidRPr="00A2000A">
        <w:rPr>
          <w:color w:val="000000"/>
          <w:sz w:val="28"/>
          <w:szCs w:val="28"/>
        </w:rPr>
        <w:t>житлово-комунальних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послуг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 п.2.1. Порядку);</w:t>
      </w:r>
    </w:p>
    <w:p w:rsidR="00DE2415" w:rsidRPr="00A2000A" w:rsidRDefault="00DE2415" w:rsidP="00DE2415">
      <w:pPr>
        <w:pStyle w:val="af1"/>
        <w:widowControl w:val="0"/>
        <w:numPr>
          <w:ilvl w:val="0"/>
          <w:numId w:val="35"/>
        </w:numPr>
        <w:ind w:left="0" w:firstLine="284"/>
        <w:contextualSpacing/>
        <w:jc w:val="both"/>
      </w:pPr>
      <w:proofErr w:type="spellStart"/>
      <w:r w:rsidRPr="00A2000A">
        <w:rPr>
          <w:color w:val="000000"/>
          <w:sz w:val="28"/>
          <w:szCs w:val="28"/>
        </w:rPr>
        <w:t>інформація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перебування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обліку</w:t>
      </w:r>
      <w:proofErr w:type="spellEnd"/>
      <w:r w:rsidRPr="00A2000A">
        <w:rPr>
          <w:color w:val="000000"/>
          <w:sz w:val="28"/>
          <w:szCs w:val="28"/>
        </w:rPr>
        <w:t xml:space="preserve"> на дату </w:t>
      </w:r>
      <w:proofErr w:type="spellStart"/>
      <w:r w:rsidRPr="00A2000A">
        <w:rPr>
          <w:color w:val="000000"/>
          <w:sz w:val="28"/>
          <w:szCs w:val="28"/>
        </w:rPr>
        <w:t>звернення</w:t>
      </w:r>
      <w:proofErr w:type="spellEnd"/>
      <w:r w:rsidRPr="00A2000A">
        <w:rPr>
          <w:color w:val="000000"/>
          <w:sz w:val="28"/>
          <w:szCs w:val="28"/>
        </w:rPr>
        <w:t xml:space="preserve"> за </w:t>
      </w:r>
      <w:proofErr w:type="spellStart"/>
      <w:r w:rsidRPr="00A2000A">
        <w:rPr>
          <w:color w:val="000000"/>
          <w:sz w:val="28"/>
          <w:szCs w:val="28"/>
        </w:rPr>
        <w:t>допомогою</w:t>
      </w:r>
      <w:proofErr w:type="spellEnd"/>
      <w:r w:rsidRPr="00A2000A">
        <w:rPr>
          <w:color w:val="000000"/>
          <w:sz w:val="28"/>
          <w:szCs w:val="28"/>
        </w:rPr>
        <w:t xml:space="preserve"> в </w:t>
      </w:r>
      <w:proofErr w:type="spellStart"/>
      <w:r w:rsidRPr="00A2000A">
        <w:rPr>
          <w:color w:val="000000"/>
          <w:sz w:val="28"/>
          <w:szCs w:val="28"/>
        </w:rPr>
        <w:t>Калуському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міському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центрі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соціальних</w:t>
      </w:r>
      <w:proofErr w:type="spellEnd"/>
      <w:r w:rsidRPr="00A2000A">
        <w:rPr>
          <w:color w:val="000000"/>
          <w:sz w:val="28"/>
          <w:szCs w:val="28"/>
        </w:rPr>
        <w:t xml:space="preserve"> служб, як </w:t>
      </w:r>
      <w:proofErr w:type="spellStart"/>
      <w:r w:rsidRPr="00A2000A">
        <w:rPr>
          <w:color w:val="000000"/>
          <w:sz w:val="28"/>
          <w:szCs w:val="28"/>
        </w:rPr>
        <w:t>сім’я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що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перебуває</w:t>
      </w:r>
      <w:proofErr w:type="spellEnd"/>
      <w:r w:rsidRPr="00A2000A">
        <w:rPr>
          <w:color w:val="000000"/>
          <w:sz w:val="28"/>
          <w:szCs w:val="28"/>
        </w:rPr>
        <w:t xml:space="preserve"> в </w:t>
      </w:r>
      <w:proofErr w:type="spellStart"/>
      <w:r w:rsidRPr="00A2000A">
        <w:rPr>
          <w:color w:val="000000"/>
          <w:sz w:val="28"/>
          <w:szCs w:val="28"/>
        </w:rPr>
        <w:t>складних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життєвих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обставинах</w:t>
      </w:r>
      <w:proofErr w:type="spellEnd"/>
      <w:r w:rsidRPr="00A2000A">
        <w:rPr>
          <w:color w:val="000000"/>
          <w:sz w:val="28"/>
          <w:szCs w:val="28"/>
        </w:rPr>
        <w:t xml:space="preserve"> та </w:t>
      </w:r>
      <w:proofErr w:type="spellStart"/>
      <w:r w:rsidRPr="00A2000A">
        <w:rPr>
          <w:color w:val="000000"/>
          <w:sz w:val="28"/>
          <w:szCs w:val="28"/>
        </w:rPr>
        <w:t>довідка</w:t>
      </w:r>
      <w:proofErr w:type="spellEnd"/>
      <w:r w:rsidRPr="00A2000A">
        <w:rPr>
          <w:color w:val="000000"/>
          <w:sz w:val="28"/>
          <w:szCs w:val="28"/>
        </w:rPr>
        <w:t xml:space="preserve"> органу </w:t>
      </w:r>
      <w:proofErr w:type="spellStart"/>
      <w:r w:rsidRPr="00A2000A">
        <w:rPr>
          <w:color w:val="000000"/>
          <w:sz w:val="28"/>
          <w:szCs w:val="28"/>
        </w:rPr>
        <w:t>Пенсійного</w:t>
      </w:r>
      <w:proofErr w:type="spellEnd"/>
      <w:r w:rsidRPr="00A2000A">
        <w:rPr>
          <w:color w:val="000000"/>
          <w:sz w:val="28"/>
          <w:szCs w:val="28"/>
        </w:rPr>
        <w:t xml:space="preserve"> фонду </w:t>
      </w:r>
      <w:proofErr w:type="spellStart"/>
      <w:r w:rsidRPr="00A2000A">
        <w:rPr>
          <w:color w:val="000000"/>
          <w:sz w:val="28"/>
          <w:szCs w:val="28"/>
        </w:rPr>
        <w:t>України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неотримання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житлової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субсидії</w:t>
      </w:r>
      <w:proofErr w:type="spellEnd"/>
      <w:r w:rsidRPr="00A2000A">
        <w:rPr>
          <w:color w:val="000000"/>
          <w:sz w:val="28"/>
          <w:szCs w:val="28"/>
        </w:rPr>
        <w:t xml:space="preserve"> і </w:t>
      </w:r>
      <w:proofErr w:type="spellStart"/>
      <w:r w:rsidRPr="00A2000A">
        <w:rPr>
          <w:color w:val="000000"/>
          <w:sz w:val="28"/>
          <w:szCs w:val="28"/>
        </w:rPr>
        <w:t>пільг</w:t>
      </w:r>
      <w:proofErr w:type="spellEnd"/>
      <w:r w:rsidRPr="00A2000A">
        <w:rPr>
          <w:color w:val="000000"/>
          <w:sz w:val="28"/>
          <w:szCs w:val="28"/>
        </w:rPr>
        <w:t xml:space="preserve"> на оплату </w:t>
      </w:r>
      <w:proofErr w:type="spellStart"/>
      <w:r w:rsidRPr="00A2000A">
        <w:rPr>
          <w:color w:val="000000"/>
          <w:sz w:val="28"/>
          <w:szCs w:val="28"/>
        </w:rPr>
        <w:t>житлово-комунальних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послуг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 п.2.2 Порядку);</w:t>
      </w:r>
    </w:p>
    <w:p w:rsidR="00DE2415" w:rsidRPr="00A2000A" w:rsidRDefault="00DE2415" w:rsidP="00DE2415">
      <w:pPr>
        <w:pStyle w:val="af1"/>
        <w:widowControl w:val="0"/>
        <w:numPr>
          <w:ilvl w:val="0"/>
          <w:numId w:val="35"/>
        </w:numPr>
        <w:ind w:left="0" w:firstLine="284"/>
        <w:contextualSpacing/>
        <w:jc w:val="both"/>
      </w:pPr>
      <w:proofErr w:type="spellStart"/>
      <w:r w:rsidRPr="00A2000A">
        <w:rPr>
          <w:color w:val="000000"/>
          <w:sz w:val="28"/>
          <w:szCs w:val="28"/>
        </w:rPr>
        <w:t>копія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повідомлення</w:t>
      </w:r>
      <w:proofErr w:type="spellEnd"/>
      <w:r w:rsidRPr="00A2000A">
        <w:rPr>
          <w:color w:val="000000"/>
          <w:sz w:val="28"/>
          <w:szCs w:val="28"/>
        </w:rPr>
        <w:t xml:space="preserve"> про </w:t>
      </w:r>
      <w:proofErr w:type="spellStart"/>
      <w:r w:rsidRPr="00A2000A">
        <w:rPr>
          <w:color w:val="000000"/>
          <w:sz w:val="28"/>
          <w:szCs w:val="28"/>
        </w:rPr>
        <w:t>відмову</w:t>
      </w:r>
      <w:proofErr w:type="spellEnd"/>
      <w:r w:rsidRPr="00A2000A">
        <w:rPr>
          <w:color w:val="000000"/>
          <w:sz w:val="28"/>
          <w:szCs w:val="28"/>
        </w:rPr>
        <w:t xml:space="preserve"> у </w:t>
      </w:r>
      <w:proofErr w:type="spellStart"/>
      <w:r w:rsidRPr="00A2000A">
        <w:rPr>
          <w:color w:val="000000"/>
          <w:sz w:val="28"/>
          <w:szCs w:val="28"/>
        </w:rPr>
        <w:t>призначенні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житлової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субсидії</w:t>
      </w:r>
      <w:proofErr w:type="spellEnd"/>
      <w:r w:rsidRPr="00A2000A">
        <w:rPr>
          <w:color w:val="000000"/>
          <w:sz w:val="28"/>
          <w:szCs w:val="28"/>
        </w:rPr>
        <w:t xml:space="preserve"> через </w:t>
      </w:r>
      <w:proofErr w:type="spellStart"/>
      <w:r w:rsidRPr="00A2000A">
        <w:rPr>
          <w:color w:val="000000"/>
          <w:sz w:val="28"/>
          <w:szCs w:val="28"/>
        </w:rPr>
        <w:t>наявність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заборгованості</w:t>
      </w:r>
      <w:proofErr w:type="spellEnd"/>
      <w:r w:rsidRPr="00A2000A">
        <w:rPr>
          <w:color w:val="000000"/>
          <w:sz w:val="28"/>
          <w:szCs w:val="28"/>
        </w:rPr>
        <w:t xml:space="preserve"> з оплати </w:t>
      </w:r>
      <w:proofErr w:type="spellStart"/>
      <w:r w:rsidRPr="00A2000A">
        <w:rPr>
          <w:color w:val="000000"/>
          <w:sz w:val="28"/>
          <w:szCs w:val="28"/>
        </w:rPr>
        <w:t>житлово-комунальних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послуг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починаючи</w:t>
      </w:r>
      <w:proofErr w:type="spellEnd"/>
      <w:r w:rsidRPr="00A2000A">
        <w:rPr>
          <w:color w:val="000000"/>
          <w:sz w:val="28"/>
          <w:szCs w:val="28"/>
        </w:rPr>
        <w:t xml:space="preserve"> з 01.05.2024, </w:t>
      </w:r>
      <w:proofErr w:type="spellStart"/>
      <w:r w:rsidRPr="00A2000A">
        <w:rPr>
          <w:color w:val="000000"/>
          <w:sz w:val="28"/>
          <w:szCs w:val="28"/>
        </w:rPr>
        <w:t>видане</w:t>
      </w:r>
      <w:proofErr w:type="spellEnd"/>
      <w:r w:rsidRPr="00A2000A">
        <w:rPr>
          <w:color w:val="000000"/>
          <w:sz w:val="28"/>
          <w:szCs w:val="28"/>
        </w:rPr>
        <w:t xml:space="preserve"> органом </w:t>
      </w:r>
      <w:proofErr w:type="spellStart"/>
      <w:r w:rsidRPr="00A2000A">
        <w:rPr>
          <w:color w:val="000000"/>
          <w:sz w:val="28"/>
          <w:szCs w:val="28"/>
        </w:rPr>
        <w:t>Пенсійного</w:t>
      </w:r>
      <w:proofErr w:type="spellEnd"/>
      <w:r w:rsidRPr="00A2000A">
        <w:rPr>
          <w:color w:val="000000"/>
          <w:sz w:val="28"/>
          <w:szCs w:val="28"/>
        </w:rPr>
        <w:t xml:space="preserve"> фонду </w:t>
      </w:r>
      <w:proofErr w:type="spellStart"/>
      <w:r w:rsidRPr="00A2000A">
        <w:rPr>
          <w:color w:val="000000"/>
          <w:sz w:val="28"/>
          <w:szCs w:val="28"/>
        </w:rPr>
        <w:t>України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 п.2.3 Порядку);</w:t>
      </w:r>
    </w:p>
    <w:p w:rsidR="00061E21" w:rsidRPr="00061E21" w:rsidRDefault="00DE2415" w:rsidP="00DE2415">
      <w:pPr>
        <w:pStyle w:val="af1"/>
        <w:numPr>
          <w:ilvl w:val="0"/>
          <w:numId w:val="35"/>
        </w:numPr>
        <w:ind w:left="0" w:firstLine="284"/>
        <w:contextualSpacing/>
        <w:jc w:val="both"/>
      </w:pPr>
      <w:proofErr w:type="spellStart"/>
      <w:r w:rsidRPr="00A2000A">
        <w:rPr>
          <w:color w:val="000000"/>
          <w:sz w:val="28"/>
          <w:szCs w:val="28"/>
        </w:rPr>
        <w:t>довідки</w:t>
      </w:r>
      <w:proofErr w:type="spellEnd"/>
      <w:r w:rsidRPr="00A2000A">
        <w:rPr>
          <w:color w:val="000000"/>
          <w:sz w:val="28"/>
          <w:szCs w:val="28"/>
        </w:rPr>
        <w:t xml:space="preserve"> про доходи </w:t>
      </w:r>
      <w:proofErr w:type="spellStart"/>
      <w:r w:rsidRPr="00A2000A">
        <w:rPr>
          <w:color w:val="000000"/>
          <w:sz w:val="28"/>
          <w:szCs w:val="28"/>
        </w:rPr>
        <w:t>усіх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які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зареєстровані</w:t>
      </w:r>
      <w:proofErr w:type="spellEnd"/>
      <w:r w:rsidRPr="00A2000A">
        <w:rPr>
          <w:color w:val="000000"/>
          <w:sz w:val="28"/>
          <w:szCs w:val="28"/>
        </w:rPr>
        <w:t xml:space="preserve"> за </w:t>
      </w:r>
      <w:proofErr w:type="spellStart"/>
      <w:r w:rsidRPr="00A2000A">
        <w:rPr>
          <w:color w:val="000000"/>
          <w:sz w:val="28"/>
          <w:szCs w:val="28"/>
        </w:rPr>
        <w:t>відповідною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адресою</w:t>
      </w:r>
      <w:proofErr w:type="spellEnd"/>
      <w:r w:rsidRPr="00A2000A">
        <w:rPr>
          <w:color w:val="000000"/>
          <w:sz w:val="28"/>
          <w:szCs w:val="28"/>
        </w:rPr>
        <w:t xml:space="preserve">, за </w:t>
      </w:r>
      <w:proofErr w:type="spellStart"/>
      <w:r w:rsidRPr="00A2000A">
        <w:rPr>
          <w:color w:val="000000"/>
          <w:sz w:val="28"/>
          <w:szCs w:val="28"/>
        </w:rPr>
        <w:t>попередні</w:t>
      </w:r>
      <w:proofErr w:type="spellEnd"/>
      <w:r w:rsidRPr="00A2000A">
        <w:rPr>
          <w:color w:val="000000"/>
          <w:sz w:val="28"/>
          <w:szCs w:val="28"/>
        </w:rPr>
        <w:t xml:space="preserve"> два </w:t>
      </w:r>
      <w:proofErr w:type="spellStart"/>
      <w:r w:rsidRPr="00A2000A">
        <w:rPr>
          <w:color w:val="000000"/>
          <w:sz w:val="28"/>
          <w:szCs w:val="28"/>
        </w:rPr>
        <w:t>квартали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що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передують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місяцю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який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передує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місяцю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звернення</w:t>
      </w:r>
      <w:proofErr w:type="spellEnd"/>
      <w:r w:rsidRPr="00A2000A">
        <w:rPr>
          <w:color w:val="000000"/>
          <w:sz w:val="28"/>
          <w:szCs w:val="28"/>
        </w:rPr>
        <w:t xml:space="preserve"> за </w:t>
      </w:r>
      <w:proofErr w:type="spellStart"/>
      <w:r w:rsidRPr="00A2000A">
        <w:rPr>
          <w:color w:val="000000"/>
          <w:sz w:val="28"/>
          <w:szCs w:val="28"/>
        </w:rPr>
        <w:t>наданням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одноразової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грошової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допомоги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 п.2.3 Порядку).</w:t>
      </w:r>
    </w:p>
    <w:p w:rsidR="00061E21" w:rsidRDefault="00DE2415" w:rsidP="00061E21">
      <w:pPr>
        <w:ind w:firstLine="567"/>
        <w:contextualSpacing/>
        <w:jc w:val="both"/>
      </w:pPr>
      <w:proofErr w:type="spellStart"/>
      <w:r w:rsidRPr="00061E21">
        <w:rPr>
          <w:color w:val="000000"/>
          <w:sz w:val="28"/>
          <w:szCs w:val="28"/>
        </w:rPr>
        <w:t>Під</w:t>
      </w:r>
      <w:proofErr w:type="spellEnd"/>
      <w:r w:rsidRPr="00061E21">
        <w:rPr>
          <w:color w:val="000000"/>
          <w:sz w:val="28"/>
          <w:szCs w:val="28"/>
        </w:rPr>
        <w:t xml:space="preserve"> час </w:t>
      </w:r>
      <w:proofErr w:type="spellStart"/>
      <w:r w:rsidRPr="00061E21">
        <w:rPr>
          <w:color w:val="000000"/>
          <w:sz w:val="28"/>
          <w:szCs w:val="28"/>
        </w:rPr>
        <w:t>подання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копій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документів</w:t>
      </w:r>
      <w:proofErr w:type="spellEnd"/>
      <w:r w:rsidRPr="00061E21">
        <w:rPr>
          <w:color w:val="000000"/>
          <w:sz w:val="28"/>
          <w:szCs w:val="28"/>
        </w:rPr>
        <w:t xml:space="preserve">, </w:t>
      </w:r>
      <w:proofErr w:type="spellStart"/>
      <w:r w:rsidRPr="00061E21">
        <w:rPr>
          <w:color w:val="000000"/>
          <w:sz w:val="28"/>
          <w:szCs w:val="28"/>
        </w:rPr>
        <w:t>передбачених</w:t>
      </w:r>
      <w:proofErr w:type="spellEnd"/>
      <w:r w:rsidRPr="00061E21">
        <w:rPr>
          <w:color w:val="000000"/>
          <w:sz w:val="28"/>
          <w:szCs w:val="28"/>
        </w:rPr>
        <w:t> </w:t>
      </w:r>
      <w:proofErr w:type="spellStart"/>
      <w:r w:rsidRPr="00061E21">
        <w:rPr>
          <w:color w:val="000000"/>
          <w:sz w:val="28"/>
          <w:szCs w:val="28"/>
        </w:rPr>
        <w:t>цим</w:t>
      </w:r>
      <w:proofErr w:type="spellEnd"/>
      <w:r w:rsidRPr="00061E21">
        <w:rPr>
          <w:color w:val="000000"/>
          <w:sz w:val="28"/>
          <w:szCs w:val="28"/>
        </w:rPr>
        <w:t xml:space="preserve"> пунктом, </w:t>
      </w:r>
      <w:proofErr w:type="spellStart"/>
      <w:r w:rsidRPr="00061E21">
        <w:rPr>
          <w:color w:val="000000"/>
          <w:sz w:val="28"/>
          <w:szCs w:val="28"/>
        </w:rPr>
        <w:t>заявником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або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законним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представником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пред’являються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оригінали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зазначених</w:t>
      </w:r>
      <w:proofErr w:type="spellEnd"/>
      <w:r w:rsidRPr="00061E21">
        <w:rPr>
          <w:color w:val="000000"/>
          <w:sz w:val="28"/>
          <w:szCs w:val="28"/>
        </w:rPr>
        <w:t> </w:t>
      </w:r>
      <w:proofErr w:type="spellStart"/>
      <w:r w:rsidRPr="00061E21">
        <w:rPr>
          <w:color w:val="000000"/>
          <w:sz w:val="28"/>
          <w:szCs w:val="28"/>
        </w:rPr>
        <w:t>документів</w:t>
      </w:r>
      <w:proofErr w:type="spellEnd"/>
      <w:r w:rsidRPr="00061E21">
        <w:rPr>
          <w:color w:val="000000"/>
          <w:sz w:val="28"/>
          <w:szCs w:val="28"/>
        </w:rPr>
        <w:t xml:space="preserve"> для </w:t>
      </w:r>
      <w:proofErr w:type="spellStart"/>
      <w:r w:rsidRPr="00061E21">
        <w:rPr>
          <w:color w:val="000000"/>
          <w:sz w:val="28"/>
          <w:szCs w:val="28"/>
        </w:rPr>
        <w:t>звірки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адміністратором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управління</w:t>
      </w:r>
      <w:proofErr w:type="spellEnd"/>
      <w:r w:rsidRPr="00061E21">
        <w:rPr>
          <w:color w:val="000000"/>
          <w:sz w:val="28"/>
          <w:szCs w:val="28"/>
        </w:rPr>
        <w:t xml:space="preserve"> «Центр </w:t>
      </w:r>
      <w:proofErr w:type="spellStart"/>
      <w:r w:rsidRPr="00061E21">
        <w:rPr>
          <w:color w:val="000000"/>
          <w:sz w:val="28"/>
          <w:szCs w:val="28"/>
        </w:rPr>
        <w:t>надання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адміністративних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послуг</w:t>
      </w:r>
      <w:proofErr w:type="spellEnd"/>
      <w:r w:rsidRPr="00061E21">
        <w:rPr>
          <w:color w:val="000000"/>
          <w:sz w:val="28"/>
          <w:szCs w:val="28"/>
        </w:rPr>
        <w:t xml:space="preserve">» </w:t>
      </w:r>
      <w:proofErr w:type="spellStart"/>
      <w:r w:rsidRPr="00061E21">
        <w:rPr>
          <w:color w:val="000000"/>
          <w:sz w:val="28"/>
          <w:szCs w:val="28"/>
        </w:rPr>
        <w:t>виконавчого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комітету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Калуської</w:t>
      </w:r>
      <w:proofErr w:type="spellEnd"/>
      <w:r w:rsidRPr="00061E21">
        <w:rPr>
          <w:color w:val="000000"/>
          <w:sz w:val="28"/>
          <w:szCs w:val="28"/>
        </w:rPr>
        <w:t xml:space="preserve"> </w:t>
      </w:r>
      <w:proofErr w:type="spellStart"/>
      <w:r w:rsidRPr="00061E21">
        <w:rPr>
          <w:color w:val="000000"/>
          <w:sz w:val="28"/>
          <w:szCs w:val="28"/>
        </w:rPr>
        <w:t>міської</w:t>
      </w:r>
      <w:proofErr w:type="spellEnd"/>
      <w:r w:rsidRPr="00061E21">
        <w:rPr>
          <w:color w:val="000000"/>
          <w:sz w:val="28"/>
          <w:szCs w:val="28"/>
        </w:rPr>
        <w:t xml:space="preserve"> ради.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sz w:val="28"/>
          <w:szCs w:val="28"/>
        </w:rPr>
        <w:t xml:space="preserve">4. </w:t>
      </w:r>
      <w:proofErr w:type="spellStart"/>
      <w:r w:rsidRPr="00A2000A">
        <w:rPr>
          <w:sz w:val="28"/>
          <w:szCs w:val="28"/>
        </w:rPr>
        <w:t>Вищевказані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документи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направляються</w:t>
      </w:r>
      <w:proofErr w:type="spellEnd"/>
      <w:r w:rsidRPr="00A2000A">
        <w:rPr>
          <w:sz w:val="28"/>
          <w:szCs w:val="28"/>
        </w:rPr>
        <w:t xml:space="preserve"> до </w:t>
      </w:r>
      <w:proofErr w:type="spellStart"/>
      <w:r w:rsidRPr="00A2000A">
        <w:rPr>
          <w:sz w:val="28"/>
          <w:szCs w:val="28"/>
        </w:rPr>
        <w:t>управління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соціального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захисту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населення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міської</w:t>
      </w:r>
      <w:proofErr w:type="spellEnd"/>
      <w:r w:rsidRPr="00A2000A">
        <w:rPr>
          <w:sz w:val="28"/>
          <w:szCs w:val="28"/>
        </w:rPr>
        <w:t xml:space="preserve"> ради, яке </w:t>
      </w:r>
      <w:proofErr w:type="spellStart"/>
      <w:r w:rsidRPr="00A2000A">
        <w:rPr>
          <w:sz w:val="28"/>
          <w:szCs w:val="28"/>
        </w:rPr>
        <w:t>надає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їх</w:t>
      </w:r>
      <w:proofErr w:type="spellEnd"/>
      <w:r w:rsidRPr="00A2000A">
        <w:rPr>
          <w:sz w:val="28"/>
          <w:szCs w:val="28"/>
        </w:rPr>
        <w:t xml:space="preserve"> на </w:t>
      </w:r>
      <w:proofErr w:type="spellStart"/>
      <w:r w:rsidRPr="00A2000A">
        <w:rPr>
          <w:sz w:val="28"/>
          <w:szCs w:val="28"/>
        </w:rPr>
        <w:t>розгляд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комісії</w:t>
      </w:r>
      <w:proofErr w:type="spellEnd"/>
      <w:r w:rsidRPr="00A2000A">
        <w:rPr>
          <w:sz w:val="28"/>
          <w:szCs w:val="28"/>
        </w:rPr>
        <w:t xml:space="preserve"> з </w:t>
      </w:r>
      <w:proofErr w:type="spellStart"/>
      <w:r w:rsidRPr="00A2000A">
        <w:rPr>
          <w:sz w:val="28"/>
          <w:szCs w:val="28"/>
        </w:rPr>
        <w:t>надання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одноразових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грошових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допомог</w:t>
      </w:r>
      <w:proofErr w:type="spellEnd"/>
      <w:r w:rsidRPr="00A2000A">
        <w:rPr>
          <w:sz w:val="28"/>
          <w:szCs w:val="28"/>
        </w:rPr>
        <w:t xml:space="preserve">, склад </w:t>
      </w:r>
      <w:proofErr w:type="spellStart"/>
      <w:r w:rsidRPr="00A2000A">
        <w:rPr>
          <w:sz w:val="28"/>
          <w:szCs w:val="28"/>
        </w:rPr>
        <w:t>якої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затверджено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відповідним</w:t>
      </w:r>
      <w:proofErr w:type="spellEnd"/>
      <w:r w:rsidRPr="00A2000A">
        <w:rPr>
          <w:sz w:val="28"/>
          <w:szCs w:val="28"/>
          <w:u w:val="single"/>
        </w:rPr>
        <w:t xml:space="preserve"> </w:t>
      </w:r>
      <w:proofErr w:type="spellStart"/>
      <w:r w:rsidRPr="00A2000A">
        <w:rPr>
          <w:sz w:val="28"/>
          <w:szCs w:val="28"/>
        </w:rPr>
        <w:t>рішенням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виконавчого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комітету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Калуської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міської</w:t>
      </w:r>
      <w:proofErr w:type="spellEnd"/>
      <w:r w:rsidRPr="00A2000A">
        <w:rPr>
          <w:sz w:val="28"/>
          <w:szCs w:val="28"/>
        </w:rPr>
        <w:t xml:space="preserve"> ради (</w:t>
      </w:r>
      <w:proofErr w:type="spellStart"/>
      <w:r w:rsidRPr="00A2000A">
        <w:rPr>
          <w:sz w:val="28"/>
          <w:szCs w:val="28"/>
        </w:rPr>
        <w:t>далі</w:t>
      </w:r>
      <w:proofErr w:type="spellEnd"/>
      <w:r w:rsidRPr="00A2000A">
        <w:rPr>
          <w:sz w:val="28"/>
          <w:szCs w:val="28"/>
        </w:rPr>
        <w:t xml:space="preserve"> - </w:t>
      </w:r>
      <w:proofErr w:type="spellStart"/>
      <w:r w:rsidRPr="00A2000A">
        <w:rPr>
          <w:sz w:val="28"/>
          <w:szCs w:val="28"/>
        </w:rPr>
        <w:t>комісія</w:t>
      </w:r>
      <w:proofErr w:type="spellEnd"/>
      <w:r w:rsidRPr="00A2000A">
        <w:rPr>
          <w:sz w:val="28"/>
          <w:szCs w:val="28"/>
        </w:rPr>
        <w:t xml:space="preserve">). На </w:t>
      </w:r>
      <w:proofErr w:type="spellStart"/>
      <w:r w:rsidRPr="00A2000A">
        <w:rPr>
          <w:sz w:val="28"/>
          <w:szCs w:val="28"/>
        </w:rPr>
        <w:t>підставі</w:t>
      </w:r>
      <w:proofErr w:type="spellEnd"/>
      <w:r w:rsidRPr="00A2000A">
        <w:rPr>
          <w:sz w:val="28"/>
          <w:szCs w:val="28"/>
        </w:rPr>
        <w:t xml:space="preserve"> протоколу </w:t>
      </w:r>
      <w:proofErr w:type="spellStart"/>
      <w:r w:rsidRPr="00A2000A">
        <w:rPr>
          <w:sz w:val="28"/>
          <w:szCs w:val="28"/>
        </w:rPr>
        <w:t>засідання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комісії</w:t>
      </w:r>
      <w:proofErr w:type="spellEnd"/>
      <w:r w:rsidRPr="00A2000A">
        <w:rPr>
          <w:sz w:val="28"/>
          <w:szCs w:val="28"/>
        </w:rPr>
        <w:t xml:space="preserve">, </w:t>
      </w:r>
      <w:proofErr w:type="spellStart"/>
      <w:r w:rsidRPr="00A2000A">
        <w:rPr>
          <w:sz w:val="28"/>
          <w:szCs w:val="28"/>
        </w:rPr>
        <w:t>управління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соціального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захисту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населення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міської</w:t>
      </w:r>
      <w:proofErr w:type="spellEnd"/>
      <w:r w:rsidRPr="00A2000A">
        <w:rPr>
          <w:sz w:val="28"/>
          <w:szCs w:val="28"/>
        </w:rPr>
        <w:t xml:space="preserve"> </w:t>
      </w:r>
      <w:r w:rsidRPr="00A2000A">
        <w:rPr>
          <w:sz w:val="28"/>
          <w:szCs w:val="28"/>
        </w:rPr>
        <w:lastRenderedPageBreak/>
        <w:t xml:space="preserve">ради </w:t>
      </w:r>
      <w:proofErr w:type="spellStart"/>
      <w:r w:rsidRPr="00A2000A">
        <w:rPr>
          <w:sz w:val="28"/>
          <w:szCs w:val="28"/>
        </w:rPr>
        <w:t>готує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проєкт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рішення</w:t>
      </w:r>
      <w:proofErr w:type="spellEnd"/>
      <w:r w:rsidRPr="00A2000A">
        <w:rPr>
          <w:sz w:val="28"/>
          <w:szCs w:val="28"/>
        </w:rPr>
        <w:t xml:space="preserve"> про </w:t>
      </w:r>
      <w:proofErr w:type="spellStart"/>
      <w:r w:rsidRPr="00A2000A">
        <w:rPr>
          <w:sz w:val="28"/>
          <w:szCs w:val="28"/>
        </w:rPr>
        <w:t>надання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допомоги</w:t>
      </w:r>
      <w:proofErr w:type="spellEnd"/>
      <w:r w:rsidRPr="00A2000A">
        <w:rPr>
          <w:sz w:val="28"/>
          <w:szCs w:val="28"/>
        </w:rPr>
        <w:t xml:space="preserve"> і </w:t>
      </w:r>
      <w:proofErr w:type="spellStart"/>
      <w:r w:rsidRPr="00A2000A">
        <w:rPr>
          <w:sz w:val="28"/>
          <w:szCs w:val="28"/>
        </w:rPr>
        <w:t>подає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його</w:t>
      </w:r>
      <w:proofErr w:type="spellEnd"/>
      <w:r w:rsidRPr="00A2000A">
        <w:rPr>
          <w:sz w:val="28"/>
          <w:szCs w:val="28"/>
        </w:rPr>
        <w:t xml:space="preserve"> на </w:t>
      </w:r>
      <w:proofErr w:type="spellStart"/>
      <w:r w:rsidRPr="00A2000A">
        <w:rPr>
          <w:sz w:val="28"/>
          <w:szCs w:val="28"/>
        </w:rPr>
        <w:t>розгляд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виконавчого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комітету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Калуської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міської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ради.</w:t>
      </w:r>
      <w:proofErr w:type="spellEnd"/>
    </w:p>
    <w:p w:rsidR="00061E21" w:rsidRDefault="00DE2415" w:rsidP="00061E21">
      <w:pPr>
        <w:ind w:firstLine="567"/>
        <w:contextualSpacing/>
        <w:jc w:val="both"/>
      </w:pPr>
      <w:proofErr w:type="spellStart"/>
      <w:r w:rsidRPr="00A2000A">
        <w:rPr>
          <w:sz w:val="28"/>
          <w:szCs w:val="28"/>
        </w:rPr>
        <w:t>Рішення</w:t>
      </w:r>
      <w:proofErr w:type="spellEnd"/>
      <w:r w:rsidRPr="00A2000A">
        <w:rPr>
          <w:sz w:val="28"/>
          <w:szCs w:val="28"/>
        </w:rPr>
        <w:t xml:space="preserve"> про </w:t>
      </w:r>
      <w:proofErr w:type="spellStart"/>
      <w:r w:rsidRPr="00A2000A">
        <w:rPr>
          <w:sz w:val="28"/>
          <w:szCs w:val="28"/>
        </w:rPr>
        <w:t>надання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одноразових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грошових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допомог</w:t>
      </w:r>
      <w:proofErr w:type="spellEnd"/>
      <w:r w:rsidRPr="00A2000A">
        <w:rPr>
          <w:sz w:val="28"/>
          <w:szCs w:val="28"/>
        </w:rPr>
        <w:t xml:space="preserve"> для </w:t>
      </w:r>
      <w:proofErr w:type="spellStart"/>
      <w:r w:rsidRPr="00A2000A">
        <w:rPr>
          <w:sz w:val="28"/>
          <w:szCs w:val="28"/>
        </w:rPr>
        <w:t>часткового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покриття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витрат</w:t>
      </w:r>
      <w:proofErr w:type="spellEnd"/>
      <w:r w:rsidRPr="00A2000A">
        <w:rPr>
          <w:sz w:val="28"/>
          <w:szCs w:val="28"/>
        </w:rPr>
        <w:t xml:space="preserve"> на оплату </w:t>
      </w:r>
      <w:proofErr w:type="spellStart"/>
      <w:r w:rsidRPr="00A2000A">
        <w:rPr>
          <w:sz w:val="28"/>
          <w:szCs w:val="28"/>
        </w:rPr>
        <w:t>послуг</w:t>
      </w:r>
      <w:proofErr w:type="spellEnd"/>
      <w:r w:rsidRPr="00A2000A">
        <w:rPr>
          <w:sz w:val="28"/>
          <w:szCs w:val="28"/>
        </w:rPr>
        <w:t xml:space="preserve"> з </w:t>
      </w:r>
      <w:proofErr w:type="spellStart"/>
      <w:r w:rsidRPr="00A2000A">
        <w:rPr>
          <w:sz w:val="28"/>
          <w:szCs w:val="28"/>
        </w:rPr>
        <w:t>централізованого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водопостачання</w:t>
      </w:r>
      <w:proofErr w:type="spellEnd"/>
      <w:r w:rsidRPr="00A2000A">
        <w:rPr>
          <w:sz w:val="28"/>
          <w:szCs w:val="28"/>
        </w:rPr>
        <w:t xml:space="preserve"> та </w:t>
      </w:r>
      <w:proofErr w:type="spellStart"/>
      <w:r w:rsidRPr="00A2000A">
        <w:rPr>
          <w:sz w:val="28"/>
          <w:szCs w:val="28"/>
        </w:rPr>
        <w:t>централізованого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водовідведення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приймає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виконавчий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комітет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Калуської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міської</w:t>
      </w:r>
      <w:proofErr w:type="spellEnd"/>
      <w:r w:rsidRPr="00A2000A">
        <w:rPr>
          <w:sz w:val="28"/>
          <w:szCs w:val="28"/>
        </w:rPr>
        <w:t xml:space="preserve"> ради.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sz w:val="28"/>
          <w:szCs w:val="28"/>
        </w:rPr>
        <w:t>5.</w:t>
      </w:r>
      <w:r w:rsidRPr="00A2000A">
        <w:rPr>
          <w:color w:val="000000"/>
          <w:sz w:val="28"/>
          <w:szCs w:val="28"/>
        </w:rPr>
        <w:t xml:space="preserve"> У </w:t>
      </w:r>
      <w:proofErr w:type="spellStart"/>
      <w:r w:rsidRPr="00A2000A">
        <w:rPr>
          <w:color w:val="000000"/>
          <w:sz w:val="28"/>
          <w:szCs w:val="28"/>
        </w:rPr>
        <w:t>разі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якщо</w:t>
      </w:r>
      <w:proofErr w:type="spellEnd"/>
      <w:r w:rsidRPr="00A2000A">
        <w:rPr>
          <w:color w:val="000000"/>
          <w:sz w:val="28"/>
          <w:szCs w:val="28"/>
        </w:rPr>
        <w:t xml:space="preserve"> особи, </w:t>
      </w:r>
      <w:proofErr w:type="spellStart"/>
      <w:r w:rsidRPr="00A2000A">
        <w:rPr>
          <w:color w:val="000000"/>
          <w:sz w:val="28"/>
          <w:szCs w:val="28"/>
        </w:rPr>
        <w:t>зазначені</w:t>
      </w:r>
      <w:proofErr w:type="spellEnd"/>
      <w:r w:rsidRPr="00A2000A">
        <w:rPr>
          <w:color w:val="000000"/>
          <w:sz w:val="28"/>
          <w:szCs w:val="28"/>
        </w:rPr>
        <w:t xml:space="preserve"> в п.2 Порядку, </w:t>
      </w:r>
      <w:proofErr w:type="spellStart"/>
      <w:r w:rsidRPr="00A2000A">
        <w:rPr>
          <w:color w:val="000000"/>
          <w:sz w:val="28"/>
          <w:szCs w:val="28"/>
        </w:rPr>
        <w:t>отримують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житлову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субсидію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пільги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житлово-комунальні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послуги</w:t>
      </w:r>
      <w:proofErr w:type="spellEnd"/>
      <w:r w:rsidRPr="00A2000A">
        <w:rPr>
          <w:color w:val="000000"/>
          <w:sz w:val="28"/>
          <w:szCs w:val="28"/>
        </w:rPr>
        <w:t xml:space="preserve"> з державного </w:t>
      </w:r>
      <w:proofErr w:type="spellStart"/>
      <w:r w:rsidRPr="00A2000A">
        <w:rPr>
          <w:color w:val="000000"/>
          <w:sz w:val="28"/>
          <w:szCs w:val="28"/>
        </w:rPr>
        <w:t>чи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місцевого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бюджетів</w:t>
      </w:r>
      <w:proofErr w:type="spellEnd"/>
      <w:r w:rsidRPr="00A2000A">
        <w:rPr>
          <w:color w:val="000000"/>
          <w:sz w:val="28"/>
          <w:szCs w:val="28"/>
        </w:rPr>
        <w:t xml:space="preserve">, то дана </w:t>
      </w:r>
      <w:proofErr w:type="spellStart"/>
      <w:r w:rsidRPr="00A2000A">
        <w:rPr>
          <w:color w:val="000000"/>
          <w:sz w:val="28"/>
          <w:szCs w:val="28"/>
        </w:rPr>
        <w:t>допомога</w:t>
      </w:r>
      <w:proofErr w:type="spellEnd"/>
      <w:r w:rsidRPr="00A2000A">
        <w:rPr>
          <w:color w:val="000000"/>
          <w:sz w:val="28"/>
          <w:szCs w:val="28"/>
        </w:rPr>
        <w:t xml:space="preserve"> не надається.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 xml:space="preserve">6. За </w:t>
      </w:r>
      <w:proofErr w:type="spellStart"/>
      <w:r w:rsidRPr="00A2000A">
        <w:rPr>
          <w:color w:val="000000"/>
          <w:sz w:val="28"/>
          <w:szCs w:val="28"/>
        </w:rPr>
        <w:t>отриманням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допомоги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може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звертатися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кожен</w:t>
      </w:r>
      <w:proofErr w:type="spellEnd"/>
      <w:r w:rsidRPr="00A2000A">
        <w:rPr>
          <w:color w:val="000000"/>
          <w:sz w:val="28"/>
          <w:szCs w:val="28"/>
        </w:rPr>
        <w:t xml:space="preserve"> член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 xml:space="preserve">) </w:t>
      </w:r>
      <w:proofErr w:type="spellStart"/>
      <w:r w:rsidRPr="00A2000A">
        <w:rPr>
          <w:color w:val="000000"/>
          <w:sz w:val="28"/>
          <w:szCs w:val="28"/>
        </w:rPr>
        <w:t>або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уповноважений</w:t>
      </w:r>
      <w:proofErr w:type="spellEnd"/>
      <w:r w:rsidRPr="00A2000A">
        <w:rPr>
          <w:color w:val="000000"/>
          <w:sz w:val="28"/>
          <w:szCs w:val="28"/>
        </w:rPr>
        <w:t xml:space="preserve"> член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>).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 xml:space="preserve">У </w:t>
      </w:r>
      <w:proofErr w:type="spellStart"/>
      <w:r w:rsidRPr="00A2000A">
        <w:rPr>
          <w:color w:val="000000"/>
          <w:sz w:val="28"/>
          <w:szCs w:val="28"/>
        </w:rPr>
        <w:t>разі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зверненн</w:t>
      </w:r>
      <w:r w:rsidR="00CA4E48">
        <w:rPr>
          <w:color w:val="000000"/>
          <w:sz w:val="28"/>
          <w:szCs w:val="28"/>
        </w:rPr>
        <w:t>я</w:t>
      </w:r>
      <w:proofErr w:type="spellEnd"/>
      <w:r w:rsidR="00CA4E48">
        <w:rPr>
          <w:color w:val="000000"/>
          <w:sz w:val="28"/>
          <w:szCs w:val="28"/>
        </w:rPr>
        <w:t xml:space="preserve"> </w:t>
      </w:r>
      <w:proofErr w:type="spellStart"/>
      <w:r w:rsidR="00CA4E48">
        <w:rPr>
          <w:color w:val="000000"/>
          <w:sz w:val="28"/>
          <w:szCs w:val="28"/>
        </w:rPr>
        <w:t>уповноваженого</w:t>
      </w:r>
      <w:proofErr w:type="spellEnd"/>
      <w:r w:rsidR="00CA4E48">
        <w:rPr>
          <w:color w:val="000000"/>
          <w:sz w:val="28"/>
          <w:szCs w:val="28"/>
        </w:rPr>
        <w:t xml:space="preserve"> </w:t>
      </w:r>
      <w:r w:rsidRPr="00A2000A">
        <w:rPr>
          <w:color w:val="000000"/>
          <w:sz w:val="28"/>
          <w:szCs w:val="28"/>
        </w:rPr>
        <w:t xml:space="preserve">члена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 п.2.1-2.2 Порядку) </w:t>
      </w:r>
      <w:proofErr w:type="spellStart"/>
      <w:r w:rsidRPr="00A2000A">
        <w:rPr>
          <w:color w:val="000000"/>
          <w:sz w:val="28"/>
          <w:szCs w:val="28"/>
        </w:rPr>
        <w:t>або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уповноваженого</w:t>
      </w:r>
      <w:proofErr w:type="spellEnd"/>
      <w:r w:rsidRPr="00A2000A">
        <w:rPr>
          <w:color w:val="000000"/>
          <w:sz w:val="28"/>
          <w:szCs w:val="28"/>
        </w:rPr>
        <w:t xml:space="preserve"> члена 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 xml:space="preserve"> (для </w:t>
      </w:r>
      <w:proofErr w:type="spellStart"/>
      <w:r w:rsidRPr="00A2000A">
        <w:rPr>
          <w:color w:val="000000"/>
          <w:sz w:val="28"/>
          <w:szCs w:val="28"/>
        </w:rPr>
        <w:t>осіб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зазначених</w:t>
      </w:r>
      <w:proofErr w:type="spellEnd"/>
      <w:r w:rsidRPr="00A2000A">
        <w:rPr>
          <w:color w:val="000000"/>
          <w:sz w:val="28"/>
          <w:szCs w:val="28"/>
        </w:rPr>
        <w:t xml:space="preserve"> в п.2.3 Порядку) </w:t>
      </w:r>
      <w:proofErr w:type="spellStart"/>
      <w:r w:rsidRPr="00A2000A">
        <w:rPr>
          <w:color w:val="000000"/>
          <w:sz w:val="28"/>
          <w:szCs w:val="28"/>
        </w:rPr>
        <w:t>від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інших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повнолітніх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членів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подається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письмова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згода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отримання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уповноваженою</w:t>
      </w:r>
      <w:proofErr w:type="spellEnd"/>
      <w:r w:rsidRPr="00A2000A">
        <w:rPr>
          <w:color w:val="000000"/>
          <w:sz w:val="28"/>
          <w:szCs w:val="28"/>
        </w:rPr>
        <w:t xml:space="preserve"> особою </w:t>
      </w:r>
      <w:proofErr w:type="spellStart"/>
      <w:r w:rsidRPr="00A2000A">
        <w:rPr>
          <w:color w:val="000000"/>
          <w:sz w:val="28"/>
          <w:szCs w:val="28"/>
        </w:rPr>
        <w:t>допомоги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усіх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членів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сім’ї</w:t>
      </w:r>
      <w:proofErr w:type="spellEnd"/>
      <w:r w:rsidRPr="00A2000A">
        <w:rPr>
          <w:color w:val="000000"/>
          <w:sz w:val="28"/>
          <w:szCs w:val="28"/>
        </w:rPr>
        <w:t xml:space="preserve"> (</w:t>
      </w:r>
      <w:proofErr w:type="spellStart"/>
      <w:r w:rsidRPr="00A2000A">
        <w:rPr>
          <w:color w:val="000000"/>
          <w:sz w:val="28"/>
          <w:szCs w:val="28"/>
        </w:rPr>
        <w:t>домогосподарства</w:t>
      </w:r>
      <w:proofErr w:type="spellEnd"/>
      <w:r w:rsidRPr="00A2000A">
        <w:rPr>
          <w:color w:val="000000"/>
          <w:sz w:val="28"/>
          <w:szCs w:val="28"/>
        </w:rPr>
        <w:t>).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 xml:space="preserve">7. </w:t>
      </w:r>
      <w:proofErr w:type="spellStart"/>
      <w:r w:rsidRPr="00A2000A">
        <w:rPr>
          <w:color w:val="000000"/>
          <w:sz w:val="28"/>
          <w:szCs w:val="28"/>
        </w:rPr>
        <w:t>Заявники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або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законні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представники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несуть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особисту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відповідальність</w:t>
      </w:r>
      <w:proofErr w:type="spellEnd"/>
      <w:r w:rsidRPr="00A2000A">
        <w:rPr>
          <w:color w:val="000000"/>
          <w:sz w:val="28"/>
          <w:szCs w:val="28"/>
        </w:rPr>
        <w:t xml:space="preserve"> за </w:t>
      </w:r>
      <w:proofErr w:type="spellStart"/>
      <w:r w:rsidRPr="00A2000A">
        <w:rPr>
          <w:color w:val="000000"/>
          <w:sz w:val="28"/>
          <w:szCs w:val="28"/>
        </w:rPr>
        <w:t>достовірність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поданих</w:t>
      </w:r>
      <w:proofErr w:type="spellEnd"/>
      <w:r w:rsidRPr="00A2000A">
        <w:rPr>
          <w:color w:val="000000"/>
          <w:sz w:val="28"/>
          <w:szCs w:val="28"/>
        </w:rPr>
        <w:t xml:space="preserve"> документів.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 xml:space="preserve">8. З метою </w:t>
      </w:r>
      <w:proofErr w:type="spellStart"/>
      <w:r w:rsidRPr="00A2000A">
        <w:rPr>
          <w:color w:val="000000"/>
          <w:sz w:val="28"/>
          <w:szCs w:val="28"/>
        </w:rPr>
        <w:t>цільового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використання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коштів</w:t>
      </w:r>
      <w:proofErr w:type="spellEnd"/>
      <w:r w:rsidRPr="00A2000A">
        <w:rPr>
          <w:color w:val="000000"/>
          <w:sz w:val="28"/>
          <w:szCs w:val="28"/>
        </w:rPr>
        <w:t xml:space="preserve"> бюджету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територіальної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громади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управління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соціального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захисту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населення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ради в межах </w:t>
      </w:r>
      <w:proofErr w:type="spellStart"/>
      <w:r w:rsidRPr="00A2000A">
        <w:rPr>
          <w:color w:val="000000"/>
          <w:sz w:val="28"/>
          <w:szCs w:val="28"/>
        </w:rPr>
        <w:t>повноважень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має</w:t>
      </w:r>
      <w:proofErr w:type="spellEnd"/>
      <w:r w:rsidRPr="00A2000A">
        <w:rPr>
          <w:color w:val="000000"/>
          <w:sz w:val="28"/>
          <w:szCs w:val="28"/>
        </w:rPr>
        <w:t xml:space="preserve"> право </w:t>
      </w:r>
      <w:proofErr w:type="spellStart"/>
      <w:r w:rsidRPr="00A2000A">
        <w:rPr>
          <w:color w:val="000000"/>
          <w:sz w:val="28"/>
          <w:szCs w:val="28"/>
        </w:rPr>
        <w:t>перевіряти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повноту</w:t>
      </w:r>
      <w:proofErr w:type="spellEnd"/>
      <w:r w:rsidRPr="00A2000A">
        <w:rPr>
          <w:color w:val="000000"/>
          <w:sz w:val="28"/>
          <w:szCs w:val="28"/>
        </w:rPr>
        <w:t xml:space="preserve"> та </w:t>
      </w:r>
      <w:proofErr w:type="spellStart"/>
      <w:r w:rsidRPr="00A2000A">
        <w:rPr>
          <w:color w:val="000000"/>
          <w:sz w:val="28"/>
          <w:szCs w:val="28"/>
        </w:rPr>
        <w:t>достовірність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поданих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даних</w:t>
      </w:r>
      <w:proofErr w:type="spellEnd"/>
      <w:r w:rsidRPr="00A2000A">
        <w:rPr>
          <w:color w:val="000000"/>
          <w:sz w:val="28"/>
          <w:szCs w:val="28"/>
        </w:rPr>
        <w:t xml:space="preserve"> для </w:t>
      </w:r>
      <w:proofErr w:type="spellStart"/>
      <w:r w:rsidRPr="00A2000A">
        <w:rPr>
          <w:color w:val="000000"/>
          <w:sz w:val="28"/>
          <w:szCs w:val="28"/>
        </w:rPr>
        <w:t>надання</w:t>
      </w:r>
      <w:proofErr w:type="spellEnd"/>
      <w:r w:rsidRPr="00A2000A">
        <w:rPr>
          <w:color w:val="000000"/>
          <w:sz w:val="28"/>
          <w:szCs w:val="28"/>
        </w:rPr>
        <w:t xml:space="preserve"> допомоги.</w:t>
      </w:r>
    </w:p>
    <w:p w:rsid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 xml:space="preserve">9. </w:t>
      </w:r>
      <w:proofErr w:type="spellStart"/>
      <w:r w:rsidRPr="00A2000A">
        <w:rPr>
          <w:color w:val="000000"/>
          <w:sz w:val="28"/>
          <w:szCs w:val="28"/>
        </w:rPr>
        <w:t>Розрахунок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допомоги</w:t>
      </w:r>
      <w:proofErr w:type="spellEnd"/>
      <w:r w:rsidRPr="00A2000A">
        <w:rPr>
          <w:color w:val="000000"/>
          <w:sz w:val="28"/>
          <w:szCs w:val="28"/>
        </w:rPr>
        <w:t xml:space="preserve"> проведено </w:t>
      </w:r>
      <w:proofErr w:type="spellStart"/>
      <w:r w:rsidRPr="00A2000A">
        <w:rPr>
          <w:color w:val="000000"/>
          <w:sz w:val="28"/>
          <w:szCs w:val="28"/>
        </w:rPr>
        <w:t>відповідно</w:t>
      </w:r>
      <w:proofErr w:type="spellEnd"/>
      <w:r w:rsidRPr="00A2000A">
        <w:rPr>
          <w:color w:val="000000"/>
          <w:sz w:val="28"/>
          <w:szCs w:val="28"/>
        </w:rPr>
        <w:t xml:space="preserve"> до </w:t>
      </w:r>
      <w:proofErr w:type="spellStart"/>
      <w:r w:rsidRPr="00A2000A">
        <w:rPr>
          <w:color w:val="000000"/>
          <w:sz w:val="28"/>
          <w:szCs w:val="28"/>
        </w:rPr>
        <w:t>соціальних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нормативів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користування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житлово-комунальними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послугами</w:t>
      </w:r>
      <w:proofErr w:type="spellEnd"/>
      <w:r w:rsidRPr="00A2000A">
        <w:rPr>
          <w:color w:val="000000"/>
          <w:sz w:val="28"/>
          <w:szCs w:val="28"/>
        </w:rPr>
        <w:t xml:space="preserve">, </w:t>
      </w:r>
      <w:proofErr w:type="spellStart"/>
      <w:r w:rsidRPr="00A2000A">
        <w:rPr>
          <w:color w:val="000000"/>
          <w:sz w:val="28"/>
          <w:szCs w:val="28"/>
        </w:rPr>
        <w:t>затверджених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постановою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Кабінету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Міністрів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України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від</w:t>
      </w:r>
      <w:proofErr w:type="spellEnd"/>
      <w:r w:rsidRPr="00A2000A">
        <w:rPr>
          <w:color w:val="000000"/>
          <w:sz w:val="28"/>
          <w:szCs w:val="28"/>
        </w:rPr>
        <w:t xml:space="preserve"> 06.08.2014 №409 «</w:t>
      </w:r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встановлення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державних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соціальних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стандартів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житлово-комунального</w:t>
      </w:r>
      <w:proofErr w:type="spellEnd"/>
      <w:r w:rsidRPr="00A2000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00A">
        <w:rPr>
          <w:bCs/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A2000A">
        <w:rPr>
          <w:color w:val="000000"/>
          <w:sz w:val="28"/>
          <w:szCs w:val="28"/>
        </w:rPr>
        <w:t xml:space="preserve">», </w:t>
      </w:r>
      <w:proofErr w:type="spellStart"/>
      <w:r w:rsidRPr="00A2000A">
        <w:rPr>
          <w:color w:val="000000"/>
          <w:sz w:val="28"/>
          <w:szCs w:val="28"/>
        </w:rPr>
        <w:t>виходячи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рішень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виконавчого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комітету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ради </w:t>
      </w:r>
      <w:proofErr w:type="spellStart"/>
      <w:r w:rsidRPr="00A2000A">
        <w:rPr>
          <w:color w:val="000000"/>
          <w:sz w:val="28"/>
          <w:szCs w:val="28"/>
        </w:rPr>
        <w:t>від</w:t>
      </w:r>
      <w:proofErr w:type="spellEnd"/>
      <w:r w:rsidRPr="00A2000A">
        <w:rPr>
          <w:color w:val="000000"/>
          <w:sz w:val="28"/>
          <w:szCs w:val="28"/>
        </w:rPr>
        <w:t xml:space="preserve"> 24.11.2023 №308 «Про </w:t>
      </w:r>
      <w:proofErr w:type="spellStart"/>
      <w:r w:rsidRPr="00A2000A">
        <w:rPr>
          <w:color w:val="000000"/>
          <w:sz w:val="28"/>
          <w:szCs w:val="28"/>
        </w:rPr>
        <w:t>встановлення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тарифів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послуги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централізованого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водопостачання</w:t>
      </w:r>
      <w:proofErr w:type="spellEnd"/>
      <w:r w:rsidRPr="00A2000A">
        <w:rPr>
          <w:color w:val="000000"/>
          <w:sz w:val="28"/>
          <w:szCs w:val="28"/>
        </w:rPr>
        <w:t xml:space="preserve"> та </w:t>
      </w:r>
      <w:proofErr w:type="spellStart"/>
      <w:r w:rsidRPr="00A2000A">
        <w:rPr>
          <w:color w:val="000000"/>
          <w:sz w:val="28"/>
          <w:szCs w:val="28"/>
        </w:rPr>
        <w:t>централізованого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водовідведення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комунальному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підприємству</w:t>
      </w:r>
      <w:proofErr w:type="spellEnd"/>
      <w:r w:rsidRPr="00A2000A">
        <w:rPr>
          <w:color w:val="000000"/>
          <w:sz w:val="28"/>
          <w:szCs w:val="28"/>
        </w:rPr>
        <w:t xml:space="preserve"> «</w:t>
      </w:r>
      <w:proofErr w:type="spellStart"/>
      <w:r w:rsidRPr="00A2000A">
        <w:rPr>
          <w:color w:val="000000"/>
          <w:sz w:val="28"/>
          <w:szCs w:val="28"/>
        </w:rPr>
        <w:t>Калуська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енергетична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Компанія</w:t>
      </w:r>
      <w:proofErr w:type="spellEnd"/>
      <w:r w:rsidRPr="00A2000A">
        <w:rPr>
          <w:color w:val="000000"/>
          <w:sz w:val="28"/>
          <w:szCs w:val="28"/>
        </w:rPr>
        <w:t xml:space="preserve">»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ради на 2024 </w:t>
      </w:r>
      <w:proofErr w:type="spellStart"/>
      <w:r w:rsidRPr="00A2000A">
        <w:rPr>
          <w:color w:val="000000"/>
          <w:sz w:val="28"/>
          <w:szCs w:val="28"/>
        </w:rPr>
        <w:t>рік</w:t>
      </w:r>
      <w:proofErr w:type="spellEnd"/>
      <w:r w:rsidRPr="00A2000A">
        <w:rPr>
          <w:color w:val="000000"/>
          <w:sz w:val="28"/>
          <w:szCs w:val="28"/>
        </w:rPr>
        <w:t>» (</w:t>
      </w:r>
      <w:proofErr w:type="spellStart"/>
      <w:r w:rsidRPr="00A2000A">
        <w:rPr>
          <w:color w:val="000000"/>
          <w:sz w:val="28"/>
          <w:szCs w:val="28"/>
        </w:rPr>
        <w:t>далі</w:t>
      </w:r>
      <w:proofErr w:type="spellEnd"/>
      <w:r w:rsidRPr="00A2000A">
        <w:rPr>
          <w:color w:val="000000"/>
          <w:sz w:val="28"/>
          <w:szCs w:val="28"/>
        </w:rPr>
        <w:t xml:space="preserve"> - </w:t>
      </w:r>
      <w:proofErr w:type="spellStart"/>
      <w:r w:rsidRPr="00A2000A">
        <w:rPr>
          <w:color w:val="000000"/>
          <w:sz w:val="28"/>
          <w:szCs w:val="28"/>
        </w:rPr>
        <w:t>рішення</w:t>
      </w:r>
      <w:proofErr w:type="spellEnd"/>
      <w:r w:rsidRPr="00A2000A">
        <w:rPr>
          <w:color w:val="000000"/>
          <w:sz w:val="28"/>
          <w:szCs w:val="28"/>
        </w:rPr>
        <w:t xml:space="preserve"> №308) та </w:t>
      </w:r>
      <w:proofErr w:type="spellStart"/>
      <w:r w:rsidRPr="00A2000A">
        <w:rPr>
          <w:color w:val="000000"/>
          <w:sz w:val="28"/>
          <w:szCs w:val="28"/>
        </w:rPr>
        <w:t>від</w:t>
      </w:r>
      <w:proofErr w:type="spellEnd"/>
      <w:r w:rsidRPr="00A2000A">
        <w:rPr>
          <w:color w:val="000000"/>
          <w:sz w:val="28"/>
          <w:szCs w:val="28"/>
        </w:rPr>
        <w:t xml:space="preserve"> 16.12.2024 №321 «Про </w:t>
      </w:r>
      <w:proofErr w:type="spellStart"/>
      <w:r w:rsidRPr="00A2000A">
        <w:rPr>
          <w:color w:val="000000"/>
          <w:sz w:val="28"/>
          <w:szCs w:val="28"/>
        </w:rPr>
        <w:t>встановлення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тарифів</w:t>
      </w:r>
      <w:proofErr w:type="spellEnd"/>
      <w:r w:rsidRPr="00A2000A">
        <w:rPr>
          <w:color w:val="000000"/>
          <w:sz w:val="28"/>
          <w:szCs w:val="28"/>
        </w:rPr>
        <w:t xml:space="preserve"> на </w:t>
      </w:r>
      <w:proofErr w:type="spellStart"/>
      <w:r w:rsidRPr="00A2000A">
        <w:rPr>
          <w:color w:val="000000"/>
          <w:sz w:val="28"/>
          <w:szCs w:val="28"/>
        </w:rPr>
        <w:t>послуги</w:t>
      </w:r>
      <w:proofErr w:type="spellEnd"/>
      <w:r w:rsidRPr="00A2000A">
        <w:rPr>
          <w:color w:val="000000"/>
          <w:sz w:val="28"/>
          <w:szCs w:val="28"/>
        </w:rPr>
        <w:t xml:space="preserve"> з </w:t>
      </w:r>
      <w:proofErr w:type="spellStart"/>
      <w:r w:rsidRPr="00A2000A">
        <w:rPr>
          <w:color w:val="000000"/>
          <w:sz w:val="28"/>
          <w:szCs w:val="28"/>
        </w:rPr>
        <w:t>централізованого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водопостачання</w:t>
      </w:r>
      <w:proofErr w:type="spellEnd"/>
      <w:r w:rsidRPr="00A2000A">
        <w:rPr>
          <w:color w:val="000000"/>
          <w:sz w:val="28"/>
          <w:szCs w:val="28"/>
        </w:rPr>
        <w:t xml:space="preserve"> та </w:t>
      </w:r>
      <w:proofErr w:type="spellStart"/>
      <w:r w:rsidRPr="00A2000A">
        <w:rPr>
          <w:color w:val="000000"/>
          <w:sz w:val="28"/>
          <w:szCs w:val="28"/>
        </w:rPr>
        <w:t>централізованого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водовідведення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комунальному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підприємству</w:t>
      </w:r>
      <w:proofErr w:type="spellEnd"/>
      <w:r w:rsidRPr="00A2000A">
        <w:rPr>
          <w:color w:val="000000"/>
          <w:sz w:val="28"/>
          <w:szCs w:val="28"/>
        </w:rPr>
        <w:t xml:space="preserve"> «</w:t>
      </w:r>
      <w:proofErr w:type="spellStart"/>
      <w:r w:rsidRPr="00A2000A">
        <w:rPr>
          <w:color w:val="000000"/>
          <w:sz w:val="28"/>
          <w:szCs w:val="28"/>
        </w:rPr>
        <w:t>Калуська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енергетична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Компанія</w:t>
      </w:r>
      <w:proofErr w:type="spellEnd"/>
      <w:r w:rsidRPr="00A2000A">
        <w:rPr>
          <w:color w:val="000000"/>
          <w:sz w:val="28"/>
          <w:szCs w:val="28"/>
        </w:rPr>
        <w:t xml:space="preserve">» </w:t>
      </w:r>
      <w:proofErr w:type="spellStart"/>
      <w:r w:rsidRPr="00A2000A">
        <w:rPr>
          <w:color w:val="000000"/>
          <w:sz w:val="28"/>
          <w:szCs w:val="28"/>
        </w:rPr>
        <w:t>Калуської</w:t>
      </w:r>
      <w:proofErr w:type="spellEnd"/>
      <w:r w:rsidRPr="00A2000A">
        <w:rPr>
          <w:color w:val="000000"/>
          <w:sz w:val="28"/>
          <w:szCs w:val="28"/>
        </w:rPr>
        <w:t xml:space="preserve"> </w:t>
      </w:r>
      <w:proofErr w:type="spellStart"/>
      <w:r w:rsidRPr="00A2000A">
        <w:rPr>
          <w:color w:val="000000"/>
          <w:sz w:val="28"/>
          <w:szCs w:val="28"/>
        </w:rPr>
        <w:t>міської</w:t>
      </w:r>
      <w:proofErr w:type="spellEnd"/>
      <w:r w:rsidRPr="00A2000A">
        <w:rPr>
          <w:color w:val="000000"/>
          <w:sz w:val="28"/>
          <w:szCs w:val="28"/>
        </w:rPr>
        <w:t xml:space="preserve"> ради на 2025 </w:t>
      </w:r>
      <w:proofErr w:type="spellStart"/>
      <w:r w:rsidRPr="00A2000A">
        <w:rPr>
          <w:color w:val="000000"/>
          <w:sz w:val="28"/>
          <w:szCs w:val="28"/>
        </w:rPr>
        <w:t>рік</w:t>
      </w:r>
      <w:proofErr w:type="spellEnd"/>
      <w:r w:rsidRPr="00A2000A">
        <w:rPr>
          <w:color w:val="000000"/>
          <w:sz w:val="28"/>
          <w:szCs w:val="28"/>
        </w:rPr>
        <w:t>» (</w:t>
      </w:r>
      <w:proofErr w:type="spellStart"/>
      <w:r w:rsidRPr="00A2000A">
        <w:rPr>
          <w:color w:val="000000"/>
          <w:sz w:val="28"/>
          <w:szCs w:val="28"/>
        </w:rPr>
        <w:t>далі</w:t>
      </w:r>
      <w:proofErr w:type="spellEnd"/>
      <w:r w:rsidRPr="00A2000A">
        <w:rPr>
          <w:color w:val="000000"/>
          <w:sz w:val="28"/>
          <w:szCs w:val="28"/>
        </w:rPr>
        <w:t xml:space="preserve"> – </w:t>
      </w:r>
      <w:proofErr w:type="spellStart"/>
      <w:r w:rsidRPr="00A2000A">
        <w:rPr>
          <w:color w:val="000000"/>
          <w:sz w:val="28"/>
          <w:szCs w:val="28"/>
        </w:rPr>
        <w:t>рішення</w:t>
      </w:r>
      <w:proofErr w:type="spellEnd"/>
      <w:r w:rsidRPr="00A2000A">
        <w:rPr>
          <w:color w:val="000000"/>
          <w:sz w:val="28"/>
          <w:szCs w:val="28"/>
        </w:rPr>
        <w:t xml:space="preserve"> №321).</w:t>
      </w:r>
    </w:p>
    <w:p w:rsidR="00A2000A" w:rsidRPr="00061E21" w:rsidRDefault="00DE2415" w:rsidP="00061E21">
      <w:pPr>
        <w:ind w:firstLine="567"/>
        <w:contextualSpacing/>
        <w:jc w:val="both"/>
      </w:pPr>
      <w:r w:rsidRPr="00A2000A">
        <w:rPr>
          <w:color w:val="000000"/>
          <w:sz w:val="28"/>
          <w:szCs w:val="28"/>
        </w:rPr>
        <w:t>О</w:t>
      </w:r>
      <w:r w:rsidRPr="00A2000A">
        <w:rPr>
          <w:sz w:val="28"/>
          <w:szCs w:val="28"/>
        </w:rPr>
        <w:t xml:space="preserve">дноразова </w:t>
      </w:r>
      <w:proofErr w:type="spellStart"/>
      <w:r w:rsidRPr="00A2000A">
        <w:rPr>
          <w:sz w:val="28"/>
          <w:szCs w:val="28"/>
        </w:rPr>
        <w:t>грошова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допомога</w:t>
      </w:r>
      <w:proofErr w:type="spellEnd"/>
      <w:r w:rsidRPr="00A2000A">
        <w:rPr>
          <w:sz w:val="28"/>
          <w:szCs w:val="28"/>
        </w:rPr>
        <w:t xml:space="preserve"> для </w:t>
      </w:r>
      <w:proofErr w:type="spellStart"/>
      <w:r w:rsidRPr="00A2000A">
        <w:rPr>
          <w:sz w:val="28"/>
          <w:szCs w:val="28"/>
        </w:rPr>
        <w:t>часткового</w:t>
      </w:r>
      <w:proofErr w:type="spellEnd"/>
      <w:r w:rsidRPr="00A2000A">
        <w:rPr>
          <w:sz w:val="28"/>
          <w:szCs w:val="28"/>
        </w:rPr>
        <w:t xml:space="preserve"> покриття витрат на оплату послуг з централізованого водопостачання та централізованого водовідведення на 2025 рік на одну особу </w:t>
      </w:r>
      <w:proofErr w:type="spellStart"/>
      <w:r w:rsidRPr="00A2000A">
        <w:rPr>
          <w:sz w:val="28"/>
          <w:szCs w:val="28"/>
        </w:rPr>
        <w:t>складає</w:t>
      </w:r>
      <w:proofErr w:type="spellEnd"/>
      <w:r w:rsidRPr="00A2000A">
        <w:rPr>
          <w:sz w:val="28"/>
          <w:szCs w:val="28"/>
        </w:rPr>
        <w:t>:</w:t>
      </w:r>
    </w:p>
    <w:p w:rsidR="00A2000A" w:rsidRDefault="00A2000A" w:rsidP="00A2000A">
      <w:pPr>
        <w:widowControl w:val="0"/>
        <w:ind w:firstLine="708"/>
        <w:jc w:val="both"/>
        <w:rPr>
          <w:sz w:val="28"/>
          <w:szCs w:val="28"/>
        </w:rPr>
      </w:pPr>
    </w:p>
    <w:p w:rsidR="00A2000A" w:rsidRDefault="00DE2415" w:rsidP="00A2000A">
      <w:pPr>
        <w:widowControl w:val="0"/>
        <w:ind w:firstLine="708"/>
        <w:jc w:val="both"/>
        <w:rPr>
          <w:sz w:val="28"/>
          <w:szCs w:val="28"/>
          <w:u w:val="single"/>
        </w:rPr>
      </w:pPr>
      <w:r w:rsidRPr="00A2000A">
        <w:rPr>
          <w:sz w:val="28"/>
          <w:szCs w:val="28"/>
        </w:rPr>
        <w:t xml:space="preserve">для </w:t>
      </w:r>
      <w:proofErr w:type="spellStart"/>
      <w:r w:rsidRPr="00A2000A">
        <w:rPr>
          <w:sz w:val="28"/>
          <w:szCs w:val="28"/>
        </w:rPr>
        <w:t>осіб</w:t>
      </w:r>
      <w:proofErr w:type="spellEnd"/>
      <w:r w:rsidRPr="00A2000A">
        <w:rPr>
          <w:sz w:val="28"/>
          <w:szCs w:val="28"/>
        </w:rPr>
        <w:t xml:space="preserve">, </w:t>
      </w:r>
      <w:proofErr w:type="spellStart"/>
      <w:r w:rsidRPr="00A2000A">
        <w:rPr>
          <w:sz w:val="28"/>
          <w:szCs w:val="28"/>
        </w:rPr>
        <w:t>які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користуються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послугою</w:t>
      </w:r>
      <w:proofErr w:type="spellEnd"/>
      <w:r w:rsidRPr="00A2000A">
        <w:rPr>
          <w:sz w:val="28"/>
          <w:szCs w:val="28"/>
        </w:rPr>
        <w:t xml:space="preserve"> централізованого </w:t>
      </w:r>
      <w:proofErr w:type="spellStart"/>
      <w:r w:rsidRPr="00A2000A">
        <w:rPr>
          <w:sz w:val="28"/>
          <w:szCs w:val="28"/>
        </w:rPr>
        <w:t>водопостачання</w:t>
      </w:r>
      <w:proofErr w:type="spellEnd"/>
      <w:r w:rsidRPr="00A2000A">
        <w:rPr>
          <w:sz w:val="28"/>
          <w:szCs w:val="28"/>
        </w:rPr>
        <w:t xml:space="preserve"> – 245,0 </w:t>
      </w:r>
      <w:proofErr w:type="spellStart"/>
      <w:r w:rsidRPr="00A2000A">
        <w:rPr>
          <w:sz w:val="28"/>
          <w:szCs w:val="28"/>
        </w:rPr>
        <w:t>грн</w:t>
      </w:r>
      <w:proofErr w:type="spellEnd"/>
      <w:r w:rsidRPr="00A2000A">
        <w:rPr>
          <w:sz w:val="28"/>
          <w:szCs w:val="28"/>
        </w:rPr>
        <w:t xml:space="preserve">, </w:t>
      </w:r>
      <w:proofErr w:type="spellStart"/>
      <w:r w:rsidRPr="00A2000A">
        <w:rPr>
          <w:sz w:val="28"/>
          <w:szCs w:val="28"/>
        </w:rPr>
        <w:t>розрахована</w:t>
      </w:r>
      <w:proofErr w:type="spellEnd"/>
      <w:r w:rsidRPr="00A2000A">
        <w:rPr>
          <w:sz w:val="28"/>
          <w:szCs w:val="28"/>
        </w:rPr>
        <w:t xml:space="preserve"> за формулою:</w:t>
      </w:r>
    </w:p>
    <w:p w:rsidR="00A2000A" w:rsidRDefault="00A2000A" w:rsidP="00A2000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 w:rsidR="00DE2415" w:rsidRPr="00A2000A">
        <w:rPr>
          <w:sz w:val="28"/>
          <w:szCs w:val="28"/>
        </w:rPr>
        <w:t xml:space="preserve"> (30,17 - 23,98) х 3,6 х 11 </w:t>
      </w:r>
      <w:proofErr w:type="spellStart"/>
      <w:r w:rsidR="00DE2415" w:rsidRPr="00A2000A">
        <w:rPr>
          <w:sz w:val="28"/>
          <w:szCs w:val="28"/>
        </w:rPr>
        <w:t>місяців</w:t>
      </w:r>
      <w:proofErr w:type="spellEnd"/>
      <w:r w:rsidR="00DE2415" w:rsidRPr="00A2000A">
        <w:rPr>
          <w:sz w:val="28"/>
          <w:szCs w:val="28"/>
        </w:rPr>
        <w:t xml:space="preserve"> = 245,0 </w:t>
      </w:r>
      <w:proofErr w:type="spellStart"/>
      <w:r w:rsidR="00DE2415" w:rsidRPr="00A2000A">
        <w:rPr>
          <w:sz w:val="28"/>
          <w:szCs w:val="28"/>
        </w:rPr>
        <w:t>грн</w:t>
      </w:r>
      <w:proofErr w:type="spellEnd"/>
      <w:r w:rsidR="00BE03D9">
        <w:rPr>
          <w:sz w:val="28"/>
          <w:szCs w:val="28"/>
        </w:rPr>
        <w:t xml:space="preserve">, </w:t>
      </w:r>
      <w:r w:rsidR="00DE2415" w:rsidRPr="00A2000A">
        <w:rPr>
          <w:sz w:val="28"/>
          <w:szCs w:val="28"/>
        </w:rPr>
        <w:t>де</w:t>
      </w:r>
    </w:p>
    <w:p w:rsidR="00A2000A" w:rsidRDefault="00DE2415" w:rsidP="00A2000A">
      <w:pPr>
        <w:widowControl w:val="0"/>
        <w:ind w:firstLine="708"/>
        <w:jc w:val="both"/>
        <w:rPr>
          <w:sz w:val="28"/>
          <w:szCs w:val="28"/>
        </w:rPr>
      </w:pPr>
      <w:r w:rsidRPr="00A2000A">
        <w:rPr>
          <w:sz w:val="28"/>
          <w:szCs w:val="28"/>
        </w:rPr>
        <w:t xml:space="preserve">30,17 </w:t>
      </w:r>
      <w:proofErr w:type="spellStart"/>
      <w:r w:rsidRPr="00A2000A">
        <w:rPr>
          <w:sz w:val="28"/>
          <w:szCs w:val="28"/>
        </w:rPr>
        <w:t>грн</w:t>
      </w:r>
      <w:proofErr w:type="spellEnd"/>
      <w:r w:rsidRPr="00A2000A">
        <w:rPr>
          <w:sz w:val="28"/>
          <w:szCs w:val="28"/>
        </w:rPr>
        <w:t xml:space="preserve"> </w:t>
      </w:r>
      <w:r w:rsidR="00BE03D9">
        <w:rPr>
          <w:sz w:val="28"/>
          <w:szCs w:val="28"/>
        </w:rPr>
        <w:t xml:space="preserve">- </w:t>
      </w:r>
      <w:r w:rsidRPr="00A2000A">
        <w:rPr>
          <w:sz w:val="28"/>
          <w:szCs w:val="28"/>
        </w:rPr>
        <w:t xml:space="preserve">тариф на </w:t>
      </w:r>
      <w:proofErr w:type="spellStart"/>
      <w:r w:rsidRPr="00A2000A">
        <w:rPr>
          <w:sz w:val="28"/>
          <w:szCs w:val="28"/>
        </w:rPr>
        <w:t>послугу</w:t>
      </w:r>
      <w:proofErr w:type="spellEnd"/>
      <w:r w:rsidRPr="00A2000A">
        <w:rPr>
          <w:sz w:val="28"/>
          <w:szCs w:val="28"/>
        </w:rPr>
        <w:t xml:space="preserve"> з </w:t>
      </w:r>
      <w:proofErr w:type="spellStart"/>
      <w:r w:rsidRPr="00A2000A">
        <w:rPr>
          <w:sz w:val="28"/>
          <w:szCs w:val="28"/>
        </w:rPr>
        <w:t>централізованого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водопостачання</w:t>
      </w:r>
      <w:proofErr w:type="spellEnd"/>
      <w:r w:rsidRPr="00A2000A">
        <w:rPr>
          <w:sz w:val="28"/>
          <w:szCs w:val="28"/>
        </w:rPr>
        <w:t xml:space="preserve">, </w:t>
      </w:r>
      <w:proofErr w:type="spellStart"/>
      <w:r w:rsidRPr="00A2000A">
        <w:rPr>
          <w:sz w:val="28"/>
          <w:szCs w:val="28"/>
        </w:rPr>
        <w:t>згідно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рішення</w:t>
      </w:r>
      <w:proofErr w:type="spellEnd"/>
      <w:r w:rsidRPr="00A2000A">
        <w:rPr>
          <w:sz w:val="28"/>
          <w:szCs w:val="28"/>
        </w:rPr>
        <w:t xml:space="preserve"> №321;</w:t>
      </w:r>
    </w:p>
    <w:p w:rsidR="00A2000A" w:rsidRDefault="00DE2415" w:rsidP="00A2000A">
      <w:pPr>
        <w:widowControl w:val="0"/>
        <w:ind w:firstLine="708"/>
        <w:jc w:val="both"/>
        <w:rPr>
          <w:sz w:val="28"/>
          <w:szCs w:val="28"/>
        </w:rPr>
      </w:pPr>
      <w:r w:rsidRPr="00A2000A">
        <w:rPr>
          <w:sz w:val="28"/>
          <w:szCs w:val="28"/>
        </w:rPr>
        <w:t xml:space="preserve">23,98 </w:t>
      </w:r>
      <w:proofErr w:type="spellStart"/>
      <w:r w:rsidRPr="00A2000A">
        <w:rPr>
          <w:sz w:val="28"/>
          <w:szCs w:val="28"/>
        </w:rPr>
        <w:t>грн</w:t>
      </w:r>
      <w:proofErr w:type="spellEnd"/>
      <w:r w:rsidRPr="00A2000A">
        <w:rPr>
          <w:sz w:val="28"/>
          <w:szCs w:val="28"/>
        </w:rPr>
        <w:t xml:space="preserve"> - тариф на </w:t>
      </w:r>
      <w:proofErr w:type="spellStart"/>
      <w:r w:rsidRPr="00A2000A">
        <w:rPr>
          <w:sz w:val="28"/>
          <w:szCs w:val="28"/>
        </w:rPr>
        <w:t>послугу</w:t>
      </w:r>
      <w:proofErr w:type="spellEnd"/>
      <w:r w:rsidRPr="00A2000A">
        <w:rPr>
          <w:sz w:val="28"/>
          <w:szCs w:val="28"/>
        </w:rPr>
        <w:t xml:space="preserve"> з </w:t>
      </w:r>
      <w:proofErr w:type="spellStart"/>
      <w:r w:rsidRPr="00A2000A">
        <w:rPr>
          <w:sz w:val="28"/>
          <w:szCs w:val="28"/>
        </w:rPr>
        <w:t>централізованого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водопостачання</w:t>
      </w:r>
      <w:proofErr w:type="spellEnd"/>
      <w:r w:rsidRPr="00A2000A">
        <w:rPr>
          <w:sz w:val="28"/>
          <w:szCs w:val="28"/>
        </w:rPr>
        <w:t xml:space="preserve">, </w:t>
      </w:r>
      <w:proofErr w:type="spellStart"/>
      <w:r w:rsidRPr="00A2000A">
        <w:rPr>
          <w:sz w:val="28"/>
          <w:szCs w:val="28"/>
        </w:rPr>
        <w:t>згідно</w:t>
      </w:r>
      <w:proofErr w:type="spellEnd"/>
      <w:r w:rsidRPr="00A2000A">
        <w:rPr>
          <w:sz w:val="28"/>
          <w:szCs w:val="28"/>
        </w:rPr>
        <w:t xml:space="preserve"> </w:t>
      </w:r>
      <w:proofErr w:type="spellStart"/>
      <w:r w:rsidRPr="00A2000A">
        <w:rPr>
          <w:sz w:val="28"/>
          <w:szCs w:val="28"/>
        </w:rPr>
        <w:t>рішення</w:t>
      </w:r>
      <w:proofErr w:type="spellEnd"/>
      <w:r w:rsidRPr="00A2000A">
        <w:rPr>
          <w:sz w:val="28"/>
          <w:szCs w:val="28"/>
        </w:rPr>
        <w:t xml:space="preserve"> №308;</w:t>
      </w:r>
    </w:p>
    <w:p w:rsidR="00DE2415" w:rsidRDefault="00DE2415" w:rsidP="00A2000A">
      <w:pPr>
        <w:widowControl w:val="0"/>
        <w:ind w:firstLine="708"/>
        <w:jc w:val="both"/>
        <w:rPr>
          <w:sz w:val="28"/>
          <w:szCs w:val="28"/>
        </w:rPr>
      </w:pPr>
      <w:r w:rsidRPr="00A2000A">
        <w:rPr>
          <w:sz w:val="28"/>
          <w:szCs w:val="28"/>
        </w:rPr>
        <w:lastRenderedPageBreak/>
        <w:t xml:space="preserve">3,6 куб. метра – соціальний норматив, в межах яких держава надає пільги та субсидії, для користування послугами централізованого водопостачання на одну особу на </w:t>
      </w:r>
      <w:proofErr w:type="spellStart"/>
      <w:r w:rsidRPr="00A2000A">
        <w:rPr>
          <w:sz w:val="28"/>
          <w:szCs w:val="28"/>
        </w:rPr>
        <w:t>місяць</w:t>
      </w:r>
      <w:proofErr w:type="spellEnd"/>
      <w:r w:rsidRPr="00A2000A">
        <w:rPr>
          <w:sz w:val="28"/>
          <w:szCs w:val="28"/>
        </w:rPr>
        <w:t>;</w:t>
      </w:r>
    </w:p>
    <w:p w:rsidR="00A2000A" w:rsidRPr="00A2000A" w:rsidRDefault="00A2000A" w:rsidP="00A2000A">
      <w:pPr>
        <w:widowControl w:val="0"/>
        <w:ind w:firstLine="708"/>
        <w:jc w:val="both"/>
      </w:pPr>
    </w:p>
    <w:p w:rsidR="00DE2415" w:rsidRPr="00A2000A" w:rsidRDefault="00DE2415" w:rsidP="00DE2415">
      <w:pPr>
        <w:pStyle w:val="3"/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000A">
        <w:rPr>
          <w:rFonts w:ascii="Times New Roman" w:hAnsi="Times New Roman" w:cs="Times New Roman"/>
          <w:sz w:val="28"/>
          <w:szCs w:val="28"/>
        </w:rPr>
        <w:t xml:space="preserve">       для осіб, які користуються послугою централізованого водовідведення – 826,0 грн, розрахована за формулою:</w:t>
      </w:r>
      <w:r w:rsidRPr="00A2000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DE2415" w:rsidRPr="00A2000A" w:rsidRDefault="00DE2415" w:rsidP="00DE2415">
      <w:pPr>
        <w:pStyle w:val="3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2000A">
        <w:rPr>
          <w:rFonts w:ascii="Times New Roman" w:hAnsi="Times New Roman" w:cs="Times New Roman"/>
          <w:sz w:val="28"/>
          <w:szCs w:val="28"/>
        </w:rPr>
        <w:t xml:space="preserve">                   (45,35  - 24,49) х 3,6 х 11 місяців = 826,0 грн, де </w:t>
      </w:r>
    </w:p>
    <w:p w:rsidR="00DE2415" w:rsidRPr="00A2000A" w:rsidRDefault="00DE2415" w:rsidP="00DE2415">
      <w:pPr>
        <w:pStyle w:val="3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2000A">
        <w:rPr>
          <w:rFonts w:ascii="Times New Roman" w:hAnsi="Times New Roman" w:cs="Times New Roman"/>
          <w:sz w:val="28"/>
          <w:szCs w:val="28"/>
        </w:rPr>
        <w:t xml:space="preserve">    45,35 грн - тариф на послугу з централізованого водовідведення, згідно рішення №321;</w:t>
      </w:r>
    </w:p>
    <w:p w:rsidR="00DE2415" w:rsidRPr="00A2000A" w:rsidRDefault="00DE2415" w:rsidP="00DE2415">
      <w:pPr>
        <w:pStyle w:val="3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2000A">
        <w:rPr>
          <w:rFonts w:ascii="Times New Roman" w:hAnsi="Times New Roman" w:cs="Times New Roman"/>
          <w:sz w:val="28"/>
          <w:szCs w:val="28"/>
        </w:rPr>
        <w:t xml:space="preserve">    24,49 грн - тариф на послугу з централізованого водовідведення, згідно рішення №308;</w:t>
      </w:r>
    </w:p>
    <w:p w:rsidR="00DE2415" w:rsidRPr="00A2000A" w:rsidRDefault="00DE2415" w:rsidP="00DE2415">
      <w:pPr>
        <w:pStyle w:val="3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2000A">
        <w:rPr>
          <w:rFonts w:ascii="Times New Roman" w:hAnsi="Times New Roman" w:cs="Times New Roman"/>
          <w:sz w:val="28"/>
          <w:szCs w:val="28"/>
        </w:rPr>
        <w:t xml:space="preserve">    3,6 куб. метра – соціальний норматив, в межах яких держава надає пільги та субсидії, для користування послугами централізованого водовідведення на одну особу на місяць.</w:t>
      </w:r>
    </w:p>
    <w:p w:rsidR="00061E21" w:rsidRDefault="00061E21" w:rsidP="00061E21">
      <w:pPr>
        <w:pStyle w:val="3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2415" w:rsidRPr="00A2000A">
        <w:rPr>
          <w:rFonts w:ascii="Times New Roman" w:hAnsi="Times New Roman" w:cs="Times New Roman"/>
          <w:sz w:val="28"/>
          <w:szCs w:val="28"/>
        </w:rPr>
        <w:t>0. Виплата допомоги здійснюється управлінням соціального захисту міської ради, яке протягом п’яти</w:t>
      </w:r>
      <w:r w:rsidR="00BE03D9">
        <w:rPr>
          <w:rFonts w:ascii="Times New Roman" w:hAnsi="Times New Roman" w:cs="Times New Roman"/>
          <w:sz w:val="28"/>
          <w:szCs w:val="28"/>
        </w:rPr>
        <w:t xml:space="preserve"> банківських днів після</w:t>
      </w:r>
      <w:r w:rsidR="00DE2415" w:rsidRPr="00A2000A">
        <w:rPr>
          <w:rFonts w:ascii="Times New Roman" w:hAnsi="Times New Roman" w:cs="Times New Roman"/>
          <w:sz w:val="28"/>
          <w:szCs w:val="28"/>
        </w:rPr>
        <w:t xml:space="preserve"> надходження коштів на рахунок управління на виплату допомоги, готує виплатні документи на підставі відповідного рішення виконавчого комітету міської ради.</w:t>
      </w:r>
    </w:p>
    <w:p w:rsidR="00061E21" w:rsidRDefault="00DE2415" w:rsidP="00061E21">
      <w:pPr>
        <w:pStyle w:val="3"/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A2000A">
        <w:rPr>
          <w:rFonts w:ascii="Times New Roman" w:hAnsi="Times New Roman"/>
          <w:sz w:val="28"/>
          <w:szCs w:val="28"/>
        </w:rPr>
        <w:t>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DE2415" w:rsidRPr="00061E21" w:rsidRDefault="00DE2415" w:rsidP="00061E21">
      <w:pPr>
        <w:pStyle w:val="3"/>
        <w:shd w:val="clear" w:color="auto" w:fill="FFFFFF"/>
        <w:ind w:firstLine="567"/>
        <w:rPr>
          <w:rFonts w:ascii="Times New Roman" w:hAnsi="Times New Roman" w:cs="Times New Roman"/>
          <w:b/>
        </w:rPr>
      </w:pPr>
      <w:r w:rsidRPr="00A2000A">
        <w:rPr>
          <w:rFonts w:ascii="Times New Roman" w:hAnsi="Times New Roman"/>
          <w:color w:val="000000"/>
          <w:sz w:val="28"/>
          <w:szCs w:val="28"/>
        </w:rPr>
        <w:t>11. Збір інформації та обробка персональних даних здійснюються відповідно до Закону України «Про захист персональних даних».</w:t>
      </w: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Pr="00044614" w:rsidRDefault="00DE2415" w:rsidP="00DE2415">
      <w:pPr>
        <w:rPr>
          <w:sz w:val="28"/>
          <w:szCs w:val="28"/>
        </w:rPr>
      </w:pPr>
      <w:proofErr w:type="spellStart"/>
      <w:r w:rsidRPr="009F1F62">
        <w:rPr>
          <w:sz w:val="28"/>
          <w:szCs w:val="28"/>
        </w:rPr>
        <w:t>Керуючий</w:t>
      </w:r>
      <w:proofErr w:type="spellEnd"/>
      <w:r w:rsidRPr="009F1F62">
        <w:rPr>
          <w:sz w:val="28"/>
          <w:szCs w:val="28"/>
        </w:rPr>
        <w:t xml:space="preserve"> справами </w:t>
      </w:r>
      <w:proofErr w:type="spellStart"/>
      <w:r w:rsidRPr="009F1F62">
        <w:rPr>
          <w:sz w:val="28"/>
          <w:szCs w:val="28"/>
        </w:rPr>
        <w:t>виконкому</w:t>
      </w:r>
      <w:proofErr w:type="spellEnd"/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000A">
        <w:rPr>
          <w:sz w:val="28"/>
          <w:szCs w:val="28"/>
        </w:rPr>
        <w:tab/>
      </w:r>
      <w:r w:rsidRPr="009F1F62">
        <w:rPr>
          <w:sz w:val="28"/>
          <w:szCs w:val="28"/>
        </w:rPr>
        <w:t>Олег САВКА</w:t>
      </w: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A2000A" w:rsidRDefault="00A2000A" w:rsidP="00DE2415">
      <w:pPr>
        <w:rPr>
          <w:sz w:val="26"/>
          <w:szCs w:val="26"/>
        </w:rPr>
      </w:pPr>
    </w:p>
    <w:p w:rsidR="00DE2415" w:rsidRDefault="00DE2415" w:rsidP="00DE2415">
      <w:pPr>
        <w:rPr>
          <w:sz w:val="26"/>
          <w:szCs w:val="26"/>
        </w:rPr>
      </w:pPr>
    </w:p>
    <w:p w:rsidR="00DE2415" w:rsidRPr="003B56AA" w:rsidRDefault="00DE2415" w:rsidP="00DE2415">
      <w:pPr>
        <w:ind w:left="6372" w:firstLine="708"/>
        <w:rPr>
          <w:sz w:val="26"/>
          <w:szCs w:val="26"/>
        </w:rPr>
      </w:pPr>
      <w:proofErr w:type="spellStart"/>
      <w:proofErr w:type="gramStart"/>
      <w:r w:rsidRPr="003B56AA">
        <w:rPr>
          <w:sz w:val="26"/>
          <w:szCs w:val="26"/>
        </w:rPr>
        <w:lastRenderedPageBreak/>
        <w:t>Додаток</w:t>
      </w:r>
      <w:proofErr w:type="spellEnd"/>
      <w:r w:rsidRPr="003B56AA">
        <w:rPr>
          <w:sz w:val="26"/>
          <w:szCs w:val="26"/>
        </w:rPr>
        <w:t xml:space="preserve">  до</w:t>
      </w:r>
      <w:proofErr w:type="gramEnd"/>
      <w:r w:rsidRPr="003B56AA">
        <w:rPr>
          <w:sz w:val="26"/>
          <w:szCs w:val="26"/>
        </w:rPr>
        <w:t xml:space="preserve"> Порядку </w:t>
      </w:r>
    </w:p>
    <w:p w:rsidR="00DE2415" w:rsidRPr="00C94CC2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голові</w:t>
      </w:r>
      <w:proofErr w:type="spellEnd"/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Андрію</w:t>
      </w:r>
      <w:proofErr w:type="spellEnd"/>
      <w:r>
        <w:rPr>
          <w:sz w:val="28"/>
          <w:szCs w:val="28"/>
        </w:rPr>
        <w:t xml:space="preserve"> НАЙДІ</w:t>
      </w:r>
    </w:p>
    <w:p w:rsidR="00DE2415" w:rsidRPr="00C94CC2" w:rsidRDefault="00DE2415" w:rsidP="00DE24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___</w:t>
      </w:r>
      <w:r w:rsidRPr="00C94CC2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</w:t>
      </w:r>
    </w:p>
    <w:p w:rsidR="00DE2415" w:rsidRDefault="00DE2415" w:rsidP="00DE2415">
      <w:pPr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240000">
        <w:rPr>
          <w:sz w:val="20"/>
          <w:szCs w:val="20"/>
        </w:rPr>
        <w:t>ім’я</w:t>
      </w:r>
      <w:proofErr w:type="spellEnd"/>
      <w:r w:rsidRPr="00240000">
        <w:rPr>
          <w:sz w:val="20"/>
          <w:szCs w:val="20"/>
        </w:rPr>
        <w:t xml:space="preserve">, </w:t>
      </w:r>
      <w:proofErr w:type="spellStart"/>
      <w:r w:rsidRPr="00240000">
        <w:rPr>
          <w:sz w:val="20"/>
          <w:szCs w:val="20"/>
        </w:rPr>
        <w:t>по-батькові</w:t>
      </w:r>
      <w:proofErr w:type="spellEnd"/>
      <w:r w:rsidRPr="00240000">
        <w:rPr>
          <w:sz w:val="20"/>
          <w:szCs w:val="20"/>
        </w:rPr>
        <w:t>)</w:t>
      </w:r>
    </w:p>
    <w:p w:rsidR="00DE2415" w:rsidRPr="00240000" w:rsidRDefault="00DE2415" w:rsidP="00DE241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__________________________________________________________</w:t>
      </w:r>
    </w:p>
    <w:p w:rsidR="00DE2415" w:rsidRDefault="00DE2415" w:rsidP="00DE2415">
      <w:pPr>
        <w:jc w:val="right"/>
      </w:pPr>
    </w:p>
    <w:p w:rsidR="00A2000A" w:rsidRDefault="00DE2415" w:rsidP="00A2000A">
      <w:pPr>
        <w:jc w:val="center"/>
      </w:pPr>
      <w:r>
        <w:t xml:space="preserve">                                                        </w:t>
      </w:r>
      <w:r w:rsidR="00A2000A">
        <w:rPr>
          <w:lang w:val="uk-UA"/>
        </w:rPr>
        <w:t xml:space="preserve">    </w:t>
      </w:r>
      <w:r>
        <w:t>__</w:t>
      </w:r>
      <w:r w:rsidRPr="00C94CC2">
        <w:t>_______</w:t>
      </w:r>
      <w:r>
        <w:t>__________</w:t>
      </w:r>
      <w:r w:rsidR="00A2000A">
        <w:t>_________________________</w:t>
      </w:r>
      <w:r w:rsidR="00A2000A">
        <w:rPr>
          <w:lang w:val="uk-UA"/>
        </w:rPr>
        <w:t>_____</w:t>
      </w:r>
    </w:p>
    <w:p w:rsidR="00DE2415" w:rsidRDefault="00A2000A" w:rsidP="00A2000A">
      <w:pPr>
        <w:jc w:val="center"/>
      </w:pPr>
      <w:r>
        <w:rPr>
          <w:lang w:val="uk-UA"/>
        </w:rPr>
        <w:t xml:space="preserve">              </w:t>
      </w:r>
      <w:r w:rsidR="00DE2415">
        <w:rPr>
          <w:sz w:val="20"/>
          <w:szCs w:val="20"/>
        </w:rPr>
        <w:t xml:space="preserve"> </w:t>
      </w:r>
      <w:r w:rsidR="00061E21">
        <w:rPr>
          <w:sz w:val="20"/>
          <w:szCs w:val="20"/>
          <w:lang w:val="uk-UA"/>
        </w:rPr>
        <w:t xml:space="preserve">                </w:t>
      </w:r>
      <w:r w:rsidR="00DE2415">
        <w:rPr>
          <w:sz w:val="20"/>
          <w:szCs w:val="20"/>
        </w:rPr>
        <w:t xml:space="preserve"> (</w:t>
      </w:r>
      <w:proofErr w:type="spellStart"/>
      <w:r w:rsidR="00DE2415">
        <w:rPr>
          <w:sz w:val="20"/>
          <w:szCs w:val="20"/>
        </w:rPr>
        <w:t>вказати</w:t>
      </w:r>
      <w:proofErr w:type="spellEnd"/>
      <w:r w:rsidR="00DE2415">
        <w:rPr>
          <w:sz w:val="20"/>
          <w:szCs w:val="20"/>
        </w:rPr>
        <w:t xml:space="preserve"> </w:t>
      </w:r>
      <w:r w:rsidR="00DE2415" w:rsidRPr="00240000">
        <w:rPr>
          <w:sz w:val="20"/>
          <w:szCs w:val="20"/>
        </w:rPr>
        <w:t>адрес</w:t>
      </w:r>
      <w:r w:rsidR="00DE2415">
        <w:rPr>
          <w:sz w:val="20"/>
          <w:szCs w:val="20"/>
        </w:rPr>
        <w:t xml:space="preserve">у </w:t>
      </w:r>
      <w:proofErr w:type="spellStart"/>
      <w:r w:rsidR="00DE2415">
        <w:rPr>
          <w:sz w:val="20"/>
          <w:szCs w:val="20"/>
        </w:rPr>
        <w:t>реєстрації</w:t>
      </w:r>
      <w:proofErr w:type="spellEnd"/>
      <w:r w:rsidR="00DE2415" w:rsidRPr="00240000">
        <w:rPr>
          <w:sz w:val="20"/>
          <w:szCs w:val="20"/>
        </w:rPr>
        <w:t>)</w:t>
      </w:r>
      <w:r w:rsidR="00DE2415">
        <w:t xml:space="preserve">           </w:t>
      </w:r>
    </w:p>
    <w:p w:rsidR="00DE2415" w:rsidRPr="00DC4434" w:rsidRDefault="00A2000A" w:rsidP="00DE2415">
      <w:pPr>
        <w:jc w:val="right"/>
        <w:rPr>
          <w:sz w:val="20"/>
          <w:szCs w:val="20"/>
        </w:rPr>
      </w:pPr>
      <w:r>
        <w:t>_________________________________________________</w:t>
      </w:r>
    </w:p>
    <w:p w:rsidR="00DE2415" w:rsidRDefault="00A2000A" w:rsidP="00DE2415">
      <w:pPr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</w:t>
      </w:r>
      <w:r w:rsidR="00061E21">
        <w:rPr>
          <w:sz w:val="20"/>
          <w:szCs w:val="20"/>
          <w:lang w:val="uk-UA"/>
        </w:rPr>
        <w:t xml:space="preserve">                </w:t>
      </w:r>
      <w:r w:rsidR="00DE2415" w:rsidRPr="00DC4434">
        <w:rPr>
          <w:sz w:val="20"/>
          <w:szCs w:val="20"/>
        </w:rPr>
        <w:t>(</w:t>
      </w:r>
      <w:proofErr w:type="spellStart"/>
      <w:r w:rsidR="00DE2415">
        <w:rPr>
          <w:sz w:val="20"/>
          <w:szCs w:val="20"/>
        </w:rPr>
        <w:t>серія</w:t>
      </w:r>
      <w:proofErr w:type="spellEnd"/>
      <w:r w:rsidR="00DE2415">
        <w:rPr>
          <w:sz w:val="20"/>
          <w:szCs w:val="20"/>
        </w:rPr>
        <w:t xml:space="preserve"> та номер </w:t>
      </w:r>
      <w:r w:rsidR="00DE2415" w:rsidRPr="00DC4434">
        <w:rPr>
          <w:sz w:val="20"/>
          <w:szCs w:val="20"/>
        </w:rPr>
        <w:t>паспорт</w:t>
      </w:r>
      <w:r w:rsidR="00DE2415">
        <w:rPr>
          <w:sz w:val="20"/>
          <w:szCs w:val="20"/>
        </w:rPr>
        <w:t>а</w:t>
      </w:r>
      <w:r w:rsidR="00DE2415" w:rsidRPr="00DC4434">
        <w:rPr>
          <w:sz w:val="20"/>
          <w:szCs w:val="20"/>
        </w:rPr>
        <w:t>)</w:t>
      </w:r>
    </w:p>
    <w:p w:rsidR="00DE2415" w:rsidRPr="00A2000A" w:rsidRDefault="00DE2415" w:rsidP="00A200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A2000A">
        <w:rPr>
          <w:sz w:val="20"/>
          <w:szCs w:val="20"/>
        </w:rPr>
        <w:t xml:space="preserve">                           </w:t>
      </w:r>
      <w:r w:rsidR="00A2000A">
        <w:rPr>
          <w:sz w:val="20"/>
          <w:szCs w:val="20"/>
          <w:lang w:val="uk-UA"/>
        </w:rPr>
        <w:t xml:space="preserve">                         </w:t>
      </w:r>
      <w:r w:rsidR="00A2000A">
        <w:rPr>
          <w:sz w:val="20"/>
          <w:szCs w:val="20"/>
        </w:rPr>
        <w:t>_____</w:t>
      </w:r>
      <w:r>
        <w:rPr>
          <w:sz w:val="20"/>
          <w:szCs w:val="20"/>
        </w:rPr>
        <w:t>_____________</w:t>
      </w:r>
      <w:r w:rsidR="00A2000A">
        <w:rPr>
          <w:sz w:val="20"/>
          <w:szCs w:val="20"/>
        </w:rPr>
        <w:t>_______________</w:t>
      </w:r>
      <w:r w:rsidR="00A2000A">
        <w:t>_____________________</w:t>
      </w:r>
    </w:p>
    <w:p w:rsidR="00DE2415" w:rsidRPr="002631FF" w:rsidRDefault="00061E21" w:rsidP="00DE2415">
      <w:pPr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</w:t>
      </w:r>
      <w:r w:rsidR="00DE2415" w:rsidRPr="002631FF">
        <w:rPr>
          <w:sz w:val="20"/>
          <w:szCs w:val="20"/>
        </w:rPr>
        <w:t>(ким видано паспорт)</w:t>
      </w:r>
    </w:p>
    <w:p w:rsidR="00DE2415" w:rsidRDefault="00DE2415" w:rsidP="00DE2415">
      <w:pPr>
        <w:jc w:val="center"/>
      </w:pPr>
      <w:r>
        <w:t xml:space="preserve">                                    </w:t>
      </w:r>
      <w:r w:rsidR="00A2000A">
        <w:t xml:space="preserve">       </w:t>
      </w:r>
      <w:r w:rsidR="00A2000A">
        <w:rPr>
          <w:lang w:val="uk-UA"/>
        </w:rPr>
        <w:t xml:space="preserve">              </w:t>
      </w:r>
      <w:r>
        <w:t>__________________</w:t>
      </w:r>
      <w:r w:rsidR="00A2000A">
        <w:t>______________________________</w:t>
      </w:r>
    </w:p>
    <w:p w:rsidR="00DE2415" w:rsidRPr="002631FF" w:rsidRDefault="00061E21" w:rsidP="00DE2415">
      <w:pPr>
        <w:jc w:val="center"/>
      </w:pPr>
      <w:r>
        <w:rPr>
          <w:sz w:val="20"/>
          <w:szCs w:val="20"/>
          <w:lang w:val="uk-UA"/>
        </w:rPr>
        <w:t xml:space="preserve">                                       </w:t>
      </w:r>
      <w:r w:rsidR="00DE2415" w:rsidRPr="006F3D04">
        <w:rPr>
          <w:sz w:val="20"/>
          <w:szCs w:val="20"/>
        </w:rPr>
        <w:t>(</w:t>
      </w:r>
      <w:proofErr w:type="spellStart"/>
      <w:r w:rsidR="00DE2415" w:rsidRPr="006F3D04">
        <w:rPr>
          <w:sz w:val="20"/>
          <w:szCs w:val="20"/>
        </w:rPr>
        <w:t>ідентифікаційний</w:t>
      </w:r>
      <w:proofErr w:type="spellEnd"/>
      <w:r w:rsidR="00DE2415" w:rsidRPr="006F3D04">
        <w:rPr>
          <w:sz w:val="20"/>
          <w:szCs w:val="20"/>
        </w:rPr>
        <w:t xml:space="preserve"> код)</w:t>
      </w:r>
    </w:p>
    <w:p w:rsidR="00DE2415" w:rsidRPr="006F3D04" w:rsidRDefault="00DE2415" w:rsidP="00DE2415">
      <w:pPr>
        <w:ind w:left="426"/>
        <w:jc w:val="center"/>
      </w:pPr>
      <w:r>
        <w:t xml:space="preserve">                                </w:t>
      </w:r>
      <w:r w:rsidR="00A2000A">
        <w:t xml:space="preserve">           </w:t>
      </w:r>
      <w:r w:rsidR="00A2000A">
        <w:rPr>
          <w:lang w:val="uk-UA"/>
        </w:rPr>
        <w:t xml:space="preserve">       </w:t>
      </w:r>
      <w:r w:rsidRPr="00C94CC2">
        <w:t>№ телефону</w:t>
      </w:r>
      <w:r>
        <w:t>________</w:t>
      </w:r>
      <w:r w:rsidR="00A2000A">
        <w:t>______________________________</w:t>
      </w:r>
    </w:p>
    <w:p w:rsidR="00DE2415" w:rsidRDefault="00DE2415" w:rsidP="00DE2415">
      <w:pPr>
        <w:jc w:val="center"/>
        <w:rPr>
          <w:sz w:val="28"/>
          <w:szCs w:val="28"/>
        </w:rPr>
      </w:pPr>
    </w:p>
    <w:p w:rsidR="00DE2415" w:rsidRPr="00671764" w:rsidRDefault="00DE2415" w:rsidP="00DE2415">
      <w:pPr>
        <w:jc w:val="center"/>
        <w:rPr>
          <w:b/>
          <w:sz w:val="28"/>
          <w:szCs w:val="28"/>
        </w:rPr>
      </w:pPr>
      <w:proofErr w:type="spellStart"/>
      <w:r w:rsidRPr="00671764">
        <w:rPr>
          <w:b/>
          <w:sz w:val="28"/>
          <w:szCs w:val="28"/>
        </w:rPr>
        <w:t>Заява</w:t>
      </w:r>
      <w:proofErr w:type="spellEnd"/>
    </w:p>
    <w:p w:rsidR="00DE2415" w:rsidRPr="00671764" w:rsidRDefault="00DE2415" w:rsidP="00DE2415">
      <w:pPr>
        <w:jc w:val="center"/>
        <w:rPr>
          <w:b/>
        </w:rPr>
      </w:pPr>
      <w:r w:rsidRPr="00671764">
        <w:rPr>
          <w:b/>
        </w:rPr>
        <w:t xml:space="preserve">про </w:t>
      </w:r>
      <w:proofErr w:type="spellStart"/>
      <w:r w:rsidRPr="00671764">
        <w:rPr>
          <w:b/>
        </w:rPr>
        <w:t>надання</w:t>
      </w:r>
      <w:proofErr w:type="spellEnd"/>
      <w:r w:rsidRPr="00671764">
        <w:rPr>
          <w:b/>
        </w:rPr>
        <w:t xml:space="preserve"> </w:t>
      </w:r>
      <w:proofErr w:type="spellStart"/>
      <w:r w:rsidRPr="00671764">
        <w:rPr>
          <w:b/>
        </w:rPr>
        <w:t>одноразової</w:t>
      </w:r>
      <w:proofErr w:type="spellEnd"/>
      <w:r w:rsidRPr="00671764">
        <w:rPr>
          <w:b/>
        </w:rPr>
        <w:t xml:space="preserve"> </w:t>
      </w:r>
      <w:proofErr w:type="spellStart"/>
      <w:r w:rsidRPr="00671764">
        <w:rPr>
          <w:b/>
        </w:rPr>
        <w:t>грошової</w:t>
      </w:r>
      <w:proofErr w:type="spellEnd"/>
      <w:r w:rsidRPr="00671764">
        <w:rPr>
          <w:b/>
        </w:rPr>
        <w:t xml:space="preserve"> </w:t>
      </w:r>
      <w:proofErr w:type="spellStart"/>
      <w:r w:rsidRPr="00671764">
        <w:rPr>
          <w:b/>
        </w:rPr>
        <w:t>допомоги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часткового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покриття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на оплату </w:t>
      </w:r>
      <w:proofErr w:type="spellStart"/>
      <w:r>
        <w:rPr>
          <w:b/>
        </w:rPr>
        <w:t>послуг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централізованого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водопостачання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централізованого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водовідведення</w:t>
      </w:r>
      <w:proofErr w:type="spellEnd"/>
    </w:p>
    <w:p w:rsidR="00DE2415" w:rsidRPr="00C94CC2" w:rsidRDefault="00DE2415" w:rsidP="00DE2415">
      <w:pPr>
        <w:jc w:val="center"/>
        <w:rPr>
          <w:sz w:val="28"/>
          <w:szCs w:val="28"/>
        </w:rPr>
      </w:pPr>
    </w:p>
    <w:p w:rsidR="00DE2415" w:rsidRDefault="00DE2415" w:rsidP="00061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для </w:t>
      </w:r>
      <w:proofErr w:type="spellStart"/>
      <w:r w:rsidRPr="00DA2BE8">
        <w:rPr>
          <w:sz w:val="28"/>
          <w:szCs w:val="28"/>
        </w:rPr>
        <w:t>часткового</w:t>
      </w:r>
      <w:proofErr w:type="spellEnd"/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покр</w:t>
      </w:r>
      <w:r>
        <w:rPr>
          <w:sz w:val="28"/>
          <w:szCs w:val="28"/>
        </w:rPr>
        <w:t>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оплату</w:t>
      </w:r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:</w:t>
      </w:r>
    </w:p>
    <w:p w:rsidR="00DE2415" w:rsidRDefault="00DE2415" w:rsidP="00DE2415">
      <w:pPr>
        <w:ind w:firstLine="284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330760" wp14:editId="52AEB235">
                <wp:simplePos x="0" y="0"/>
                <wp:positionH relativeFrom="column">
                  <wp:posOffset>-92075</wp:posOffset>
                </wp:positionH>
                <wp:positionV relativeFrom="paragraph">
                  <wp:posOffset>22225</wp:posOffset>
                </wp:positionV>
                <wp:extent cx="228600" cy="1397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53246" id="Rectangle 13" o:spid="_x0000_s1026" style="position:absolute;margin-left:-7.25pt;margin-top:1.75pt;width:18pt;height:1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Bou3Xq2gAAAAcBAAAPAAAAAAAAAAAAAAAAAHoEAABkcnMvZG93bnJldi54bWxQ&#10;SwUGAAAAAAQABADzAAAAgQUAAAAA&#10;"/>
            </w:pict>
          </mc:Fallback>
        </mc:AlternateContent>
      </w:r>
      <w:proofErr w:type="spellStart"/>
      <w:r w:rsidRPr="00DA2BE8">
        <w:rPr>
          <w:sz w:val="28"/>
          <w:szCs w:val="28"/>
        </w:rPr>
        <w:t>централізованого</w:t>
      </w:r>
      <w:proofErr w:type="spellEnd"/>
      <w:r w:rsidRPr="00DA2BE8">
        <w:rPr>
          <w:sz w:val="28"/>
          <w:szCs w:val="28"/>
        </w:rPr>
        <w:t xml:space="preserve"> </w:t>
      </w:r>
      <w:proofErr w:type="spellStart"/>
      <w:r w:rsidRPr="00DA2BE8"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>;</w:t>
      </w:r>
    </w:p>
    <w:p w:rsidR="00DE2415" w:rsidRDefault="00DE2415" w:rsidP="00DE2415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F78E46" wp14:editId="3E19BFF0">
                <wp:simplePos x="0" y="0"/>
                <wp:positionH relativeFrom="column">
                  <wp:posOffset>-92075</wp:posOffset>
                </wp:positionH>
                <wp:positionV relativeFrom="paragraph">
                  <wp:posOffset>55880</wp:posOffset>
                </wp:positionV>
                <wp:extent cx="228600" cy="13970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1663C" id="Rectangle 14" o:spid="_x0000_s1026" style="position:absolute;margin-left:-7.25pt;margin-top:4.4pt;width:18pt;height:1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"/>
            </w:pict>
          </mc:Fallback>
        </mc:AlternateContent>
      </w:r>
      <w:proofErr w:type="gramStart"/>
      <w:r>
        <w:rPr>
          <w:sz w:val="28"/>
          <w:szCs w:val="28"/>
        </w:rPr>
        <w:t xml:space="preserve">ц  </w:t>
      </w:r>
      <w:proofErr w:type="spellStart"/>
      <w:r>
        <w:rPr>
          <w:sz w:val="28"/>
          <w:szCs w:val="28"/>
        </w:rPr>
        <w:t>централізованого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>;</w:t>
      </w:r>
    </w:p>
    <w:p w:rsidR="00DE2415" w:rsidRPr="00DA2BE8" w:rsidRDefault="00DE2415" w:rsidP="00DE2415">
      <w:pPr>
        <w:rPr>
          <w:b/>
          <w:sz w:val="28"/>
          <w:szCs w:val="28"/>
        </w:rPr>
      </w:pPr>
      <w:r w:rsidRPr="00DA2BE8">
        <w:rPr>
          <w:b/>
          <w:sz w:val="28"/>
          <w:szCs w:val="28"/>
        </w:rPr>
        <w:t>як:</w:t>
      </w:r>
    </w:p>
    <w:p w:rsidR="00DE2415" w:rsidRDefault="00DE2415" w:rsidP="00061E21">
      <w:pPr>
        <w:pStyle w:val="af4"/>
        <w:shd w:val="clear" w:color="auto" w:fill="FFFFFF"/>
        <w:ind w:left="426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E52FFA" wp14:editId="7F6E8932">
                <wp:simplePos x="0" y="0"/>
                <wp:positionH relativeFrom="column">
                  <wp:posOffset>-15875</wp:posOffset>
                </wp:positionH>
                <wp:positionV relativeFrom="paragraph">
                  <wp:posOffset>504190</wp:posOffset>
                </wp:positionV>
                <wp:extent cx="228600" cy="13970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C1483" id="Rectangle 12" o:spid="_x0000_s1026" style="position:absolute;margin-left:-1.25pt;margin-top:39.7pt;width:18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923B46" wp14:editId="5AF8CCDC">
                <wp:simplePos x="0" y="0"/>
                <wp:positionH relativeFrom="column">
                  <wp:posOffset>-15875</wp:posOffset>
                </wp:positionH>
                <wp:positionV relativeFrom="paragraph">
                  <wp:posOffset>109855</wp:posOffset>
                </wp:positionV>
                <wp:extent cx="228600" cy="1397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5178" id="Rectangle 6" o:spid="_x0000_s1026" style="position:absolute;margin-left:-1.25pt;margin-top:8.65pt;width:18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fZHwIAADsEAAAOAAAAZHJzL2Uyb0RvYy54bWysU9uO0zAQfUfiHyy/01xou2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80B5C" wp14:editId="1C38906E">
                <wp:simplePos x="0" y="0"/>
                <wp:positionH relativeFrom="column">
                  <wp:posOffset>-15875</wp:posOffset>
                </wp:positionH>
                <wp:positionV relativeFrom="paragraph">
                  <wp:posOffset>109855</wp:posOffset>
                </wp:positionV>
                <wp:extent cx="228600" cy="139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86906" id="Rectangle 8" o:spid="_x0000_s1026" style="position:absolute;margin-left:-1.25pt;margin-top:8.65pt;width:18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0994CB" wp14:editId="279DF881">
                <wp:simplePos x="0" y="0"/>
                <wp:positionH relativeFrom="column">
                  <wp:posOffset>-15875</wp:posOffset>
                </wp:positionH>
                <wp:positionV relativeFrom="paragraph">
                  <wp:posOffset>109855</wp:posOffset>
                </wp:positionV>
                <wp:extent cx="228600" cy="13970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DA85" id="Rectangle 4" o:spid="_x0000_s1026" style="position:absolute;margin-left:-1.25pt;margin-top:8.65pt;width:18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0SHwIAADw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"/>
            </w:pict>
          </mc:Fallback>
        </mc:AlternateContent>
      </w:r>
      <w:r w:rsidR="00061E21">
        <w:rPr>
          <w:sz w:val="28"/>
          <w:szCs w:val="28"/>
          <w:lang w:val="uk-UA"/>
        </w:rPr>
        <w:t>малозабезпеченій сім’ї</w:t>
      </w:r>
      <w:r>
        <w:rPr>
          <w:sz w:val="28"/>
          <w:szCs w:val="28"/>
          <w:lang w:val="uk-UA"/>
        </w:rPr>
        <w:t>, яка отримує соціальну допомогу згідно Закону України «Про державну соціальну допомогу малозабезпеченим сім’ям»;</w:t>
      </w:r>
    </w:p>
    <w:p w:rsidR="00DE2415" w:rsidRDefault="00DE2415" w:rsidP="00061E21">
      <w:pPr>
        <w:pStyle w:val="af4"/>
        <w:shd w:val="clear" w:color="auto" w:fill="FFFFFF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сім’ї, яка є на обліку у Калуському міському центрі соціальних служб,  як така,  що перебуває у складних життєвих обставинах;</w:t>
      </w:r>
    </w:p>
    <w:p w:rsidR="00DE2415" w:rsidRPr="00DA2BE8" w:rsidRDefault="00DE2415" w:rsidP="00061E21">
      <w:pPr>
        <w:pStyle w:val="af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532EA6" wp14:editId="7C318293">
                <wp:simplePos x="0" y="0"/>
                <wp:positionH relativeFrom="column">
                  <wp:posOffset>-15875</wp:posOffset>
                </wp:positionH>
                <wp:positionV relativeFrom="paragraph">
                  <wp:posOffset>40005</wp:posOffset>
                </wp:positionV>
                <wp:extent cx="228600" cy="1397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C530B" id="Rectangle 7" o:spid="_x0000_s1026" style="position:absolute;margin-left:-1.25pt;margin-top:3.15pt;width:18pt;height: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G/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"/>
            </w:pict>
          </mc:Fallback>
        </mc:AlternateContent>
      </w:r>
      <w:r w:rsidRPr="000C38DB">
        <w:rPr>
          <w:sz w:val="28"/>
          <w:szCs w:val="28"/>
          <w:lang w:val="uk-UA"/>
        </w:rPr>
        <w:t xml:space="preserve">сім’ї, якій було відмовлено у призначенні субсидії на оплату житлово-комунальних послуг 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через </w:t>
      </w:r>
      <w:r>
        <w:rPr>
          <w:sz w:val="28"/>
          <w:szCs w:val="28"/>
          <w:lang w:val="uk-UA"/>
        </w:rPr>
        <w:t>наявні</w:t>
      </w:r>
      <w:r w:rsidRPr="000C38DB">
        <w:rPr>
          <w:sz w:val="28"/>
          <w:szCs w:val="28"/>
          <w:lang w:val="uk-UA"/>
        </w:rPr>
        <w:t>сть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>
        <w:rPr>
          <w:sz w:val="28"/>
          <w:szCs w:val="28"/>
          <w:lang w:val="uk-UA"/>
        </w:rPr>
        <w:t>них мінімумів доходів громадян.</w:t>
      </w:r>
    </w:p>
    <w:p w:rsidR="00DE2415" w:rsidRDefault="00DE2415" w:rsidP="00061E21">
      <w:pPr>
        <w:pStyle w:val="af4"/>
        <w:shd w:val="clear" w:color="auto" w:fill="FFFFFF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DE2415" w:rsidRDefault="00DE2415" w:rsidP="00061E21">
      <w:pPr>
        <w:pStyle w:val="af4"/>
        <w:shd w:val="clear" w:color="auto" w:fill="FFFFFF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6B2D61" wp14:editId="34B88BF9">
                <wp:simplePos x="0" y="0"/>
                <wp:positionH relativeFrom="column">
                  <wp:posOffset>-15875</wp:posOffset>
                </wp:positionH>
                <wp:positionV relativeFrom="paragraph">
                  <wp:posOffset>83185</wp:posOffset>
                </wp:positionV>
                <wp:extent cx="228600" cy="13970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367D" id="Rectangle 9" o:spid="_x0000_s1026" style="position:absolute;margin-left:-1.25pt;margin-top:6.55pt;width:18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xg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"/>
            </w:pict>
          </mc:Fallback>
        </mc:AlternateContent>
      </w:r>
      <w:r>
        <w:rPr>
          <w:sz w:val="28"/>
          <w:szCs w:val="28"/>
          <w:lang w:val="uk-UA"/>
        </w:rPr>
        <w:t xml:space="preserve">        на  мене особисто</w:t>
      </w:r>
    </w:p>
    <w:p w:rsidR="00DE2415" w:rsidRDefault="00DE2415" w:rsidP="00061E21">
      <w:pPr>
        <w:pStyle w:val="af4"/>
        <w:shd w:val="clear" w:color="auto" w:fill="FFFFFF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DEAFF7" wp14:editId="48116EC5">
                <wp:simplePos x="0" y="0"/>
                <wp:positionH relativeFrom="column">
                  <wp:posOffset>-15875</wp:posOffset>
                </wp:positionH>
                <wp:positionV relativeFrom="paragraph">
                  <wp:posOffset>97790</wp:posOffset>
                </wp:positionV>
                <wp:extent cx="228600" cy="13970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6F253" id="Rectangle 11" o:spid="_x0000_s1026" style="position:absolute;margin-left:-1.25pt;margin-top:7.7pt;width:18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"/>
            </w:pict>
          </mc:Fallback>
        </mc:AlternateContent>
      </w:r>
      <w:r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DE2415" w:rsidRPr="00DA2BE8" w:rsidRDefault="00DE2415" w:rsidP="00061E21">
      <w:pPr>
        <w:pStyle w:val="af4"/>
        <w:shd w:val="clear" w:color="auto" w:fill="FFFFFF"/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DE2415" w:rsidRDefault="00DE2415" w:rsidP="00DE2415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 про</w:t>
      </w:r>
      <w:proofErr w:type="gram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домогосподарства</w:t>
      </w:r>
      <w:proofErr w:type="spellEnd"/>
      <w:r>
        <w:rPr>
          <w:sz w:val="28"/>
          <w:szCs w:val="28"/>
        </w:rPr>
        <w:t>):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1481"/>
        <w:gridCol w:w="1134"/>
        <w:gridCol w:w="2126"/>
        <w:gridCol w:w="2519"/>
      </w:tblGrid>
      <w:tr w:rsidR="00DE2415" w:rsidTr="00DE719F">
        <w:tc>
          <w:tcPr>
            <w:tcW w:w="2738" w:type="dxa"/>
          </w:tcPr>
          <w:p w:rsidR="00DE2415" w:rsidRPr="002F5AB6" w:rsidRDefault="00DE2415" w:rsidP="00DE719F">
            <w:r w:rsidRPr="002F5AB6">
              <w:t xml:space="preserve">                ПІБ</w:t>
            </w:r>
          </w:p>
        </w:tc>
        <w:tc>
          <w:tcPr>
            <w:tcW w:w="1481" w:type="dxa"/>
          </w:tcPr>
          <w:p w:rsidR="00DE2415" w:rsidRPr="002F5AB6" w:rsidRDefault="00DE2415" w:rsidP="00DE719F">
            <w:proofErr w:type="spellStart"/>
            <w:r>
              <w:t>р</w:t>
            </w:r>
            <w:r w:rsidRPr="002F5AB6">
              <w:t>одинний</w:t>
            </w:r>
            <w:proofErr w:type="spellEnd"/>
            <w:r w:rsidRPr="002F5AB6">
              <w:t xml:space="preserve"> </w:t>
            </w:r>
            <w:proofErr w:type="spellStart"/>
            <w:r w:rsidRPr="002F5AB6">
              <w:t>зв'язок</w:t>
            </w:r>
            <w:proofErr w:type="spellEnd"/>
            <w:r w:rsidRPr="002F5AB6">
              <w:t xml:space="preserve"> </w:t>
            </w:r>
          </w:p>
        </w:tc>
        <w:tc>
          <w:tcPr>
            <w:tcW w:w="1134" w:type="dxa"/>
          </w:tcPr>
          <w:p w:rsidR="000F6C84" w:rsidRDefault="00DE2415" w:rsidP="00DE719F">
            <w:r>
              <w:t>д</w:t>
            </w:r>
            <w:r w:rsidRPr="002F5AB6">
              <w:t>ата народ</w:t>
            </w:r>
          </w:p>
          <w:p w:rsidR="00DE2415" w:rsidRPr="002F5AB6" w:rsidRDefault="00DE2415" w:rsidP="00DE719F">
            <w:bookmarkStart w:id="0" w:name="_GoBack"/>
            <w:bookmarkEnd w:id="0"/>
            <w:proofErr w:type="spellStart"/>
            <w:r w:rsidRPr="002F5AB6">
              <w:t>ження</w:t>
            </w:r>
            <w:proofErr w:type="spellEnd"/>
          </w:p>
        </w:tc>
        <w:tc>
          <w:tcPr>
            <w:tcW w:w="2126" w:type="dxa"/>
          </w:tcPr>
          <w:p w:rsidR="00DE2415" w:rsidRPr="002F5AB6" w:rsidRDefault="00DE2415" w:rsidP="00DE719F">
            <w:proofErr w:type="spellStart"/>
            <w:r w:rsidRPr="002F5AB6">
              <w:t>Ідентифікаційний</w:t>
            </w:r>
            <w:proofErr w:type="spellEnd"/>
            <w:r w:rsidRPr="002F5AB6">
              <w:t xml:space="preserve"> код </w:t>
            </w:r>
          </w:p>
        </w:tc>
        <w:tc>
          <w:tcPr>
            <w:tcW w:w="2519" w:type="dxa"/>
          </w:tcPr>
          <w:p w:rsidR="00DE2415" w:rsidRPr="002F5AB6" w:rsidRDefault="00DE2415" w:rsidP="00DE719F">
            <w:proofErr w:type="spellStart"/>
            <w:r>
              <w:t>Паспортні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</w:p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  <w:tr w:rsidR="00DE2415" w:rsidTr="00DE719F">
        <w:tc>
          <w:tcPr>
            <w:tcW w:w="2738" w:type="dxa"/>
          </w:tcPr>
          <w:p w:rsidR="00DE2415" w:rsidRPr="002F5AB6" w:rsidRDefault="00DE2415" w:rsidP="00DE719F"/>
        </w:tc>
        <w:tc>
          <w:tcPr>
            <w:tcW w:w="1481" w:type="dxa"/>
          </w:tcPr>
          <w:p w:rsidR="00DE2415" w:rsidRDefault="00DE2415" w:rsidP="00DE719F"/>
        </w:tc>
        <w:tc>
          <w:tcPr>
            <w:tcW w:w="1134" w:type="dxa"/>
          </w:tcPr>
          <w:p w:rsidR="00DE2415" w:rsidRDefault="00DE2415" w:rsidP="00DE719F"/>
        </w:tc>
        <w:tc>
          <w:tcPr>
            <w:tcW w:w="2126" w:type="dxa"/>
          </w:tcPr>
          <w:p w:rsidR="00DE2415" w:rsidRPr="002F5AB6" w:rsidRDefault="00DE2415" w:rsidP="00DE719F"/>
        </w:tc>
        <w:tc>
          <w:tcPr>
            <w:tcW w:w="2519" w:type="dxa"/>
          </w:tcPr>
          <w:p w:rsidR="00DE2415" w:rsidRDefault="00DE2415" w:rsidP="00DE719F"/>
        </w:tc>
      </w:tr>
    </w:tbl>
    <w:p w:rsidR="00DE2415" w:rsidRDefault="00DE2415" w:rsidP="00DE2415">
      <w:pPr>
        <w:rPr>
          <w:sz w:val="28"/>
          <w:szCs w:val="28"/>
        </w:rPr>
      </w:pPr>
    </w:p>
    <w:p w:rsidR="00DE2415" w:rsidRDefault="00DE2415" w:rsidP="00061E21">
      <w:pPr>
        <w:jc w:val="both"/>
        <w:rPr>
          <w:i/>
          <w:sz w:val="28"/>
          <w:szCs w:val="28"/>
        </w:rPr>
      </w:pPr>
      <w:r w:rsidRPr="00837BDF">
        <w:rPr>
          <w:i/>
          <w:sz w:val="28"/>
          <w:szCs w:val="28"/>
        </w:rPr>
        <w:t xml:space="preserve">Для </w:t>
      </w:r>
      <w:proofErr w:type="spellStart"/>
      <w:r w:rsidRPr="00837BDF">
        <w:rPr>
          <w:i/>
          <w:sz w:val="28"/>
          <w:szCs w:val="28"/>
        </w:rPr>
        <w:t>осіб</w:t>
      </w:r>
      <w:proofErr w:type="spellEnd"/>
      <w:r w:rsidRPr="00837BDF">
        <w:rPr>
          <w:i/>
          <w:sz w:val="28"/>
          <w:szCs w:val="28"/>
        </w:rPr>
        <w:t xml:space="preserve">, </w:t>
      </w:r>
      <w:proofErr w:type="spellStart"/>
      <w:r w:rsidRPr="00837BDF">
        <w:rPr>
          <w:i/>
          <w:sz w:val="28"/>
          <w:szCs w:val="28"/>
        </w:rPr>
        <w:t>яким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було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відмовлено</w:t>
      </w:r>
      <w:proofErr w:type="spellEnd"/>
      <w:r w:rsidRPr="00837BDF">
        <w:rPr>
          <w:i/>
          <w:sz w:val="28"/>
          <w:szCs w:val="28"/>
        </w:rPr>
        <w:t xml:space="preserve"> у </w:t>
      </w:r>
      <w:proofErr w:type="spellStart"/>
      <w:r w:rsidRPr="00837BDF">
        <w:rPr>
          <w:i/>
          <w:sz w:val="28"/>
          <w:szCs w:val="28"/>
        </w:rPr>
        <w:t>призначенні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субсидії</w:t>
      </w:r>
      <w:proofErr w:type="spellEnd"/>
      <w:r w:rsidRPr="00837BDF">
        <w:rPr>
          <w:i/>
          <w:sz w:val="28"/>
          <w:szCs w:val="28"/>
        </w:rPr>
        <w:t xml:space="preserve"> на оплату </w:t>
      </w:r>
      <w:proofErr w:type="spellStart"/>
      <w:r w:rsidRPr="00837BDF">
        <w:rPr>
          <w:i/>
          <w:sz w:val="28"/>
          <w:szCs w:val="28"/>
        </w:rPr>
        <w:t>житлово-комунальних</w:t>
      </w:r>
      <w:proofErr w:type="spellEnd"/>
      <w:r w:rsidRPr="00837BDF">
        <w:rPr>
          <w:i/>
          <w:sz w:val="28"/>
          <w:szCs w:val="28"/>
        </w:rPr>
        <w:t xml:space="preserve"> </w:t>
      </w:r>
      <w:proofErr w:type="spellStart"/>
      <w:r w:rsidRPr="00837BDF">
        <w:rPr>
          <w:i/>
          <w:sz w:val="28"/>
          <w:szCs w:val="28"/>
        </w:rPr>
        <w:t>послуг</w:t>
      </w:r>
      <w:proofErr w:type="spellEnd"/>
      <w:r>
        <w:rPr>
          <w:i/>
          <w:sz w:val="28"/>
          <w:szCs w:val="28"/>
        </w:rPr>
        <w:t xml:space="preserve">: </w:t>
      </w:r>
    </w:p>
    <w:p w:rsidR="00DE2415" w:rsidRDefault="00DE2415" w:rsidP="00061E21">
      <w:pPr>
        <w:jc w:val="both"/>
        <w:rPr>
          <w:sz w:val="28"/>
          <w:szCs w:val="28"/>
        </w:rPr>
      </w:pPr>
      <w:proofErr w:type="spellStart"/>
      <w:r w:rsidRPr="00837BDF">
        <w:rPr>
          <w:sz w:val="28"/>
          <w:szCs w:val="28"/>
        </w:rPr>
        <w:t>Інформація</w:t>
      </w:r>
      <w:proofErr w:type="spellEnd"/>
      <w:r w:rsidRPr="00837BDF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до складу </w:t>
      </w:r>
      <w:proofErr w:type="spellStart"/>
      <w:r>
        <w:rPr>
          <w:sz w:val="28"/>
          <w:szCs w:val="28"/>
        </w:rPr>
        <w:t>домогосподарства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з _______________ по __________________:</w:t>
      </w:r>
    </w:p>
    <w:p w:rsidR="00DE2415" w:rsidRPr="00441F6F" w:rsidRDefault="00DE2415" w:rsidP="00061E21">
      <w:pPr>
        <w:jc w:val="both"/>
        <w:rPr>
          <w:b/>
          <w:i/>
          <w:sz w:val="26"/>
          <w:szCs w:val="26"/>
        </w:rPr>
      </w:pPr>
      <w:r w:rsidRPr="00441F6F">
        <w:rPr>
          <w:b/>
          <w:i/>
          <w:sz w:val="26"/>
          <w:szCs w:val="26"/>
        </w:rPr>
        <w:t>(</w:t>
      </w:r>
      <w:proofErr w:type="spellStart"/>
      <w:r w:rsidRPr="00441F6F">
        <w:rPr>
          <w:b/>
          <w:i/>
          <w:sz w:val="26"/>
          <w:szCs w:val="26"/>
        </w:rPr>
        <w:t>інформація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зазначається</w:t>
      </w:r>
      <w:proofErr w:type="spellEnd"/>
      <w:r w:rsidRPr="00441F6F">
        <w:rPr>
          <w:b/>
          <w:i/>
          <w:sz w:val="26"/>
          <w:szCs w:val="26"/>
        </w:rPr>
        <w:t xml:space="preserve"> за </w:t>
      </w:r>
      <w:proofErr w:type="spellStart"/>
      <w:r w:rsidRPr="00441F6F">
        <w:rPr>
          <w:b/>
          <w:i/>
          <w:sz w:val="26"/>
          <w:szCs w:val="26"/>
        </w:rPr>
        <w:t>попередні</w:t>
      </w:r>
      <w:proofErr w:type="spellEnd"/>
      <w:r w:rsidRPr="00441F6F">
        <w:rPr>
          <w:b/>
          <w:i/>
          <w:sz w:val="26"/>
          <w:szCs w:val="26"/>
        </w:rPr>
        <w:t xml:space="preserve"> два </w:t>
      </w:r>
      <w:proofErr w:type="spellStart"/>
      <w:r w:rsidRPr="00441F6F">
        <w:rPr>
          <w:b/>
          <w:i/>
          <w:sz w:val="26"/>
          <w:szCs w:val="26"/>
        </w:rPr>
        <w:t>квартали</w:t>
      </w:r>
      <w:proofErr w:type="spellEnd"/>
      <w:r w:rsidRPr="00441F6F">
        <w:rPr>
          <w:b/>
          <w:i/>
          <w:sz w:val="26"/>
          <w:szCs w:val="26"/>
        </w:rPr>
        <w:t xml:space="preserve">, </w:t>
      </w:r>
      <w:proofErr w:type="spellStart"/>
      <w:r w:rsidRPr="00441F6F">
        <w:rPr>
          <w:b/>
          <w:i/>
          <w:sz w:val="26"/>
          <w:szCs w:val="26"/>
        </w:rPr>
        <w:t>що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передують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місяцю</w:t>
      </w:r>
      <w:proofErr w:type="spellEnd"/>
      <w:r w:rsidRPr="00441F6F">
        <w:rPr>
          <w:b/>
          <w:i/>
          <w:sz w:val="26"/>
          <w:szCs w:val="26"/>
        </w:rPr>
        <w:t xml:space="preserve">, </w:t>
      </w:r>
      <w:proofErr w:type="spellStart"/>
      <w:r w:rsidRPr="00441F6F">
        <w:rPr>
          <w:b/>
          <w:i/>
          <w:sz w:val="26"/>
          <w:szCs w:val="26"/>
        </w:rPr>
        <w:t>який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передує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місяцю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441F6F">
        <w:rPr>
          <w:b/>
          <w:i/>
          <w:sz w:val="26"/>
          <w:szCs w:val="26"/>
        </w:rPr>
        <w:t>звернення</w:t>
      </w:r>
      <w:proofErr w:type="spellEnd"/>
      <w:r w:rsidRPr="00441F6F">
        <w:rPr>
          <w:b/>
          <w:i/>
          <w:sz w:val="26"/>
          <w:szCs w:val="26"/>
        </w:rPr>
        <w:t xml:space="preserve">  за</w:t>
      </w:r>
      <w:proofErr w:type="gram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наданням</w:t>
      </w:r>
      <w:proofErr w:type="spellEnd"/>
      <w:r w:rsidRPr="00441F6F">
        <w:rPr>
          <w:b/>
          <w:i/>
          <w:sz w:val="26"/>
          <w:szCs w:val="26"/>
        </w:rPr>
        <w:t xml:space="preserve"> </w:t>
      </w:r>
      <w:proofErr w:type="spellStart"/>
      <w:r w:rsidRPr="00441F6F">
        <w:rPr>
          <w:b/>
          <w:i/>
          <w:sz w:val="26"/>
          <w:szCs w:val="26"/>
        </w:rPr>
        <w:t>допомоги</w:t>
      </w:r>
      <w:proofErr w:type="spellEnd"/>
      <w:r w:rsidRPr="00441F6F">
        <w:rPr>
          <w:b/>
          <w:i/>
          <w:sz w:val="26"/>
          <w:szCs w:val="26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23"/>
        <w:gridCol w:w="1784"/>
        <w:gridCol w:w="2119"/>
        <w:gridCol w:w="2002"/>
      </w:tblGrid>
      <w:tr w:rsidR="00DE2415" w:rsidRPr="008A77D1" w:rsidTr="00DE719F">
        <w:trPr>
          <w:trHeight w:val="361"/>
        </w:trPr>
        <w:tc>
          <w:tcPr>
            <w:tcW w:w="3936" w:type="dxa"/>
            <w:vMerge w:val="restart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  <w:vMerge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організації, в якій отримано дохід</w:t>
            </w: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  <w:tr w:rsidR="00DE2415" w:rsidRPr="008A77D1" w:rsidTr="00DE719F">
        <w:trPr>
          <w:trHeight w:val="369"/>
        </w:trPr>
        <w:tc>
          <w:tcPr>
            <w:tcW w:w="3936" w:type="dxa"/>
          </w:tcPr>
          <w:p w:rsidR="00DE2415" w:rsidRPr="008A77D1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DE2415" w:rsidRDefault="00DE2415" w:rsidP="00DE719F">
            <w:pPr>
              <w:pStyle w:val="af4"/>
              <w:ind w:left="0" w:firstLine="0"/>
              <w:jc w:val="center"/>
              <w:rPr>
                <w:lang w:val="uk-UA"/>
              </w:rPr>
            </w:pPr>
          </w:p>
        </w:tc>
      </w:tr>
    </w:tbl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прошу </w:t>
      </w:r>
      <w:proofErr w:type="spellStart"/>
      <w:r>
        <w:rPr>
          <w:sz w:val="28"/>
          <w:szCs w:val="28"/>
        </w:rPr>
        <w:t>виплатити</w:t>
      </w:r>
      <w:proofErr w:type="spellEnd"/>
      <w:r>
        <w:rPr>
          <w:sz w:val="28"/>
          <w:szCs w:val="28"/>
        </w:rPr>
        <w:t xml:space="preserve"> через:</w:t>
      </w:r>
    </w:p>
    <w:p w:rsidR="00DE2415" w:rsidRDefault="00DE2415" w:rsidP="00DE2415">
      <w:pPr>
        <w:ind w:firstLine="567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D365D0" wp14:editId="4BF5CC2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1DB2C" id="Rectangle 2" o:spid="_x0000_s1026" style="position:absolute;margin-left:-.5pt;margin-top:3.4pt;width:1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4u9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C+N4u9HwIAADwEAAAOAAAAAAAAAAAAAAAAAC4CAABkcnMvZTJvRG9jLnhtbFBLAQIt&#10;ABQABgAIAAAAIQCUecUU2wAAAAYBAAAPAAAAAAAAAAAAAAAAAHkEAABkcnMvZG93bnJldi54bWxQ&#10;SwUGAAAAAAQABADzAAAAgQUAAAAA&#10;"/>
            </w:pict>
          </mc:Fallback>
        </mc:AlternateContent>
      </w:r>
      <w:proofErr w:type="spellStart"/>
      <w:r w:rsidRPr="00DC4434">
        <w:rPr>
          <w:sz w:val="28"/>
          <w:szCs w:val="28"/>
        </w:rPr>
        <w:t>національного</w:t>
      </w:r>
      <w:proofErr w:type="spellEnd"/>
      <w:r w:rsidRPr="00DC4434">
        <w:rPr>
          <w:sz w:val="28"/>
          <w:szCs w:val="28"/>
        </w:rPr>
        <w:t xml:space="preserve"> оператора </w:t>
      </w:r>
      <w:proofErr w:type="spellStart"/>
      <w:r w:rsidRPr="00DC4434">
        <w:rPr>
          <w:sz w:val="28"/>
          <w:szCs w:val="28"/>
        </w:rPr>
        <w:t>зв’язку</w:t>
      </w:r>
      <w:proofErr w:type="spellEnd"/>
      <w:r w:rsidRPr="00DC4434">
        <w:rPr>
          <w:sz w:val="28"/>
          <w:szCs w:val="28"/>
        </w:rPr>
        <w:t xml:space="preserve"> № _____________________</w:t>
      </w:r>
      <w:r>
        <w:rPr>
          <w:sz w:val="28"/>
          <w:szCs w:val="28"/>
        </w:rPr>
        <w:t>_____________</w:t>
      </w:r>
    </w:p>
    <w:p w:rsidR="00DE2415" w:rsidRPr="00DC4434" w:rsidRDefault="00DE2415" w:rsidP="00DE2415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DC4434">
        <w:rPr>
          <w:sz w:val="20"/>
          <w:szCs w:val="20"/>
        </w:rPr>
        <w:t>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номер </w:t>
      </w:r>
      <w:proofErr w:type="spellStart"/>
      <w:r w:rsidRPr="00DC4434">
        <w:rPr>
          <w:sz w:val="20"/>
          <w:szCs w:val="20"/>
        </w:rPr>
        <w:t>відділення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зв’язку</w:t>
      </w:r>
      <w:proofErr w:type="spellEnd"/>
      <w:r w:rsidRPr="00DC4434">
        <w:rPr>
          <w:sz w:val="20"/>
          <w:szCs w:val="20"/>
        </w:rPr>
        <w:t>)</w:t>
      </w:r>
    </w:p>
    <w:p w:rsidR="00DE2415" w:rsidRDefault="00DE2415" w:rsidP="00DE2415">
      <w:pPr>
        <w:tabs>
          <w:tab w:val="left" w:pos="12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4F996" wp14:editId="6707C309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B88E" id="Rectangle 3" o:spid="_x0000_s1026" style="position:absolute;margin-left:-.5pt;margin-top:3.2pt;width:1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F4HwIAADw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ZMuReB8CAAA8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>
        <w:rPr>
          <w:sz w:val="28"/>
          <w:szCs w:val="28"/>
        </w:rPr>
        <w:t xml:space="preserve">        н</w:t>
      </w:r>
      <w:r w:rsidRPr="00DC4434">
        <w:rPr>
          <w:sz w:val="28"/>
          <w:szCs w:val="28"/>
        </w:rPr>
        <w:t xml:space="preserve">а </w:t>
      </w:r>
      <w:proofErr w:type="spellStart"/>
      <w:r w:rsidRPr="00DC4434">
        <w:rPr>
          <w:sz w:val="28"/>
          <w:szCs w:val="28"/>
        </w:rPr>
        <w:t>рахунок</w:t>
      </w:r>
      <w:proofErr w:type="spellEnd"/>
      <w:r w:rsidRPr="00DC4434">
        <w:rPr>
          <w:sz w:val="28"/>
          <w:szCs w:val="28"/>
        </w:rPr>
        <w:t xml:space="preserve"> </w:t>
      </w:r>
      <w:proofErr w:type="gramStart"/>
      <w:r w:rsidRPr="00DC4434">
        <w:rPr>
          <w:sz w:val="28"/>
          <w:szCs w:val="28"/>
        </w:rPr>
        <w:t>у банку</w:t>
      </w:r>
      <w:proofErr w:type="gramEnd"/>
      <w:r w:rsidRPr="00DC4434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>_________</w:t>
      </w:r>
    </w:p>
    <w:p w:rsidR="00DE2415" w:rsidRPr="00DC4434" w:rsidRDefault="00DE2415" w:rsidP="00DE2415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DC4434">
        <w:rPr>
          <w:sz w:val="20"/>
          <w:szCs w:val="20"/>
        </w:rPr>
        <w:t>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назву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уповноваженого</w:t>
      </w:r>
      <w:proofErr w:type="spellEnd"/>
      <w:r w:rsidRPr="00DC4434">
        <w:rPr>
          <w:sz w:val="20"/>
          <w:szCs w:val="20"/>
        </w:rPr>
        <w:t xml:space="preserve"> банку)</w:t>
      </w:r>
    </w:p>
    <w:p w:rsidR="00DE2415" w:rsidRDefault="00DE2415" w:rsidP="00DE2415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</w:t>
      </w:r>
    </w:p>
    <w:p w:rsidR="00DE2415" w:rsidRPr="00DC4434" w:rsidRDefault="00DE2415" w:rsidP="00DE2415">
      <w:pPr>
        <w:tabs>
          <w:tab w:val="left" w:pos="4710"/>
        </w:tabs>
        <w:ind w:firstLine="567"/>
        <w:contextualSpacing/>
        <w:jc w:val="center"/>
        <w:rPr>
          <w:sz w:val="20"/>
          <w:szCs w:val="20"/>
        </w:rPr>
      </w:pPr>
      <w:r w:rsidRPr="00382394">
        <w:rPr>
          <w:rFonts w:ascii="Calibri" w:hAnsi="Calibri"/>
          <w:sz w:val="20"/>
          <w:szCs w:val="20"/>
        </w:rPr>
        <w:t xml:space="preserve">                                      (</w:t>
      </w:r>
      <w:proofErr w:type="spellStart"/>
      <w:r w:rsidRPr="00DC4434">
        <w:rPr>
          <w:sz w:val="20"/>
          <w:szCs w:val="20"/>
        </w:rPr>
        <w:t>вказати</w:t>
      </w:r>
      <w:proofErr w:type="spellEnd"/>
      <w:r w:rsidRPr="00DC4434">
        <w:rPr>
          <w:sz w:val="20"/>
          <w:szCs w:val="20"/>
        </w:rPr>
        <w:t xml:space="preserve"> номер </w:t>
      </w:r>
      <w:proofErr w:type="spellStart"/>
      <w:r w:rsidRPr="00DC4434">
        <w:rPr>
          <w:sz w:val="20"/>
          <w:szCs w:val="20"/>
        </w:rPr>
        <w:t>особового</w:t>
      </w:r>
      <w:proofErr w:type="spellEnd"/>
      <w:r w:rsidRPr="00DC4434">
        <w:rPr>
          <w:sz w:val="20"/>
          <w:szCs w:val="20"/>
        </w:rPr>
        <w:t xml:space="preserve"> </w:t>
      </w:r>
      <w:proofErr w:type="spellStart"/>
      <w:r w:rsidRPr="00DC4434">
        <w:rPr>
          <w:sz w:val="20"/>
          <w:szCs w:val="20"/>
        </w:rPr>
        <w:t>рахунку</w:t>
      </w:r>
      <w:proofErr w:type="spellEnd"/>
      <w:r w:rsidRPr="00DC4434">
        <w:rPr>
          <w:sz w:val="20"/>
          <w:szCs w:val="20"/>
        </w:rPr>
        <w:t xml:space="preserve"> в </w:t>
      </w:r>
      <w:proofErr w:type="spellStart"/>
      <w:r w:rsidRPr="00DC4434">
        <w:rPr>
          <w:sz w:val="20"/>
          <w:szCs w:val="20"/>
        </w:rPr>
        <w:t>уповноваженому</w:t>
      </w:r>
      <w:proofErr w:type="spellEnd"/>
      <w:r w:rsidRPr="00DC4434">
        <w:rPr>
          <w:sz w:val="20"/>
          <w:szCs w:val="20"/>
        </w:rPr>
        <w:t xml:space="preserve"> банку)</w:t>
      </w:r>
    </w:p>
    <w:p w:rsidR="00DE2415" w:rsidRDefault="00DE2415" w:rsidP="00DE2415">
      <w:pPr>
        <w:rPr>
          <w:sz w:val="28"/>
          <w:szCs w:val="28"/>
        </w:rPr>
      </w:pPr>
      <w:r w:rsidRPr="00956E2F">
        <w:rPr>
          <w:sz w:val="28"/>
          <w:szCs w:val="28"/>
        </w:rPr>
        <w:t>До заяви додаю: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7.___________________________________________________________________</w:t>
      </w:r>
    </w:p>
    <w:p w:rsidR="00DE2415" w:rsidRDefault="00DE2415" w:rsidP="00DE2415">
      <w:pPr>
        <w:rPr>
          <w:sz w:val="28"/>
          <w:szCs w:val="28"/>
        </w:rPr>
      </w:pPr>
      <w:r>
        <w:rPr>
          <w:sz w:val="28"/>
          <w:szCs w:val="28"/>
        </w:rPr>
        <w:t>8.___________________________________________________________________</w:t>
      </w:r>
    </w:p>
    <w:p w:rsidR="00DE2415" w:rsidRPr="008B3649" w:rsidRDefault="00DE2415" w:rsidP="00DE2415">
      <w:pPr>
        <w:rPr>
          <w:sz w:val="28"/>
          <w:szCs w:val="28"/>
        </w:rPr>
      </w:pPr>
      <w:proofErr w:type="spellStart"/>
      <w:r w:rsidRPr="008B3649">
        <w:rPr>
          <w:sz w:val="28"/>
          <w:szCs w:val="28"/>
        </w:rPr>
        <w:t>Заявник</w:t>
      </w:r>
      <w:proofErr w:type="spellEnd"/>
      <w:r w:rsidRPr="008B3649">
        <w:rPr>
          <w:sz w:val="28"/>
          <w:szCs w:val="28"/>
        </w:rPr>
        <w:t>:</w:t>
      </w:r>
    </w:p>
    <w:p w:rsidR="00DE2415" w:rsidRDefault="00DE2415" w:rsidP="00DE2415">
      <w:r w:rsidRPr="00392A65">
        <w:t>_____________</w:t>
      </w:r>
      <w:r w:rsidRPr="00392A65">
        <w:tab/>
      </w:r>
      <w:r w:rsidRPr="00392A65">
        <w:tab/>
        <w:t xml:space="preserve"> _____________                     ________________</w:t>
      </w:r>
      <w:r>
        <w:t>_____</w:t>
      </w:r>
    </w:p>
    <w:p w:rsidR="00DE2415" w:rsidRDefault="00DE2415" w:rsidP="00DE2415">
      <w:r w:rsidRPr="00392A65">
        <w:t>(</w:t>
      </w:r>
      <w:proofErr w:type="gramStart"/>
      <w:r w:rsidRPr="00392A65">
        <w:t xml:space="preserve">дата)   </w:t>
      </w:r>
      <w:proofErr w:type="gramEnd"/>
      <w:r w:rsidRPr="00392A65">
        <w:t xml:space="preserve">                           </w:t>
      </w:r>
      <w:r>
        <w:t xml:space="preserve">        (</w:t>
      </w:r>
      <w:proofErr w:type="spellStart"/>
      <w:r w:rsidRPr="00392A65">
        <w:t>підпис</w:t>
      </w:r>
      <w:proofErr w:type="spellEnd"/>
      <w:r w:rsidRPr="00392A65">
        <w:t xml:space="preserve">)             </w:t>
      </w:r>
      <w:r>
        <w:t xml:space="preserve">                        </w:t>
      </w:r>
      <w:r w:rsidRPr="00392A65">
        <w:t xml:space="preserve"> (</w:t>
      </w:r>
      <w:proofErr w:type="spellStart"/>
      <w:r w:rsidRPr="00392A65">
        <w:t>прізвище</w:t>
      </w:r>
      <w:proofErr w:type="spellEnd"/>
      <w:r w:rsidRPr="00392A65">
        <w:t xml:space="preserve">, </w:t>
      </w:r>
      <w:proofErr w:type="spellStart"/>
      <w:r w:rsidRPr="00392A65">
        <w:t>ініціали</w:t>
      </w:r>
      <w:proofErr w:type="spellEnd"/>
      <w:r w:rsidRPr="00392A65">
        <w:t>)</w:t>
      </w:r>
    </w:p>
    <w:p w:rsidR="00DE2415" w:rsidRDefault="00DE2415" w:rsidP="00DE24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Адміністратор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«Центр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»:</w:t>
      </w:r>
    </w:p>
    <w:p w:rsidR="00DE2415" w:rsidRDefault="00DE2415" w:rsidP="00DE2415">
      <w:r w:rsidRPr="00392A65">
        <w:t>_____________</w:t>
      </w:r>
      <w:r w:rsidRPr="00392A65">
        <w:tab/>
      </w:r>
      <w:r w:rsidRPr="00392A65">
        <w:tab/>
        <w:t xml:space="preserve"> _____________                     _______________</w:t>
      </w:r>
      <w:r>
        <w:t>_____</w:t>
      </w:r>
    </w:p>
    <w:p w:rsidR="00DE2415" w:rsidRPr="00A2000A" w:rsidRDefault="00DE2415" w:rsidP="00A2000A">
      <w:r w:rsidRPr="00392A65">
        <w:t>(</w:t>
      </w:r>
      <w:proofErr w:type="gramStart"/>
      <w:r w:rsidRPr="00392A65">
        <w:t xml:space="preserve">дата)   </w:t>
      </w:r>
      <w:proofErr w:type="gramEnd"/>
      <w:r w:rsidRPr="00392A65">
        <w:t xml:space="preserve">                          </w:t>
      </w:r>
      <w:r>
        <w:t xml:space="preserve">         </w:t>
      </w:r>
      <w:r w:rsidRPr="00392A65">
        <w:t xml:space="preserve"> ( </w:t>
      </w:r>
      <w:proofErr w:type="spellStart"/>
      <w:r w:rsidRPr="00392A65">
        <w:t>підпис</w:t>
      </w:r>
      <w:proofErr w:type="spellEnd"/>
      <w:r w:rsidRPr="00392A65">
        <w:t xml:space="preserve">)              </w:t>
      </w:r>
      <w:r>
        <w:t xml:space="preserve">                           </w:t>
      </w:r>
      <w:r w:rsidRPr="00392A65">
        <w:t>(</w:t>
      </w:r>
      <w:proofErr w:type="spellStart"/>
      <w:r w:rsidRPr="00392A65">
        <w:t>прізвище</w:t>
      </w:r>
      <w:proofErr w:type="spellEnd"/>
      <w:r w:rsidRPr="00392A65">
        <w:t xml:space="preserve">, </w:t>
      </w:r>
      <w:proofErr w:type="spellStart"/>
      <w:r w:rsidRPr="00392A65">
        <w:t>ініціали</w:t>
      </w:r>
      <w:proofErr w:type="spellEnd"/>
      <w:r w:rsidRPr="00392A65">
        <w:t>)</w:t>
      </w:r>
    </w:p>
    <w:sectPr w:rsidR="00DE2415" w:rsidRPr="00A2000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28" w:rsidRDefault="00F91A28">
      <w:r>
        <w:separator/>
      </w:r>
    </w:p>
  </w:endnote>
  <w:endnote w:type="continuationSeparator" w:id="0">
    <w:p w:rsidR="00F91A28" w:rsidRDefault="00F9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28" w:rsidRDefault="00F91A28">
      <w:r>
        <w:separator/>
      </w:r>
    </w:p>
  </w:footnote>
  <w:footnote w:type="continuationSeparator" w:id="0">
    <w:p w:rsidR="00F91A28" w:rsidRDefault="00F9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6C84">
      <w:rPr>
        <w:rStyle w:val="ab"/>
        <w:noProof/>
      </w:rPr>
      <w:t>6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024132"/>
    <w:multiLevelType w:val="hybridMultilevel"/>
    <w:tmpl w:val="B93838DC"/>
    <w:lvl w:ilvl="0" w:tplc="9D10F098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0" w15:restartNumberingAfterBreak="0">
    <w:nsid w:val="6804401A"/>
    <w:multiLevelType w:val="hybridMultilevel"/>
    <w:tmpl w:val="640CA01A"/>
    <w:lvl w:ilvl="0" w:tplc="8612D646">
      <w:start w:val="1"/>
      <w:numFmt w:val="decimal"/>
      <w:lvlText w:val="%1."/>
      <w:lvlJc w:val="left"/>
      <w:pPr>
        <w:ind w:left="645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420F3"/>
    <w:multiLevelType w:val="hybridMultilevel"/>
    <w:tmpl w:val="D6C86BA8"/>
    <w:lvl w:ilvl="0" w:tplc="71100FC6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3"/>
  </w:num>
  <w:num w:numId="4">
    <w:abstractNumId w:val="38"/>
  </w:num>
  <w:num w:numId="5">
    <w:abstractNumId w:val="24"/>
  </w:num>
  <w:num w:numId="6">
    <w:abstractNumId w:val="32"/>
  </w:num>
  <w:num w:numId="7">
    <w:abstractNumId w:val="1"/>
  </w:num>
  <w:num w:numId="8">
    <w:abstractNumId w:val="28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6"/>
  </w:num>
  <w:num w:numId="19">
    <w:abstractNumId w:val="26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7"/>
  </w:num>
  <w:num w:numId="35">
    <w:abstractNumId w:val="37"/>
  </w:num>
  <w:num w:numId="36">
    <w:abstractNumId w:val="30"/>
  </w:num>
  <w:num w:numId="37">
    <w:abstractNumId w:val="29"/>
  </w:num>
  <w:num w:numId="38">
    <w:abstractNumId w:val="3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1E21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C84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0A6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000A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3D9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4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415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5B15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A2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3D5E0-2526-4DC3-8A07-0A628CFE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9921</Words>
  <Characters>5655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2025-03-17T06:24:00Z</dcterms:created>
  <dcterms:modified xsi:type="dcterms:W3CDTF">2025-03-17T11:41:00Z</dcterms:modified>
</cp:coreProperties>
</file>