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6630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452001">
        <w:rPr>
          <w:sz w:val="28"/>
          <w:szCs w:val="28"/>
          <w:u w:val="single"/>
          <w:lang w:val="uk-UA"/>
        </w:rPr>
        <w:t>50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52001">
        <w:rPr>
          <w:sz w:val="28"/>
          <w:szCs w:val="28"/>
          <w:lang w:val="uk-UA"/>
        </w:rPr>
        <w:t xml:space="preserve">надання дозволу на розміщення зовнішньої реклами товариству з обмеженою відповідальністю «АТБ-МАРКЕТ» на </w:t>
      </w:r>
      <w:proofErr w:type="spellStart"/>
      <w:r w:rsidR="00452001">
        <w:rPr>
          <w:sz w:val="28"/>
          <w:szCs w:val="28"/>
          <w:lang w:val="uk-UA"/>
        </w:rPr>
        <w:t>вул.Ринковій</w:t>
      </w:r>
      <w:proofErr w:type="spellEnd"/>
      <w:r w:rsidR="00452001">
        <w:rPr>
          <w:sz w:val="28"/>
          <w:szCs w:val="28"/>
          <w:lang w:val="uk-UA"/>
        </w:rPr>
        <w:t xml:space="preserve"> в </w:t>
      </w:r>
      <w:proofErr w:type="spellStart"/>
      <w:r w:rsidR="00452001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982858" w:rsidRDefault="00452001" w:rsidP="0098285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452001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452001">
        <w:rPr>
          <w:rFonts w:ascii="Times New Roman" w:hAnsi="Times New Roman"/>
          <w:sz w:val="28"/>
          <w:szCs w:val="28"/>
        </w:rPr>
        <w:t xml:space="preserve">Про місцеве самоврядування в </w:t>
      </w:r>
      <w:r>
        <w:rPr>
          <w:rFonts w:ascii="Times New Roman" w:hAnsi="Times New Roman"/>
          <w:sz w:val="28"/>
          <w:szCs w:val="28"/>
        </w:rPr>
        <w:t>Україні», ст.</w:t>
      </w:r>
      <w:r w:rsidRPr="00452001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29.12.2003 №</w:t>
      </w:r>
      <w:r w:rsidRPr="00452001">
        <w:rPr>
          <w:rFonts w:ascii="Times New Roman" w:hAnsi="Times New Roman"/>
          <w:sz w:val="28"/>
          <w:szCs w:val="28"/>
        </w:rPr>
        <w:t xml:space="preserve"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топографо-геодезичну зйомку (М 1:500) з прив'язкою місця розташування рекламного засобу, комп’ютерний макет місця, розглянувши заяву товариства з обмеженою відповідальністю «АТБ-МАРКЕТ» про надання дозволу на розміщення зовнішньої реклами в </w:t>
      </w:r>
      <w:proofErr w:type="spellStart"/>
      <w:r w:rsidRPr="00452001">
        <w:rPr>
          <w:rFonts w:ascii="Times New Roman" w:hAnsi="Times New Roman"/>
          <w:sz w:val="28"/>
          <w:szCs w:val="28"/>
        </w:rPr>
        <w:t>м.Калуші</w:t>
      </w:r>
      <w:proofErr w:type="spellEnd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452001" w:rsidRDefault="00452001" w:rsidP="0045200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52001" w:rsidRDefault="008437B3" w:rsidP="0045200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52001" w:rsidRDefault="00452001" w:rsidP="0045200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52001" w:rsidRDefault="00452001" w:rsidP="004520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дозвіл на розміщення зовнішньої реклами товариству з обмеженою відповідальністю «АТБ-МАРКЕТ» на фасаді буд. №3</w:t>
      </w:r>
      <w:r>
        <w:rPr>
          <w:sz w:val="28"/>
          <w:szCs w:val="28"/>
          <w:lang w:val="uk-UA"/>
        </w:rPr>
        <w:t xml:space="preserve"> (торговий центр «КУБ») на </w:t>
      </w:r>
      <w:proofErr w:type="spellStart"/>
      <w:r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Ринковій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</w:t>
      </w:r>
      <w:bookmarkStart w:id="0" w:name="_GoBack"/>
      <w:bookmarkEnd w:id="0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– спеціальна рекламна конструкція типу "</w:t>
      </w:r>
      <w:proofErr w:type="spellStart"/>
      <w:r>
        <w:rPr>
          <w:sz w:val="28"/>
          <w:szCs w:val="28"/>
          <w:lang w:val="uk-UA"/>
        </w:rPr>
        <w:t>лайтбокс</w:t>
      </w:r>
      <w:proofErr w:type="spellEnd"/>
      <w:r>
        <w:rPr>
          <w:sz w:val="28"/>
          <w:szCs w:val="28"/>
          <w:lang w:val="uk-UA"/>
        </w:rPr>
        <w:t xml:space="preserve">", розміром 0.90 м х 0.90 м (2 шт.) </w:t>
      </w:r>
      <w:r w:rsidRPr="009B030A">
        <w:rPr>
          <w:sz w:val="28"/>
          <w:szCs w:val="28"/>
          <w:lang w:val="uk-UA"/>
        </w:rPr>
        <w:t>терміном</w:t>
      </w:r>
      <w:r>
        <w:rPr>
          <w:sz w:val="28"/>
          <w:szCs w:val="28"/>
          <w:lang w:val="uk-UA"/>
        </w:rPr>
        <w:t xml:space="preserve"> на п’ять років.</w:t>
      </w:r>
    </w:p>
    <w:p w:rsidR="00452001" w:rsidRDefault="00452001" w:rsidP="004520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«АТБ-МАРКЕТ»:</w:t>
      </w:r>
    </w:p>
    <w:p w:rsidR="00452001" w:rsidRDefault="00452001" w:rsidP="0045200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52001" w:rsidRPr="00452001" w:rsidRDefault="00452001" w:rsidP="0045200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52001" w:rsidRDefault="00452001" w:rsidP="004520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рекламний засіб маркуванням і</w:t>
      </w:r>
      <w:r>
        <w:rPr>
          <w:sz w:val="28"/>
          <w:szCs w:val="28"/>
          <w:lang w:val="uk-UA"/>
        </w:rPr>
        <w:t>з зазначенням на каркасі реклам</w:t>
      </w:r>
      <w:r>
        <w:rPr>
          <w:sz w:val="28"/>
          <w:szCs w:val="28"/>
          <w:lang w:val="uk-UA"/>
        </w:rPr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452001" w:rsidRDefault="00452001" w:rsidP="004520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452001" w:rsidRDefault="00452001" w:rsidP="004520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«АТБ-МАРКЕТ»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рішення демонтувати рекламну конструкцію, а ділянку привести у придатний для використання стан.</w:t>
      </w:r>
    </w:p>
    <w:p w:rsidR="00452001" w:rsidRDefault="00452001" w:rsidP="004520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52001" w:rsidRPr="00452001" w:rsidRDefault="00452001" w:rsidP="004520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982858" w:rsidRPr="00982858" w:rsidRDefault="00982858" w:rsidP="004520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82858" w:rsidRDefault="009828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0848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FA1" w:rsidRDefault="00346FA1">
      <w:r>
        <w:separator/>
      </w:r>
    </w:p>
  </w:endnote>
  <w:endnote w:type="continuationSeparator" w:id="0">
    <w:p w:rsidR="00346FA1" w:rsidRDefault="0034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FA1" w:rsidRDefault="00346FA1">
      <w:r>
        <w:separator/>
      </w:r>
    </w:p>
  </w:footnote>
  <w:footnote w:type="continuationSeparator" w:id="0">
    <w:p w:rsidR="00346FA1" w:rsidRDefault="00346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5200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06A2"/>
    <w:multiLevelType w:val="hybridMultilevel"/>
    <w:tmpl w:val="0BD6671E"/>
    <w:lvl w:ilvl="0" w:tplc="7A824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"/>
  </w:num>
  <w:num w:numId="4">
    <w:abstractNumId w:val="35"/>
  </w:num>
  <w:num w:numId="5">
    <w:abstractNumId w:val="25"/>
  </w:num>
  <w:num w:numId="6">
    <w:abstractNumId w:val="30"/>
  </w:num>
  <w:num w:numId="7">
    <w:abstractNumId w:val="1"/>
  </w:num>
  <w:num w:numId="8">
    <w:abstractNumId w:val="28"/>
  </w:num>
  <w:num w:numId="9">
    <w:abstractNumId w:val="22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4"/>
  </w:num>
  <w:num w:numId="19">
    <w:abstractNumId w:val="26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8"/>
  </w:num>
  <w:num w:numId="25">
    <w:abstractNumId w:val="5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6"/>
  </w:num>
  <w:num w:numId="33">
    <w:abstractNumId w:val="23"/>
  </w:num>
  <w:num w:numId="34">
    <w:abstractNumId w:val="27"/>
  </w:num>
  <w:num w:numId="35">
    <w:abstractNumId w:val="3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6FA1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2001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EE3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220DE-6DBF-4E0A-990E-11EDBCAC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2025-02-25T12:39:00Z</cp:lastPrinted>
  <dcterms:created xsi:type="dcterms:W3CDTF">2025-02-26T07:03:00Z</dcterms:created>
  <dcterms:modified xsi:type="dcterms:W3CDTF">2025-02-26T07:12:00Z</dcterms:modified>
</cp:coreProperties>
</file>