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975536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FE666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</w:t>
      </w:r>
      <w:r w:rsidR="008727C4">
        <w:rPr>
          <w:sz w:val="28"/>
          <w:szCs w:val="28"/>
          <w:u w:val="single"/>
          <w:lang w:val="uk-UA"/>
        </w:rPr>
        <w:t>8</w:t>
      </w:r>
      <w:r w:rsidR="000422F5">
        <w:rPr>
          <w:sz w:val="28"/>
          <w:szCs w:val="28"/>
          <w:u w:val="single"/>
          <w:lang w:val="uk-UA"/>
        </w:rPr>
        <w:t>.01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5C6E70">
        <w:rPr>
          <w:sz w:val="28"/>
          <w:szCs w:val="28"/>
          <w:u w:val="single"/>
          <w:lang w:val="uk-UA"/>
        </w:rPr>
        <w:t>21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4B7F5A">
        <w:rPr>
          <w:sz w:val="28"/>
          <w:szCs w:val="28"/>
          <w:lang w:val="uk-UA"/>
        </w:rPr>
        <w:t>надання дозволу управлінню з питань надзвичайних ситуацій міської ради на безоплатну передачу матеріальних цінностей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DE2758" w:rsidRPr="005D4559" w:rsidRDefault="005C6E70" w:rsidP="005D4559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7F2EAD">
        <w:rPr>
          <w:rFonts w:ascii="Times New Roman" w:hAnsi="Times New Roman"/>
          <w:sz w:val="28"/>
          <w:szCs w:val="28"/>
        </w:rPr>
        <w:t xml:space="preserve">Відповідно до ст.40, ст.52  Закону України «Про місцеве самоврядування в Україні», на виконання рішення міської ради від </w:t>
      </w:r>
      <w:r w:rsidR="007F2EAD">
        <w:rPr>
          <w:rFonts w:ascii="Times New Roman" w:hAnsi="Times New Roman"/>
          <w:sz w:val="28"/>
          <w:szCs w:val="28"/>
        </w:rPr>
        <w:t>29.09.2022 №</w:t>
      </w:r>
      <w:r w:rsidRPr="007F2EAD">
        <w:rPr>
          <w:rFonts w:ascii="Times New Roman" w:hAnsi="Times New Roman"/>
          <w:sz w:val="28"/>
          <w:szCs w:val="28"/>
        </w:rPr>
        <w:t xml:space="preserve">1607 «Про внесення змін до «Цільової програми фінансування заходів з мобілізаційної підготовки Калуської міської територіальної громади на 2021-2025 р» (із змінами), беручи до уваги службову записку начальника управління з питань надзвичайних ситуацій Калуської міської ради Івана Дембича від </w:t>
      </w:r>
      <w:r w:rsidR="00C302BB">
        <w:rPr>
          <w:rFonts w:ascii="Times New Roman" w:hAnsi="Times New Roman"/>
          <w:sz w:val="28"/>
          <w:szCs w:val="28"/>
        </w:rPr>
        <w:t>14.01.2025</w:t>
      </w:r>
      <w:r w:rsidRPr="007F2EAD">
        <w:rPr>
          <w:rFonts w:ascii="Times New Roman" w:hAnsi="Times New Roman"/>
          <w:sz w:val="28"/>
          <w:szCs w:val="28"/>
        </w:rPr>
        <w:t xml:space="preserve"> №01.1-08/21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5D4559" w:rsidRDefault="005D4559" w:rsidP="005D455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7F2EAD" w:rsidRDefault="008437B3" w:rsidP="007F2EA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7F2EAD" w:rsidRPr="007F2EAD" w:rsidRDefault="007F2EAD" w:rsidP="007F2EAD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2EAD">
        <w:rPr>
          <w:sz w:val="28"/>
          <w:szCs w:val="28"/>
          <w:lang w:val="uk-UA"/>
        </w:rPr>
        <w:tab/>
      </w:r>
      <w:r w:rsidRPr="007F2EAD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7F2EAD">
        <w:rPr>
          <w:sz w:val="28"/>
          <w:szCs w:val="28"/>
          <w:lang w:val="uk-UA"/>
        </w:rPr>
        <w:t>Надати дозвіл управлінню з питань надзвичайних ситуацій міської ради (Іван Дембич) на безоплатну передачу матеріальних цінностей на суму 5964,00 грн (п’ять тисяч дев’ятсот шістдесят чотири грн 00 коп.).</w:t>
      </w:r>
    </w:p>
    <w:p w:rsidR="007F2EAD" w:rsidRPr="007F2EAD" w:rsidRDefault="007F2EAD" w:rsidP="007F2EAD">
      <w:pPr>
        <w:ind w:firstLine="567"/>
        <w:rPr>
          <w:sz w:val="28"/>
          <w:szCs w:val="28"/>
          <w:lang w:val="uk-UA"/>
        </w:rPr>
      </w:pPr>
      <w:r w:rsidRPr="007F2EAD">
        <w:rPr>
          <w:b/>
          <w:sz w:val="28"/>
          <w:szCs w:val="28"/>
          <w:lang w:val="uk-UA"/>
        </w:rPr>
        <w:t>2.</w:t>
      </w:r>
      <w:r w:rsidRPr="007F2EAD">
        <w:rPr>
          <w:sz w:val="28"/>
          <w:szCs w:val="28"/>
          <w:lang w:val="uk-UA"/>
        </w:rPr>
        <w:tab/>
        <w:t>Передачу оформити відповідно до вимог чинного законодавства.</w:t>
      </w:r>
    </w:p>
    <w:p w:rsidR="007F2EAD" w:rsidRPr="007F2EAD" w:rsidRDefault="007F2EAD" w:rsidP="007F2EAD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7F2EAD">
        <w:rPr>
          <w:b/>
          <w:sz w:val="28"/>
          <w:szCs w:val="28"/>
          <w:lang w:val="uk-UA"/>
        </w:rPr>
        <w:tab/>
        <w:t>3.</w:t>
      </w:r>
      <w:r w:rsidRPr="007F2EAD">
        <w:rPr>
          <w:sz w:val="28"/>
          <w:szCs w:val="28"/>
          <w:lang w:val="uk-UA"/>
        </w:rPr>
        <w:tab/>
        <w:t>Контроль за виконанням рішення покласти на секретаря міської ради Віктора Гільтайчука.</w:t>
      </w:r>
    </w:p>
    <w:p w:rsidR="00EC1FF7" w:rsidRDefault="00EC1FF7" w:rsidP="003000B6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752AAE" w:rsidRDefault="00752AAE" w:rsidP="008727C4">
      <w:pPr>
        <w:jc w:val="both"/>
        <w:rPr>
          <w:sz w:val="28"/>
          <w:szCs w:val="28"/>
          <w:lang w:val="uk-UA"/>
        </w:rPr>
      </w:pPr>
    </w:p>
    <w:p w:rsidR="00EC1FF7" w:rsidRPr="00EC1FF7" w:rsidRDefault="00EC1FF7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D3DF3" w:rsidRDefault="00B81246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BB4041" w:rsidRDefault="00BB4041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B4041" w:rsidRDefault="00BB4041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F2EAD" w:rsidRDefault="007F2EAD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F2EAD" w:rsidRDefault="007F2EAD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F2EAD" w:rsidRDefault="007F2EAD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F2EAD" w:rsidRDefault="007F2EAD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F2EAD" w:rsidRDefault="007F2EAD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F2EAD" w:rsidRDefault="007F2EAD" w:rsidP="005D455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52AAE" w:rsidRPr="007F2EAD" w:rsidRDefault="007F2EAD" w:rsidP="007F2EAD">
      <w:pPr>
        <w:tabs>
          <w:tab w:val="left" w:pos="567"/>
        </w:tabs>
        <w:jc w:val="both"/>
        <w:rPr>
          <w:lang w:val="uk-UA"/>
        </w:rPr>
      </w:pPr>
      <w:r w:rsidRPr="005D4559">
        <w:rPr>
          <w:b/>
          <w:lang w:val="uk-UA"/>
        </w:rPr>
        <w:t>______________________________________________________________</w:t>
      </w:r>
      <w:r>
        <w:rPr>
          <w:b/>
          <w:lang w:val="uk-UA"/>
        </w:rPr>
        <w:t>____________</w:t>
      </w:r>
      <w:r w:rsidRPr="005D4559">
        <w:rPr>
          <w:b/>
          <w:lang w:val="uk-UA"/>
        </w:rPr>
        <w:t>______</w:t>
      </w:r>
    </w:p>
    <w:sectPr w:rsidR="00752AAE" w:rsidRPr="007F2EA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B6F" w:rsidRDefault="00780B6F">
      <w:r>
        <w:separator/>
      </w:r>
    </w:p>
  </w:endnote>
  <w:endnote w:type="continuationSeparator" w:id="0">
    <w:p w:rsidR="00780B6F" w:rsidRDefault="0078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B6F" w:rsidRDefault="00780B6F">
      <w:r>
        <w:separator/>
      </w:r>
    </w:p>
  </w:footnote>
  <w:footnote w:type="continuationSeparator" w:id="0">
    <w:p w:rsidR="00780B6F" w:rsidRDefault="00780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F2EAD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B7A59"/>
    <w:multiLevelType w:val="hybridMultilevel"/>
    <w:tmpl w:val="557E24C2"/>
    <w:lvl w:ilvl="0" w:tplc="D61C9F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8F667E"/>
    <w:multiLevelType w:val="hybridMultilevel"/>
    <w:tmpl w:val="E28E0196"/>
    <w:lvl w:ilvl="0" w:tplc="DF821BAC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661001"/>
    <w:multiLevelType w:val="hybridMultilevel"/>
    <w:tmpl w:val="6D90A550"/>
    <w:lvl w:ilvl="0" w:tplc="B328BB4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21197BA8"/>
    <w:multiLevelType w:val="hybridMultilevel"/>
    <w:tmpl w:val="4DBA6A46"/>
    <w:lvl w:ilvl="0" w:tplc="1A56DB4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5DA45E6"/>
    <w:multiLevelType w:val="hybridMultilevel"/>
    <w:tmpl w:val="4956BD7C"/>
    <w:lvl w:ilvl="0" w:tplc="C53C39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912E0"/>
    <w:multiLevelType w:val="hybridMultilevel"/>
    <w:tmpl w:val="3C2854C0"/>
    <w:lvl w:ilvl="0" w:tplc="A9A6EEE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3672CD8"/>
    <w:multiLevelType w:val="hybridMultilevel"/>
    <w:tmpl w:val="839ED400"/>
    <w:lvl w:ilvl="0" w:tplc="8228E0E6">
      <w:start w:val="1"/>
      <w:numFmt w:val="decimal"/>
      <w:lvlText w:val="%1."/>
      <w:lvlJc w:val="left"/>
      <w:pPr>
        <w:ind w:left="502" w:hanging="360"/>
      </w:pPr>
      <w:rPr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4F7929"/>
    <w:multiLevelType w:val="hybridMultilevel"/>
    <w:tmpl w:val="882679DC"/>
    <w:lvl w:ilvl="0" w:tplc="95FEBFE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38A95AB5"/>
    <w:multiLevelType w:val="hybridMultilevel"/>
    <w:tmpl w:val="5F6627C0"/>
    <w:lvl w:ilvl="0" w:tplc="14961AE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BFD7F8C"/>
    <w:multiLevelType w:val="hybridMultilevel"/>
    <w:tmpl w:val="4DD2F63E"/>
    <w:lvl w:ilvl="0" w:tplc="FC865F1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2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71763EA"/>
    <w:multiLevelType w:val="hybridMultilevel"/>
    <w:tmpl w:val="523ACD94"/>
    <w:lvl w:ilvl="0" w:tplc="22B86BA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04774A"/>
    <w:multiLevelType w:val="hybridMultilevel"/>
    <w:tmpl w:val="2ABCD620"/>
    <w:lvl w:ilvl="0" w:tplc="7C48759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6A1F0154"/>
    <w:multiLevelType w:val="hybridMultilevel"/>
    <w:tmpl w:val="458C7B7E"/>
    <w:lvl w:ilvl="0" w:tplc="F1DC4472">
      <w:start w:val="1"/>
      <w:numFmt w:val="decimal"/>
      <w:lvlText w:val="%1."/>
      <w:lvlJc w:val="left"/>
      <w:pPr>
        <w:ind w:left="1413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85D0F"/>
    <w:multiLevelType w:val="hybridMultilevel"/>
    <w:tmpl w:val="E608485A"/>
    <w:lvl w:ilvl="0" w:tplc="0E9A8D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DC37265"/>
    <w:multiLevelType w:val="hybridMultilevel"/>
    <w:tmpl w:val="C958D74A"/>
    <w:lvl w:ilvl="0" w:tplc="22428B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4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7"/>
  </w:num>
  <w:num w:numId="3">
    <w:abstractNumId w:val="3"/>
  </w:num>
  <w:num w:numId="4">
    <w:abstractNumId w:val="44"/>
  </w:num>
  <w:num w:numId="5">
    <w:abstractNumId w:val="31"/>
  </w:num>
  <w:num w:numId="6">
    <w:abstractNumId w:val="38"/>
  </w:num>
  <w:num w:numId="7">
    <w:abstractNumId w:val="1"/>
  </w:num>
  <w:num w:numId="8">
    <w:abstractNumId w:val="34"/>
  </w:num>
  <w:num w:numId="9">
    <w:abstractNumId w:val="28"/>
  </w:num>
  <w:num w:numId="10">
    <w:abstractNumId w:val="19"/>
  </w:num>
  <w:num w:numId="11">
    <w:abstractNumId w:val="13"/>
  </w:num>
  <w:num w:numId="12">
    <w:abstractNumId w:val="9"/>
  </w:num>
  <w:num w:numId="13">
    <w:abstractNumId w:val="26"/>
  </w:num>
  <w:num w:numId="14">
    <w:abstractNumId w:val="21"/>
  </w:num>
  <w:num w:numId="15">
    <w:abstractNumId w:val="12"/>
  </w:num>
  <w:num w:numId="16">
    <w:abstractNumId w:val="2"/>
  </w:num>
  <w:num w:numId="17">
    <w:abstractNumId w:val="16"/>
  </w:num>
  <w:num w:numId="18">
    <w:abstractNumId w:val="42"/>
  </w:num>
  <w:num w:numId="19">
    <w:abstractNumId w:val="32"/>
  </w:num>
  <w:num w:numId="20">
    <w:abstractNumId w:val="40"/>
  </w:num>
  <w:num w:numId="21">
    <w:abstractNumId w:val="5"/>
  </w:num>
  <w:num w:numId="22">
    <w:abstractNumId w:val="0"/>
  </w:num>
  <w:num w:numId="23">
    <w:abstractNumId w:val="41"/>
  </w:num>
  <w:num w:numId="24">
    <w:abstractNumId w:val="23"/>
  </w:num>
  <w:num w:numId="25">
    <w:abstractNumId w:val="6"/>
  </w:num>
  <w:num w:numId="26">
    <w:abstractNumId w:val="10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35"/>
  </w:num>
  <w:num w:numId="32">
    <w:abstractNumId w:val="14"/>
  </w:num>
  <w:num w:numId="33">
    <w:abstractNumId w:val="15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33"/>
  </w:num>
  <w:num w:numId="37">
    <w:abstractNumId w:val="25"/>
  </w:num>
  <w:num w:numId="38">
    <w:abstractNumId w:val="43"/>
  </w:num>
  <w:num w:numId="39">
    <w:abstractNumId w:val="24"/>
  </w:num>
  <w:num w:numId="40">
    <w:abstractNumId w:val="36"/>
  </w:num>
  <w:num w:numId="41">
    <w:abstractNumId w:val="4"/>
  </w:num>
  <w:num w:numId="42">
    <w:abstractNumId w:val="29"/>
  </w:num>
  <w:num w:numId="43">
    <w:abstractNumId w:val="11"/>
  </w:num>
  <w:num w:numId="44">
    <w:abstractNumId w:val="8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4F18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1D3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0B6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4CD4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D79FA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3AAB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B7F5A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C4C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6E70"/>
    <w:rsid w:val="005D0EA4"/>
    <w:rsid w:val="005D1DC1"/>
    <w:rsid w:val="005D2266"/>
    <w:rsid w:val="005D2BE6"/>
    <w:rsid w:val="005D3816"/>
    <w:rsid w:val="005D4359"/>
    <w:rsid w:val="005D45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41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2AAE"/>
    <w:rsid w:val="00753740"/>
    <w:rsid w:val="00755F40"/>
    <w:rsid w:val="00757346"/>
    <w:rsid w:val="0075772C"/>
    <w:rsid w:val="00757AB2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0B6F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90E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2EAD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7C4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869A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30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57954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0BD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04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4945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26FE8"/>
    <w:rsid w:val="00C302BB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5D6D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1F90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4F94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93E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9362D-A72E-4A31-8546-02B6F6DB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2022-12-21T09:14:00Z</cp:lastPrinted>
  <dcterms:created xsi:type="dcterms:W3CDTF">2025-01-30T13:15:00Z</dcterms:created>
  <dcterms:modified xsi:type="dcterms:W3CDTF">2025-01-30T13:16:00Z</dcterms:modified>
</cp:coreProperties>
</file>