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0D4" w:rsidRPr="00CC50E1" w:rsidRDefault="008100D4" w:rsidP="008100D4">
      <w:pPr>
        <w:pStyle w:val="7"/>
        <w:spacing w:before="0"/>
        <w:jc w:val="right"/>
        <w:rPr>
          <w:i w:val="0"/>
        </w:rPr>
      </w:pPr>
      <w:r w:rsidRPr="00CC50E1">
        <w:rPr>
          <w:i w:val="0"/>
        </w:rPr>
        <w:t>ПРОЄКТ</w:t>
      </w:r>
    </w:p>
    <w:p w:rsidR="008100D4" w:rsidRPr="00CC50E1" w:rsidRDefault="008100D4" w:rsidP="008100D4">
      <w:pPr>
        <w:pStyle w:val="3"/>
        <w:spacing w:before="0"/>
        <w:jc w:val="center"/>
        <w:rPr>
          <w:rFonts w:ascii="Times New Roman" w:hAnsi="Times New Roman"/>
          <w:bCs/>
          <w:i w:val="0"/>
          <w:sz w:val="28"/>
          <w:szCs w:val="28"/>
        </w:rPr>
      </w:pPr>
      <w:r w:rsidRPr="00CC50E1">
        <w:rPr>
          <w:rFonts w:ascii="Times New Roman" w:hAnsi="Times New Roman"/>
          <w:i w:val="0"/>
          <w:sz w:val="28"/>
          <w:szCs w:val="28"/>
        </w:rPr>
        <w:t>УКРАЇНА</w:t>
      </w:r>
    </w:p>
    <w:p w:rsidR="008100D4" w:rsidRPr="00CC50E1" w:rsidRDefault="008100D4" w:rsidP="008100D4">
      <w:pPr>
        <w:pStyle w:val="3"/>
        <w:spacing w:before="0"/>
        <w:jc w:val="center"/>
        <w:rPr>
          <w:rFonts w:ascii="Times New Roman" w:hAnsi="Times New Roman"/>
          <w:bCs/>
          <w:i w:val="0"/>
          <w:sz w:val="28"/>
          <w:szCs w:val="28"/>
        </w:rPr>
      </w:pPr>
      <w:r w:rsidRPr="00CC50E1">
        <w:rPr>
          <w:rFonts w:ascii="Times New Roman" w:hAnsi="Times New Roman"/>
          <w:i w:val="0"/>
          <w:sz w:val="28"/>
          <w:szCs w:val="28"/>
        </w:rPr>
        <w:t>КАЛУСЬКА МІСЬКА РАДА</w:t>
      </w:r>
    </w:p>
    <w:p w:rsidR="008100D4" w:rsidRPr="00CC50E1" w:rsidRDefault="008100D4" w:rsidP="008100D4">
      <w:pPr>
        <w:pStyle w:val="3"/>
        <w:spacing w:before="0"/>
        <w:jc w:val="center"/>
        <w:rPr>
          <w:rFonts w:ascii="Times New Roman" w:hAnsi="Times New Roman"/>
          <w:bCs/>
          <w:i w:val="0"/>
          <w:sz w:val="28"/>
          <w:szCs w:val="28"/>
        </w:rPr>
      </w:pPr>
      <w:r w:rsidRPr="00CC50E1">
        <w:rPr>
          <w:rFonts w:ascii="Times New Roman" w:hAnsi="Times New Roman"/>
          <w:i w:val="0"/>
          <w:sz w:val="28"/>
          <w:szCs w:val="28"/>
        </w:rPr>
        <w:t>ВИКОНАВЧИЙ КОМІТЕТ</w:t>
      </w:r>
    </w:p>
    <w:p w:rsidR="008100D4" w:rsidRPr="00CC50E1" w:rsidRDefault="008100D4" w:rsidP="008100D4">
      <w:pPr>
        <w:jc w:val="center"/>
        <w:rPr>
          <w:rFonts w:ascii="Times New Roman" w:hAnsi="Times New Roman"/>
          <w:b/>
          <w:sz w:val="28"/>
          <w:szCs w:val="28"/>
        </w:rPr>
      </w:pPr>
      <w:r w:rsidRPr="00CC50E1">
        <w:rPr>
          <w:rFonts w:ascii="Times New Roman" w:hAnsi="Times New Roman"/>
          <w:b/>
          <w:noProof/>
          <w:lang/>
        </w:rPr>
        <mc:AlternateContent>
          <mc:Choice Requires="wps">
            <w:drawing>
              <wp:anchor distT="4294967292" distB="4294967292" distL="114300" distR="114300" simplePos="0" relativeHeight="251661312" behindDoc="0" locked="0" layoutInCell="1" allowOverlap="1" wp14:anchorId="4E63E0EE" wp14:editId="68B8EC64">
                <wp:simplePos x="0" y="0"/>
                <wp:positionH relativeFrom="page">
                  <wp:posOffset>1076325</wp:posOffset>
                </wp:positionH>
                <wp:positionV relativeFrom="paragraph">
                  <wp:posOffset>80010</wp:posOffset>
                </wp:positionV>
                <wp:extent cx="6120130" cy="0"/>
                <wp:effectExtent l="0" t="19050" r="13970" b="3810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61312;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" strokeweight="4.5pt">
                <v:stroke linestyle="thickThin"/>
                <w10:wrap anchorx="page"/>
              </v:line>
            </w:pict>
          </mc:Fallback>
        </mc:AlternateContent>
      </w:r>
    </w:p>
    <w:p w:rsidR="008100D4" w:rsidRPr="00CC50E1" w:rsidRDefault="008100D4" w:rsidP="008100D4">
      <w:pPr>
        <w:pStyle w:val="3"/>
        <w:jc w:val="center"/>
        <w:rPr>
          <w:rFonts w:ascii="Times New Roman" w:hAnsi="Times New Roman"/>
          <w:i w:val="0"/>
          <w:sz w:val="28"/>
          <w:szCs w:val="28"/>
        </w:rPr>
      </w:pPr>
      <w:r w:rsidRPr="00CC50E1">
        <w:rPr>
          <w:rFonts w:ascii="Times New Roman" w:hAnsi="Times New Roman"/>
          <w:i w:val="0"/>
          <w:sz w:val="28"/>
          <w:szCs w:val="28"/>
        </w:rPr>
        <w:t>РІШЕННЯ</w:t>
      </w:r>
    </w:p>
    <w:p w:rsidR="008100D4" w:rsidRDefault="008100D4" w:rsidP="008100D4">
      <w:pPr>
        <w:pStyle w:val="3"/>
        <w:spacing w:before="0"/>
        <w:ind w:left="0"/>
        <w:rPr>
          <w:rFonts w:ascii="Times New Roman" w:hAnsi="Times New Roman"/>
          <w:i w:val="0"/>
          <w:sz w:val="28"/>
          <w:szCs w:val="28"/>
        </w:rPr>
      </w:pPr>
    </w:p>
    <w:p w:rsidR="008100D4" w:rsidRPr="00CC50E1" w:rsidRDefault="008100D4" w:rsidP="008100D4">
      <w:pPr>
        <w:pStyle w:val="3"/>
        <w:spacing w:before="0"/>
        <w:ind w:left="0"/>
        <w:rPr>
          <w:rFonts w:ascii="Times New Roman" w:hAnsi="Times New Roman"/>
          <w:i w:val="0"/>
          <w:sz w:val="28"/>
          <w:szCs w:val="28"/>
          <w:u w:val="single"/>
        </w:rPr>
      </w:pPr>
      <w:r w:rsidRPr="00CC50E1">
        <w:rPr>
          <w:rFonts w:ascii="Times New Roman" w:hAnsi="Times New Roman"/>
          <w:i w:val="0"/>
          <w:sz w:val="28"/>
          <w:szCs w:val="28"/>
        </w:rPr>
        <w:t>Від ______________ № ____</w:t>
      </w:r>
    </w:p>
    <w:p w:rsidR="008100D4" w:rsidRPr="00CC50E1" w:rsidRDefault="008100D4" w:rsidP="008100D4">
      <w:pPr>
        <w:pStyle w:val="3"/>
        <w:spacing w:before="0"/>
        <w:rPr>
          <w:rFonts w:ascii="Times New Roman" w:hAnsi="Times New Roman"/>
          <w:i w:val="0"/>
          <w:sz w:val="28"/>
          <w:szCs w:val="28"/>
          <w:u w:val="single"/>
        </w:rPr>
      </w:pPr>
    </w:p>
    <w:p w:rsidR="008100D4" w:rsidRPr="00082971" w:rsidRDefault="008100D4" w:rsidP="008100D4">
      <w:pPr>
        <w:spacing w:after="0" w:line="360" w:lineRule="auto"/>
        <w:ind w:right="-1"/>
        <w:jc w:val="both"/>
        <w:rPr>
          <w:rFonts w:ascii="Times New Roman" w:hAnsi="Times New Roman" w:cs="Times New Roman"/>
          <w:sz w:val="28"/>
          <w:szCs w:val="28"/>
        </w:rPr>
      </w:pPr>
      <w:r w:rsidRPr="00CC50E1">
        <w:rPr>
          <w:rFonts w:ascii="Times New Roman" w:hAnsi="Times New Roman" w:cs="Times New Roman"/>
          <w:sz w:val="28"/>
          <w:szCs w:val="28"/>
        </w:rPr>
        <w:tab/>
        <w:t xml:space="preserve">       </w:t>
      </w:r>
      <w:r w:rsidRPr="00CC50E1">
        <w:rPr>
          <w:rFonts w:ascii="Times New Roman" w:hAnsi="Times New Roman" w:cs="Times New Roman"/>
          <w:sz w:val="28"/>
          <w:szCs w:val="28"/>
        </w:rPr>
        <w:tab/>
      </w:r>
      <w:r w:rsidRPr="00CC50E1">
        <w:rPr>
          <w:rFonts w:ascii="Times New Roman" w:hAnsi="Times New Roman" w:cs="Times New Roman"/>
          <w:sz w:val="28"/>
          <w:szCs w:val="28"/>
        </w:rPr>
        <w:tab/>
      </w:r>
      <w:r w:rsidRPr="00CC50E1">
        <w:rPr>
          <w:rFonts w:ascii="Times New Roman" w:hAnsi="Times New Roman" w:cs="Times New Roman"/>
          <w:sz w:val="28"/>
          <w:szCs w:val="28"/>
        </w:rPr>
        <w:tab/>
      </w:r>
      <w:r w:rsidRPr="00CC50E1">
        <w:rPr>
          <w:rFonts w:ascii="Times New Roman" w:hAnsi="Times New Roman" w:cs="Times New Roman"/>
          <w:sz w:val="28"/>
          <w:szCs w:val="28"/>
        </w:rPr>
        <w:tab/>
      </w:r>
      <w:r w:rsidRPr="00CC50E1">
        <w:rPr>
          <w:rFonts w:ascii="Times New Roman" w:hAnsi="Times New Roman" w:cs="Times New Roman"/>
          <w:sz w:val="28"/>
          <w:szCs w:val="28"/>
        </w:rPr>
        <w:tab/>
      </w:r>
      <w:r w:rsidRPr="00082971">
        <w:rPr>
          <w:rFonts w:ascii="Times New Roman" w:hAnsi="Times New Roman" w:cs="Times New Roman"/>
          <w:sz w:val="28"/>
          <w:szCs w:val="28"/>
        </w:rPr>
        <w:t xml:space="preserve"> </w:t>
      </w:r>
      <w:r w:rsidRPr="00082971">
        <w:rPr>
          <w:rFonts w:ascii="Times New Roman" w:hAnsi="Times New Roman" w:cs="Times New Roman"/>
          <w:sz w:val="28"/>
          <w:szCs w:val="28"/>
        </w:rPr>
        <w:tab/>
      </w:r>
      <w:r w:rsidRPr="00082971">
        <w:rPr>
          <w:rFonts w:ascii="Times New Roman" w:hAnsi="Times New Roman" w:cs="Times New Roman"/>
          <w:sz w:val="28"/>
          <w:szCs w:val="28"/>
        </w:rPr>
        <w:tab/>
        <w:t xml:space="preserve"> </w:t>
      </w:r>
      <w:r>
        <w:rPr>
          <w:rFonts w:ascii="Times New Roman" w:hAnsi="Times New Roman" w:cs="Times New Roman"/>
          <w:sz w:val="28"/>
          <w:szCs w:val="28"/>
        </w:rPr>
        <w:t xml:space="preserve"> </w:t>
      </w:r>
    </w:p>
    <w:p w:rsidR="008100D4" w:rsidRPr="00082971" w:rsidRDefault="003A7F60" w:rsidP="003A7F60">
      <w:pPr>
        <w:spacing w:after="0" w:line="240" w:lineRule="auto"/>
        <w:ind w:right="5243"/>
        <w:jc w:val="both"/>
        <w:rPr>
          <w:rFonts w:ascii="Times New Roman" w:hAnsi="Times New Roman" w:cs="Times New Roman"/>
          <w:sz w:val="28"/>
          <w:szCs w:val="28"/>
        </w:rPr>
      </w:pPr>
      <w:r w:rsidRPr="00082971">
        <w:rPr>
          <w:rFonts w:ascii="Times New Roman" w:hAnsi="Times New Roman" w:cs="Times New Roman"/>
          <w:noProof/>
          <w:sz w:val="28"/>
          <w:szCs w:val="28"/>
          <w:lang/>
        </w:rPr>
        <mc:AlternateContent>
          <mc:Choice Requires="wpg">
            <w:drawing>
              <wp:anchor distT="0" distB="0" distL="114300" distR="114300" simplePos="0" relativeHeight="251660288" behindDoc="0" locked="0" layoutInCell="1" allowOverlap="1" wp14:anchorId="2D4BC349" wp14:editId="4E8F8C9A">
                <wp:simplePos x="0" y="0"/>
                <wp:positionH relativeFrom="column">
                  <wp:posOffset>-31115</wp:posOffset>
                </wp:positionH>
                <wp:positionV relativeFrom="paragraph">
                  <wp:posOffset>36830</wp:posOffset>
                </wp:positionV>
                <wp:extent cx="186055" cy="187960"/>
                <wp:effectExtent l="0" t="0" r="23495" b="21590"/>
                <wp:wrapNone/>
                <wp:docPr id="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7"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2.45pt;margin-top:2.9pt;width:14.65pt;height:14.8pt;z-index:251660288"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MUAAADaAAAADwAAAGRycy9kb3ducmV2LnhtbESPQWsCMRSE7wX/Q3hCL6VmLaXa1Sgi&#10;CB68VGWlt9fNc7Ps5mVNom7/fVMo9DjMzDfMfNnbVtzIh9qxgvEoA0FcOl1zpeB42DxPQYSIrLF1&#10;TAq+KcByMXiYY67dnT/oto+VSBAOOSowMXa5lKE0ZDGMXEecvLPzFmOSvpLa4z3BbStfsuxNWqw5&#10;LRjsaG2obPZXq0BOd08Xv/p6bYrmdHo3RVl0nzulHof9agYiUh//w3/trVYwg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MUAAADaAAAADwAAAAAAAAAA&#10;AAAAAAChAgAAZHJzL2Rvd25yZXYueG1sUEsFBgAAAAAEAAQA+QAAAJMDA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group>
            </w:pict>
          </mc:Fallback>
        </mc:AlternateContent>
      </w:r>
      <w:r w:rsidR="008100D4" w:rsidRPr="00082971">
        <w:rPr>
          <w:rFonts w:ascii="Times New Roman" w:hAnsi="Times New Roman" w:cs="Times New Roman"/>
          <w:noProof/>
          <w:sz w:val="28"/>
          <w:szCs w:val="28"/>
          <w:lang/>
        </w:rPr>
        <mc:AlternateContent>
          <mc:Choice Requires="wpg">
            <w:drawing>
              <wp:anchor distT="0" distB="0" distL="114300" distR="114300" simplePos="0" relativeHeight="251659264" behindDoc="0" locked="0" layoutInCell="1" allowOverlap="1" wp14:anchorId="7411DBEA" wp14:editId="6C2E9664">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207.55pt;margin-top:2.3pt;width:15.35pt;height:14.85pt;z-index:251659264"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008100D4" w:rsidRPr="00082971">
        <w:rPr>
          <w:rFonts w:ascii="Times New Roman" w:hAnsi="Times New Roman" w:cs="Times New Roman"/>
          <w:sz w:val="28"/>
          <w:szCs w:val="28"/>
        </w:rPr>
        <w:t xml:space="preserve">Про затвердження </w:t>
      </w:r>
      <w:r w:rsidR="008100D4">
        <w:rPr>
          <w:rFonts w:ascii="Times New Roman" w:hAnsi="Times New Roman" w:cs="Times New Roman"/>
          <w:sz w:val="28"/>
          <w:szCs w:val="28"/>
        </w:rPr>
        <w:t>Порядку формування фонду житла в Калуській міській територіальній громаді, призначеного для тимчасового проживання, обліку та надання такого житла для тимчасового проживання внутрішньо переміщених осіб</w:t>
      </w:r>
    </w:p>
    <w:p w:rsidR="008100D4" w:rsidRDefault="008100D4" w:rsidP="008100D4">
      <w:pPr>
        <w:pStyle w:val="rvps6"/>
        <w:shd w:val="clear" w:color="auto" w:fill="FFFFFF"/>
        <w:spacing w:before="0" w:beforeAutospacing="0" w:after="0" w:afterAutospacing="0"/>
        <w:ind w:right="450"/>
        <w:rPr>
          <w:sz w:val="28"/>
          <w:szCs w:val="28"/>
        </w:rPr>
      </w:pPr>
    </w:p>
    <w:p w:rsidR="008100D4" w:rsidRDefault="008100D4" w:rsidP="008100D4">
      <w:pPr>
        <w:shd w:val="clear" w:color="auto" w:fill="FFFFFF"/>
        <w:spacing w:before="300" w:after="0" w:line="240" w:lineRule="auto"/>
        <w:ind w:right="3"/>
        <w:jc w:val="both"/>
        <w:rPr>
          <w:rFonts w:ascii="Times New Roman" w:hAnsi="Times New Roman" w:cs="Times New Roman"/>
          <w:b/>
          <w:sz w:val="28"/>
          <w:szCs w:val="28"/>
        </w:rPr>
      </w:pPr>
      <w:r w:rsidRPr="000117B8">
        <w:rPr>
          <w:rFonts w:ascii="Times New Roman" w:hAnsi="Times New Roman" w:cs="Times New Roman"/>
          <w:sz w:val="28"/>
          <w:szCs w:val="28"/>
        </w:rPr>
        <w:tab/>
        <w:t xml:space="preserve">Керуючись ст.30 Закону України «Про місцеве самоврядування в Україні», Житловим кодексом України, Законом України </w:t>
      </w:r>
      <w:r w:rsidRPr="000117B8">
        <w:rPr>
          <w:rFonts w:ascii="Times New Roman" w:hAnsi="Times New Roman" w:cs="Times New Roman"/>
          <w:color w:val="333333"/>
          <w:sz w:val="28"/>
          <w:szCs w:val="28"/>
        </w:rPr>
        <w:t xml:space="preserve">«Про забезпечення прав і свобод внутрішньо переміщених осіб», </w:t>
      </w:r>
      <w:r w:rsidRPr="000117B8">
        <w:rPr>
          <w:rFonts w:ascii="Times New Roman" w:hAnsi="Times New Roman" w:cs="Times New Roman"/>
          <w:sz w:val="28"/>
          <w:szCs w:val="28"/>
        </w:rPr>
        <w:t>постановою Кабінету Міністрів України</w:t>
      </w:r>
      <w:r w:rsidRPr="000117B8">
        <w:rPr>
          <w:rStyle w:val="rvts9"/>
          <w:rFonts w:ascii="Times New Roman" w:eastAsiaTheme="majorEastAsia" w:hAnsi="Times New Roman" w:cs="Times New Roman"/>
          <w:bCs/>
          <w:color w:val="000000"/>
          <w:sz w:val="28"/>
          <w:szCs w:val="28"/>
          <w:shd w:val="clear" w:color="auto" w:fill="FFFFFF"/>
        </w:rPr>
        <w:t xml:space="preserve"> від </w:t>
      </w:r>
      <w:r w:rsidRPr="000117B8">
        <w:rPr>
          <w:rFonts w:ascii="Times New Roman" w:hAnsi="Times New Roman" w:cs="Times New Roman"/>
          <w:bCs/>
          <w:sz w:val="28"/>
          <w:szCs w:val="28"/>
        </w:rPr>
        <w:t>29 квітня 2022 р. №495 «Деякі заходи з формування фондів житла, призначеного для тимчасового проживання внутрішньо переміщених осіб»,</w:t>
      </w:r>
      <w:r w:rsidRPr="000117B8">
        <w:rPr>
          <w:rFonts w:ascii="Times New Roman" w:hAnsi="Times New Roman" w:cs="Times New Roman"/>
          <w:sz w:val="28"/>
          <w:szCs w:val="28"/>
        </w:rPr>
        <w:t xml:space="preserve"> постановою Кабінету Міністрів України</w:t>
      </w:r>
      <w:r w:rsidRPr="000117B8">
        <w:rPr>
          <w:rFonts w:ascii="Times New Roman" w:hAnsi="Times New Roman" w:cs="Times New Roman"/>
          <w:bCs/>
          <w:sz w:val="28"/>
          <w:szCs w:val="28"/>
        </w:rPr>
        <w:t xml:space="preserve"> </w:t>
      </w:r>
      <w:r w:rsidRPr="000117B8">
        <w:rPr>
          <w:rFonts w:ascii="Times New Roman" w:eastAsia="Times New Roman" w:hAnsi="Times New Roman" w:cs="Times New Roman"/>
          <w:bCs/>
          <w:sz w:val="28"/>
          <w:szCs w:val="28"/>
        </w:rPr>
        <w:t xml:space="preserve">від 26 листопада 2024р. №1350 </w:t>
      </w:r>
      <w:r w:rsidRPr="000117B8">
        <w:rPr>
          <w:rFonts w:ascii="Times New Roman" w:hAnsi="Times New Roman" w:cs="Times New Roman"/>
          <w:bCs/>
          <w:sz w:val="28"/>
          <w:szCs w:val="28"/>
        </w:rPr>
        <w:t>«</w:t>
      </w:r>
      <w:r w:rsidRPr="000117B8">
        <w:rPr>
          <w:rFonts w:ascii="Times New Roman" w:eastAsia="Times New Roman" w:hAnsi="Times New Roman" w:cs="Times New Roman"/>
          <w:bCs/>
          <w:color w:val="333333"/>
          <w:sz w:val="28"/>
          <w:szCs w:val="28"/>
        </w:rPr>
        <w:t>Про внесення змін до деяких постанов Кабінету Міністрів України щодо забезпечення житлом внутрішньо переміщених осіб та інших категорій соціально незахищених верств населення»</w:t>
      </w:r>
      <w:r>
        <w:rPr>
          <w:rFonts w:ascii="Times New Roman" w:eastAsia="Times New Roman" w:hAnsi="Times New Roman" w:cs="Times New Roman"/>
          <w:bCs/>
          <w:color w:val="333333"/>
          <w:sz w:val="28"/>
          <w:szCs w:val="28"/>
        </w:rPr>
        <w:t>,</w:t>
      </w:r>
      <w:r w:rsidRPr="00817AE1">
        <w:rPr>
          <w:rFonts w:ascii="Times New Roman" w:hAnsi="Times New Roman" w:cs="Times New Roman"/>
          <w:bCs/>
          <w:sz w:val="28"/>
          <w:szCs w:val="28"/>
        </w:rPr>
        <w:t xml:space="preserve"> з метою формування </w:t>
      </w:r>
      <w:r w:rsidRPr="00817AE1">
        <w:rPr>
          <w:rFonts w:ascii="Times New Roman" w:hAnsi="Times New Roman" w:cs="Times New Roman"/>
          <w:color w:val="333333"/>
          <w:sz w:val="28"/>
          <w:szCs w:val="28"/>
        </w:rPr>
        <w:t>фонду житла</w:t>
      </w:r>
      <w:r>
        <w:rPr>
          <w:rFonts w:ascii="Times New Roman" w:hAnsi="Times New Roman" w:cs="Times New Roman"/>
          <w:color w:val="333333"/>
          <w:sz w:val="28"/>
          <w:szCs w:val="28"/>
        </w:rPr>
        <w:t xml:space="preserve"> </w:t>
      </w:r>
      <w:r w:rsidRPr="00817AE1">
        <w:rPr>
          <w:rFonts w:ascii="Times New Roman" w:hAnsi="Times New Roman" w:cs="Times New Roman"/>
          <w:bCs/>
          <w:sz w:val="28"/>
          <w:szCs w:val="28"/>
        </w:rPr>
        <w:t xml:space="preserve">на території </w:t>
      </w:r>
      <w:r>
        <w:rPr>
          <w:rStyle w:val="rvts23"/>
          <w:rFonts w:ascii="Times New Roman" w:hAnsi="Times New Roman" w:cs="Times New Roman"/>
          <w:bCs/>
          <w:color w:val="333333"/>
          <w:sz w:val="28"/>
          <w:szCs w:val="28"/>
        </w:rPr>
        <w:t>Калуської</w:t>
      </w:r>
      <w:r w:rsidRPr="0098781B">
        <w:rPr>
          <w:rStyle w:val="rvts23"/>
          <w:rFonts w:ascii="Times New Roman" w:hAnsi="Times New Roman" w:cs="Times New Roman"/>
          <w:bCs/>
          <w:color w:val="333333"/>
          <w:sz w:val="28"/>
          <w:szCs w:val="28"/>
        </w:rPr>
        <w:t xml:space="preserve"> міської територіальної громади</w:t>
      </w:r>
      <w:r w:rsidRPr="00817AE1">
        <w:rPr>
          <w:rFonts w:ascii="Times New Roman" w:hAnsi="Times New Roman" w:cs="Times New Roman"/>
          <w:color w:val="333333"/>
          <w:sz w:val="28"/>
          <w:szCs w:val="28"/>
        </w:rPr>
        <w:t>, призначеного для тимчасового проживання, обліку та надання такого житла для тимчасового проживання внутрішньо переміщених осіб</w:t>
      </w:r>
      <w:r>
        <w:rPr>
          <w:rFonts w:ascii="Times New Roman" w:hAnsi="Times New Roman" w:cs="Times New Roman"/>
          <w:sz w:val="28"/>
          <w:szCs w:val="28"/>
        </w:rPr>
        <w:t xml:space="preserve">, беручи до уваги службову записку начальника управління житлово-комунального господарства міської ради Тараса </w:t>
      </w:r>
      <w:proofErr w:type="spellStart"/>
      <w:r>
        <w:rPr>
          <w:rFonts w:ascii="Times New Roman" w:hAnsi="Times New Roman" w:cs="Times New Roman"/>
          <w:sz w:val="28"/>
          <w:szCs w:val="28"/>
        </w:rPr>
        <w:t>Фіцака</w:t>
      </w:r>
      <w:proofErr w:type="spellEnd"/>
      <w:r w:rsidR="001B1ECA">
        <w:rPr>
          <w:rFonts w:ascii="Times New Roman" w:hAnsi="Times New Roman" w:cs="Times New Roman"/>
          <w:sz w:val="28"/>
          <w:szCs w:val="28"/>
        </w:rPr>
        <w:t xml:space="preserve"> від </w:t>
      </w:r>
      <w:bookmarkStart w:id="0" w:name="_GoBack"/>
      <w:bookmarkEnd w:id="0"/>
      <w:r w:rsidR="001B1ECA">
        <w:rPr>
          <w:rFonts w:ascii="Times New Roman" w:hAnsi="Times New Roman" w:cs="Times New Roman"/>
          <w:sz w:val="28"/>
          <w:szCs w:val="28"/>
        </w:rPr>
        <w:t>10.01.2025 № 05.1-20/52</w:t>
      </w:r>
      <w:r>
        <w:rPr>
          <w:rFonts w:ascii="Times New Roman" w:hAnsi="Times New Roman" w:cs="Times New Roman"/>
          <w:sz w:val="28"/>
          <w:szCs w:val="28"/>
        </w:rPr>
        <w:t>,</w:t>
      </w:r>
      <w:r w:rsidRPr="00817AE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7AE1">
        <w:rPr>
          <w:rFonts w:ascii="Times New Roman" w:hAnsi="Times New Roman" w:cs="Times New Roman"/>
          <w:sz w:val="28"/>
          <w:szCs w:val="28"/>
        </w:rPr>
        <w:t xml:space="preserve">виконавчий комітет міської ради    </w:t>
      </w:r>
    </w:p>
    <w:p w:rsidR="008100D4" w:rsidRDefault="008100D4" w:rsidP="008100D4">
      <w:pPr>
        <w:spacing w:after="0" w:line="240" w:lineRule="auto"/>
        <w:jc w:val="both"/>
        <w:rPr>
          <w:rFonts w:ascii="Times New Roman" w:hAnsi="Times New Roman" w:cs="Times New Roman"/>
          <w:sz w:val="28"/>
          <w:szCs w:val="28"/>
        </w:rPr>
      </w:pPr>
      <w:r w:rsidRPr="00817AE1">
        <w:rPr>
          <w:rFonts w:ascii="Times New Roman" w:hAnsi="Times New Roman" w:cs="Times New Roman"/>
          <w:b/>
          <w:sz w:val="28"/>
          <w:szCs w:val="28"/>
        </w:rPr>
        <w:t>ВИРІШИВ</w:t>
      </w:r>
      <w:r w:rsidRPr="00817AE1">
        <w:rPr>
          <w:rFonts w:ascii="Times New Roman" w:hAnsi="Times New Roman" w:cs="Times New Roman"/>
          <w:sz w:val="28"/>
          <w:szCs w:val="28"/>
        </w:rPr>
        <w:t>:</w:t>
      </w:r>
    </w:p>
    <w:p w:rsidR="008100D4" w:rsidRDefault="008100D4" w:rsidP="008100D4">
      <w:pPr>
        <w:spacing w:after="0" w:line="240" w:lineRule="auto"/>
        <w:ind w:firstLine="567"/>
        <w:jc w:val="both"/>
        <w:rPr>
          <w:rStyle w:val="rvts23"/>
          <w:rFonts w:ascii="Times New Roman" w:hAnsi="Times New Roman" w:cs="Times New Roman"/>
          <w:bCs/>
          <w:color w:val="333333"/>
          <w:sz w:val="28"/>
          <w:szCs w:val="28"/>
        </w:rPr>
      </w:pPr>
      <w:r w:rsidRPr="00082971">
        <w:rPr>
          <w:rFonts w:ascii="Times New Roman" w:hAnsi="Times New Roman" w:cs="Times New Roman"/>
          <w:b/>
          <w:sz w:val="28"/>
          <w:szCs w:val="28"/>
        </w:rPr>
        <w:t>1.</w:t>
      </w:r>
      <w:r>
        <w:rPr>
          <w:rFonts w:ascii="Times New Roman" w:hAnsi="Times New Roman" w:cs="Times New Roman"/>
          <w:b/>
          <w:sz w:val="28"/>
          <w:szCs w:val="28"/>
        </w:rPr>
        <w:t xml:space="preserve"> </w:t>
      </w:r>
      <w:r w:rsidRPr="00817AE1">
        <w:rPr>
          <w:rFonts w:ascii="Times New Roman" w:hAnsi="Times New Roman" w:cs="Times New Roman"/>
          <w:sz w:val="28"/>
          <w:szCs w:val="28"/>
        </w:rPr>
        <w:t xml:space="preserve">Затвердити Порядок </w:t>
      </w:r>
      <w:r w:rsidRPr="00817AE1">
        <w:rPr>
          <w:rStyle w:val="rvts23"/>
          <w:rFonts w:ascii="Times New Roman" w:hAnsi="Times New Roman" w:cs="Times New Roman"/>
          <w:bCs/>
          <w:color w:val="333333"/>
          <w:sz w:val="28"/>
          <w:szCs w:val="28"/>
        </w:rPr>
        <w:t>формування фонду житла в Калуській міській територіальній громаді, призначеного для тимчасового проживання, обліку та надання такого житла для тимчасового проживання внутрішньо переміщених осіб</w:t>
      </w:r>
      <w:r>
        <w:rPr>
          <w:rStyle w:val="rvts23"/>
          <w:rFonts w:ascii="Times New Roman" w:hAnsi="Times New Roman" w:cs="Times New Roman"/>
          <w:bCs/>
          <w:color w:val="333333"/>
          <w:sz w:val="28"/>
          <w:szCs w:val="28"/>
        </w:rPr>
        <w:t>, згідно з додатком.</w:t>
      </w:r>
    </w:p>
    <w:p w:rsidR="008100D4" w:rsidRDefault="008100D4" w:rsidP="008100D4">
      <w:pPr>
        <w:tabs>
          <w:tab w:val="left" w:pos="9498"/>
          <w:tab w:val="left" w:pos="9639"/>
        </w:tabs>
        <w:spacing w:after="0" w:line="240" w:lineRule="auto"/>
        <w:ind w:right="3"/>
        <w:jc w:val="both"/>
        <w:rPr>
          <w:rStyle w:val="rvts23"/>
          <w:rFonts w:ascii="Times New Roman" w:hAnsi="Times New Roman" w:cs="Times New Roman"/>
          <w:bCs/>
          <w:color w:val="333333"/>
          <w:sz w:val="28"/>
          <w:szCs w:val="28"/>
        </w:rPr>
      </w:pPr>
      <w:r>
        <w:rPr>
          <w:rStyle w:val="rvts23"/>
          <w:rFonts w:ascii="Times New Roman" w:hAnsi="Times New Roman" w:cs="Times New Roman"/>
          <w:bCs/>
          <w:color w:val="333333"/>
          <w:sz w:val="28"/>
          <w:szCs w:val="28"/>
        </w:rPr>
        <w:t xml:space="preserve">       2. Вважати таким, що втратило чинність рішення виконавчого комітету Калуської міської ради від 27.11.2024 №288 «</w:t>
      </w:r>
      <w:r w:rsidRPr="00082971">
        <w:rPr>
          <w:rFonts w:ascii="Times New Roman" w:hAnsi="Times New Roman" w:cs="Times New Roman"/>
          <w:sz w:val="28"/>
          <w:szCs w:val="28"/>
        </w:rPr>
        <w:t xml:space="preserve">Про затвердження </w:t>
      </w:r>
      <w:r>
        <w:rPr>
          <w:rFonts w:ascii="Times New Roman" w:hAnsi="Times New Roman" w:cs="Times New Roman"/>
          <w:sz w:val="28"/>
          <w:szCs w:val="28"/>
        </w:rPr>
        <w:t>Порядку формування фонду житла в Калуській міській територіальній</w:t>
      </w:r>
      <w:r w:rsidRPr="00A53A8B">
        <w:rPr>
          <w:rFonts w:ascii="Times New Roman" w:hAnsi="Times New Roman" w:cs="Times New Roman"/>
          <w:sz w:val="28"/>
          <w:szCs w:val="28"/>
        </w:rPr>
        <w:t xml:space="preserve"> </w:t>
      </w:r>
      <w:r>
        <w:rPr>
          <w:rFonts w:ascii="Times New Roman" w:hAnsi="Times New Roman" w:cs="Times New Roman"/>
          <w:sz w:val="28"/>
          <w:szCs w:val="28"/>
        </w:rPr>
        <w:t>громаді, призначеного для тимчасового проживання, обліку та</w:t>
      </w:r>
      <w:r w:rsidRPr="00A53A8B">
        <w:rPr>
          <w:rFonts w:ascii="Times New Roman" w:hAnsi="Times New Roman" w:cs="Times New Roman"/>
          <w:sz w:val="28"/>
          <w:szCs w:val="28"/>
        </w:rPr>
        <w:t xml:space="preserve"> </w:t>
      </w:r>
      <w:r>
        <w:rPr>
          <w:rFonts w:ascii="Times New Roman" w:hAnsi="Times New Roman" w:cs="Times New Roman"/>
          <w:sz w:val="28"/>
          <w:szCs w:val="28"/>
        </w:rPr>
        <w:t>надання такого житла для</w:t>
      </w:r>
      <w:r w:rsidRPr="00A53A8B">
        <w:rPr>
          <w:rFonts w:ascii="Times New Roman" w:hAnsi="Times New Roman" w:cs="Times New Roman"/>
          <w:sz w:val="28"/>
          <w:szCs w:val="28"/>
        </w:rPr>
        <w:t xml:space="preserve"> </w:t>
      </w:r>
      <w:r>
        <w:rPr>
          <w:rFonts w:ascii="Times New Roman" w:hAnsi="Times New Roman" w:cs="Times New Roman"/>
          <w:sz w:val="28"/>
          <w:szCs w:val="28"/>
        </w:rPr>
        <w:t>тимчасового проживання  внутрішньо переміщених осіб».</w:t>
      </w:r>
    </w:p>
    <w:p w:rsidR="008100D4" w:rsidRPr="00082971" w:rsidRDefault="008100D4" w:rsidP="008100D4">
      <w:pPr>
        <w:spacing w:after="0" w:line="240" w:lineRule="auto"/>
        <w:ind w:firstLine="567"/>
        <w:jc w:val="both"/>
        <w:rPr>
          <w:rFonts w:ascii="Times New Roman" w:hAnsi="Times New Roman" w:cs="Times New Roman"/>
          <w:sz w:val="28"/>
          <w:szCs w:val="28"/>
        </w:rPr>
      </w:pPr>
      <w:r w:rsidRPr="00214A57">
        <w:rPr>
          <w:rFonts w:ascii="Times New Roman" w:hAnsi="Times New Roman" w:cs="Times New Roman"/>
          <w:color w:val="333333"/>
          <w:sz w:val="28"/>
          <w:szCs w:val="28"/>
        </w:rPr>
        <w:lastRenderedPageBreak/>
        <w:t>3.</w:t>
      </w:r>
      <w:r w:rsidRPr="00082971">
        <w:rPr>
          <w:rFonts w:ascii="Times New Roman" w:hAnsi="Times New Roman" w:cs="Times New Roman"/>
          <w:sz w:val="28"/>
          <w:szCs w:val="28"/>
        </w:rPr>
        <w:t xml:space="preserve">Контроль за виконанням рішення покласти на заступників міського голови Наталію </w:t>
      </w:r>
      <w:proofErr w:type="spellStart"/>
      <w:r w:rsidRPr="00082971">
        <w:rPr>
          <w:rFonts w:ascii="Times New Roman" w:hAnsi="Times New Roman" w:cs="Times New Roman"/>
          <w:sz w:val="28"/>
          <w:szCs w:val="28"/>
        </w:rPr>
        <w:t>Кінаш</w:t>
      </w:r>
      <w:proofErr w:type="spellEnd"/>
      <w:r w:rsidRPr="00082971">
        <w:rPr>
          <w:rFonts w:ascii="Times New Roman" w:hAnsi="Times New Roman" w:cs="Times New Roman"/>
          <w:sz w:val="28"/>
          <w:szCs w:val="28"/>
        </w:rPr>
        <w:t xml:space="preserve"> та Богдана Білецького.</w:t>
      </w:r>
    </w:p>
    <w:p w:rsidR="008100D4" w:rsidRPr="00817AE1" w:rsidRDefault="008100D4" w:rsidP="008100D4">
      <w:pPr>
        <w:spacing w:line="240" w:lineRule="auto"/>
        <w:jc w:val="both"/>
        <w:rPr>
          <w:rFonts w:ascii="Times New Roman" w:hAnsi="Times New Roman" w:cs="Times New Roman"/>
          <w:sz w:val="28"/>
          <w:szCs w:val="28"/>
        </w:rPr>
      </w:pPr>
    </w:p>
    <w:p w:rsidR="008100D4" w:rsidRDefault="008100D4" w:rsidP="008100D4">
      <w:pPr>
        <w:spacing w:line="240" w:lineRule="auto"/>
        <w:jc w:val="both"/>
        <w:rPr>
          <w:rFonts w:ascii="Times New Roman" w:hAnsi="Times New Roman" w:cs="Times New Roman"/>
          <w:sz w:val="28"/>
          <w:szCs w:val="28"/>
        </w:rPr>
      </w:pPr>
      <w:r>
        <w:rPr>
          <w:rFonts w:ascii="Times New Roman" w:hAnsi="Times New Roman" w:cs="Times New Roman"/>
          <w:sz w:val="28"/>
          <w:szCs w:val="28"/>
        </w:rPr>
        <w:t>Заступник міського голови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Богдан БІЛЕЦЬКИЙ</w:t>
      </w:r>
    </w:p>
    <w:p w:rsidR="008100D4" w:rsidRDefault="008100D4" w:rsidP="008100D4">
      <w:pPr>
        <w:pStyle w:val="rvps6"/>
        <w:shd w:val="clear" w:color="auto" w:fill="FFFFFF"/>
        <w:spacing w:before="0" w:beforeAutospacing="0" w:after="0" w:afterAutospacing="0"/>
        <w:ind w:left="450" w:right="450"/>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450"/>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r>
        <w:rPr>
          <w:rFonts w:eastAsiaTheme="minorHAnsi"/>
          <w:sz w:val="28"/>
          <w:szCs w:val="28"/>
        </w:rPr>
        <w:t xml:space="preserve">                                                                                       </w:t>
      </w: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center"/>
        <w:rPr>
          <w:rFonts w:eastAsiaTheme="minorHAnsi"/>
          <w:sz w:val="28"/>
          <w:szCs w:val="28"/>
        </w:rPr>
      </w:pPr>
    </w:p>
    <w:p w:rsidR="008100D4" w:rsidRDefault="008100D4" w:rsidP="008100D4">
      <w:pPr>
        <w:pStyle w:val="rvps6"/>
        <w:shd w:val="clear" w:color="auto" w:fill="FFFFFF"/>
        <w:spacing w:before="0" w:beforeAutospacing="0" w:after="0" w:afterAutospacing="0"/>
        <w:ind w:left="450" w:right="3"/>
        <w:jc w:val="right"/>
        <w:rPr>
          <w:rStyle w:val="rvts23"/>
          <w:rFonts w:eastAsiaTheme="majorEastAsia"/>
          <w:bCs/>
          <w:color w:val="333333"/>
          <w:sz w:val="28"/>
          <w:szCs w:val="28"/>
        </w:rPr>
      </w:pPr>
    </w:p>
    <w:p w:rsidR="008100D4" w:rsidRDefault="008100D4" w:rsidP="008100D4">
      <w:pPr>
        <w:pStyle w:val="rvps6"/>
        <w:shd w:val="clear" w:color="auto" w:fill="FFFFFF"/>
        <w:spacing w:before="0" w:beforeAutospacing="0" w:after="0" w:afterAutospacing="0"/>
        <w:ind w:left="450" w:right="3"/>
        <w:jc w:val="right"/>
        <w:rPr>
          <w:rStyle w:val="rvts23"/>
          <w:rFonts w:eastAsiaTheme="majorEastAsia"/>
          <w:bCs/>
          <w:color w:val="333333"/>
          <w:sz w:val="28"/>
          <w:szCs w:val="28"/>
        </w:rPr>
      </w:pPr>
    </w:p>
    <w:p w:rsidR="003A7F60" w:rsidRDefault="003A7F60" w:rsidP="008100D4">
      <w:pPr>
        <w:pStyle w:val="rvps6"/>
        <w:shd w:val="clear" w:color="auto" w:fill="FFFFFF"/>
        <w:spacing w:before="0" w:beforeAutospacing="0" w:after="0" w:afterAutospacing="0"/>
        <w:ind w:left="450" w:right="3"/>
        <w:jc w:val="right"/>
        <w:rPr>
          <w:rStyle w:val="rvts23"/>
          <w:rFonts w:eastAsiaTheme="majorEastAsia"/>
          <w:bCs/>
          <w:color w:val="333333"/>
          <w:sz w:val="28"/>
          <w:szCs w:val="28"/>
        </w:rPr>
      </w:pPr>
    </w:p>
    <w:p w:rsidR="003A7F60" w:rsidRDefault="003A7F60" w:rsidP="008100D4">
      <w:pPr>
        <w:pStyle w:val="rvps6"/>
        <w:shd w:val="clear" w:color="auto" w:fill="FFFFFF"/>
        <w:spacing w:before="0" w:beforeAutospacing="0" w:after="0" w:afterAutospacing="0"/>
        <w:ind w:left="450" w:right="3"/>
        <w:jc w:val="right"/>
        <w:rPr>
          <w:rStyle w:val="rvts23"/>
          <w:rFonts w:eastAsiaTheme="majorEastAsia"/>
          <w:bCs/>
          <w:color w:val="333333"/>
          <w:sz w:val="28"/>
          <w:szCs w:val="28"/>
        </w:rPr>
      </w:pPr>
    </w:p>
    <w:p w:rsidR="008100D4" w:rsidRPr="00AA0023" w:rsidRDefault="008100D4" w:rsidP="008100D4">
      <w:pPr>
        <w:pStyle w:val="rvps6"/>
        <w:shd w:val="clear" w:color="auto" w:fill="FFFFFF"/>
        <w:spacing w:before="0" w:beforeAutospacing="0" w:after="0" w:afterAutospacing="0"/>
        <w:ind w:left="450" w:right="3"/>
        <w:jc w:val="right"/>
        <w:rPr>
          <w:rStyle w:val="rvts23"/>
          <w:rFonts w:eastAsiaTheme="majorEastAsia"/>
          <w:bCs/>
          <w:color w:val="333333"/>
          <w:sz w:val="28"/>
          <w:szCs w:val="28"/>
        </w:rPr>
      </w:pPr>
      <w:r w:rsidRPr="00AA0023">
        <w:rPr>
          <w:rStyle w:val="rvts23"/>
          <w:rFonts w:eastAsiaTheme="majorEastAsia"/>
          <w:bCs/>
          <w:color w:val="333333"/>
          <w:sz w:val="28"/>
          <w:szCs w:val="28"/>
        </w:rPr>
        <w:lastRenderedPageBreak/>
        <w:t xml:space="preserve">Додаток </w:t>
      </w:r>
    </w:p>
    <w:p w:rsidR="008100D4" w:rsidRPr="00AA0023" w:rsidRDefault="008100D4" w:rsidP="008100D4">
      <w:pPr>
        <w:pStyle w:val="rvps6"/>
        <w:shd w:val="clear" w:color="auto" w:fill="FFFFFF"/>
        <w:spacing w:before="0" w:beforeAutospacing="0" w:after="0" w:afterAutospacing="0"/>
        <w:ind w:left="4770" w:right="3" w:firstLine="270"/>
        <w:jc w:val="center"/>
        <w:rPr>
          <w:rStyle w:val="rvts23"/>
          <w:rFonts w:eastAsiaTheme="majorEastAsia"/>
          <w:bCs/>
          <w:color w:val="333333"/>
          <w:sz w:val="28"/>
          <w:szCs w:val="28"/>
        </w:rPr>
      </w:pPr>
      <w:r w:rsidRPr="00AA0023">
        <w:rPr>
          <w:rStyle w:val="rvts23"/>
          <w:rFonts w:eastAsiaTheme="majorEastAsia"/>
          <w:bCs/>
          <w:color w:val="333333"/>
          <w:sz w:val="28"/>
          <w:szCs w:val="28"/>
        </w:rPr>
        <w:t xml:space="preserve">       до рішення виконавчого комітету </w:t>
      </w:r>
    </w:p>
    <w:p w:rsidR="008100D4" w:rsidRPr="00AA0023" w:rsidRDefault="008100D4" w:rsidP="008100D4">
      <w:pPr>
        <w:pStyle w:val="rvps6"/>
        <w:shd w:val="clear" w:color="auto" w:fill="FFFFFF"/>
        <w:spacing w:before="0" w:beforeAutospacing="0" w:after="0" w:afterAutospacing="0"/>
        <w:ind w:left="450" w:right="3"/>
        <w:jc w:val="right"/>
        <w:rPr>
          <w:rStyle w:val="rvts23"/>
          <w:rFonts w:eastAsiaTheme="majorEastAsia"/>
          <w:bCs/>
          <w:color w:val="333333"/>
          <w:sz w:val="28"/>
          <w:szCs w:val="28"/>
        </w:rPr>
      </w:pPr>
      <w:r w:rsidRPr="00AA0023">
        <w:rPr>
          <w:rStyle w:val="rvts23"/>
          <w:rFonts w:eastAsiaTheme="majorEastAsia"/>
          <w:bCs/>
          <w:color w:val="333333"/>
          <w:sz w:val="28"/>
          <w:szCs w:val="28"/>
        </w:rPr>
        <w:t xml:space="preserve">                                                                                                         міської ради                                                                                     </w:t>
      </w:r>
    </w:p>
    <w:p w:rsidR="008100D4" w:rsidRPr="00AA0023" w:rsidRDefault="008100D4" w:rsidP="008100D4">
      <w:pPr>
        <w:pStyle w:val="rvps6"/>
        <w:shd w:val="clear" w:color="auto" w:fill="FFFFFF"/>
        <w:spacing w:before="0" w:beforeAutospacing="0" w:after="0" w:afterAutospacing="0"/>
        <w:ind w:right="450"/>
        <w:rPr>
          <w:rStyle w:val="rvts23"/>
          <w:rFonts w:eastAsiaTheme="majorEastAsia"/>
          <w:b/>
          <w:bCs/>
          <w:color w:val="333333"/>
          <w:sz w:val="28"/>
          <w:szCs w:val="28"/>
        </w:rPr>
      </w:pPr>
    </w:p>
    <w:p w:rsidR="008100D4" w:rsidRPr="00AA0023" w:rsidRDefault="008100D4" w:rsidP="008100D4">
      <w:pPr>
        <w:pStyle w:val="rvps6"/>
        <w:shd w:val="clear" w:color="auto" w:fill="FFFFFF"/>
        <w:spacing w:before="0" w:beforeAutospacing="0" w:after="0" w:afterAutospacing="0"/>
        <w:ind w:left="450" w:right="450"/>
        <w:jc w:val="center"/>
        <w:rPr>
          <w:rStyle w:val="rvts23"/>
          <w:rFonts w:eastAsiaTheme="majorEastAsia"/>
          <w:bCs/>
          <w:color w:val="333333"/>
          <w:sz w:val="28"/>
          <w:szCs w:val="28"/>
        </w:rPr>
      </w:pPr>
      <w:r w:rsidRPr="00AA0023">
        <w:rPr>
          <w:rStyle w:val="rvts23"/>
          <w:rFonts w:eastAsiaTheme="majorEastAsia"/>
          <w:b/>
          <w:bCs/>
          <w:color w:val="333333"/>
          <w:sz w:val="28"/>
          <w:szCs w:val="28"/>
        </w:rPr>
        <w:t>ПОРЯДОК</w:t>
      </w:r>
      <w:r w:rsidRPr="00AA0023">
        <w:rPr>
          <w:color w:val="333333"/>
          <w:sz w:val="28"/>
          <w:szCs w:val="28"/>
        </w:rPr>
        <w:br/>
      </w:r>
      <w:r w:rsidRPr="00AA0023">
        <w:rPr>
          <w:rStyle w:val="rvts23"/>
          <w:rFonts w:eastAsiaTheme="majorEastAsia"/>
          <w:bCs/>
          <w:color w:val="333333"/>
          <w:sz w:val="28"/>
          <w:szCs w:val="28"/>
        </w:rPr>
        <w:t>формування фонду житла в Калуській міській територіальній громаді, призначеного для тимчасового проживання, обліку та надання такого житла для тимчасового проживання внутрішньо переміщених осіб</w:t>
      </w:r>
    </w:p>
    <w:p w:rsidR="008100D4" w:rsidRPr="00AA0023" w:rsidRDefault="008100D4" w:rsidP="008100D4">
      <w:pPr>
        <w:pStyle w:val="rvps6"/>
        <w:shd w:val="clear" w:color="auto" w:fill="FFFFFF"/>
        <w:spacing w:before="0" w:beforeAutospacing="0" w:after="0" w:afterAutospacing="0"/>
        <w:ind w:left="450" w:right="450"/>
        <w:jc w:val="center"/>
        <w:rPr>
          <w:rStyle w:val="rvts23"/>
          <w:rFonts w:eastAsiaTheme="majorEastAsia"/>
          <w:bCs/>
          <w:color w:val="333333"/>
          <w:sz w:val="28"/>
          <w:szCs w:val="28"/>
        </w:rPr>
      </w:pPr>
      <w:r w:rsidRPr="00AA0023">
        <w:rPr>
          <w:rStyle w:val="rvts23"/>
          <w:rFonts w:eastAsiaTheme="majorEastAsia"/>
          <w:bCs/>
          <w:color w:val="333333"/>
          <w:sz w:val="28"/>
          <w:szCs w:val="28"/>
        </w:rPr>
        <w:t>(далі – Порядок)</w:t>
      </w:r>
      <w:bookmarkStart w:id="1" w:name="n236"/>
      <w:bookmarkEnd w:id="1"/>
    </w:p>
    <w:p w:rsidR="008100D4" w:rsidRPr="00AA0023" w:rsidRDefault="008100D4" w:rsidP="008100D4">
      <w:pPr>
        <w:pStyle w:val="rvps6"/>
        <w:shd w:val="clear" w:color="auto" w:fill="FFFFFF"/>
        <w:spacing w:before="0" w:beforeAutospacing="0" w:after="0" w:afterAutospacing="0"/>
        <w:ind w:left="450" w:right="450"/>
        <w:jc w:val="center"/>
        <w:rPr>
          <w:rFonts w:eastAsiaTheme="majorEastAsia"/>
          <w:bCs/>
          <w:color w:val="333333"/>
          <w:sz w:val="28"/>
          <w:szCs w:val="28"/>
        </w:rPr>
      </w:pP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r w:rsidRPr="00AA0023">
        <w:rPr>
          <w:color w:val="333333"/>
          <w:sz w:val="28"/>
          <w:szCs w:val="28"/>
        </w:rPr>
        <w:t xml:space="preserve">1. Цей Порядок визначає умови формування </w:t>
      </w:r>
      <w:r w:rsidRPr="00AA0023">
        <w:rPr>
          <w:sz w:val="28"/>
          <w:szCs w:val="28"/>
        </w:rPr>
        <w:t>фонду</w:t>
      </w:r>
      <w:r w:rsidRPr="00AA0023">
        <w:rPr>
          <w:color w:val="333333"/>
          <w:sz w:val="28"/>
          <w:szCs w:val="28"/>
        </w:rPr>
        <w:t xml:space="preserve"> житла </w:t>
      </w:r>
      <w:r w:rsidRPr="00AA0023">
        <w:rPr>
          <w:sz w:val="28"/>
          <w:szCs w:val="28"/>
        </w:rPr>
        <w:t xml:space="preserve">у </w:t>
      </w:r>
      <w:r w:rsidRPr="00AA0023">
        <w:rPr>
          <w:rStyle w:val="rvts23"/>
          <w:rFonts w:eastAsiaTheme="majorEastAsia"/>
          <w:bCs/>
          <w:sz w:val="28"/>
          <w:szCs w:val="28"/>
        </w:rPr>
        <w:t>Калуській міській територіальній громаді</w:t>
      </w:r>
      <w:r w:rsidRPr="00AA0023">
        <w:rPr>
          <w:color w:val="333333"/>
          <w:sz w:val="28"/>
          <w:szCs w:val="28"/>
        </w:rPr>
        <w:t>, призначеного для тимчасового проживання, обліку та надання такого житла для тимчасового проживання внутрішньо переміщених осіб.</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2" w:name="n237"/>
      <w:bookmarkEnd w:id="2"/>
      <w:r w:rsidRPr="00AA0023">
        <w:rPr>
          <w:color w:val="333333"/>
          <w:sz w:val="28"/>
          <w:szCs w:val="28"/>
        </w:rPr>
        <w:t>2. Фонд житла</w:t>
      </w:r>
      <w:r w:rsidRPr="00AA0023">
        <w:rPr>
          <w:rStyle w:val="rvts23"/>
          <w:rFonts w:eastAsiaTheme="majorEastAsia"/>
          <w:b/>
          <w:bCs/>
          <w:color w:val="333333"/>
          <w:sz w:val="28"/>
          <w:szCs w:val="28"/>
        </w:rPr>
        <w:t xml:space="preserve"> </w:t>
      </w:r>
      <w:r w:rsidRPr="00AA0023">
        <w:rPr>
          <w:rStyle w:val="rvts23"/>
          <w:rFonts w:eastAsiaTheme="majorEastAsia"/>
          <w:bCs/>
          <w:color w:val="333333"/>
          <w:sz w:val="28"/>
          <w:szCs w:val="28"/>
        </w:rPr>
        <w:t>Калуської міської територіальної громади</w:t>
      </w:r>
      <w:r w:rsidRPr="00AA0023">
        <w:rPr>
          <w:color w:val="333333"/>
          <w:sz w:val="28"/>
          <w:szCs w:val="28"/>
        </w:rPr>
        <w:t>, призначений для тимчасового проживання внутрішньо переміщених осіб (далі - фонд), формується виконавчим комітетом Калуської міської ради шляхом:</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3" w:name="n238"/>
      <w:bookmarkEnd w:id="3"/>
      <w:r w:rsidRPr="00AA0023">
        <w:rPr>
          <w:color w:val="333333"/>
          <w:sz w:val="28"/>
          <w:szCs w:val="28"/>
        </w:rPr>
        <w:t>викупу (придбання) житла;</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4" w:name="n239"/>
      <w:bookmarkEnd w:id="4"/>
      <w:r w:rsidRPr="00AA0023">
        <w:rPr>
          <w:color w:val="333333"/>
          <w:sz w:val="28"/>
          <w:szCs w:val="28"/>
        </w:rPr>
        <w:t>будівництва нового житла;</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5" w:name="n462"/>
      <w:bookmarkEnd w:id="5"/>
      <w:r w:rsidRPr="00AA0023">
        <w:rPr>
          <w:color w:val="333333"/>
          <w:sz w:val="28"/>
          <w:szCs w:val="28"/>
        </w:rPr>
        <w:t>будівництва (нового будівництва, реконструкції) будівель для тимчасового проживання внутрішньо переміщених осіб відповідно до </w:t>
      </w:r>
      <w:hyperlink r:id="rId6" w:anchor="n2297" w:tgtFrame="_blank" w:history="1">
        <w:r w:rsidRPr="003A7F60">
          <w:rPr>
            <w:rStyle w:val="a3"/>
            <w:sz w:val="28"/>
            <w:szCs w:val="28"/>
            <w:u w:val="none"/>
          </w:rPr>
          <w:t>підпункту 1</w:t>
        </w:r>
      </w:hyperlink>
      <w:r w:rsidRPr="00AA0023">
        <w:rPr>
          <w:color w:val="333333"/>
          <w:sz w:val="28"/>
          <w:szCs w:val="28"/>
        </w:rPr>
        <w:t> пункту 9</w:t>
      </w:r>
      <w:r w:rsidRPr="00AA0023">
        <w:rPr>
          <w:rStyle w:val="rvts37"/>
          <w:b/>
          <w:bCs/>
          <w:color w:val="333333"/>
          <w:sz w:val="28"/>
          <w:szCs w:val="28"/>
          <w:vertAlign w:val="superscript"/>
        </w:rPr>
        <w:t xml:space="preserve">-3 </w:t>
      </w:r>
      <w:r w:rsidRPr="00AA0023">
        <w:rPr>
          <w:color w:val="333333"/>
          <w:sz w:val="28"/>
          <w:szCs w:val="28"/>
        </w:rPr>
        <w:t>розділу V “Прикінцеві положення” Закону України “Про регулювання містобудівної діяльності”;</w:t>
      </w:r>
      <w:bookmarkStart w:id="6" w:name="n463"/>
      <w:bookmarkEnd w:id="6"/>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7" w:name="n240"/>
      <w:bookmarkEnd w:id="7"/>
      <w:r w:rsidRPr="00AA0023">
        <w:rPr>
          <w:color w:val="333333"/>
          <w:sz w:val="28"/>
          <w:szCs w:val="28"/>
        </w:rPr>
        <w:t>реконструкції наявних будинків і гуртожитків, а також переобладнання нежитлових приміщень на житлові;</w:t>
      </w:r>
    </w:p>
    <w:p w:rsidR="008100D4" w:rsidRPr="003A7F60" w:rsidRDefault="008100D4" w:rsidP="008100D4">
      <w:pPr>
        <w:shd w:val="clear" w:color="auto" w:fill="FFFFFF"/>
        <w:spacing w:after="0" w:line="240" w:lineRule="auto"/>
        <w:ind w:firstLine="450"/>
        <w:jc w:val="both"/>
        <w:rPr>
          <w:rFonts w:ascii="Times New Roman" w:eastAsia="Times New Roman" w:hAnsi="Times New Roman" w:cs="Times New Roman"/>
          <w:color w:val="333333"/>
          <w:sz w:val="28"/>
          <w:szCs w:val="28"/>
        </w:rPr>
      </w:pPr>
      <w:r w:rsidRPr="003A7F60">
        <w:rPr>
          <w:rFonts w:ascii="Times New Roman" w:eastAsia="Times New Roman" w:hAnsi="Times New Roman" w:cs="Times New Roman"/>
          <w:color w:val="333333"/>
          <w:sz w:val="28"/>
          <w:szCs w:val="28"/>
        </w:rPr>
        <w:t xml:space="preserve">передачі житла, визнаного в установленому законом порядку безхазяйним або </w:t>
      </w:r>
      <w:proofErr w:type="spellStart"/>
      <w:r w:rsidRPr="003A7F60">
        <w:rPr>
          <w:rFonts w:ascii="Times New Roman" w:eastAsia="Times New Roman" w:hAnsi="Times New Roman" w:cs="Times New Roman"/>
          <w:color w:val="333333"/>
          <w:sz w:val="28"/>
          <w:szCs w:val="28"/>
        </w:rPr>
        <w:t>відумерлим</w:t>
      </w:r>
      <w:proofErr w:type="spellEnd"/>
      <w:r w:rsidRPr="003A7F60">
        <w:rPr>
          <w:rFonts w:ascii="Times New Roman" w:eastAsia="Times New Roman" w:hAnsi="Times New Roman" w:cs="Times New Roman"/>
          <w:color w:val="333333"/>
          <w:sz w:val="28"/>
          <w:szCs w:val="28"/>
        </w:rPr>
        <w:t>, у комунальну власність;</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8" w:name="n241"/>
      <w:bookmarkEnd w:id="8"/>
      <w:r w:rsidRPr="00AA0023">
        <w:rPr>
          <w:color w:val="333333"/>
          <w:sz w:val="28"/>
          <w:szCs w:val="28"/>
        </w:rPr>
        <w:t xml:space="preserve"> </w:t>
      </w:r>
      <w:bookmarkStart w:id="9" w:name="n242"/>
      <w:bookmarkEnd w:id="9"/>
      <w:r w:rsidRPr="00AA0023">
        <w:rPr>
          <w:color w:val="333333"/>
          <w:sz w:val="28"/>
          <w:szCs w:val="28"/>
        </w:rPr>
        <w:t>капітального ремонту об’єктів житлового фонду, зокрема об’єктів соціального призначення.</w:t>
      </w:r>
    </w:p>
    <w:p w:rsidR="008100D4" w:rsidRPr="003A7F60" w:rsidRDefault="008100D4" w:rsidP="008100D4">
      <w:pPr>
        <w:shd w:val="clear" w:color="auto" w:fill="FFFFFF"/>
        <w:spacing w:after="0" w:line="240" w:lineRule="auto"/>
        <w:ind w:firstLine="450"/>
        <w:jc w:val="both"/>
        <w:rPr>
          <w:rFonts w:ascii="Times New Roman" w:eastAsia="Times New Roman" w:hAnsi="Times New Roman" w:cs="Times New Roman"/>
          <w:color w:val="333333"/>
          <w:sz w:val="28"/>
          <w:szCs w:val="28"/>
        </w:rPr>
      </w:pPr>
      <w:r w:rsidRPr="003A7F60">
        <w:rPr>
          <w:rFonts w:ascii="Times New Roman" w:eastAsia="Times New Roman" w:hAnsi="Times New Roman" w:cs="Times New Roman"/>
          <w:color w:val="333333"/>
          <w:sz w:val="28"/>
          <w:szCs w:val="28"/>
        </w:rPr>
        <w:t>передачі міжнародними організаціями, юридичними особами України та іноземними юридичними особами, а також громадянами та іноземцями житла, яке перебуває у їх приватній власності, в комунальну власність;</w:t>
      </w:r>
    </w:p>
    <w:p w:rsidR="008100D4" w:rsidRPr="003A7F60" w:rsidRDefault="008100D4" w:rsidP="008100D4">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10" w:name="n58"/>
      <w:bookmarkEnd w:id="10"/>
      <w:r w:rsidRPr="003A7F60">
        <w:rPr>
          <w:rFonts w:ascii="Times New Roman" w:eastAsia="Times New Roman" w:hAnsi="Times New Roman" w:cs="Times New Roman"/>
          <w:color w:val="333333"/>
          <w:sz w:val="28"/>
          <w:szCs w:val="28"/>
        </w:rPr>
        <w:t>набуття права власності або права користування на житло на інших підставах, не заборонених законом.</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1" w:name="n243"/>
      <w:bookmarkEnd w:id="11"/>
      <w:r w:rsidRPr="00AA0023">
        <w:rPr>
          <w:color w:val="333333"/>
          <w:sz w:val="28"/>
          <w:szCs w:val="28"/>
        </w:rPr>
        <w:t>До фонду можуть бути включені тільки вільні житлові приміщення.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2" w:name="n244"/>
      <w:bookmarkEnd w:id="12"/>
      <w:r w:rsidRPr="00AA0023">
        <w:rPr>
          <w:color w:val="333333"/>
          <w:sz w:val="28"/>
          <w:szCs w:val="28"/>
        </w:rPr>
        <w:t xml:space="preserve">3. </w:t>
      </w:r>
      <w:r w:rsidRPr="00AA0023">
        <w:rPr>
          <w:sz w:val="28"/>
          <w:szCs w:val="28"/>
        </w:rPr>
        <w:t>Управління комунальної власності Калуської міської ради</w:t>
      </w:r>
      <w:r w:rsidRPr="00AA0023">
        <w:rPr>
          <w:b/>
          <w:sz w:val="28"/>
          <w:szCs w:val="28"/>
        </w:rPr>
        <w:t xml:space="preserve"> </w:t>
      </w:r>
      <w:r w:rsidRPr="00AA0023">
        <w:rPr>
          <w:color w:val="333333"/>
          <w:sz w:val="28"/>
          <w:szCs w:val="28"/>
        </w:rPr>
        <w:t xml:space="preserve">веде облік житлових приміщень фонду за </w:t>
      </w:r>
      <w:hyperlink r:id="rId7" w:tgtFrame="_blank" w:history="1">
        <w:r w:rsidRPr="003A7F60">
          <w:rPr>
            <w:rStyle w:val="a3"/>
            <w:sz w:val="28"/>
            <w:szCs w:val="28"/>
            <w:u w:val="none"/>
          </w:rPr>
          <w:t>формою</w:t>
        </w:r>
      </w:hyperlink>
      <w:r w:rsidRPr="003A7F60">
        <w:rPr>
          <w:rStyle w:val="a3"/>
          <w:sz w:val="28"/>
          <w:szCs w:val="28"/>
          <w:u w:val="none"/>
        </w:rPr>
        <w:t xml:space="preserve"> (згідно з додатком 1 до Порядку)</w:t>
      </w:r>
      <w:r w:rsidRPr="003A7F60">
        <w:rPr>
          <w:color w:val="333333"/>
          <w:sz w:val="28"/>
          <w:szCs w:val="28"/>
        </w:rPr>
        <w:t xml:space="preserve">, </w:t>
      </w:r>
      <w:r w:rsidRPr="00AA0023">
        <w:rPr>
          <w:color w:val="333333"/>
          <w:sz w:val="28"/>
          <w:szCs w:val="28"/>
        </w:rPr>
        <w:t>встановленою наказом Держжитлокомунгоспу від 14 травня 2004 р. №98 “Про затвердження форм щодо житлових приміщень з фондів житла для тимчасового проживання”.</w:t>
      </w:r>
    </w:p>
    <w:p w:rsidR="008100D4" w:rsidRPr="00AA0023" w:rsidRDefault="008100D4" w:rsidP="008100D4">
      <w:pPr>
        <w:pStyle w:val="rvps2"/>
        <w:spacing w:before="0" w:beforeAutospacing="0" w:after="0" w:afterAutospacing="0"/>
        <w:ind w:firstLine="450"/>
        <w:jc w:val="both"/>
        <w:rPr>
          <w:color w:val="333333"/>
          <w:sz w:val="28"/>
          <w:szCs w:val="28"/>
        </w:rPr>
      </w:pPr>
      <w:bookmarkStart w:id="13" w:name="n499"/>
      <w:bookmarkEnd w:id="13"/>
      <w:r w:rsidRPr="00AA0023">
        <w:rPr>
          <w:rStyle w:val="rvts46"/>
          <w:i/>
          <w:iCs/>
          <w:color w:val="333333"/>
          <w:sz w:val="28"/>
          <w:szCs w:val="28"/>
          <w:shd w:val="clear" w:color="auto" w:fill="FFFFFF"/>
        </w:rPr>
        <w:t xml:space="preserve"> </w:t>
      </w:r>
      <w:bookmarkStart w:id="14" w:name="n245"/>
      <w:bookmarkEnd w:id="14"/>
      <w:r w:rsidRPr="00AA0023">
        <w:rPr>
          <w:color w:val="333333"/>
          <w:sz w:val="28"/>
          <w:szCs w:val="28"/>
        </w:rPr>
        <w:t xml:space="preserve">4. Житлові приміщення з фонду не підлягають приватизації, обміну та поділу, передачі їх у </w:t>
      </w:r>
      <w:proofErr w:type="spellStart"/>
      <w:r w:rsidRPr="00AA0023">
        <w:rPr>
          <w:color w:val="333333"/>
          <w:sz w:val="28"/>
          <w:szCs w:val="28"/>
        </w:rPr>
        <w:t>піднайм</w:t>
      </w:r>
      <w:proofErr w:type="spellEnd"/>
      <w:r w:rsidRPr="00AA0023">
        <w:rPr>
          <w:color w:val="333333"/>
          <w:sz w:val="28"/>
          <w:szCs w:val="28"/>
        </w:rPr>
        <w:t>, використанню для вселення до них інших осіб.</w:t>
      </w:r>
    </w:p>
    <w:p w:rsidR="008100D4" w:rsidRPr="00AA0023" w:rsidRDefault="008100D4" w:rsidP="008100D4">
      <w:pPr>
        <w:shd w:val="clear" w:color="auto" w:fill="FFFFFF"/>
        <w:spacing w:after="150" w:line="240" w:lineRule="auto"/>
        <w:ind w:firstLine="450"/>
        <w:jc w:val="both"/>
        <w:rPr>
          <w:rFonts w:ascii="Times New Roman" w:hAnsi="Times New Roman" w:cs="Times New Roman"/>
          <w:color w:val="333333"/>
          <w:sz w:val="28"/>
          <w:szCs w:val="28"/>
        </w:rPr>
      </w:pPr>
      <w:bookmarkStart w:id="15" w:name="n246"/>
      <w:bookmarkEnd w:id="15"/>
      <w:r w:rsidRPr="00AA0023">
        <w:rPr>
          <w:rFonts w:ascii="Times New Roman" w:hAnsi="Times New Roman" w:cs="Times New Roman"/>
          <w:color w:val="333333"/>
          <w:sz w:val="28"/>
          <w:szCs w:val="28"/>
        </w:rPr>
        <w:t xml:space="preserve">5. Джерелами фінансування формування фонду можуть бути кошти державного, місцевого бюджетів, міжнародних донорів </w:t>
      </w:r>
      <w:r w:rsidRPr="003A7F60">
        <w:rPr>
          <w:rFonts w:ascii="Times New Roman" w:eastAsia="Times New Roman" w:hAnsi="Times New Roman" w:cs="Times New Roman"/>
          <w:color w:val="333333"/>
          <w:sz w:val="28"/>
          <w:szCs w:val="28"/>
        </w:rPr>
        <w:t>та організацій</w:t>
      </w:r>
      <w:r w:rsidRPr="003A7F60">
        <w:rPr>
          <w:rFonts w:ascii="Times New Roman" w:hAnsi="Times New Roman" w:cs="Times New Roman"/>
          <w:color w:val="333333"/>
          <w:sz w:val="28"/>
          <w:szCs w:val="28"/>
        </w:rPr>
        <w:t xml:space="preserve">, </w:t>
      </w:r>
      <w:r w:rsidRPr="00AA0023">
        <w:rPr>
          <w:rFonts w:ascii="Times New Roman" w:hAnsi="Times New Roman" w:cs="Times New Roman"/>
          <w:color w:val="333333"/>
          <w:sz w:val="28"/>
          <w:szCs w:val="28"/>
        </w:rPr>
        <w:lastRenderedPageBreak/>
        <w:t>добровільні внески фізичних і юридичних осіб, інші джерела, не заборонені законодавством.</w:t>
      </w:r>
    </w:p>
    <w:p w:rsidR="008100D4" w:rsidRPr="00AA0023" w:rsidRDefault="008100D4" w:rsidP="003A7F60">
      <w:pPr>
        <w:shd w:val="clear" w:color="auto" w:fill="FFFFFF"/>
        <w:spacing w:after="0" w:line="240" w:lineRule="auto"/>
        <w:ind w:firstLine="450"/>
        <w:jc w:val="both"/>
        <w:rPr>
          <w:rFonts w:ascii="Times New Roman" w:hAnsi="Times New Roman" w:cs="Times New Roman"/>
          <w:color w:val="333333"/>
          <w:sz w:val="28"/>
          <w:szCs w:val="28"/>
        </w:rPr>
      </w:pPr>
      <w:bookmarkStart w:id="16" w:name="n247"/>
      <w:bookmarkEnd w:id="16"/>
      <w:r w:rsidRPr="00AA0023">
        <w:rPr>
          <w:rFonts w:ascii="Times New Roman" w:hAnsi="Times New Roman" w:cs="Times New Roman"/>
          <w:color w:val="333333"/>
          <w:sz w:val="28"/>
          <w:szCs w:val="28"/>
        </w:rPr>
        <w:t xml:space="preserve">У разі використання коштів міжнародних донорів </w:t>
      </w:r>
      <w:r w:rsidRPr="003A7F60">
        <w:rPr>
          <w:rFonts w:ascii="Times New Roman" w:eastAsia="Times New Roman" w:hAnsi="Times New Roman" w:cs="Times New Roman"/>
          <w:color w:val="333333"/>
          <w:sz w:val="28"/>
          <w:szCs w:val="28"/>
        </w:rPr>
        <w:t>та організацій</w:t>
      </w:r>
      <w:r w:rsidRPr="00AA0023">
        <w:rPr>
          <w:rFonts w:ascii="Times New Roman" w:hAnsi="Times New Roman" w:cs="Times New Roman"/>
          <w:color w:val="333333"/>
          <w:sz w:val="28"/>
          <w:szCs w:val="28"/>
        </w:rPr>
        <w:t xml:space="preserve"> умови формування фонду, а також надання такого житла внутрішньо переміщеним особам для тимчасового проживання можуть бути визначені окремими угодами з такими міжнародними донорами та іншими документами, прирівняними до них.</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7" w:name="n248"/>
      <w:bookmarkEnd w:id="17"/>
      <w:r w:rsidRPr="00AA0023">
        <w:rPr>
          <w:color w:val="333333"/>
          <w:sz w:val="28"/>
          <w:szCs w:val="28"/>
        </w:rPr>
        <w:t>6. Контроль за цільовим використанням фонду та його утриманням, технічною експлуатацією та ремонтом здійснює у</w:t>
      </w:r>
      <w:r w:rsidRPr="00AA0023">
        <w:rPr>
          <w:sz w:val="28"/>
          <w:szCs w:val="28"/>
        </w:rPr>
        <w:t>правління комунальної власності міської ради</w:t>
      </w:r>
      <w:r w:rsidRPr="00AA0023">
        <w:rPr>
          <w:color w:val="333333"/>
          <w:sz w:val="28"/>
          <w:szCs w:val="28"/>
        </w:rPr>
        <w:t xml:space="preserve"> - балансоутримувач будинку (приміщення).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8" w:name="n249"/>
      <w:bookmarkEnd w:id="18"/>
      <w:r w:rsidRPr="00AA0023">
        <w:rPr>
          <w:color w:val="333333"/>
          <w:sz w:val="28"/>
          <w:szCs w:val="28"/>
        </w:rPr>
        <w:t xml:space="preserve">7. Внутрішньо переміщеній особі та членам її сім’ї безоплатно надається житлове приміщення з фонду за місцем фактичного проживання/перебування в межах </w:t>
      </w:r>
      <w:r w:rsidRPr="00AA0023">
        <w:rPr>
          <w:rStyle w:val="rvts23"/>
          <w:rFonts w:eastAsiaTheme="majorEastAsia"/>
          <w:bCs/>
          <w:color w:val="333333"/>
          <w:sz w:val="28"/>
          <w:szCs w:val="28"/>
        </w:rPr>
        <w:t xml:space="preserve">Калуської міської територіальної громади, в якій вони перебувають на обліку в  Єдиній інформаційній базі даних про </w:t>
      </w:r>
      <w:r w:rsidRPr="00AA0023">
        <w:rPr>
          <w:color w:val="333333"/>
          <w:sz w:val="28"/>
          <w:szCs w:val="28"/>
        </w:rPr>
        <w:t>внутрішньо переміщених осіб.</w:t>
      </w:r>
      <w:bookmarkStart w:id="19" w:name="n500"/>
      <w:bookmarkEnd w:id="19"/>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r w:rsidRPr="00AA0023">
        <w:rPr>
          <w:color w:val="333333"/>
          <w:sz w:val="28"/>
          <w:szCs w:val="28"/>
        </w:rPr>
        <w:t xml:space="preserve">Житлове приміщення з фонду не надається, якщо внутрішньо переміщена особа або будь-хто із членів її сім’ї має у власності житлове приміщення/частину житлового приміщення, придатне для проживання, розміром  </w:t>
      </w:r>
      <w:r w:rsidRPr="003A7F60">
        <w:rPr>
          <w:color w:val="333333"/>
          <w:sz w:val="28"/>
          <w:szCs w:val="28"/>
        </w:rPr>
        <w:t xml:space="preserve">не менше ніж 13,65 </w:t>
      </w:r>
      <w:proofErr w:type="spellStart"/>
      <w:r w:rsidRPr="003A7F60">
        <w:rPr>
          <w:color w:val="333333"/>
          <w:sz w:val="28"/>
          <w:szCs w:val="28"/>
        </w:rPr>
        <w:t>кв</w:t>
      </w:r>
      <w:proofErr w:type="spellEnd"/>
      <w:r w:rsidRPr="003A7F60">
        <w:rPr>
          <w:color w:val="333333"/>
          <w:sz w:val="28"/>
          <w:szCs w:val="28"/>
        </w:rPr>
        <w:t xml:space="preserve">. метра загальної площі на кожну особу, але не менше ніж 35,22 </w:t>
      </w:r>
      <w:proofErr w:type="spellStart"/>
      <w:r w:rsidRPr="003A7F60">
        <w:rPr>
          <w:color w:val="333333"/>
          <w:sz w:val="28"/>
          <w:szCs w:val="28"/>
        </w:rPr>
        <w:t>кв</w:t>
      </w:r>
      <w:proofErr w:type="spellEnd"/>
      <w:r w:rsidRPr="003A7F60">
        <w:rPr>
          <w:color w:val="333333"/>
          <w:sz w:val="28"/>
          <w:szCs w:val="28"/>
        </w:rPr>
        <w:t>. метра на сім’ю, у тому числі, коли сім’я складається з однієї особи,</w:t>
      </w:r>
      <w:r w:rsidRPr="00AA0023">
        <w:rPr>
          <w:color w:val="333333"/>
          <w:sz w:val="28"/>
          <w:szCs w:val="28"/>
        </w:rPr>
        <w:t xml:space="preserve"> що розташоване на територіях, не включених до переліку територій, на яких ведуться (велися) бойові дії або тимчасово окупованих Російською Федерацією, затвердженого </w:t>
      </w:r>
      <w:proofErr w:type="spellStart"/>
      <w:r w:rsidRPr="00AA0023">
        <w:rPr>
          <w:color w:val="333333"/>
          <w:sz w:val="28"/>
          <w:szCs w:val="28"/>
        </w:rPr>
        <w:t>Мінреінтеграції</w:t>
      </w:r>
      <w:proofErr w:type="spellEnd"/>
      <w:r w:rsidRPr="00AA0023">
        <w:rPr>
          <w:color w:val="333333"/>
          <w:sz w:val="28"/>
          <w:szCs w:val="28"/>
        </w:rPr>
        <w:t>, або на територіях, включених до зазначеного переліку, для яких визначено дату завершення бойових дій (припинення можливості бойових дій) або тимчасової окупації.</w:t>
      </w:r>
    </w:p>
    <w:p w:rsidR="008100D4" w:rsidRPr="00AA0023" w:rsidRDefault="008100D4" w:rsidP="008100D4">
      <w:pPr>
        <w:pStyle w:val="rvps2"/>
        <w:spacing w:before="0" w:beforeAutospacing="0" w:after="0" w:afterAutospacing="0"/>
        <w:ind w:firstLine="450"/>
        <w:jc w:val="both"/>
        <w:rPr>
          <w:color w:val="333333"/>
          <w:sz w:val="28"/>
          <w:szCs w:val="28"/>
        </w:rPr>
      </w:pPr>
      <w:bookmarkStart w:id="20" w:name="n501"/>
      <w:bookmarkEnd w:id="20"/>
      <w:r w:rsidRPr="00AA0023">
        <w:rPr>
          <w:rStyle w:val="rvts46"/>
          <w:i/>
          <w:iCs/>
          <w:color w:val="333333"/>
          <w:sz w:val="28"/>
          <w:szCs w:val="28"/>
          <w:shd w:val="clear" w:color="auto" w:fill="FFFFFF"/>
        </w:rPr>
        <w:t xml:space="preserve"> </w:t>
      </w:r>
      <w:bookmarkStart w:id="21" w:name="n250"/>
      <w:bookmarkEnd w:id="21"/>
      <w:r w:rsidRPr="00AA0023">
        <w:rPr>
          <w:color w:val="333333"/>
          <w:sz w:val="28"/>
          <w:szCs w:val="28"/>
        </w:rPr>
        <w:t xml:space="preserve">Потреба в житлових приміщеннях з фонду визначається в розмірі не менш як 6 </w:t>
      </w:r>
      <w:proofErr w:type="spellStart"/>
      <w:r w:rsidRPr="00AA0023">
        <w:rPr>
          <w:color w:val="333333"/>
          <w:sz w:val="28"/>
          <w:szCs w:val="28"/>
        </w:rPr>
        <w:t>кв.м</w:t>
      </w:r>
      <w:proofErr w:type="spellEnd"/>
      <w:r w:rsidRPr="00AA0023">
        <w:rPr>
          <w:color w:val="333333"/>
          <w:sz w:val="28"/>
          <w:szCs w:val="28"/>
        </w:rPr>
        <w:t xml:space="preserve"> на одну особу.</w:t>
      </w:r>
    </w:p>
    <w:p w:rsidR="008100D4" w:rsidRPr="003A7F60" w:rsidRDefault="008100D4" w:rsidP="008100D4">
      <w:pPr>
        <w:pStyle w:val="rvps2"/>
        <w:shd w:val="clear" w:color="auto" w:fill="FFFFFF"/>
        <w:spacing w:before="0" w:beforeAutospacing="0" w:after="0" w:afterAutospacing="0"/>
        <w:ind w:firstLine="450"/>
        <w:jc w:val="both"/>
        <w:rPr>
          <w:color w:val="333333"/>
          <w:sz w:val="28"/>
          <w:szCs w:val="28"/>
        </w:rPr>
      </w:pPr>
      <w:bookmarkStart w:id="22" w:name="n251"/>
      <w:bookmarkEnd w:id="22"/>
      <w:r w:rsidRPr="00AA0023">
        <w:rPr>
          <w:color w:val="333333"/>
          <w:sz w:val="28"/>
          <w:szCs w:val="28"/>
        </w:rPr>
        <w:t xml:space="preserve">Житлові приміщення з фонду надаються з урахуванням потреби різних соціальних груп з метою забезпечення рівних прав і можливостей жінок та чоловіків, </w:t>
      </w:r>
      <w:r w:rsidRPr="003A7F60">
        <w:rPr>
          <w:color w:val="333333"/>
          <w:sz w:val="28"/>
          <w:szCs w:val="28"/>
        </w:rPr>
        <w:t xml:space="preserve">умов для проживання дітей та осіб, які досягли пенсійного віку, осіб з інвалідністю. При цьому житлові приміщення для осіб з інвалідністю та інших </w:t>
      </w:r>
      <w:proofErr w:type="spellStart"/>
      <w:r w:rsidRPr="003A7F60">
        <w:rPr>
          <w:color w:val="333333"/>
          <w:sz w:val="28"/>
          <w:szCs w:val="28"/>
        </w:rPr>
        <w:t>маломобільних</w:t>
      </w:r>
      <w:proofErr w:type="spellEnd"/>
      <w:r w:rsidRPr="003A7F60">
        <w:rPr>
          <w:color w:val="333333"/>
          <w:sz w:val="28"/>
          <w:szCs w:val="28"/>
        </w:rPr>
        <w:t xml:space="preserve"> груп населення повинні надаватися у будинках, що відповідають вимогам ДБН В.2.2-40:2018 “</w:t>
      </w:r>
      <w:proofErr w:type="spellStart"/>
      <w:r w:rsidRPr="003A7F60">
        <w:rPr>
          <w:color w:val="333333"/>
          <w:sz w:val="28"/>
          <w:szCs w:val="28"/>
        </w:rPr>
        <w:t>Інклюзивність</w:t>
      </w:r>
      <w:proofErr w:type="spellEnd"/>
      <w:r w:rsidRPr="003A7F60">
        <w:rPr>
          <w:color w:val="333333"/>
          <w:sz w:val="28"/>
          <w:szCs w:val="28"/>
        </w:rPr>
        <w:t xml:space="preserve"> будівель і споруд”, а також мають ліфт (крім випадків, коли зазначеним категоріям населення житлові приміщення виділяються на першому поверсі або будинок є одноповерховим.</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23" w:name="n464"/>
      <w:bookmarkEnd w:id="23"/>
      <w:r w:rsidRPr="00AA0023">
        <w:rPr>
          <w:color w:val="333333"/>
          <w:sz w:val="28"/>
          <w:szCs w:val="28"/>
        </w:rPr>
        <w:t xml:space="preserve">Житлові приміщення, зазначені </w:t>
      </w:r>
      <w:r w:rsidRPr="003A7F60">
        <w:rPr>
          <w:color w:val="333333"/>
          <w:sz w:val="28"/>
          <w:szCs w:val="28"/>
        </w:rPr>
        <w:t>в </w:t>
      </w:r>
      <w:hyperlink r:id="rId8" w:anchor="n462" w:history="1">
        <w:r w:rsidRPr="003A7F60">
          <w:rPr>
            <w:rStyle w:val="a3"/>
            <w:sz w:val="28"/>
            <w:szCs w:val="28"/>
            <w:u w:val="none"/>
          </w:rPr>
          <w:t>абзаці четвертому</w:t>
        </w:r>
      </w:hyperlink>
      <w:r w:rsidRPr="00AA0023">
        <w:rPr>
          <w:color w:val="333333"/>
          <w:sz w:val="28"/>
          <w:szCs w:val="28"/>
        </w:rPr>
        <w:t> пункту 2 цього Порядку, надаються з фонду внутрішньо переміщеним особам із числа працівників підприємств, переміщених (евакуйованих) із зони бойових дій, а також особам, які належать до соціально незахищених верств населення, відповідно до переліку згідно з </w:t>
      </w:r>
      <w:hyperlink r:id="rId9" w:anchor="n437" w:history="1">
        <w:r w:rsidRPr="003A7F60">
          <w:rPr>
            <w:rStyle w:val="a3"/>
            <w:sz w:val="28"/>
            <w:szCs w:val="28"/>
            <w:u w:val="none"/>
          </w:rPr>
          <w:t xml:space="preserve">додатком </w:t>
        </w:r>
      </w:hyperlink>
      <w:r w:rsidRPr="003A7F60">
        <w:rPr>
          <w:rStyle w:val="a3"/>
          <w:sz w:val="28"/>
          <w:szCs w:val="28"/>
          <w:u w:val="none"/>
        </w:rPr>
        <w:t>2</w:t>
      </w:r>
      <w:r w:rsidRPr="00AA0023">
        <w:rPr>
          <w:color w:val="333333"/>
          <w:sz w:val="28"/>
          <w:szCs w:val="28"/>
        </w:rPr>
        <w:t xml:space="preserve"> до Порядку.</w:t>
      </w:r>
    </w:p>
    <w:p w:rsidR="008100D4" w:rsidRPr="00AA0023" w:rsidRDefault="008100D4" w:rsidP="008100D4">
      <w:pPr>
        <w:pStyle w:val="rvps2"/>
        <w:spacing w:before="0" w:beforeAutospacing="0" w:after="0" w:afterAutospacing="0"/>
        <w:ind w:firstLine="450"/>
        <w:jc w:val="both"/>
        <w:rPr>
          <w:color w:val="333333"/>
          <w:sz w:val="28"/>
          <w:szCs w:val="28"/>
        </w:rPr>
      </w:pPr>
      <w:bookmarkStart w:id="24" w:name="n465"/>
      <w:bookmarkEnd w:id="24"/>
      <w:r w:rsidRPr="00AA0023">
        <w:rPr>
          <w:rStyle w:val="rvts46"/>
          <w:i/>
          <w:iCs/>
          <w:color w:val="333333"/>
          <w:sz w:val="28"/>
          <w:szCs w:val="28"/>
          <w:shd w:val="clear" w:color="auto" w:fill="FFFFFF"/>
        </w:rPr>
        <w:t xml:space="preserve"> </w:t>
      </w:r>
      <w:bookmarkStart w:id="25" w:name="n252"/>
      <w:bookmarkEnd w:id="25"/>
      <w:r w:rsidRPr="00AA0023">
        <w:rPr>
          <w:color w:val="333333"/>
          <w:sz w:val="28"/>
          <w:szCs w:val="28"/>
        </w:rPr>
        <w:t xml:space="preserve">8. Першочергове право на забезпечення житловим приміщенням з фонду мають багатодітні сім’ї; сім’ї з дітьми; вагітні жінки; особи, які втратили працездатність; особи пенсійного віку з числа тих, житло яких було зруйновано </w:t>
      </w:r>
      <w:r w:rsidRPr="00AA0023">
        <w:rPr>
          <w:color w:val="333333"/>
          <w:sz w:val="28"/>
          <w:szCs w:val="28"/>
        </w:rPr>
        <w:lastRenderedPageBreak/>
        <w:t>або стало непридатним для проживання внаслідок збройної агресії Російської Федерації.</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26" w:name="n519"/>
      <w:bookmarkEnd w:id="26"/>
      <w:r w:rsidRPr="00AA0023">
        <w:rPr>
          <w:color w:val="333333"/>
          <w:sz w:val="28"/>
          <w:szCs w:val="28"/>
        </w:rPr>
        <w:t>У період воєнного стану та протягом шести місяців після його припинення або скасування зазначені категорії внутрішньо переміщених осіб мають пільги, передбачені </w:t>
      </w:r>
      <w:hyperlink r:id="rId10" w:anchor="n465" w:tgtFrame="_blank" w:history="1">
        <w:r w:rsidRPr="003A7F60">
          <w:rPr>
            <w:rStyle w:val="a3"/>
            <w:sz w:val="28"/>
            <w:szCs w:val="28"/>
            <w:u w:val="none"/>
          </w:rPr>
          <w:t>пунктом 2</w:t>
        </w:r>
      </w:hyperlink>
      <w:hyperlink r:id="rId11" w:anchor="n465" w:tgtFrame="_blank" w:history="1">
        <w:r w:rsidRPr="003A7F60">
          <w:rPr>
            <w:rStyle w:val="a3"/>
            <w:b/>
            <w:bCs/>
            <w:sz w:val="28"/>
            <w:szCs w:val="28"/>
            <w:u w:val="none"/>
            <w:vertAlign w:val="superscript"/>
          </w:rPr>
          <w:t>-1</w:t>
        </w:r>
      </w:hyperlink>
      <w:r w:rsidRPr="00AA0023">
        <w:rPr>
          <w:sz w:val="28"/>
          <w:szCs w:val="28"/>
        </w:rPr>
        <w:t> </w:t>
      </w:r>
      <w:r w:rsidRPr="00AA0023">
        <w:rPr>
          <w:color w:val="333333"/>
          <w:sz w:val="28"/>
          <w:szCs w:val="28"/>
        </w:rPr>
        <w:t>статті 20 Закону України “Про забезпечення прав і свобод внутрішньо переміщених осіб”.</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27" w:name="n518"/>
      <w:bookmarkEnd w:id="27"/>
      <w:r w:rsidRPr="00AA0023">
        <w:rPr>
          <w:rStyle w:val="rvts46"/>
          <w:i/>
          <w:iCs/>
          <w:color w:val="333333"/>
          <w:sz w:val="28"/>
          <w:szCs w:val="28"/>
        </w:rPr>
        <w:t xml:space="preserve"> </w:t>
      </w:r>
      <w:bookmarkStart w:id="28" w:name="n253"/>
      <w:bookmarkEnd w:id="28"/>
      <w:r w:rsidRPr="00AA0023">
        <w:rPr>
          <w:color w:val="333333"/>
          <w:sz w:val="28"/>
          <w:szCs w:val="28"/>
        </w:rPr>
        <w:t>9. Перебування на обліку громадян, що потребують житла для тимчасового проживання, не є підставою для відмови внутрішньо переміщеній особі в подальшому взятті такої особи на:</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29" w:name="n254"/>
      <w:bookmarkEnd w:id="29"/>
      <w:r w:rsidRPr="00AA0023">
        <w:rPr>
          <w:color w:val="333333"/>
          <w:sz w:val="28"/>
          <w:szCs w:val="28"/>
        </w:rPr>
        <w:t>соціальний квартирний облік;</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30" w:name="n255"/>
      <w:bookmarkEnd w:id="30"/>
      <w:r w:rsidRPr="00AA0023">
        <w:rPr>
          <w:color w:val="333333"/>
          <w:sz w:val="28"/>
          <w:szCs w:val="28"/>
        </w:rPr>
        <w:t>облік осіб, які потребують поліпшення житлових умов;</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31" w:name="n256"/>
      <w:bookmarkEnd w:id="31"/>
      <w:r w:rsidRPr="00AA0023">
        <w:rPr>
          <w:color w:val="333333"/>
          <w:sz w:val="28"/>
          <w:szCs w:val="28"/>
        </w:rPr>
        <w:t>облік осіб, які мають право на отримання житла (пільгових кредитів на будівництво і придбання житла) за державними житловими програмами для окремих категорій осіб, визначених законодавством;</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32" w:name="n257"/>
      <w:bookmarkEnd w:id="32"/>
      <w:r w:rsidRPr="00AA0023">
        <w:rPr>
          <w:color w:val="333333"/>
          <w:sz w:val="28"/>
          <w:szCs w:val="28"/>
        </w:rPr>
        <w:t>інші види обліку для отримання житла.</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33" w:name="n258"/>
      <w:bookmarkEnd w:id="33"/>
      <w:r w:rsidRPr="00AA0023">
        <w:rPr>
          <w:color w:val="333333"/>
          <w:sz w:val="28"/>
          <w:szCs w:val="28"/>
        </w:rPr>
        <w:t xml:space="preserve">10. Внутрішньо переміщеною особою, яка перебуває на обліку в Єдиній інформаційній базі даних про внутрішньо переміщених осіб </w:t>
      </w:r>
      <w:r w:rsidRPr="00AA0023">
        <w:rPr>
          <w:sz w:val="28"/>
          <w:szCs w:val="28"/>
        </w:rPr>
        <w:t xml:space="preserve">в межах території </w:t>
      </w:r>
      <w:r w:rsidRPr="00AA0023">
        <w:rPr>
          <w:color w:val="333333"/>
          <w:sz w:val="28"/>
          <w:szCs w:val="28"/>
        </w:rPr>
        <w:t>Калуської міської територіальної громади,</w:t>
      </w:r>
      <w:r w:rsidRPr="00AA0023">
        <w:rPr>
          <w:b/>
          <w:color w:val="333333"/>
          <w:sz w:val="28"/>
          <w:szCs w:val="28"/>
        </w:rPr>
        <w:t xml:space="preserve"> </w:t>
      </w:r>
      <w:r w:rsidRPr="00AA0023">
        <w:rPr>
          <w:color w:val="333333"/>
          <w:sz w:val="28"/>
          <w:szCs w:val="28"/>
        </w:rPr>
        <w:t>для взяття на облік громадян, що потребують житла для тимчасового проживання, подається заява (за формою згідно з </w:t>
      </w:r>
      <w:hyperlink r:id="rId12" w:anchor="n440" w:history="1">
        <w:r w:rsidRPr="003A7F60">
          <w:rPr>
            <w:rStyle w:val="a3"/>
            <w:sz w:val="28"/>
            <w:szCs w:val="28"/>
            <w:u w:val="none"/>
          </w:rPr>
          <w:t xml:space="preserve">додатком </w:t>
        </w:r>
      </w:hyperlink>
      <w:r w:rsidRPr="003A7F60">
        <w:rPr>
          <w:rStyle w:val="a3"/>
          <w:sz w:val="28"/>
          <w:szCs w:val="28"/>
          <w:u w:val="none"/>
        </w:rPr>
        <w:t>3 до Порядку</w:t>
      </w:r>
      <w:r w:rsidRPr="00AA0023">
        <w:rPr>
          <w:sz w:val="28"/>
          <w:szCs w:val="28"/>
        </w:rPr>
        <w:t> </w:t>
      </w:r>
      <w:r w:rsidRPr="00AA0023">
        <w:rPr>
          <w:color w:val="333333"/>
          <w:sz w:val="28"/>
          <w:szCs w:val="28"/>
        </w:rPr>
        <w:t>із підписами всіх повнолітніх членів сім’ї) до управління житлово-комунального господарства Калуської міської ради (далі - УЖКГ міської ради) через управління «Центр надання адміністративних послуг» виконавчого комітету Калуської міської ради (далі – ЦНАП).</w:t>
      </w:r>
    </w:p>
    <w:p w:rsidR="008100D4" w:rsidRPr="00AA0023" w:rsidRDefault="008100D4" w:rsidP="008100D4">
      <w:pPr>
        <w:pStyle w:val="rvps2"/>
        <w:shd w:val="clear" w:color="auto" w:fill="FFFFFF"/>
        <w:spacing w:before="0" w:beforeAutospacing="0" w:after="0" w:afterAutospacing="0"/>
        <w:ind w:firstLine="450"/>
        <w:jc w:val="both"/>
        <w:rPr>
          <w:b/>
          <w:color w:val="333333"/>
          <w:sz w:val="28"/>
          <w:szCs w:val="28"/>
          <w:u w:val="single"/>
        </w:rPr>
      </w:pPr>
      <w:bookmarkStart w:id="34" w:name="n466"/>
      <w:bookmarkEnd w:id="34"/>
      <w:r w:rsidRPr="00AA0023">
        <w:rPr>
          <w:rStyle w:val="rvts46"/>
          <w:i/>
          <w:iCs/>
          <w:color w:val="333333"/>
          <w:sz w:val="28"/>
          <w:szCs w:val="28"/>
        </w:rPr>
        <w:t xml:space="preserve"> </w:t>
      </w:r>
      <w:bookmarkStart w:id="35" w:name="n259"/>
      <w:bookmarkEnd w:id="35"/>
      <w:r w:rsidRPr="00AA0023">
        <w:rPr>
          <w:color w:val="333333"/>
          <w:sz w:val="28"/>
          <w:szCs w:val="28"/>
        </w:rPr>
        <w:t>Термін “сім’я” вживається у значенні, наведеному в </w:t>
      </w:r>
      <w:hyperlink r:id="rId13" w:anchor="n25" w:tgtFrame="_blank" w:history="1">
        <w:r w:rsidRPr="003A7F60">
          <w:rPr>
            <w:rStyle w:val="a3"/>
            <w:sz w:val="28"/>
            <w:szCs w:val="28"/>
            <w:u w:val="none"/>
          </w:rPr>
          <w:t>статті 3</w:t>
        </w:r>
      </w:hyperlink>
      <w:r w:rsidRPr="00AA0023">
        <w:rPr>
          <w:color w:val="333333"/>
          <w:sz w:val="28"/>
          <w:szCs w:val="28"/>
        </w:rPr>
        <w:t> Сімейного кодексу України.</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36" w:name="n260"/>
      <w:bookmarkEnd w:id="36"/>
      <w:r w:rsidRPr="00AA0023">
        <w:rPr>
          <w:color w:val="333333"/>
          <w:sz w:val="28"/>
          <w:szCs w:val="28"/>
        </w:rPr>
        <w:t>11. Взяття на облік громадян, що потребують житла для тимчасового проживання, може здійснюватися за заявою представників, уповноважених внутрішньо переміщеною особою, на основі письмової довіреності, завіреної в установленому законом порядку.</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37" w:name="n261"/>
      <w:bookmarkEnd w:id="37"/>
      <w:r w:rsidRPr="00AA0023">
        <w:rPr>
          <w:color w:val="333333"/>
          <w:sz w:val="28"/>
          <w:szCs w:val="28"/>
        </w:rPr>
        <w:t>12. До заяви додаються: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38" w:name="n262"/>
      <w:bookmarkEnd w:id="38"/>
      <w:r w:rsidRPr="00AA0023">
        <w:rPr>
          <w:color w:val="333333"/>
          <w:sz w:val="28"/>
          <w:szCs w:val="28"/>
        </w:rPr>
        <w:t>1) копії документів, що посвідчують особу та підтверджують громадянство України.</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39" w:name="n263"/>
      <w:bookmarkEnd w:id="39"/>
      <w:r w:rsidRPr="00AA0023">
        <w:rPr>
          <w:color w:val="333333"/>
          <w:sz w:val="28"/>
          <w:szCs w:val="28"/>
        </w:rPr>
        <w:t>У разі подання заяви уповноваженим представником внутрішньо переміщеної особи пред’являються документи, що посвідчують особу представника, та копія довіреності;</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40" w:name="n264"/>
      <w:bookmarkEnd w:id="40"/>
      <w:r w:rsidRPr="00AA0023">
        <w:rPr>
          <w:color w:val="333333"/>
          <w:sz w:val="28"/>
          <w:szCs w:val="28"/>
        </w:rPr>
        <w:t>2) копія довідки внутрішньо переміщеної особи про взяття на облік в Єдиній інформаційній базі даних про внутрішньо переміщених осіб та копії відповідних довідок членів сім’ї (за наявності);</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41" w:name="n265"/>
      <w:bookmarkEnd w:id="41"/>
      <w:r w:rsidRPr="00AA0023">
        <w:rPr>
          <w:color w:val="333333"/>
          <w:sz w:val="28"/>
          <w:szCs w:val="28"/>
        </w:rPr>
        <w:t>3) копії документів, виданих органами державної реєстрації актів цивільного стану або судом, що підтверджують родинні відносини заявника та всіх членів його сім’ї (свідоцтво про народження, свідоцтво про шлюб, посвідчення опікуна або піклувальника тощо);</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42" w:name="n266"/>
      <w:bookmarkEnd w:id="42"/>
      <w:r w:rsidRPr="00AA0023">
        <w:rPr>
          <w:color w:val="333333"/>
          <w:sz w:val="28"/>
          <w:szCs w:val="28"/>
        </w:rPr>
        <w:t xml:space="preserve">4) копія реєстраційного номера облікової картки платника податків (не надається фізичними особами, які через свої релігійні переконання відмовляються від прийняття реєстраційного номера облікової картки платника </w:t>
      </w:r>
      <w:r w:rsidRPr="00AA0023">
        <w:rPr>
          <w:color w:val="333333"/>
          <w:sz w:val="28"/>
          <w:szCs w:val="28"/>
        </w:rPr>
        <w:lastRenderedPageBreak/>
        <w:t>податків, повідомили про це відповідному територіальному органу ДФС і мають відмітку в паспорті громадянина України);</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43" w:name="n267"/>
      <w:bookmarkEnd w:id="43"/>
      <w:r w:rsidRPr="00AA0023">
        <w:rPr>
          <w:color w:val="333333"/>
          <w:sz w:val="28"/>
          <w:szCs w:val="28"/>
        </w:rPr>
        <w:t xml:space="preserve">5) копії документів, що підтверджують підстави пріоритетності в наданні внутрішньо переміщеним особам житлових приміщень із фонду. </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r w:rsidRPr="00AA0023">
        <w:rPr>
          <w:color w:val="333333"/>
          <w:sz w:val="28"/>
          <w:szCs w:val="28"/>
        </w:rPr>
        <w:t>Факт знищення або пошкодження житла, яке призвело до неможливості його використання за призначенням, підтверджується особистою заявою заявника та членів його сім’ї.</w:t>
      </w:r>
      <w:bookmarkStart w:id="44" w:name="n268"/>
      <w:bookmarkEnd w:id="44"/>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r w:rsidRPr="00AA0023">
        <w:rPr>
          <w:color w:val="333333"/>
          <w:sz w:val="28"/>
          <w:szCs w:val="28"/>
        </w:rPr>
        <w:t>13. У разі подання документів, що містять недостовірні відомості, внутрішньо переміщена особа несе відповідальність згідно із законом.</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45" w:name="n269"/>
      <w:bookmarkEnd w:id="45"/>
      <w:r w:rsidRPr="00AA0023">
        <w:rPr>
          <w:color w:val="333333"/>
          <w:sz w:val="28"/>
          <w:szCs w:val="28"/>
        </w:rPr>
        <w:t xml:space="preserve">14. Особі, яка подала заяву про взяття на облік громадян, що потребують житла для тимчасового проживання видається опис документів, в якому зазначається інформація про дату подання та реєстрації заяви, реєстраційний номер заяви та перелік документів, доданих до заяви, за підписом посадової особи </w:t>
      </w:r>
      <w:proofErr w:type="spellStart"/>
      <w:r w:rsidRPr="00AA0023">
        <w:rPr>
          <w:color w:val="333333"/>
          <w:sz w:val="28"/>
          <w:szCs w:val="28"/>
        </w:rPr>
        <w:t>ЦНАПу</w:t>
      </w:r>
      <w:proofErr w:type="spellEnd"/>
      <w:r w:rsidRPr="00AA0023">
        <w:rPr>
          <w:color w:val="333333"/>
          <w:sz w:val="28"/>
          <w:szCs w:val="28"/>
        </w:rPr>
        <w:t>, яка їх прийняла.</w:t>
      </w:r>
    </w:p>
    <w:p w:rsidR="008100D4" w:rsidRPr="00AA0023" w:rsidRDefault="008100D4" w:rsidP="008100D4">
      <w:pPr>
        <w:pStyle w:val="rvps2"/>
        <w:shd w:val="clear" w:color="auto" w:fill="FFFFFF"/>
        <w:spacing w:before="0" w:beforeAutospacing="0" w:after="0" w:afterAutospacing="0"/>
        <w:ind w:firstLine="450"/>
        <w:jc w:val="both"/>
        <w:rPr>
          <w:b/>
          <w:color w:val="333333"/>
          <w:sz w:val="28"/>
          <w:szCs w:val="28"/>
          <w:u w:val="single"/>
        </w:rPr>
      </w:pPr>
      <w:bookmarkStart w:id="46" w:name="n270"/>
      <w:bookmarkEnd w:id="46"/>
      <w:r w:rsidRPr="00AA0023">
        <w:rPr>
          <w:color w:val="333333"/>
          <w:sz w:val="28"/>
          <w:szCs w:val="28"/>
        </w:rPr>
        <w:t>15. Посадовою особою УЖКГ міської ради</w:t>
      </w:r>
      <w:r w:rsidRPr="00AA0023">
        <w:rPr>
          <w:b/>
          <w:color w:val="333333"/>
          <w:sz w:val="28"/>
          <w:szCs w:val="28"/>
        </w:rPr>
        <w:t xml:space="preserve"> </w:t>
      </w:r>
      <w:r w:rsidRPr="00AA0023">
        <w:rPr>
          <w:color w:val="333333"/>
          <w:sz w:val="28"/>
          <w:szCs w:val="28"/>
        </w:rPr>
        <w:t>здійснюється  реєстрація заяв внутрішньо переміщених осіб, які потребують надання житлових приміщень із фонду, за </w:t>
      </w:r>
      <w:hyperlink r:id="rId14" w:tgtFrame="_blank" w:history="1">
        <w:r w:rsidRPr="003A7F60">
          <w:rPr>
            <w:rStyle w:val="a3"/>
            <w:sz w:val="28"/>
            <w:szCs w:val="28"/>
            <w:u w:val="none"/>
          </w:rPr>
          <w:t>формою</w:t>
        </w:r>
      </w:hyperlink>
      <w:r w:rsidRPr="003A7F60">
        <w:rPr>
          <w:rStyle w:val="a3"/>
          <w:sz w:val="28"/>
          <w:szCs w:val="28"/>
          <w:u w:val="none"/>
        </w:rPr>
        <w:t xml:space="preserve"> згідно з додатком 4 до Порядку</w:t>
      </w:r>
      <w:r w:rsidRPr="003A7F60">
        <w:rPr>
          <w:color w:val="333333"/>
          <w:sz w:val="28"/>
          <w:szCs w:val="28"/>
        </w:rPr>
        <w:t>,</w:t>
      </w:r>
      <w:r w:rsidRPr="00AA0023">
        <w:rPr>
          <w:color w:val="333333"/>
          <w:sz w:val="28"/>
          <w:szCs w:val="28"/>
        </w:rPr>
        <w:t xml:space="preserve"> встановленою наказом Держжитлокомунгоспу від 14 травня 2004 р. №98.</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47" w:name="n271"/>
      <w:bookmarkEnd w:id="47"/>
      <w:r w:rsidRPr="00AA0023">
        <w:rPr>
          <w:color w:val="333333"/>
          <w:sz w:val="28"/>
          <w:szCs w:val="28"/>
        </w:rPr>
        <w:t>16. На кожну внутрішньо переміщену особу або сім’ю, яка потребує надання житлового приміщення з фонду, заводиться облікова справа, якій присвоюється номер, за яким здійснюється її ідентифікація.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48" w:name="n272"/>
      <w:bookmarkEnd w:id="48"/>
      <w:r w:rsidRPr="00AA0023">
        <w:rPr>
          <w:color w:val="333333"/>
          <w:sz w:val="28"/>
          <w:szCs w:val="28"/>
        </w:rPr>
        <w:t>Форма ведення, інформаційне наповнення облікової справи визначається УЖКГ міської ради.</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49" w:name="n273"/>
      <w:bookmarkEnd w:id="49"/>
      <w:r w:rsidRPr="00AA0023">
        <w:rPr>
          <w:color w:val="333333"/>
          <w:sz w:val="28"/>
          <w:szCs w:val="28"/>
        </w:rPr>
        <w:t>Облікова справа зберігається протягом усього строку перебування внутрішньо переміщеної особи на обліку громадян, що потребують житла для тимчасового проживання, та протягом трьох років після звільнення внутрішньо переміщеною особою житлового приміщення з фонду. Після закінчення зазначеного строку справи в установленому порядку знищуються.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50" w:name="n274"/>
      <w:bookmarkEnd w:id="50"/>
      <w:r w:rsidRPr="00AA0023">
        <w:rPr>
          <w:color w:val="333333"/>
          <w:sz w:val="28"/>
          <w:szCs w:val="28"/>
        </w:rPr>
        <w:t xml:space="preserve">17. Рішення про взяття внутрішньо переміщеної особи на облік громадян, що потребують житла для тимчасового проживання, або про відмову у взятті на такий облік приймається наказом начальника УЖКГ міської ради протягом   семи  робочих днів після  надходження заяви до УЖКГ </w:t>
      </w:r>
      <w:bookmarkStart w:id="51" w:name="n275"/>
      <w:bookmarkEnd w:id="51"/>
      <w:r w:rsidRPr="00AA0023">
        <w:rPr>
          <w:color w:val="333333"/>
          <w:sz w:val="28"/>
          <w:szCs w:val="28"/>
        </w:rPr>
        <w:t xml:space="preserve">міської ради.  </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r w:rsidRPr="00AA0023">
        <w:rPr>
          <w:color w:val="333333"/>
          <w:sz w:val="28"/>
          <w:szCs w:val="28"/>
        </w:rPr>
        <w:t>18. Підставами для відмови у взятті внутрішньо переміщених осіб на облік громадян, що потребують житла для тимчасового проживання, є:</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52" w:name="n276"/>
      <w:bookmarkEnd w:id="52"/>
      <w:r w:rsidRPr="00AA0023">
        <w:rPr>
          <w:color w:val="333333"/>
          <w:sz w:val="28"/>
          <w:szCs w:val="28"/>
        </w:rPr>
        <w:t>неподання необхідного пакета документів, зазначених у </w:t>
      </w:r>
      <w:hyperlink r:id="rId15" w:anchor="n261" w:history="1">
        <w:r w:rsidRPr="003A7F60">
          <w:rPr>
            <w:rStyle w:val="a3"/>
            <w:sz w:val="28"/>
            <w:szCs w:val="28"/>
            <w:u w:val="none"/>
          </w:rPr>
          <w:t>пункті 12</w:t>
        </w:r>
      </w:hyperlink>
      <w:r w:rsidRPr="003A7F60">
        <w:rPr>
          <w:color w:val="333333"/>
          <w:sz w:val="28"/>
          <w:szCs w:val="28"/>
        </w:rPr>
        <w:t> </w:t>
      </w:r>
      <w:r w:rsidRPr="00AA0023">
        <w:rPr>
          <w:color w:val="333333"/>
          <w:sz w:val="28"/>
          <w:szCs w:val="28"/>
        </w:rPr>
        <w:t>цього Порядку (крім випадків, коли такі документи були знищені або пошкоджені, що підтверджується відповідною заявою громадянина);</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53" w:name="n277"/>
      <w:bookmarkEnd w:id="53"/>
      <w:r w:rsidRPr="00AA0023">
        <w:rPr>
          <w:color w:val="333333"/>
          <w:sz w:val="28"/>
          <w:szCs w:val="28"/>
        </w:rPr>
        <w:t>подання документів, що містять недостовірні відомості.</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54" w:name="n502"/>
      <w:bookmarkEnd w:id="54"/>
      <w:r w:rsidRPr="00AA0023">
        <w:rPr>
          <w:color w:val="333333"/>
          <w:sz w:val="28"/>
          <w:szCs w:val="28"/>
        </w:rPr>
        <w:t>Не може бути підставою для відмови у взятті внутрішньо переміщених осіб на облік громадян, що потребують житла для тимчасового проживання, відсутність на момент їх звернення фонду.</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55" w:name="n503"/>
      <w:bookmarkEnd w:id="55"/>
      <w:r w:rsidRPr="00AA0023">
        <w:rPr>
          <w:rStyle w:val="rvts46"/>
          <w:i/>
          <w:iCs/>
          <w:color w:val="333333"/>
          <w:sz w:val="28"/>
          <w:szCs w:val="28"/>
        </w:rPr>
        <w:t xml:space="preserve"> </w:t>
      </w:r>
      <w:bookmarkStart w:id="56" w:name="n278"/>
      <w:bookmarkEnd w:id="56"/>
      <w:r w:rsidRPr="00AA0023">
        <w:rPr>
          <w:color w:val="333333"/>
          <w:sz w:val="28"/>
          <w:szCs w:val="28"/>
        </w:rPr>
        <w:t>18.1. Підставами для зняття внутрішньо переміщеної особи з обліку є:</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57" w:name="n279"/>
      <w:bookmarkEnd w:id="57"/>
      <w:r w:rsidRPr="00AA0023">
        <w:rPr>
          <w:color w:val="333333"/>
          <w:sz w:val="28"/>
          <w:szCs w:val="28"/>
        </w:rPr>
        <w:t>заява внутрішньо переміщеної особи про зняття з обліку;</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58" w:name="n280"/>
      <w:bookmarkEnd w:id="58"/>
      <w:r w:rsidRPr="00AA0023">
        <w:rPr>
          <w:color w:val="333333"/>
          <w:sz w:val="28"/>
          <w:szCs w:val="28"/>
        </w:rPr>
        <w:t>зміна особою місця проживання;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59" w:name="n281"/>
      <w:bookmarkEnd w:id="59"/>
      <w:r w:rsidRPr="00AA0023">
        <w:rPr>
          <w:color w:val="333333"/>
          <w:sz w:val="28"/>
          <w:szCs w:val="28"/>
        </w:rPr>
        <w:lastRenderedPageBreak/>
        <w:t>скасування дії довідки про взяття на облік внутрішньо переміщеної особи за наявності підстав, передбачених </w:t>
      </w:r>
      <w:hyperlink r:id="rId16" w:anchor="n172" w:tgtFrame="_blank" w:history="1">
        <w:r w:rsidRPr="003A7F60">
          <w:rPr>
            <w:rStyle w:val="a3"/>
            <w:sz w:val="28"/>
            <w:szCs w:val="28"/>
            <w:u w:val="none"/>
          </w:rPr>
          <w:t>частиною першою</w:t>
        </w:r>
      </w:hyperlink>
      <w:r w:rsidRPr="00AA0023">
        <w:rPr>
          <w:color w:val="333333"/>
          <w:sz w:val="28"/>
          <w:szCs w:val="28"/>
        </w:rPr>
        <w:t> статті 12 Закону України “Про забезпечення прав і свобод внутрішньо переміщених осіб”;</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60" w:name="n282"/>
      <w:bookmarkEnd w:id="60"/>
      <w:r w:rsidRPr="00AA0023">
        <w:rPr>
          <w:color w:val="333333"/>
          <w:sz w:val="28"/>
          <w:szCs w:val="28"/>
        </w:rPr>
        <w:t>неотримання протягом 30 календарних днів без поважних причин ордера на вселення в житлове приміщення або неповідомлення протягом цього самого строку про поважні причини, що не дають їй можливості отримати ордер на вселення в житлове приміщення;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61" w:name="n283"/>
      <w:bookmarkEnd w:id="61"/>
      <w:r w:rsidRPr="00AA0023">
        <w:rPr>
          <w:color w:val="333333"/>
          <w:sz w:val="28"/>
          <w:szCs w:val="28"/>
        </w:rPr>
        <w:t>подання завідомо недостовірних відомостей, що є підставою для взяття внутрішньо переміщеної особи на облік громадян, що потребують житла для тимчасового проживання.</w:t>
      </w:r>
      <w:bookmarkStart w:id="62" w:name="n284"/>
      <w:bookmarkEnd w:id="62"/>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r w:rsidRPr="00AA0023">
        <w:rPr>
          <w:color w:val="333333"/>
          <w:sz w:val="28"/>
          <w:szCs w:val="28"/>
        </w:rPr>
        <w:t xml:space="preserve">19. У разі надходження до фонду житлових приміщень, придатних для надання в тимчасове користування внутрішньо переміщеним особам та членам їх сімей, виконавчий комітет Калуської міської </w:t>
      </w:r>
      <w:r w:rsidRPr="00AA0023">
        <w:rPr>
          <w:sz w:val="28"/>
          <w:szCs w:val="28"/>
        </w:rPr>
        <w:t>ради</w:t>
      </w:r>
      <w:r w:rsidRPr="00AA0023">
        <w:rPr>
          <w:color w:val="FF0000"/>
          <w:sz w:val="28"/>
          <w:szCs w:val="28"/>
        </w:rPr>
        <w:t xml:space="preserve"> </w:t>
      </w:r>
      <w:r w:rsidRPr="00AA0023">
        <w:rPr>
          <w:color w:val="333333"/>
          <w:sz w:val="28"/>
          <w:szCs w:val="28"/>
        </w:rPr>
        <w:t xml:space="preserve">протягом </w:t>
      </w:r>
      <w:r w:rsidRPr="00AA0023">
        <w:rPr>
          <w:b/>
          <w:color w:val="333333"/>
          <w:sz w:val="28"/>
          <w:szCs w:val="28"/>
        </w:rPr>
        <w:t xml:space="preserve"> </w:t>
      </w:r>
      <w:r w:rsidRPr="00AA0023">
        <w:rPr>
          <w:color w:val="333333"/>
          <w:sz w:val="28"/>
          <w:szCs w:val="28"/>
        </w:rPr>
        <w:t>чотирнадцяти  робочих днів з дня надходження такого житла приймає рішення про надання житла внутрішньо переміщеним особам.</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r w:rsidRPr="00AA0023">
        <w:rPr>
          <w:color w:val="333333"/>
          <w:sz w:val="28"/>
          <w:szCs w:val="28"/>
        </w:rPr>
        <w:t xml:space="preserve">Попередній розгляд заяв (облікових справ) внутрішньо переміщених осіб, які перебувають на обліку громадян, що потребують житла для тимчасового проживання, проводиться громадською комісією з житлових питань при виконавчому комітеті Калуської міської ради, яка вносить свої пропозиції виконавчому комітету Калуської міської ради щодо надання їм такого житла. УЖКГ міської ради готує </w:t>
      </w:r>
      <w:proofErr w:type="spellStart"/>
      <w:r w:rsidRPr="00AA0023">
        <w:rPr>
          <w:color w:val="333333"/>
          <w:sz w:val="28"/>
          <w:szCs w:val="28"/>
        </w:rPr>
        <w:t>проєкт</w:t>
      </w:r>
      <w:proofErr w:type="spellEnd"/>
      <w:r w:rsidRPr="00AA0023">
        <w:rPr>
          <w:color w:val="333333"/>
          <w:sz w:val="28"/>
          <w:szCs w:val="28"/>
        </w:rPr>
        <w:t xml:space="preserve"> рішення виконавчого комітету міської ради.</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63" w:name="n504"/>
      <w:bookmarkEnd w:id="63"/>
      <w:r w:rsidRPr="00AA0023">
        <w:rPr>
          <w:color w:val="333333"/>
          <w:sz w:val="28"/>
          <w:szCs w:val="28"/>
        </w:rPr>
        <w:t>У разі фінансування Калуською міською радою</w:t>
      </w:r>
      <w:r w:rsidRPr="00AA0023">
        <w:rPr>
          <w:b/>
          <w:color w:val="333333"/>
          <w:sz w:val="28"/>
          <w:szCs w:val="28"/>
        </w:rPr>
        <w:t xml:space="preserve"> </w:t>
      </w:r>
      <w:r w:rsidRPr="00AA0023">
        <w:rPr>
          <w:color w:val="333333"/>
          <w:sz w:val="28"/>
          <w:szCs w:val="28"/>
        </w:rPr>
        <w:t xml:space="preserve">формування фонду </w:t>
      </w:r>
      <w:r w:rsidRPr="00AA0023">
        <w:rPr>
          <w:sz w:val="28"/>
          <w:szCs w:val="28"/>
        </w:rPr>
        <w:t>житла,</w:t>
      </w:r>
      <w:r w:rsidRPr="00AA0023">
        <w:rPr>
          <w:color w:val="FF0000"/>
          <w:sz w:val="28"/>
          <w:szCs w:val="28"/>
        </w:rPr>
        <w:t xml:space="preserve"> </w:t>
      </w:r>
      <w:r w:rsidRPr="00AA0023">
        <w:rPr>
          <w:sz w:val="28"/>
          <w:szCs w:val="28"/>
        </w:rPr>
        <w:t xml:space="preserve">призначеного для тимчасового проживання внутрішньо переміщених осіб </w:t>
      </w:r>
      <w:r w:rsidRPr="00AA0023">
        <w:rPr>
          <w:color w:val="333333"/>
          <w:sz w:val="28"/>
          <w:szCs w:val="28"/>
        </w:rPr>
        <w:t xml:space="preserve">за межами території, в межах якої </w:t>
      </w:r>
      <w:r w:rsidRPr="00AA0023">
        <w:rPr>
          <w:sz w:val="28"/>
          <w:szCs w:val="28"/>
        </w:rPr>
        <w:t xml:space="preserve">вона </w:t>
      </w:r>
      <w:r w:rsidRPr="00AA0023">
        <w:rPr>
          <w:color w:val="333333"/>
          <w:sz w:val="28"/>
          <w:szCs w:val="28"/>
        </w:rPr>
        <w:t xml:space="preserve">здійснює повноваження, або залучення </w:t>
      </w:r>
      <w:r w:rsidRPr="00AA0023">
        <w:rPr>
          <w:sz w:val="28"/>
          <w:szCs w:val="28"/>
        </w:rPr>
        <w:t>нею</w:t>
      </w:r>
      <w:r w:rsidRPr="00AA0023">
        <w:rPr>
          <w:color w:val="333333"/>
          <w:sz w:val="28"/>
          <w:szCs w:val="28"/>
        </w:rPr>
        <w:t xml:space="preserve"> з цією метою коштів, виконавчий  комітет Калуської міської ради приймає рішення про надання внутрішньо переміщеним особам житла з фонду, сформованого за рахунок таких коштів, відповідно до угод (договорів, меморандумів тощо), укладених між такими органами.</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64" w:name="n505"/>
      <w:bookmarkEnd w:id="64"/>
      <w:r w:rsidRPr="00AA0023">
        <w:rPr>
          <w:rStyle w:val="rvts46"/>
          <w:i/>
          <w:iCs/>
          <w:color w:val="333333"/>
          <w:sz w:val="28"/>
          <w:szCs w:val="28"/>
        </w:rPr>
        <w:t xml:space="preserve"> </w:t>
      </w:r>
      <w:bookmarkStart w:id="65" w:name="n285"/>
      <w:bookmarkEnd w:id="65"/>
      <w:r w:rsidRPr="00AA0023">
        <w:rPr>
          <w:color w:val="333333"/>
          <w:sz w:val="28"/>
          <w:szCs w:val="28"/>
        </w:rPr>
        <w:t>Визначення осіб, яким будуть надані житлові приміщення з фонду, здійснюється за результатами нарахування балів за бальною системою оцінювання потреби в житлі для внутрішньо переміщених осіб, визначеною цим Порядком.</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66" w:name="n286"/>
      <w:bookmarkEnd w:id="66"/>
      <w:r w:rsidRPr="00AA0023">
        <w:rPr>
          <w:color w:val="333333"/>
          <w:sz w:val="28"/>
          <w:szCs w:val="28"/>
        </w:rPr>
        <w:t>20. Пріоритетність надання внутрішньо переміщеним особам житлових приміщень із фонду визначається за кількістю балів, що набере внутрішньо переміщена особа/сім’я, за такою системою нарахування балів:</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67" w:name="n287"/>
      <w:bookmarkEnd w:id="67"/>
      <w:r w:rsidRPr="00AA0023">
        <w:rPr>
          <w:color w:val="333333"/>
          <w:sz w:val="28"/>
          <w:szCs w:val="28"/>
        </w:rPr>
        <w:t>1) пріоритетні критерії (нараховуються на сім’ю/внутрішньо переміщену особу за найвищим показником):</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68" w:name="n506"/>
      <w:bookmarkEnd w:id="68"/>
      <w:r w:rsidRPr="00AA0023">
        <w:rPr>
          <w:rStyle w:val="rvts46"/>
          <w:i/>
          <w:iCs/>
          <w:color w:val="333333"/>
          <w:sz w:val="28"/>
          <w:szCs w:val="28"/>
        </w:rPr>
        <w:t xml:space="preserve"> </w:t>
      </w:r>
      <w:bookmarkStart w:id="69" w:name="n507"/>
      <w:bookmarkEnd w:id="69"/>
      <w:r w:rsidRPr="00AA0023">
        <w:rPr>
          <w:color w:val="333333"/>
          <w:sz w:val="28"/>
          <w:szCs w:val="28"/>
        </w:rPr>
        <w:t>сім’ї військовослужбовців з числа внутрішньо переміщених осіб, які беруть/брали участь у бойових діях або забезпечують/забезпечували здійснення заходів з національної безпеки і оборони, відсічі і стримування збройної агресії, перебуваючи безпосередньо в районах ведення бойових дій у період здійснення зазначених заходів, - 50 балів;</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70" w:name="n510"/>
      <w:bookmarkEnd w:id="70"/>
      <w:r w:rsidRPr="00AA0023">
        <w:rPr>
          <w:rStyle w:val="rvts46"/>
          <w:i/>
          <w:iCs/>
          <w:color w:val="333333"/>
          <w:sz w:val="28"/>
          <w:szCs w:val="28"/>
        </w:rPr>
        <w:t xml:space="preserve"> </w:t>
      </w:r>
      <w:bookmarkStart w:id="71" w:name="n508"/>
      <w:bookmarkEnd w:id="71"/>
      <w:r w:rsidRPr="00AA0023">
        <w:rPr>
          <w:color w:val="333333"/>
          <w:sz w:val="28"/>
          <w:szCs w:val="28"/>
        </w:rPr>
        <w:t>внутрішньо переміщені особи, які зазнали повторного внутрішнього переміщення через повномасштабну збройну агресію Російської Федерації, - 27 балів;</w:t>
      </w:r>
    </w:p>
    <w:p w:rsidR="008100D4" w:rsidRPr="003A7F60" w:rsidRDefault="008100D4" w:rsidP="008100D4">
      <w:pPr>
        <w:pStyle w:val="rvps2"/>
        <w:shd w:val="clear" w:color="auto" w:fill="FFFFFF"/>
        <w:spacing w:before="0" w:beforeAutospacing="0" w:after="0" w:afterAutospacing="0"/>
        <w:ind w:firstLine="450"/>
        <w:jc w:val="both"/>
        <w:rPr>
          <w:color w:val="333333"/>
          <w:sz w:val="28"/>
          <w:szCs w:val="28"/>
        </w:rPr>
      </w:pPr>
      <w:bookmarkStart w:id="72" w:name="n511"/>
      <w:bookmarkEnd w:id="72"/>
      <w:r w:rsidRPr="003A7F60">
        <w:rPr>
          <w:color w:val="333333"/>
          <w:sz w:val="28"/>
          <w:szCs w:val="28"/>
        </w:rPr>
        <w:lastRenderedPageBreak/>
        <w:t xml:space="preserve"> “внутрішньо переміщені особи з числа жителів відповідної територіальної громади, яка здійснює забезпечення житловими приміщеннями з фонду, житло яких знищене або пошкоджене (до ступеня, непридатного для проживання) внаслідок збройної агресії Російської Федерації або розміщується на територіях, включених до </w:t>
      </w:r>
      <w:hyperlink r:id="rId17" w:anchor="n15" w:tgtFrame="_blank" w:history="1">
        <w:r w:rsidRPr="003A7F60">
          <w:rPr>
            <w:color w:val="000099"/>
            <w:sz w:val="28"/>
            <w:szCs w:val="28"/>
          </w:rPr>
          <w:t>переліку територій, на яких ведуться (велися) бойові дії або тимчасово окупованих Російською Федерацією</w:t>
        </w:r>
      </w:hyperlink>
      <w:r w:rsidRPr="003A7F60">
        <w:rPr>
          <w:color w:val="333333"/>
          <w:sz w:val="28"/>
          <w:szCs w:val="28"/>
        </w:rPr>
        <w:t xml:space="preserve">, затвердженого </w:t>
      </w:r>
      <w:proofErr w:type="spellStart"/>
      <w:r w:rsidRPr="003A7F60">
        <w:rPr>
          <w:color w:val="333333"/>
          <w:sz w:val="28"/>
          <w:szCs w:val="28"/>
        </w:rPr>
        <w:t>Мінреінтеграції</w:t>
      </w:r>
      <w:proofErr w:type="spellEnd"/>
      <w:r w:rsidRPr="003A7F60">
        <w:rPr>
          <w:color w:val="333333"/>
          <w:sz w:val="28"/>
          <w:szCs w:val="28"/>
        </w:rPr>
        <w:t>, для яких не визначено дату завершення бойових дій (припинення можливості бойових дій) або тимчасової окупації, - 27 балів;</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73" w:name="n512"/>
      <w:bookmarkStart w:id="74" w:name="n288"/>
      <w:bookmarkEnd w:id="73"/>
      <w:bookmarkEnd w:id="74"/>
      <w:r w:rsidRPr="00AA0023">
        <w:rPr>
          <w:color w:val="333333"/>
          <w:sz w:val="28"/>
          <w:szCs w:val="28"/>
        </w:rPr>
        <w:t xml:space="preserve">сім’ї з трьома і більше дітьми </w:t>
      </w:r>
      <w:r w:rsidRPr="003A7F60">
        <w:rPr>
          <w:color w:val="333333"/>
          <w:sz w:val="28"/>
          <w:szCs w:val="28"/>
        </w:rPr>
        <w:t>до 18 років</w:t>
      </w:r>
      <w:r w:rsidRPr="00AA0023">
        <w:rPr>
          <w:color w:val="333333"/>
          <w:sz w:val="28"/>
          <w:szCs w:val="28"/>
        </w:rPr>
        <w:t xml:space="preserve"> - 27 балів;</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75" w:name="n289"/>
      <w:bookmarkEnd w:id="75"/>
      <w:r w:rsidRPr="00AA0023">
        <w:rPr>
          <w:color w:val="333333"/>
          <w:sz w:val="28"/>
          <w:szCs w:val="28"/>
        </w:rPr>
        <w:t xml:space="preserve">сім’ї з двома дітьми </w:t>
      </w:r>
      <w:r w:rsidRPr="003A7F60">
        <w:rPr>
          <w:color w:val="333333"/>
          <w:sz w:val="28"/>
          <w:szCs w:val="28"/>
        </w:rPr>
        <w:t>до 18 років</w:t>
      </w:r>
      <w:r w:rsidRPr="00AA0023">
        <w:rPr>
          <w:color w:val="333333"/>
          <w:sz w:val="28"/>
          <w:szCs w:val="28"/>
        </w:rPr>
        <w:t xml:space="preserve"> - 26 балів;</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76" w:name="n290"/>
      <w:bookmarkEnd w:id="76"/>
      <w:r w:rsidRPr="00AA0023">
        <w:rPr>
          <w:color w:val="333333"/>
          <w:sz w:val="28"/>
          <w:szCs w:val="28"/>
        </w:rPr>
        <w:t xml:space="preserve">сім’ї з однією дитиною </w:t>
      </w:r>
      <w:r w:rsidRPr="003A7F60">
        <w:rPr>
          <w:color w:val="333333"/>
          <w:sz w:val="28"/>
          <w:szCs w:val="28"/>
        </w:rPr>
        <w:t>до 18 років</w:t>
      </w:r>
      <w:r w:rsidRPr="00AA0023">
        <w:rPr>
          <w:color w:val="333333"/>
          <w:sz w:val="28"/>
          <w:szCs w:val="28"/>
        </w:rPr>
        <w:t xml:space="preserve"> - 25 балів;</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77" w:name="n291"/>
      <w:bookmarkEnd w:id="77"/>
      <w:r w:rsidRPr="00AA0023">
        <w:rPr>
          <w:color w:val="333333"/>
          <w:sz w:val="28"/>
          <w:szCs w:val="28"/>
        </w:rPr>
        <w:t>сім’ї, у складі яких є вагітні жінки/одинокі вагітні жінки, - 24 бали;</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78" w:name="n513"/>
      <w:bookmarkStart w:id="79" w:name="n292"/>
      <w:bookmarkEnd w:id="78"/>
      <w:bookmarkEnd w:id="79"/>
      <w:r w:rsidRPr="00AA0023">
        <w:rPr>
          <w:color w:val="333333"/>
          <w:sz w:val="28"/>
          <w:szCs w:val="28"/>
        </w:rPr>
        <w:t>сім’ї, у складі яких є особи, які втратили працездатність/одинокі особи, які втратили працездатність, - 23 бали;</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80" w:name="n514"/>
      <w:bookmarkStart w:id="81" w:name="n293"/>
      <w:bookmarkEnd w:id="80"/>
      <w:bookmarkEnd w:id="81"/>
      <w:r w:rsidRPr="00AA0023">
        <w:rPr>
          <w:color w:val="333333"/>
          <w:sz w:val="28"/>
          <w:szCs w:val="28"/>
        </w:rPr>
        <w:t xml:space="preserve">сім’ї, у складі яких є  </w:t>
      </w:r>
      <w:r w:rsidRPr="003A7F60">
        <w:rPr>
          <w:color w:val="333333"/>
          <w:sz w:val="28"/>
          <w:szCs w:val="28"/>
        </w:rPr>
        <w:t>особи, які досягли пенсійного віку/ одинокі особи, які досягли пенсійного віку</w:t>
      </w:r>
      <w:r w:rsidRPr="00AA0023">
        <w:rPr>
          <w:color w:val="333333"/>
          <w:sz w:val="28"/>
          <w:szCs w:val="28"/>
        </w:rPr>
        <w:t xml:space="preserve"> - 22 бали;</w:t>
      </w:r>
      <w:bookmarkStart w:id="82" w:name="n515"/>
      <w:bookmarkEnd w:id="82"/>
    </w:p>
    <w:p w:rsidR="003A7F60" w:rsidRDefault="008100D4" w:rsidP="003A7F60">
      <w:pPr>
        <w:shd w:val="clear" w:color="auto" w:fill="FFFFFF"/>
        <w:spacing w:after="0" w:line="240" w:lineRule="auto"/>
        <w:ind w:firstLine="450"/>
        <w:jc w:val="both"/>
        <w:rPr>
          <w:rFonts w:ascii="Times New Roman" w:eastAsia="Times New Roman" w:hAnsi="Times New Roman" w:cs="Times New Roman"/>
          <w:b/>
          <w:color w:val="333333"/>
          <w:sz w:val="28"/>
          <w:szCs w:val="28"/>
        </w:rPr>
      </w:pPr>
      <w:r w:rsidRPr="00AA0023">
        <w:rPr>
          <w:rFonts w:ascii="Times New Roman" w:eastAsia="Times New Roman" w:hAnsi="Times New Roman" w:cs="Times New Roman"/>
          <w:color w:val="333333"/>
          <w:sz w:val="28"/>
          <w:szCs w:val="28"/>
        </w:rPr>
        <w:t xml:space="preserve">сім’ї, у складі яких є три і більше осіб з інвалідністю або хоча б одна особа з </w:t>
      </w:r>
      <w:r w:rsidRPr="003A7F60">
        <w:rPr>
          <w:rFonts w:ascii="Times New Roman" w:eastAsia="Times New Roman" w:hAnsi="Times New Roman" w:cs="Times New Roman"/>
          <w:color w:val="333333"/>
          <w:sz w:val="28"/>
          <w:szCs w:val="28"/>
        </w:rPr>
        <w:t>інвалідністю І групи, або дитина з інвалідністю підгрупи А/одинока особа з інвалідністю І групи, - 27 балів</w:t>
      </w:r>
      <w:r w:rsidRPr="00AA0023">
        <w:rPr>
          <w:rFonts w:ascii="Times New Roman" w:eastAsia="Times New Roman" w:hAnsi="Times New Roman" w:cs="Times New Roman"/>
          <w:b/>
          <w:color w:val="333333"/>
          <w:sz w:val="28"/>
          <w:szCs w:val="28"/>
        </w:rPr>
        <w:t>;</w:t>
      </w:r>
      <w:bookmarkStart w:id="83" w:name="n75"/>
      <w:bookmarkEnd w:id="83"/>
    </w:p>
    <w:p w:rsidR="008100D4" w:rsidRPr="003A7F60" w:rsidRDefault="008100D4" w:rsidP="003A7F60">
      <w:pPr>
        <w:shd w:val="clear" w:color="auto" w:fill="FFFFFF"/>
        <w:spacing w:after="0" w:line="240" w:lineRule="auto"/>
        <w:ind w:firstLine="450"/>
        <w:jc w:val="both"/>
        <w:rPr>
          <w:rFonts w:ascii="Times New Roman" w:eastAsia="Times New Roman" w:hAnsi="Times New Roman" w:cs="Times New Roman"/>
          <w:color w:val="333333"/>
          <w:sz w:val="28"/>
          <w:szCs w:val="28"/>
        </w:rPr>
      </w:pPr>
      <w:r w:rsidRPr="003A7F60">
        <w:rPr>
          <w:rFonts w:ascii="Times New Roman" w:eastAsia="Times New Roman" w:hAnsi="Times New Roman" w:cs="Times New Roman"/>
          <w:color w:val="333333"/>
          <w:sz w:val="28"/>
          <w:szCs w:val="28"/>
        </w:rPr>
        <w:t>сім’ї, у складі яких є дві особи з інвалідністю або хоча б одна особа з інвалідністю ІІ групи, або одна дитина з інвалідністю (без підгрупи)/одинока особа з інвалідністю ІІ групи, - 26 балів;</w:t>
      </w:r>
    </w:p>
    <w:p w:rsidR="008100D4" w:rsidRPr="00AA0023" w:rsidRDefault="008100D4" w:rsidP="003A7F60">
      <w:pPr>
        <w:shd w:val="clear" w:color="auto" w:fill="FFFFFF"/>
        <w:spacing w:after="0" w:line="240" w:lineRule="auto"/>
        <w:ind w:firstLine="450"/>
        <w:jc w:val="both"/>
        <w:rPr>
          <w:color w:val="333333"/>
          <w:sz w:val="28"/>
          <w:szCs w:val="28"/>
        </w:rPr>
      </w:pPr>
      <w:bookmarkStart w:id="84" w:name="n76"/>
      <w:bookmarkEnd w:id="84"/>
      <w:r w:rsidRPr="003A7F60">
        <w:rPr>
          <w:rFonts w:ascii="Times New Roman" w:eastAsia="Times New Roman" w:hAnsi="Times New Roman" w:cs="Times New Roman"/>
          <w:color w:val="333333"/>
          <w:sz w:val="28"/>
          <w:szCs w:val="28"/>
        </w:rPr>
        <w:t>сім’ї, у складі яких є одна особа з інвалідністю ІІІ групи/одинока особа з інвалідністю ІІІ групи, - 25 балів;</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85" w:name="n294"/>
      <w:bookmarkEnd w:id="85"/>
      <w:r w:rsidRPr="00AA0023">
        <w:rPr>
          <w:color w:val="333333"/>
          <w:sz w:val="28"/>
          <w:szCs w:val="28"/>
        </w:rPr>
        <w:t>2) загальні критерії (нараховуються за наявності підстав):</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86" w:name="n295"/>
      <w:bookmarkEnd w:id="86"/>
      <w:r w:rsidRPr="00AA0023">
        <w:rPr>
          <w:color w:val="333333"/>
          <w:sz w:val="28"/>
          <w:szCs w:val="28"/>
        </w:rPr>
        <w:t>сім’ї з дітьми, один із батьків яких загинув (пропав безвісти) під час збройної агресії Російської Федерації, - 3 бали на сім’ю;</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87" w:name="n296"/>
      <w:bookmarkEnd w:id="87"/>
      <w:r w:rsidRPr="00AA0023">
        <w:rPr>
          <w:color w:val="333333"/>
          <w:sz w:val="28"/>
          <w:szCs w:val="28"/>
        </w:rPr>
        <w:t>сім’ї загиблих (померлих) ветеранів війни, визначені </w:t>
      </w:r>
      <w:hyperlink r:id="rId18" w:anchor="n640" w:tgtFrame="_blank" w:history="1">
        <w:r w:rsidRPr="003A7F60">
          <w:rPr>
            <w:rStyle w:val="a3"/>
            <w:sz w:val="28"/>
            <w:szCs w:val="28"/>
            <w:u w:val="none"/>
          </w:rPr>
          <w:t>абзацом першим</w:t>
        </w:r>
      </w:hyperlink>
      <w:r w:rsidRPr="00AA0023">
        <w:rPr>
          <w:sz w:val="28"/>
          <w:szCs w:val="28"/>
        </w:rPr>
        <w:t> </w:t>
      </w:r>
      <w:r w:rsidRPr="00AA0023">
        <w:rPr>
          <w:color w:val="333333"/>
          <w:sz w:val="28"/>
          <w:szCs w:val="28"/>
        </w:rPr>
        <w:t>пункту 1 статті 10, та сім’ї загиблих (померлих) захисників і захисниць України, визначені </w:t>
      </w:r>
      <w:hyperlink r:id="rId19" w:anchor="n656" w:tgtFrame="_blank" w:history="1">
        <w:r w:rsidRPr="003A7F60">
          <w:rPr>
            <w:rStyle w:val="a3"/>
            <w:sz w:val="28"/>
            <w:szCs w:val="28"/>
            <w:u w:val="none"/>
          </w:rPr>
          <w:t>статтею 10</w:t>
        </w:r>
      </w:hyperlink>
      <w:hyperlink r:id="rId20" w:anchor="n656" w:tgtFrame="_blank" w:history="1">
        <w:r w:rsidRPr="003A7F60">
          <w:rPr>
            <w:rStyle w:val="a3"/>
            <w:b/>
            <w:bCs/>
            <w:sz w:val="28"/>
            <w:szCs w:val="28"/>
            <w:u w:val="none"/>
            <w:vertAlign w:val="superscript"/>
          </w:rPr>
          <w:t>-1</w:t>
        </w:r>
      </w:hyperlink>
      <w:r w:rsidRPr="00AA0023">
        <w:rPr>
          <w:sz w:val="28"/>
          <w:szCs w:val="28"/>
        </w:rPr>
        <w:t> </w:t>
      </w:r>
      <w:r w:rsidRPr="00AA0023">
        <w:rPr>
          <w:color w:val="333333"/>
          <w:sz w:val="28"/>
          <w:szCs w:val="28"/>
        </w:rPr>
        <w:t>Закону України “Про статус ветеранів війни, гарантії їх соціального захисту”,  у складі яких є внутрішньо переміщені особи, - 2 бали на сім’ю;</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88" w:name="n297"/>
      <w:bookmarkEnd w:id="88"/>
      <w:r w:rsidRPr="00AA0023">
        <w:rPr>
          <w:color w:val="333333"/>
          <w:sz w:val="28"/>
          <w:szCs w:val="28"/>
        </w:rPr>
        <w:t>внутрішньо переміщені особи з числа осіб, які належать до осіб з інвалідністю внаслідок війни, визначених у </w:t>
      </w:r>
      <w:hyperlink r:id="rId21" w:anchor="n103" w:tgtFrame="_blank" w:history="1">
        <w:r w:rsidRPr="003A7F60">
          <w:rPr>
            <w:rStyle w:val="a3"/>
            <w:sz w:val="28"/>
            <w:szCs w:val="28"/>
            <w:u w:val="none"/>
          </w:rPr>
          <w:t>пунктах 11-15</w:t>
        </w:r>
      </w:hyperlink>
      <w:r w:rsidRPr="00AA0023">
        <w:rPr>
          <w:color w:val="333333"/>
          <w:sz w:val="28"/>
          <w:szCs w:val="28"/>
        </w:rPr>
        <w:t> частини другої статті 7 Закону України “Про статус ветеранів війни, гарантії їх соціального захисту”, та члени їх сімей, - 1 бал на особу;</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89" w:name="n298"/>
      <w:bookmarkEnd w:id="89"/>
      <w:r w:rsidRPr="00AA0023">
        <w:rPr>
          <w:color w:val="333333"/>
          <w:sz w:val="28"/>
          <w:szCs w:val="28"/>
        </w:rPr>
        <w:t>наявність у складі сім’ї дитини, якій надано статус постраждалої внаслідок воєнних дій та збройного конфлікту, - 2 бали на кожну дитину;</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90" w:name="n299"/>
      <w:bookmarkEnd w:id="90"/>
      <w:r w:rsidRPr="00AA0023">
        <w:rPr>
          <w:color w:val="333333"/>
          <w:sz w:val="28"/>
          <w:szCs w:val="28"/>
        </w:rPr>
        <w:t>сім’ї з дітьми з інвалідністю - 3 бали на кожну дитину;</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91" w:name="n300"/>
      <w:bookmarkEnd w:id="91"/>
      <w:r w:rsidRPr="00AA0023">
        <w:rPr>
          <w:color w:val="333333"/>
          <w:sz w:val="28"/>
          <w:szCs w:val="28"/>
        </w:rPr>
        <w:t>багатодітні сім’ї - 2 бали на сім’ю;</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92" w:name="n301"/>
      <w:bookmarkEnd w:id="92"/>
      <w:r w:rsidRPr="00AA0023">
        <w:rPr>
          <w:color w:val="333333"/>
          <w:sz w:val="28"/>
          <w:szCs w:val="28"/>
        </w:rPr>
        <w:t>неповні сім’ї з дітьми, де мати чи батько виховують їх самостійно, - 2 бали на сім’ю;</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93" w:name="n302"/>
      <w:bookmarkEnd w:id="93"/>
      <w:r w:rsidRPr="00AA0023">
        <w:rPr>
          <w:color w:val="333333"/>
          <w:sz w:val="28"/>
          <w:szCs w:val="28"/>
        </w:rPr>
        <w:t>сім’ї, у складі яких є непрацездатні особи, - 2 бали на сім’ю;</w:t>
      </w:r>
    </w:p>
    <w:p w:rsidR="008100D4" w:rsidRPr="003A7F60" w:rsidRDefault="008100D4" w:rsidP="008100D4">
      <w:pPr>
        <w:pStyle w:val="rvps2"/>
        <w:shd w:val="clear" w:color="auto" w:fill="FFFFFF"/>
        <w:spacing w:before="0" w:beforeAutospacing="0" w:after="0" w:afterAutospacing="0"/>
        <w:ind w:firstLine="450"/>
        <w:jc w:val="both"/>
        <w:rPr>
          <w:color w:val="333333"/>
          <w:sz w:val="28"/>
          <w:szCs w:val="28"/>
        </w:rPr>
      </w:pPr>
      <w:r w:rsidRPr="003A7F60">
        <w:rPr>
          <w:color w:val="333333"/>
          <w:sz w:val="28"/>
          <w:szCs w:val="28"/>
        </w:rPr>
        <w:t>сім’ї, у складі яких є особи з інвалідністю, - 3 бали на кожну особу з інвалідністю;</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94" w:name="n303"/>
      <w:bookmarkEnd w:id="94"/>
      <w:r w:rsidRPr="00AA0023">
        <w:rPr>
          <w:color w:val="333333"/>
          <w:sz w:val="28"/>
          <w:szCs w:val="28"/>
        </w:rPr>
        <w:lastRenderedPageBreak/>
        <w:t>наявність у складі сім’ї осіб, які хворіють на рідкісні (</w:t>
      </w:r>
      <w:proofErr w:type="spellStart"/>
      <w:r w:rsidRPr="00AA0023">
        <w:rPr>
          <w:color w:val="333333"/>
          <w:sz w:val="28"/>
          <w:szCs w:val="28"/>
        </w:rPr>
        <w:t>орфанні</w:t>
      </w:r>
      <w:proofErr w:type="spellEnd"/>
      <w:r w:rsidRPr="00AA0023">
        <w:rPr>
          <w:color w:val="333333"/>
          <w:sz w:val="28"/>
          <w:szCs w:val="28"/>
        </w:rPr>
        <w:t>) захворювання за </w:t>
      </w:r>
      <w:hyperlink r:id="rId22" w:anchor="n14" w:tgtFrame="_blank" w:history="1">
        <w:r w:rsidRPr="003A7F60">
          <w:rPr>
            <w:rStyle w:val="a3"/>
            <w:sz w:val="28"/>
            <w:szCs w:val="28"/>
            <w:u w:val="none"/>
          </w:rPr>
          <w:t>переліком рідкісних (</w:t>
        </w:r>
        <w:proofErr w:type="spellStart"/>
        <w:r w:rsidRPr="003A7F60">
          <w:rPr>
            <w:rStyle w:val="a3"/>
            <w:sz w:val="28"/>
            <w:szCs w:val="28"/>
            <w:u w:val="none"/>
          </w:rPr>
          <w:t>орфанних</w:t>
        </w:r>
        <w:proofErr w:type="spellEnd"/>
        <w:r w:rsidRPr="003A7F60">
          <w:rPr>
            <w:rStyle w:val="a3"/>
            <w:sz w:val="28"/>
            <w:szCs w:val="28"/>
            <w:u w:val="none"/>
          </w:rPr>
          <w:t xml:space="preserve">) захворювань, що призводять до скорочення тривалості життя хворих або їх </w:t>
        </w:r>
        <w:proofErr w:type="spellStart"/>
        <w:r w:rsidRPr="003A7F60">
          <w:rPr>
            <w:rStyle w:val="a3"/>
            <w:sz w:val="28"/>
            <w:szCs w:val="28"/>
            <w:u w:val="none"/>
          </w:rPr>
          <w:t>інвалідизації</w:t>
        </w:r>
        <w:proofErr w:type="spellEnd"/>
        <w:r w:rsidRPr="003A7F60">
          <w:rPr>
            <w:rStyle w:val="a3"/>
            <w:sz w:val="28"/>
            <w:szCs w:val="28"/>
            <w:u w:val="none"/>
          </w:rPr>
          <w:t>, та для яких існують визнані методи лікування</w:t>
        </w:r>
      </w:hyperlink>
      <w:r w:rsidRPr="003A7F60">
        <w:rPr>
          <w:sz w:val="28"/>
          <w:szCs w:val="28"/>
        </w:rPr>
        <w:t>,</w:t>
      </w:r>
      <w:r w:rsidRPr="00AA0023">
        <w:rPr>
          <w:sz w:val="28"/>
          <w:szCs w:val="28"/>
        </w:rPr>
        <w:t xml:space="preserve"> </w:t>
      </w:r>
      <w:r w:rsidRPr="00AA0023">
        <w:rPr>
          <w:color w:val="333333"/>
          <w:sz w:val="28"/>
          <w:szCs w:val="28"/>
        </w:rPr>
        <w:t>затверджені наказом МОЗ від 27 жовтня 2014 р. №778 “Про затвердження переліку рідкісних (</w:t>
      </w:r>
      <w:proofErr w:type="spellStart"/>
      <w:r w:rsidRPr="00AA0023">
        <w:rPr>
          <w:color w:val="333333"/>
          <w:sz w:val="28"/>
          <w:szCs w:val="28"/>
        </w:rPr>
        <w:t>орфанних</w:t>
      </w:r>
      <w:proofErr w:type="spellEnd"/>
      <w:r w:rsidRPr="00AA0023">
        <w:rPr>
          <w:color w:val="333333"/>
          <w:sz w:val="28"/>
          <w:szCs w:val="28"/>
        </w:rPr>
        <w:t>) захворювань”, - 2 бали на сім’ю;</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95" w:name="n304"/>
      <w:bookmarkEnd w:id="95"/>
      <w:r w:rsidRPr="00AA0023">
        <w:rPr>
          <w:color w:val="333333"/>
          <w:sz w:val="28"/>
          <w:szCs w:val="28"/>
        </w:rPr>
        <w:t>особи з інвалідністю I і II групи з числа внутрішньо переміщених осіб - 2 бали на особу;</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96" w:name="n305"/>
      <w:bookmarkEnd w:id="96"/>
      <w:r w:rsidRPr="00AA0023">
        <w:rPr>
          <w:color w:val="333333"/>
          <w:sz w:val="28"/>
          <w:szCs w:val="28"/>
        </w:rPr>
        <w:t>сім’ї, у складі яких є особи, які постраждали внаслідок Чорнобильської катастрофи (категорії 1 і 2), - 2 бали на сім’ю;</w:t>
      </w:r>
    </w:p>
    <w:p w:rsidR="008100D4" w:rsidRPr="003A7F60" w:rsidRDefault="008100D4" w:rsidP="008100D4">
      <w:pPr>
        <w:shd w:val="clear" w:color="auto" w:fill="FFFFFF"/>
        <w:spacing w:after="0" w:line="240" w:lineRule="auto"/>
        <w:ind w:firstLine="450"/>
        <w:jc w:val="both"/>
        <w:rPr>
          <w:rFonts w:ascii="Times New Roman" w:hAnsi="Times New Roman" w:cs="Times New Roman"/>
          <w:color w:val="333333"/>
          <w:sz w:val="28"/>
          <w:szCs w:val="28"/>
        </w:rPr>
      </w:pPr>
      <w:bookmarkStart w:id="97" w:name="n306"/>
      <w:bookmarkEnd w:id="97"/>
      <w:r w:rsidRPr="003A7F60">
        <w:rPr>
          <w:rFonts w:ascii="Times New Roman" w:hAnsi="Times New Roman" w:cs="Times New Roman"/>
          <w:color w:val="333333"/>
          <w:sz w:val="28"/>
          <w:szCs w:val="28"/>
        </w:rPr>
        <w:t xml:space="preserve"> </w:t>
      </w:r>
      <w:r w:rsidRPr="003A7F60">
        <w:rPr>
          <w:rFonts w:ascii="Times New Roman" w:eastAsia="Times New Roman" w:hAnsi="Times New Roman" w:cs="Times New Roman"/>
          <w:color w:val="333333"/>
          <w:sz w:val="28"/>
          <w:szCs w:val="28"/>
        </w:rPr>
        <w:t>сім’ї, у яких середньомісячний сукупний дохід у розрахунку на одну особу за два квартали, що передують місяцю, який передує місяцю розрахунку, розрахований уповноваженим органом, із урахуванням до сукупного доходу осіб доходів, зазначених у </w:t>
      </w:r>
      <w:hyperlink r:id="rId23" w:anchor="n20" w:tgtFrame="_blank" w:history="1">
        <w:r w:rsidRPr="003A7F60">
          <w:rPr>
            <w:rFonts w:ascii="Times New Roman" w:eastAsia="Times New Roman" w:hAnsi="Times New Roman" w:cs="Times New Roman"/>
            <w:color w:val="000099"/>
            <w:sz w:val="28"/>
            <w:szCs w:val="28"/>
          </w:rPr>
          <w:t>пунктах 4-9</w:t>
        </w:r>
      </w:hyperlink>
      <w:r w:rsidRPr="003A7F60">
        <w:rPr>
          <w:rFonts w:ascii="Times New Roman" w:eastAsia="Times New Roman" w:hAnsi="Times New Roman" w:cs="Times New Roman"/>
          <w:color w:val="333333"/>
          <w:sz w:val="28"/>
          <w:szCs w:val="28"/>
        </w:rPr>
        <w:t> Порядку обчислення середньомісячного сукупного доходу сім’ї (домогосподарства) для усіх видів державної соціальної допомоги, затвердженого постановою Кабінету Міністрів України від 22 липня 2020 р. № 632 “Деякі питання виплати державної соціальної допомоги” (Офіційний вісник України, 2020 р., № 61, ст. 1981), є менший, ніж сума двох розмірів загального показника прожиткового мінімуму на одну особу в розрахунку на місяць та опосередкованої вартості наймання (оренди) житла у відповідному населеному пункті в розрахунку на кожного з членів сім’ї, визначеної відповідно до </w:t>
      </w:r>
      <w:hyperlink r:id="rId24" w:anchor="n111" w:tgtFrame="_blank" w:history="1">
        <w:r w:rsidRPr="003A7F60">
          <w:rPr>
            <w:rFonts w:ascii="Times New Roman" w:eastAsia="Times New Roman" w:hAnsi="Times New Roman" w:cs="Times New Roman"/>
            <w:color w:val="000099"/>
            <w:sz w:val="28"/>
            <w:szCs w:val="28"/>
          </w:rPr>
          <w:t>Порядку визначення величини опосередкованої вартості наймання (оренди) житла в населеному пункті</w:t>
        </w:r>
      </w:hyperlink>
      <w:r w:rsidRPr="003A7F60">
        <w:rPr>
          <w:rFonts w:ascii="Times New Roman" w:eastAsia="Times New Roman" w:hAnsi="Times New Roman" w:cs="Times New Roman"/>
          <w:color w:val="333333"/>
          <w:sz w:val="28"/>
          <w:szCs w:val="28"/>
        </w:rPr>
        <w:t>, затвердженого постановою Кабінету Міністрів України від 23 липня 2008 р. № 682 “Деякі питання реалізації Закону України “Про житловий фонд соціального призначення” (Офіційний вісник України, 2008 р., № 56, ст. 1885). На період воєнного стану під час обчислення середньомісячного сукупного доходу за кожний місяць включаються фактично отримані особами доходи, крім: інших видів соціальних допомог, якщо на дату розрахунку середньомісячного сукупного доходу їх виплату припинено; виплати допомоги на дітей одиноким матерям, державної соціальної допомоги малозабезпеченим сім’ям, дітям-сиротам та дітям, позбавленим батьківського піклування, та особам з їх числа віком до 23 років, зокрема таким, які перебувають у дитячих будинках сімейного типу та прийомних сім’ях, а також батькам-вихователям і прийомним батькам; пільги та житлові субсидії, - 3 бали на сім’ю;</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98" w:name="n516"/>
      <w:bookmarkEnd w:id="98"/>
      <w:r w:rsidRPr="00AA0023">
        <w:rPr>
          <w:rStyle w:val="rvts46"/>
          <w:i/>
          <w:iCs/>
          <w:color w:val="333333"/>
          <w:sz w:val="28"/>
          <w:szCs w:val="28"/>
        </w:rPr>
        <w:t xml:space="preserve"> </w:t>
      </w:r>
      <w:bookmarkStart w:id="99" w:name="n307"/>
      <w:bookmarkEnd w:id="99"/>
      <w:r w:rsidRPr="00AA0023">
        <w:rPr>
          <w:color w:val="333333"/>
          <w:sz w:val="28"/>
          <w:szCs w:val="28"/>
        </w:rPr>
        <w:t>особи, нагороджені державними нагородами за безпосередню участь в антитерористичній операції, здійсненні заходів із забезпечення національної безпеки і оборони, відсічі та стримування збройної агресії Російської Федерації, - 1 бал за одну нагороду;</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00" w:name="n308"/>
      <w:bookmarkEnd w:id="100"/>
      <w:r w:rsidRPr="00AA0023">
        <w:rPr>
          <w:color w:val="333333"/>
          <w:sz w:val="28"/>
          <w:szCs w:val="28"/>
        </w:rPr>
        <w:t>сім’ї, які мають клопотання щодо потреби в забезпеченні житлом для тимчасового проживання від підприємства, установи, організації в галузі науки, охорони здоров’я, освіти, культури та фізичної культури і спорту щодо спеціаліста з числа внутрішньо переміщених осіб, який є висококваліфікованим фахівцем у відповідній галузі, - 2 бали на сім’ю;</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01" w:name="n309"/>
      <w:bookmarkEnd w:id="101"/>
      <w:r w:rsidRPr="00AA0023">
        <w:rPr>
          <w:color w:val="333333"/>
          <w:sz w:val="28"/>
          <w:szCs w:val="28"/>
        </w:rPr>
        <w:lastRenderedPageBreak/>
        <w:t>особи, уповноважені на виконання функцій держави або органів місцевого самоврядування з числа внутрішньо переміщених осіб, - 3 бали на особу.</w:t>
      </w:r>
      <w:bookmarkStart w:id="102" w:name="n310"/>
      <w:bookmarkEnd w:id="102"/>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r w:rsidRPr="00AA0023">
        <w:rPr>
          <w:b/>
          <w:color w:val="333333"/>
          <w:sz w:val="28"/>
          <w:szCs w:val="28"/>
        </w:rPr>
        <w:t xml:space="preserve"> </w:t>
      </w:r>
      <w:bookmarkStart w:id="103" w:name="n311"/>
      <w:bookmarkEnd w:id="103"/>
      <w:r w:rsidRPr="00AA0023">
        <w:rPr>
          <w:color w:val="333333"/>
          <w:sz w:val="28"/>
          <w:szCs w:val="28"/>
        </w:rPr>
        <w:t>21. У разі рівної кількості балів пріоритет на отримання житлових приміщень із фонду має особа, заява якої була зареєстрована відповідно до </w:t>
      </w:r>
      <w:hyperlink r:id="rId25" w:anchor="n260" w:history="1">
        <w:r w:rsidRPr="003A7F60">
          <w:rPr>
            <w:rStyle w:val="a3"/>
            <w:sz w:val="28"/>
            <w:szCs w:val="28"/>
            <w:u w:val="none"/>
          </w:rPr>
          <w:t>пункту 11</w:t>
        </w:r>
      </w:hyperlink>
      <w:r w:rsidRPr="00AA0023">
        <w:rPr>
          <w:color w:val="333333"/>
          <w:sz w:val="28"/>
          <w:szCs w:val="28"/>
        </w:rPr>
        <w:t> цього Порядку раніше за часом.</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04" w:name="n312"/>
      <w:bookmarkEnd w:id="104"/>
      <w:r w:rsidRPr="00AA0023">
        <w:rPr>
          <w:color w:val="333333"/>
          <w:sz w:val="28"/>
          <w:szCs w:val="28"/>
        </w:rPr>
        <w:t>22. У разі зміни обставин, що були підставою для взяття на облік громадян, що потребують житла для тимчасового проживання, та/або отримання житлових приміщень із фонду, внутрішньо переміщена особа зобов’язана протягом семи робочих днів повідомити про це УЖКГ міської ради.</w:t>
      </w:r>
    </w:p>
    <w:p w:rsidR="008100D4" w:rsidRPr="003A7F60" w:rsidRDefault="008100D4" w:rsidP="008100D4">
      <w:pPr>
        <w:pStyle w:val="rvps2"/>
        <w:shd w:val="clear" w:color="auto" w:fill="FFFFFF"/>
        <w:spacing w:before="0" w:beforeAutospacing="0" w:after="0" w:afterAutospacing="0"/>
        <w:ind w:firstLine="450"/>
        <w:jc w:val="both"/>
        <w:rPr>
          <w:color w:val="333333"/>
          <w:sz w:val="28"/>
          <w:szCs w:val="28"/>
        </w:rPr>
      </w:pPr>
      <w:bookmarkStart w:id="105" w:name="n313"/>
      <w:bookmarkEnd w:id="105"/>
      <w:r w:rsidRPr="00AA0023">
        <w:rPr>
          <w:color w:val="333333"/>
          <w:sz w:val="28"/>
          <w:szCs w:val="28"/>
        </w:rPr>
        <w:t>23. На підставі рішення виконавчого комітету Калуської міської ради про надання внутрішньо переміщеним особам та членам їх сімей житлових приміщень із фонду видається ордер на вселення в житлове приміщення за формою згідно з </w:t>
      </w:r>
      <w:hyperlink r:id="rId26" w:anchor="n492" w:history="1">
        <w:r w:rsidRPr="003A7F60">
          <w:rPr>
            <w:rStyle w:val="a3"/>
            <w:sz w:val="28"/>
            <w:szCs w:val="28"/>
            <w:u w:val="none"/>
          </w:rPr>
          <w:t xml:space="preserve">додатком </w:t>
        </w:r>
      </w:hyperlink>
      <w:r w:rsidRPr="003A7F60">
        <w:rPr>
          <w:rStyle w:val="a3"/>
          <w:sz w:val="28"/>
          <w:szCs w:val="28"/>
          <w:u w:val="none"/>
        </w:rPr>
        <w:t>5 до Порядку</w:t>
      </w:r>
      <w:r w:rsidRPr="003A7F60">
        <w:rPr>
          <w:sz w:val="28"/>
          <w:szCs w:val="28"/>
        </w:rPr>
        <w:t>.</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06" w:name="n467"/>
      <w:bookmarkEnd w:id="106"/>
      <w:r w:rsidRPr="00AA0023">
        <w:rPr>
          <w:rStyle w:val="rvts46"/>
          <w:i/>
          <w:iCs/>
          <w:color w:val="333333"/>
          <w:sz w:val="28"/>
          <w:szCs w:val="28"/>
        </w:rPr>
        <w:t xml:space="preserve"> </w:t>
      </w:r>
      <w:bookmarkStart w:id="107" w:name="n314"/>
      <w:bookmarkEnd w:id="107"/>
      <w:r w:rsidRPr="00AA0023">
        <w:rPr>
          <w:color w:val="333333"/>
          <w:sz w:val="28"/>
          <w:szCs w:val="28"/>
        </w:rPr>
        <w:t>Ордер вручається внутрішньо переміщеній особі, на ім’я якої він виданий, або уповноваженому нею представнику на основі письмової довіреності, завіреної в установленому законом порядку.</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08" w:name="n315"/>
      <w:bookmarkEnd w:id="108"/>
      <w:r w:rsidRPr="00AA0023">
        <w:rPr>
          <w:color w:val="333333"/>
          <w:sz w:val="28"/>
          <w:szCs w:val="28"/>
        </w:rPr>
        <w:t>У разі коли внутрішньо переміщена особа або уповноважений нею представник не отримали протягом 30 календарних днів без поважних причин ордер або не повідомили протягом цього самого строку про поважні причини, що не дають їм можливості отримати ордер, вони позбавляються права на отримання ордера, а внутрішньо переміщена особа - на вселення в житлове приміщення, що не позбавляє права такої внутрішньо переміщеної особи повторно звернутися для взяття на облік.</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09" w:name="n316"/>
      <w:bookmarkEnd w:id="109"/>
      <w:r w:rsidRPr="00AA0023">
        <w:rPr>
          <w:color w:val="333333"/>
          <w:sz w:val="28"/>
          <w:szCs w:val="28"/>
        </w:rPr>
        <w:t>Поважними визнаються причини, які не залежать від волі внутрішньо переміщеної особи або уповноваженого нею представника.</w:t>
      </w:r>
      <w:bookmarkStart w:id="110" w:name="n317"/>
      <w:bookmarkEnd w:id="110"/>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r w:rsidRPr="00AA0023">
        <w:rPr>
          <w:color w:val="333333"/>
          <w:sz w:val="28"/>
          <w:szCs w:val="28"/>
        </w:rPr>
        <w:t>Після вселення в житлове приміщення з фонду внутрішньо переміщена особа здає ордер управлінню комунальної власності міської ради - балансоутримувачу будинку (приміщення).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11" w:name="n318"/>
      <w:bookmarkEnd w:id="111"/>
      <w:r w:rsidRPr="00AA0023">
        <w:rPr>
          <w:color w:val="333333"/>
          <w:sz w:val="28"/>
          <w:szCs w:val="28"/>
        </w:rPr>
        <w:t>24. Рішення про надання внутрішньо переміщеним особам та членам їх сімей житлових приміщень із фонду може бути переглянуте до або після видачі ордера в разі виявлення обставин, що не були раніше відомі та могли вплинути на таке рішення.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12" w:name="n319"/>
      <w:bookmarkEnd w:id="112"/>
      <w:r w:rsidRPr="00AA0023">
        <w:rPr>
          <w:color w:val="333333"/>
          <w:sz w:val="28"/>
          <w:szCs w:val="28"/>
        </w:rPr>
        <w:t>25. Житлові приміщення з фонду безоплатно надаються внутрішньо переміщеним особам та членам їх сімей у тимчасове користування на строк до одного року з можливістю продовження на наступний строк у разі відсутності змін у їх статусі та якщо вони не набули іншого місця проживання.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13" w:name="n320"/>
      <w:bookmarkEnd w:id="113"/>
      <w:r w:rsidRPr="00AA0023">
        <w:rPr>
          <w:color w:val="333333"/>
          <w:sz w:val="28"/>
          <w:szCs w:val="28"/>
        </w:rPr>
        <w:t>Після закінчення встановленого строку тимчасового проживання та наявності змін, що спричинили внутрішнє переміщення, або обставин, що раніше існували, або з підстав дострокового припинення права на користування житловими приміщеннями з фонду внутрішньо переміщені особи зобов’язані звільнити надані житлові приміщення.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14" w:name="n321"/>
      <w:bookmarkEnd w:id="114"/>
      <w:r w:rsidRPr="00AA0023">
        <w:rPr>
          <w:color w:val="333333"/>
          <w:sz w:val="28"/>
          <w:szCs w:val="28"/>
        </w:rPr>
        <w:t>26. Користування житловими приміщеннями з фонду здійснюється на підставі договору за </w:t>
      </w:r>
      <w:hyperlink r:id="rId27" w:tgtFrame="_blank" w:history="1">
        <w:r w:rsidRPr="003A7F60">
          <w:rPr>
            <w:rStyle w:val="a3"/>
            <w:sz w:val="28"/>
            <w:szCs w:val="28"/>
            <w:u w:val="none"/>
          </w:rPr>
          <w:t>формою</w:t>
        </w:r>
      </w:hyperlink>
      <w:r w:rsidRPr="003A7F60">
        <w:rPr>
          <w:rStyle w:val="a3"/>
          <w:sz w:val="28"/>
          <w:szCs w:val="28"/>
          <w:u w:val="none"/>
        </w:rPr>
        <w:t xml:space="preserve"> згідно з додатком 6 до Порядку</w:t>
      </w:r>
      <w:r w:rsidRPr="003A7F60">
        <w:rPr>
          <w:color w:val="333333"/>
          <w:sz w:val="28"/>
          <w:szCs w:val="28"/>
        </w:rPr>
        <w:t>,</w:t>
      </w:r>
      <w:r w:rsidRPr="00AA0023">
        <w:rPr>
          <w:color w:val="333333"/>
          <w:sz w:val="28"/>
          <w:szCs w:val="28"/>
        </w:rPr>
        <w:t xml:space="preserve"> встановленою наказом Держжитлокомунгоспу від 14 травня 2004 р. №98 (далі - договір користування).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15" w:name="n322"/>
      <w:bookmarkEnd w:id="115"/>
      <w:r w:rsidRPr="00AA0023">
        <w:rPr>
          <w:color w:val="333333"/>
          <w:sz w:val="28"/>
          <w:szCs w:val="28"/>
        </w:rPr>
        <w:lastRenderedPageBreak/>
        <w:t>27. Договір користування укладається після видачі ордера на житлове приміщення з фонду між управлінням комунальної власності міської ради - балансоутримувачем будинку (приміщення)</w:t>
      </w:r>
      <w:r w:rsidRPr="00AA0023">
        <w:rPr>
          <w:b/>
          <w:color w:val="333333"/>
          <w:sz w:val="28"/>
          <w:szCs w:val="28"/>
        </w:rPr>
        <w:t xml:space="preserve"> </w:t>
      </w:r>
      <w:r w:rsidRPr="00AA0023">
        <w:rPr>
          <w:color w:val="333333"/>
          <w:sz w:val="28"/>
          <w:szCs w:val="28"/>
        </w:rPr>
        <w:t>та внутрішньо переміщеною особою, якій надається в тимчасове користування житлове приміщення.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16" w:name="n323"/>
      <w:bookmarkEnd w:id="116"/>
      <w:r w:rsidRPr="00AA0023">
        <w:rPr>
          <w:color w:val="333333"/>
          <w:sz w:val="28"/>
          <w:szCs w:val="28"/>
        </w:rPr>
        <w:t>28. Ордер і договір користування є підставою для вселення в житлове приміщення з фонду і користування таким житловим приміщенням на договірних умовах. Строк проживання розраховується з дати підписання договору користування.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17" w:name="n324"/>
      <w:bookmarkEnd w:id="117"/>
      <w:r w:rsidRPr="00AA0023">
        <w:rPr>
          <w:color w:val="333333"/>
          <w:sz w:val="28"/>
          <w:szCs w:val="28"/>
        </w:rPr>
        <w:t>29. У договорі користування зазначаються особи, які проживатимуть разом із внутрішньо переміщеною особою. Такі особи набувають рівних із внутрішньо переміщеною особою прав та обов’язків щодо користування житловими приміщеннями.</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18" w:name="n325"/>
      <w:bookmarkEnd w:id="118"/>
      <w:r w:rsidRPr="00AA0023">
        <w:rPr>
          <w:color w:val="333333"/>
          <w:sz w:val="28"/>
          <w:szCs w:val="28"/>
        </w:rPr>
        <w:t xml:space="preserve">30. Внутрішньо переміщені особи, яким надане житлове приміщення з фонду, не мають права приватизувати, обмінювати та здійснювати поділ такого житла, використовувати для провадження підприємницької діяльності, здавати у </w:t>
      </w:r>
      <w:proofErr w:type="spellStart"/>
      <w:r w:rsidRPr="00AA0023">
        <w:rPr>
          <w:color w:val="333333"/>
          <w:sz w:val="28"/>
          <w:szCs w:val="28"/>
        </w:rPr>
        <w:t>піднайм</w:t>
      </w:r>
      <w:proofErr w:type="spellEnd"/>
      <w:r w:rsidRPr="00AA0023">
        <w:rPr>
          <w:color w:val="333333"/>
          <w:sz w:val="28"/>
          <w:szCs w:val="28"/>
        </w:rPr>
        <w:t xml:space="preserve"> або вселяти до нього інших осіб, не зазначених у договорі користування.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19" w:name="n326"/>
      <w:bookmarkEnd w:id="119"/>
      <w:r w:rsidRPr="00AA0023">
        <w:rPr>
          <w:color w:val="333333"/>
          <w:sz w:val="28"/>
          <w:szCs w:val="28"/>
        </w:rPr>
        <w:t>31. Внутрішньо переміщена особа та члени її сім’ї зобов’язані дотримуватися умов договору користування, а також правил користування житловими приміщеннями, утримання житлового будинку та прибудинкової території.</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20" w:name="n327"/>
      <w:bookmarkEnd w:id="120"/>
      <w:r w:rsidRPr="00AA0023">
        <w:rPr>
          <w:color w:val="333333"/>
          <w:sz w:val="28"/>
          <w:szCs w:val="28"/>
        </w:rPr>
        <w:t>32. Внутрішньо переміщена особа зобов’язана своєчасно вносити плату за житлово-комунальні та інші послуги.</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21" w:name="n328"/>
      <w:bookmarkEnd w:id="121"/>
      <w:r w:rsidRPr="00AA0023">
        <w:rPr>
          <w:color w:val="333333"/>
          <w:sz w:val="28"/>
          <w:szCs w:val="28"/>
        </w:rPr>
        <w:t xml:space="preserve">Перелік житлово-комунальних та інших послуг, умови їх оплати визначаються договором, </w:t>
      </w:r>
      <w:r w:rsidRPr="00AA0023">
        <w:rPr>
          <w:sz w:val="28"/>
          <w:szCs w:val="28"/>
        </w:rPr>
        <w:t>укладеним між внутрішньо переміщеною особою та управлінням комунальної власності міської ради - балансоутримувачем будинку (приміщення)</w:t>
      </w:r>
      <w:bookmarkStart w:id="122" w:name="n329"/>
      <w:bookmarkEnd w:id="122"/>
      <w:r w:rsidRPr="00AA0023">
        <w:rPr>
          <w:sz w:val="28"/>
          <w:szCs w:val="28"/>
        </w:rPr>
        <w:t>.</w:t>
      </w:r>
      <w:r w:rsidRPr="00AA0023">
        <w:rPr>
          <w:b/>
          <w:sz w:val="28"/>
          <w:szCs w:val="28"/>
        </w:rPr>
        <w:t xml:space="preserve"> </w:t>
      </w:r>
      <w:r w:rsidRPr="00AA0023">
        <w:rPr>
          <w:color w:val="333333"/>
          <w:sz w:val="28"/>
          <w:szCs w:val="28"/>
        </w:rPr>
        <w:t>Обов’язок внесення плати за житлово-комунальні та інші послуги виникає з дня підписання внутрішньо переміщеною особою та уповноваженим органом або уповноваженою ним особою договору користування. Встановлені законодавством пільги та субсидії надаються користувачам житлових приміщень на загальних підставах.</w:t>
      </w:r>
      <w:bookmarkStart w:id="123" w:name="n330"/>
      <w:bookmarkEnd w:id="123"/>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r w:rsidRPr="00AA0023">
        <w:rPr>
          <w:color w:val="333333"/>
          <w:sz w:val="28"/>
          <w:szCs w:val="28"/>
        </w:rPr>
        <w:t>33.  Управління комунальної власності міської ради - балансоутримувач будинку (приміщення) за 14 робочих днів до закінчення строку проживання, визначеного договором користування, попереджає внутрішньо переміщену особу про необхідність звільнення такого житла.</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24" w:name="n331"/>
      <w:bookmarkEnd w:id="124"/>
      <w:r w:rsidRPr="00AA0023">
        <w:rPr>
          <w:color w:val="333333"/>
          <w:sz w:val="28"/>
          <w:szCs w:val="28"/>
        </w:rPr>
        <w:t>34. Внутрішньо переміщена особа в разі відсутності істотних змін, що спричинили внутрішнє переміщення, або обставин, що раніше існували, та якщо вона не набула іншого місця проживання не пізніше ніж за 60 календарних днів до закінчення строку договору користування подає заяву до УЖКГ міської ради через ЦНАП  про продовження строку надання житлового приміщення з фонду.</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25" w:name="n332"/>
      <w:bookmarkEnd w:id="125"/>
      <w:r w:rsidRPr="00AA0023">
        <w:rPr>
          <w:color w:val="333333"/>
          <w:sz w:val="28"/>
          <w:szCs w:val="28"/>
        </w:rPr>
        <w:t>Продовження строку проживання у житлових приміщеннях з фонду здійснюється відповідно до умов, передбачених цим Порядком.</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26" w:name="n333"/>
      <w:bookmarkEnd w:id="126"/>
      <w:r w:rsidRPr="00AA0023">
        <w:rPr>
          <w:color w:val="333333"/>
          <w:sz w:val="28"/>
          <w:szCs w:val="28"/>
        </w:rPr>
        <w:t>До заяви про продовження строку надання житлового приміщення з фонду додаються документи, передбачені </w:t>
      </w:r>
      <w:hyperlink r:id="rId28" w:anchor="n261" w:history="1">
        <w:r w:rsidRPr="003A7F60">
          <w:rPr>
            <w:rStyle w:val="a3"/>
            <w:sz w:val="28"/>
            <w:szCs w:val="28"/>
            <w:u w:val="none"/>
          </w:rPr>
          <w:t>пунктом 12</w:t>
        </w:r>
      </w:hyperlink>
      <w:r w:rsidRPr="00AA0023">
        <w:rPr>
          <w:color w:val="333333"/>
          <w:sz w:val="28"/>
          <w:szCs w:val="28"/>
        </w:rPr>
        <w:t> цього Порядку.</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r w:rsidRPr="00AA0023">
        <w:rPr>
          <w:color w:val="333333"/>
          <w:sz w:val="28"/>
          <w:szCs w:val="28"/>
        </w:rPr>
        <w:lastRenderedPageBreak/>
        <w:t xml:space="preserve">35. Громадська комісія з житлових питань при виконавчому комітеті Калуської міської ради розглядає зазначену заяву не пізніше ніж за 50  календарних днів до закінчення строку дії договору користування </w:t>
      </w:r>
      <w:r w:rsidRPr="00AA0023">
        <w:rPr>
          <w:sz w:val="28"/>
          <w:szCs w:val="28"/>
        </w:rPr>
        <w:t>та</w:t>
      </w:r>
      <w:r w:rsidRPr="00AA0023">
        <w:rPr>
          <w:color w:val="333333"/>
          <w:sz w:val="28"/>
          <w:szCs w:val="28"/>
        </w:rPr>
        <w:t xml:space="preserve"> письмово  повідомляє заявника про прийняте рішення.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27" w:name="n335"/>
      <w:bookmarkEnd w:id="127"/>
      <w:r w:rsidRPr="00AA0023">
        <w:rPr>
          <w:color w:val="333333"/>
          <w:sz w:val="28"/>
          <w:szCs w:val="28"/>
        </w:rPr>
        <w:t>36. У разі коли внутрішньо переміщена особа не повідомила про свій намір продовжити дію договору користування в установлені строки та порядку, вона втрачає право на продовження договору користування та зобов’язана звільнити житлове приміщення протягом трьох робочих днів після закінчення строку дії договору користування.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28" w:name="n336"/>
      <w:bookmarkEnd w:id="128"/>
      <w:r w:rsidRPr="00AA0023">
        <w:rPr>
          <w:color w:val="333333"/>
          <w:sz w:val="28"/>
          <w:szCs w:val="28"/>
        </w:rPr>
        <w:t>37. Підставами для прийняття рішення про дострокове припинення надання житлового приміщення з фонду є:</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29" w:name="n337"/>
      <w:bookmarkEnd w:id="129"/>
      <w:r w:rsidRPr="00AA0023">
        <w:rPr>
          <w:color w:val="333333"/>
          <w:sz w:val="28"/>
          <w:szCs w:val="28"/>
        </w:rPr>
        <w:t>отримання в користування внутрішньо переміщеною особою або придбання нею іншого житла (житлового приміщення);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30" w:name="n338"/>
      <w:bookmarkEnd w:id="130"/>
      <w:r w:rsidRPr="00AA0023">
        <w:rPr>
          <w:color w:val="333333"/>
          <w:sz w:val="28"/>
          <w:szCs w:val="28"/>
        </w:rPr>
        <w:t>скасування дії довідки про взяття на облік внутрішньо переміщеної особи;</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31" w:name="n339"/>
      <w:bookmarkEnd w:id="131"/>
      <w:r w:rsidRPr="00AA0023">
        <w:rPr>
          <w:color w:val="333333"/>
          <w:sz w:val="28"/>
          <w:szCs w:val="28"/>
        </w:rPr>
        <w:t>подання завідомо недостовірних відомостей, що стали підставою для надання внутрішньо переміщеній особі житлового приміщення з фонду;</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32" w:name="n340"/>
      <w:bookmarkEnd w:id="132"/>
      <w:r w:rsidRPr="00AA0023">
        <w:rPr>
          <w:color w:val="333333"/>
          <w:sz w:val="28"/>
          <w:szCs w:val="28"/>
        </w:rPr>
        <w:t>систематичне порушення внутрішньо переміщеною особою та/або членами її сім’ї правил користування житловим приміщенням;</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33" w:name="n341"/>
      <w:bookmarkEnd w:id="133"/>
      <w:r w:rsidRPr="00AA0023">
        <w:rPr>
          <w:color w:val="333333"/>
          <w:sz w:val="28"/>
          <w:szCs w:val="28"/>
        </w:rPr>
        <w:t>приведення внутрішньо переміщеною особою та/або членами її сім’ї житлового приміщення в непридатний для використання стан;</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34" w:name="n342"/>
      <w:bookmarkEnd w:id="134"/>
      <w:r w:rsidRPr="00AA0023">
        <w:rPr>
          <w:color w:val="333333"/>
          <w:sz w:val="28"/>
          <w:szCs w:val="28"/>
        </w:rPr>
        <w:t>порушення умов договору користування після застосування до внутрішньо переміщеної особи заходу впливу, передбаченого </w:t>
      </w:r>
      <w:hyperlink r:id="rId29" w:anchor="n346" w:history="1">
        <w:r w:rsidRPr="003A7F60">
          <w:rPr>
            <w:rStyle w:val="a3"/>
            <w:sz w:val="28"/>
            <w:szCs w:val="28"/>
            <w:u w:val="none"/>
          </w:rPr>
          <w:t>пунктом 38</w:t>
        </w:r>
      </w:hyperlink>
      <w:r w:rsidRPr="00AA0023">
        <w:rPr>
          <w:color w:val="333333"/>
          <w:sz w:val="28"/>
          <w:szCs w:val="28"/>
        </w:rPr>
        <w:t> цього Порядку;</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35" w:name="n343"/>
      <w:bookmarkEnd w:id="135"/>
      <w:proofErr w:type="spellStart"/>
      <w:r w:rsidRPr="00AA0023">
        <w:rPr>
          <w:color w:val="333333"/>
          <w:sz w:val="28"/>
          <w:szCs w:val="28"/>
        </w:rPr>
        <w:t>непроживання</w:t>
      </w:r>
      <w:proofErr w:type="spellEnd"/>
      <w:r w:rsidRPr="00AA0023">
        <w:rPr>
          <w:color w:val="333333"/>
          <w:sz w:val="28"/>
          <w:szCs w:val="28"/>
        </w:rPr>
        <w:t xml:space="preserve"> внутрішньо переміщеною особою в житловому приміщенні безперервно більше половини строку, на який укладено договір користування;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36" w:name="n344"/>
      <w:bookmarkEnd w:id="136"/>
      <w:r w:rsidRPr="00AA0023">
        <w:rPr>
          <w:color w:val="333333"/>
          <w:sz w:val="28"/>
          <w:szCs w:val="28"/>
        </w:rPr>
        <w:t>зміна обставин непереборної сили, які унеможливлюють повернення громадянином до місця свого постійного проживання;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37" w:name="n345"/>
      <w:bookmarkEnd w:id="137"/>
      <w:r w:rsidRPr="00AA0023">
        <w:rPr>
          <w:color w:val="333333"/>
          <w:sz w:val="28"/>
          <w:szCs w:val="28"/>
        </w:rPr>
        <w:t>інші підстави, встановлені законом.</w:t>
      </w:r>
      <w:bookmarkStart w:id="138" w:name="n346"/>
      <w:bookmarkEnd w:id="138"/>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r w:rsidRPr="00AA0023">
        <w:rPr>
          <w:color w:val="333333"/>
          <w:sz w:val="28"/>
          <w:szCs w:val="28"/>
        </w:rPr>
        <w:t>38. Порушення внутрішньо переміщеною особою умов договору користування тягне за собою:</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39" w:name="n347"/>
      <w:bookmarkEnd w:id="139"/>
      <w:r w:rsidRPr="00AA0023">
        <w:rPr>
          <w:color w:val="333333"/>
          <w:sz w:val="28"/>
          <w:szCs w:val="28"/>
        </w:rPr>
        <w:t>1) письмове попередження про порушення умов договору користування;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40" w:name="n348"/>
      <w:bookmarkEnd w:id="140"/>
      <w:r w:rsidRPr="00AA0023">
        <w:rPr>
          <w:color w:val="333333"/>
          <w:sz w:val="28"/>
          <w:szCs w:val="28"/>
        </w:rPr>
        <w:t>2) розгляд питання про дострокове припинення надання житлового приміщення з фонду;</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41" w:name="n349"/>
      <w:bookmarkEnd w:id="141"/>
      <w:r w:rsidRPr="00AA0023">
        <w:rPr>
          <w:color w:val="333333"/>
          <w:sz w:val="28"/>
          <w:szCs w:val="28"/>
        </w:rPr>
        <w:t>3) подання позову до суду про виселення без надання іншого житлового приміщення.</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42" w:name="n350"/>
      <w:bookmarkEnd w:id="142"/>
      <w:r w:rsidRPr="00AA0023">
        <w:rPr>
          <w:color w:val="333333"/>
          <w:sz w:val="28"/>
          <w:szCs w:val="28"/>
        </w:rPr>
        <w:t>39. Примусове виселення внутрішньо переміщеної особи та членів її сім’ї із житлових приміщень фонду здійснюється лише на підставі рішення суду.</w:t>
      </w:r>
    </w:p>
    <w:p w:rsidR="008100D4" w:rsidRPr="00AA0023" w:rsidRDefault="008100D4" w:rsidP="008100D4">
      <w:pPr>
        <w:pStyle w:val="rvps2"/>
        <w:shd w:val="clear" w:color="auto" w:fill="FFFFFF"/>
        <w:spacing w:before="0" w:beforeAutospacing="0" w:after="0" w:afterAutospacing="0"/>
        <w:ind w:firstLine="450"/>
        <w:jc w:val="both"/>
        <w:rPr>
          <w:color w:val="333333"/>
          <w:sz w:val="28"/>
          <w:szCs w:val="28"/>
        </w:rPr>
      </w:pPr>
      <w:bookmarkStart w:id="143" w:name="n351"/>
      <w:bookmarkEnd w:id="143"/>
      <w:r w:rsidRPr="00AA0023">
        <w:rPr>
          <w:color w:val="333333"/>
          <w:sz w:val="28"/>
          <w:szCs w:val="28"/>
        </w:rPr>
        <w:t>40. Внутрішньо переміщена особа, яка за договором користування не виконує обов’язки, передбачені законодавством і договором користування, несе відповідальність, передбачену законом.</w:t>
      </w:r>
    </w:p>
    <w:p w:rsidR="008100D4" w:rsidRDefault="008100D4" w:rsidP="003A7F60">
      <w:pPr>
        <w:spacing w:line="240" w:lineRule="auto"/>
        <w:jc w:val="both"/>
        <w:rPr>
          <w:rFonts w:ascii="Times New Roman" w:eastAsia="Times New Roman" w:hAnsi="Times New Roman" w:cs="Times New Roman"/>
          <w:color w:val="333333"/>
          <w:sz w:val="28"/>
          <w:szCs w:val="28"/>
        </w:rPr>
      </w:pPr>
      <w:r w:rsidRPr="00AA0023">
        <w:rPr>
          <w:rFonts w:ascii="Times New Roman" w:hAnsi="Times New Roman" w:cs="Times New Roman"/>
          <w:b/>
          <w:sz w:val="28"/>
          <w:szCs w:val="28"/>
        </w:rPr>
        <w:t xml:space="preserve"> </w:t>
      </w:r>
      <w:r w:rsidRPr="00AA0023">
        <w:rPr>
          <w:rFonts w:ascii="Times New Roman" w:hAnsi="Times New Roman" w:cs="Times New Roman"/>
          <w:b/>
          <w:sz w:val="28"/>
          <w:szCs w:val="28"/>
        </w:rPr>
        <w:tab/>
      </w:r>
      <w:r w:rsidRPr="003A7F60">
        <w:rPr>
          <w:rFonts w:ascii="Times New Roman" w:eastAsia="Times New Roman" w:hAnsi="Times New Roman" w:cs="Times New Roman"/>
          <w:color w:val="333333"/>
          <w:sz w:val="28"/>
          <w:szCs w:val="28"/>
        </w:rPr>
        <w:t xml:space="preserve">41. Уповноважений орган інформує щороку територіальну громаду про надання житла для тимчасового проживання шляхом оприлюднення інформації щодо укладених договорів на офіційному веб-сайті уповноваженого органу та у місцевих друкованих медіа. В інформації зазначаються адреса відповідного житла, дата укладення та строк дії договору найму житлового приміщення, кількість осіб, що проживають в такому приміщенні, пріоритетні критерії </w:t>
      </w:r>
      <w:r w:rsidRPr="003A7F60">
        <w:rPr>
          <w:rFonts w:ascii="Times New Roman" w:eastAsia="Times New Roman" w:hAnsi="Times New Roman" w:cs="Times New Roman"/>
          <w:color w:val="333333"/>
          <w:sz w:val="28"/>
          <w:szCs w:val="28"/>
        </w:rPr>
        <w:lastRenderedPageBreak/>
        <w:t>надання житлового приміщення, визначені відповідно до пункту 20 цього Порядку.</w:t>
      </w:r>
    </w:p>
    <w:p w:rsidR="003A7F60" w:rsidRPr="003A7F60" w:rsidRDefault="003A7F60" w:rsidP="003A7F60">
      <w:pPr>
        <w:spacing w:line="240" w:lineRule="auto"/>
        <w:jc w:val="both"/>
        <w:rPr>
          <w:rFonts w:ascii="Times New Roman" w:hAnsi="Times New Roman" w:cs="Times New Roman"/>
          <w:sz w:val="28"/>
          <w:szCs w:val="28"/>
        </w:rPr>
      </w:pPr>
    </w:p>
    <w:p w:rsidR="008100D4" w:rsidRPr="00AA0023" w:rsidRDefault="008100D4" w:rsidP="008100D4">
      <w:pPr>
        <w:rPr>
          <w:rFonts w:ascii="Times New Roman" w:hAnsi="Times New Roman" w:cs="Times New Roman"/>
          <w:sz w:val="28"/>
          <w:szCs w:val="28"/>
        </w:rPr>
      </w:pPr>
      <w:r w:rsidRPr="00AA0023">
        <w:rPr>
          <w:rFonts w:ascii="Times New Roman" w:hAnsi="Times New Roman" w:cs="Times New Roman"/>
          <w:sz w:val="28"/>
          <w:szCs w:val="28"/>
        </w:rPr>
        <w:t>Керуючий справами виконкому                                                            Олег САВКА</w:t>
      </w:r>
    </w:p>
    <w:p w:rsidR="008100D4" w:rsidRPr="00AA0023" w:rsidRDefault="008100D4" w:rsidP="008100D4">
      <w:pPr>
        <w:rPr>
          <w:rFonts w:ascii="Times New Roman" w:hAnsi="Times New Roman" w:cs="Times New Roman"/>
          <w:sz w:val="28"/>
          <w:szCs w:val="28"/>
        </w:rPr>
      </w:pPr>
    </w:p>
    <w:p w:rsidR="008100D4" w:rsidRDefault="008100D4" w:rsidP="008100D4">
      <w:pPr>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8100D4" w:rsidRDefault="008100D4" w:rsidP="008100D4">
      <w:pPr>
        <w:spacing w:before="62" w:after="0" w:line="298" w:lineRule="exact"/>
        <w:rPr>
          <w:rFonts w:ascii="Times New Roman" w:hAnsi="Times New Roman" w:cs="Times New Roman"/>
          <w:sz w:val="24"/>
          <w:szCs w:val="24"/>
        </w:rPr>
      </w:pPr>
    </w:p>
    <w:p w:rsidR="003A7F60" w:rsidRDefault="003A7F60" w:rsidP="008100D4">
      <w:pPr>
        <w:spacing w:before="62" w:after="0" w:line="298" w:lineRule="exact"/>
        <w:rPr>
          <w:rFonts w:ascii="Times New Roman" w:hAnsi="Times New Roman" w:cs="Times New Roman"/>
          <w:sz w:val="24"/>
          <w:szCs w:val="24"/>
        </w:rPr>
      </w:pPr>
    </w:p>
    <w:p w:rsidR="003A7F60" w:rsidRDefault="003A7F60" w:rsidP="008100D4">
      <w:pPr>
        <w:spacing w:before="62" w:after="0" w:line="298" w:lineRule="exact"/>
        <w:rPr>
          <w:rFonts w:ascii="Times New Roman" w:hAnsi="Times New Roman" w:cs="Times New Roman"/>
          <w:sz w:val="24"/>
          <w:szCs w:val="24"/>
        </w:rPr>
      </w:pPr>
    </w:p>
    <w:p w:rsidR="003A7F60" w:rsidRDefault="003A7F60" w:rsidP="008100D4">
      <w:pPr>
        <w:spacing w:before="62" w:after="0" w:line="298" w:lineRule="exact"/>
        <w:rPr>
          <w:rFonts w:ascii="Times New Roman" w:hAnsi="Times New Roman" w:cs="Times New Roman"/>
          <w:sz w:val="24"/>
          <w:szCs w:val="24"/>
        </w:rPr>
      </w:pPr>
    </w:p>
    <w:p w:rsidR="003A7F60" w:rsidRDefault="003A7F60" w:rsidP="008100D4">
      <w:pPr>
        <w:spacing w:before="62" w:after="0" w:line="298" w:lineRule="exact"/>
        <w:rPr>
          <w:rFonts w:ascii="Times New Roman" w:hAnsi="Times New Roman" w:cs="Times New Roman"/>
          <w:sz w:val="24"/>
          <w:szCs w:val="24"/>
        </w:rPr>
      </w:pPr>
    </w:p>
    <w:p w:rsidR="003A7F60" w:rsidRDefault="003A7F60" w:rsidP="008100D4">
      <w:pPr>
        <w:spacing w:before="62" w:after="0" w:line="298" w:lineRule="exact"/>
        <w:rPr>
          <w:rFonts w:ascii="Times New Roman" w:hAnsi="Times New Roman" w:cs="Times New Roman"/>
          <w:sz w:val="24"/>
          <w:szCs w:val="24"/>
        </w:rPr>
      </w:pPr>
    </w:p>
    <w:p w:rsidR="003A7F60" w:rsidRDefault="003A7F60" w:rsidP="008100D4">
      <w:pPr>
        <w:spacing w:before="62" w:after="0" w:line="298" w:lineRule="exact"/>
        <w:rPr>
          <w:rFonts w:ascii="Times New Roman" w:hAnsi="Times New Roman" w:cs="Times New Roman"/>
          <w:sz w:val="24"/>
          <w:szCs w:val="24"/>
        </w:rPr>
      </w:pPr>
    </w:p>
    <w:p w:rsidR="003A7F60" w:rsidRDefault="003A7F60" w:rsidP="008100D4">
      <w:pPr>
        <w:spacing w:before="62" w:after="0" w:line="298" w:lineRule="exact"/>
        <w:rPr>
          <w:rFonts w:ascii="Times New Roman" w:hAnsi="Times New Roman" w:cs="Times New Roman"/>
          <w:sz w:val="24"/>
          <w:szCs w:val="24"/>
        </w:rPr>
      </w:pPr>
    </w:p>
    <w:p w:rsidR="003A7F60" w:rsidRDefault="003A7F60" w:rsidP="008100D4">
      <w:pPr>
        <w:spacing w:before="62" w:after="0" w:line="298" w:lineRule="exact"/>
        <w:rPr>
          <w:rFonts w:ascii="Times New Roman" w:hAnsi="Times New Roman" w:cs="Times New Roman"/>
          <w:sz w:val="24"/>
          <w:szCs w:val="24"/>
        </w:rPr>
      </w:pPr>
    </w:p>
    <w:p w:rsidR="008100D4" w:rsidRPr="00381348" w:rsidRDefault="008100D4" w:rsidP="008100D4">
      <w:pPr>
        <w:spacing w:before="62" w:after="0" w:line="298" w:lineRule="exact"/>
        <w:ind w:left="5583"/>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81348">
        <w:rPr>
          <w:rFonts w:ascii="Times New Roman" w:hAnsi="Times New Roman" w:cs="Times New Roman"/>
          <w:sz w:val="28"/>
          <w:szCs w:val="28"/>
        </w:rPr>
        <w:t>Додаток</w:t>
      </w:r>
      <w:r w:rsidRPr="00381348">
        <w:rPr>
          <w:rFonts w:ascii="Times New Roman" w:hAnsi="Times New Roman" w:cs="Times New Roman"/>
          <w:spacing w:val="-6"/>
          <w:sz w:val="28"/>
          <w:szCs w:val="28"/>
        </w:rPr>
        <w:t xml:space="preserve"> </w:t>
      </w:r>
      <w:r w:rsidRPr="00381348">
        <w:rPr>
          <w:rFonts w:ascii="Times New Roman" w:hAnsi="Times New Roman" w:cs="Times New Roman"/>
          <w:spacing w:val="-10"/>
          <w:sz w:val="28"/>
          <w:szCs w:val="28"/>
        </w:rPr>
        <w:t>1</w:t>
      </w:r>
    </w:p>
    <w:p w:rsidR="008100D4" w:rsidRPr="00381348" w:rsidRDefault="008100D4" w:rsidP="008100D4">
      <w:pPr>
        <w:spacing w:after="0"/>
        <w:ind w:left="5583" w:right="390"/>
        <w:rPr>
          <w:rFonts w:ascii="Times New Roman" w:hAnsi="Times New Roman" w:cs="Times New Roman"/>
          <w:sz w:val="28"/>
          <w:szCs w:val="28"/>
        </w:rPr>
      </w:pPr>
      <w:r>
        <w:rPr>
          <w:rFonts w:ascii="Times New Roman" w:hAnsi="Times New Roman" w:cs="Times New Roman"/>
          <w:sz w:val="28"/>
          <w:szCs w:val="28"/>
        </w:rPr>
        <w:t xml:space="preserve">                     </w:t>
      </w:r>
      <w:r w:rsidRPr="00381348">
        <w:rPr>
          <w:rFonts w:ascii="Times New Roman" w:hAnsi="Times New Roman" w:cs="Times New Roman"/>
          <w:sz w:val="28"/>
          <w:szCs w:val="28"/>
        </w:rPr>
        <w:t>до</w:t>
      </w:r>
      <w:r w:rsidRPr="00381348">
        <w:rPr>
          <w:rFonts w:ascii="Times New Roman" w:hAnsi="Times New Roman" w:cs="Times New Roman"/>
          <w:spacing w:val="-8"/>
          <w:sz w:val="28"/>
          <w:szCs w:val="28"/>
        </w:rPr>
        <w:t xml:space="preserve"> </w:t>
      </w:r>
      <w:r w:rsidRPr="00381348">
        <w:rPr>
          <w:rFonts w:ascii="Times New Roman" w:hAnsi="Times New Roman" w:cs="Times New Roman"/>
          <w:sz w:val="28"/>
          <w:szCs w:val="28"/>
        </w:rPr>
        <w:t>Порядку</w:t>
      </w:r>
      <w:r w:rsidRPr="00381348">
        <w:rPr>
          <w:rFonts w:ascii="Times New Roman" w:hAnsi="Times New Roman" w:cs="Times New Roman"/>
          <w:spacing w:val="-13"/>
          <w:sz w:val="28"/>
          <w:szCs w:val="28"/>
        </w:rPr>
        <w:t xml:space="preserve"> </w:t>
      </w:r>
    </w:p>
    <w:p w:rsidR="008100D4" w:rsidRPr="00381348" w:rsidRDefault="008100D4" w:rsidP="008100D4">
      <w:pPr>
        <w:pStyle w:val="1"/>
        <w:ind w:right="3"/>
        <w:jc w:val="center"/>
        <w:rPr>
          <w:rFonts w:ascii="Times New Roman" w:hAnsi="Times New Roman" w:cs="Times New Roman"/>
          <w:color w:val="auto"/>
          <w:sz w:val="24"/>
          <w:szCs w:val="24"/>
        </w:rPr>
      </w:pPr>
      <w:r w:rsidRPr="00381348">
        <w:rPr>
          <w:rFonts w:ascii="Times New Roman" w:hAnsi="Times New Roman" w:cs="Times New Roman"/>
          <w:color w:val="auto"/>
          <w:spacing w:val="-2"/>
          <w:sz w:val="24"/>
          <w:szCs w:val="24"/>
        </w:rPr>
        <w:t>ЖУРНАЛ</w:t>
      </w:r>
    </w:p>
    <w:p w:rsidR="008100D4" w:rsidRPr="00EF383D" w:rsidRDefault="008100D4" w:rsidP="008100D4">
      <w:pPr>
        <w:spacing w:after="0"/>
        <w:ind w:right="3"/>
        <w:jc w:val="center"/>
        <w:rPr>
          <w:rFonts w:ascii="Times New Roman" w:hAnsi="Times New Roman" w:cs="Times New Roman"/>
          <w:b/>
          <w:sz w:val="24"/>
          <w:szCs w:val="24"/>
        </w:rPr>
      </w:pPr>
      <w:r w:rsidRPr="00EF383D">
        <w:rPr>
          <w:rFonts w:ascii="Times New Roman" w:hAnsi="Times New Roman" w:cs="Times New Roman"/>
          <w:b/>
          <w:sz w:val="24"/>
          <w:szCs w:val="24"/>
        </w:rPr>
        <w:t>обліку</w:t>
      </w:r>
      <w:r w:rsidRPr="00EF383D">
        <w:rPr>
          <w:rFonts w:ascii="Times New Roman" w:hAnsi="Times New Roman" w:cs="Times New Roman"/>
          <w:b/>
          <w:spacing w:val="-7"/>
          <w:sz w:val="24"/>
          <w:szCs w:val="24"/>
        </w:rPr>
        <w:t xml:space="preserve"> </w:t>
      </w:r>
      <w:r w:rsidRPr="00EF383D">
        <w:rPr>
          <w:rFonts w:ascii="Times New Roman" w:hAnsi="Times New Roman" w:cs="Times New Roman"/>
          <w:b/>
          <w:sz w:val="24"/>
          <w:szCs w:val="24"/>
        </w:rPr>
        <w:t>житлових</w:t>
      </w:r>
      <w:r w:rsidRPr="00EF383D">
        <w:rPr>
          <w:rFonts w:ascii="Times New Roman" w:hAnsi="Times New Roman" w:cs="Times New Roman"/>
          <w:b/>
          <w:spacing w:val="-7"/>
          <w:sz w:val="24"/>
          <w:szCs w:val="24"/>
        </w:rPr>
        <w:t xml:space="preserve"> </w:t>
      </w:r>
      <w:r w:rsidRPr="00EF383D">
        <w:rPr>
          <w:rFonts w:ascii="Times New Roman" w:hAnsi="Times New Roman" w:cs="Times New Roman"/>
          <w:b/>
          <w:sz w:val="24"/>
          <w:szCs w:val="24"/>
        </w:rPr>
        <w:t>приміщень</w:t>
      </w:r>
      <w:r w:rsidRPr="00EF383D">
        <w:rPr>
          <w:rFonts w:ascii="Times New Roman" w:hAnsi="Times New Roman" w:cs="Times New Roman"/>
          <w:b/>
          <w:spacing w:val="-7"/>
          <w:sz w:val="24"/>
          <w:szCs w:val="24"/>
        </w:rPr>
        <w:t xml:space="preserve"> </w:t>
      </w:r>
      <w:r w:rsidRPr="00EF383D">
        <w:rPr>
          <w:rFonts w:ascii="Times New Roman" w:hAnsi="Times New Roman" w:cs="Times New Roman"/>
          <w:b/>
          <w:sz w:val="24"/>
          <w:szCs w:val="24"/>
        </w:rPr>
        <w:t>з</w:t>
      </w:r>
      <w:r w:rsidRPr="00EF383D">
        <w:rPr>
          <w:rFonts w:ascii="Times New Roman" w:hAnsi="Times New Roman" w:cs="Times New Roman"/>
          <w:b/>
          <w:spacing w:val="-7"/>
          <w:sz w:val="24"/>
          <w:szCs w:val="24"/>
        </w:rPr>
        <w:t xml:space="preserve"> </w:t>
      </w:r>
      <w:r w:rsidRPr="00EF383D">
        <w:rPr>
          <w:rFonts w:ascii="Times New Roman" w:hAnsi="Times New Roman" w:cs="Times New Roman"/>
          <w:b/>
          <w:sz w:val="24"/>
          <w:szCs w:val="24"/>
        </w:rPr>
        <w:t>фондів</w:t>
      </w:r>
      <w:r w:rsidRPr="00EF383D">
        <w:rPr>
          <w:rFonts w:ascii="Times New Roman" w:hAnsi="Times New Roman" w:cs="Times New Roman"/>
          <w:b/>
          <w:spacing w:val="-6"/>
          <w:sz w:val="24"/>
          <w:szCs w:val="24"/>
        </w:rPr>
        <w:t xml:space="preserve"> </w:t>
      </w:r>
      <w:r w:rsidRPr="00EF383D">
        <w:rPr>
          <w:rFonts w:ascii="Times New Roman" w:hAnsi="Times New Roman" w:cs="Times New Roman"/>
          <w:b/>
          <w:sz w:val="24"/>
          <w:szCs w:val="24"/>
        </w:rPr>
        <w:t>житла</w:t>
      </w:r>
    </w:p>
    <w:p w:rsidR="008100D4" w:rsidRDefault="008100D4" w:rsidP="008100D4">
      <w:pPr>
        <w:spacing w:after="0"/>
        <w:ind w:right="3"/>
        <w:jc w:val="center"/>
        <w:rPr>
          <w:b/>
          <w:sz w:val="28"/>
          <w:szCs w:val="28"/>
        </w:rPr>
      </w:pPr>
      <w:r w:rsidRPr="00EF383D">
        <w:rPr>
          <w:rFonts w:ascii="Times New Roman" w:hAnsi="Times New Roman" w:cs="Times New Roman"/>
          <w:b/>
          <w:sz w:val="24"/>
          <w:szCs w:val="24"/>
        </w:rPr>
        <w:t>для тимчасового проживання</w:t>
      </w:r>
    </w:p>
    <w:tbl>
      <w:tblPr>
        <w:tblStyle w:val="ac"/>
        <w:tblW w:w="0" w:type="auto"/>
        <w:tblInd w:w="0" w:type="dxa"/>
        <w:tblLayout w:type="fixed"/>
        <w:tblLook w:val="04A0" w:firstRow="1" w:lastRow="0" w:firstColumn="1" w:lastColumn="0" w:noHBand="0" w:noVBand="1"/>
      </w:tblPr>
      <w:tblGrid>
        <w:gridCol w:w="482"/>
        <w:gridCol w:w="1611"/>
        <w:gridCol w:w="1844"/>
        <w:gridCol w:w="1727"/>
        <w:gridCol w:w="1532"/>
        <w:gridCol w:w="1559"/>
        <w:gridCol w:w="816"/>
      </w:tblGrid>
      <w:tr w:rsidR="008100D4" w:rsidRPr="00EF383D" w:rsidTr="0037689C">
        <w:tc>
          <w:tcPr>
            <w:tcW w:w="482" w:type="dxa"/>
            <w:tcBorders>
              <w:top w:val="single" w:sz="4" w:space="0" w:color="auto"/>
              <w:left w:val="single" w:sz="4" w:space="0" w:color="auto"/>
              <w:bottom w:val="single" w:sz="4" w:space="0" w:color="auto"/>
              <w:right w:val="single" w:sz="4" w:space="0" w:color="auto"/>
            </w:tcBorders>
            <w:hideMark/>
          </w:tcPr>
          <w:p w:rsidR="008100D4" w:rsidRPr="00381348" w:rsidRDefault="008100D4" w:rsidP="0037689C">
            <w:pPr>
              <w:pStyle w:val="1"/>
              <w:spacing w:before="0"/>
              <w:jc w:val="center"/>
              <w:outlineLvl w:val="0"/>
              <w:rPr>
                <w:rFonts w:ascii="Times New Roman" w:eastAsia="Times New Roman" w:hAnsi="Times New Roman" w:cs="Times New Roman"/>
                <w:b w:val="0"/>
                <w:color w:val="auto"/>
                <w:sz w:val="24"/>
                <w:szCs w:val="24"/>
              </w:rPr>
            </w:pPr>
            <w:r w:rsidRPr="00381348">
              <w:rPr>
                <w:rFonts w:ascii="Times New Roman" w:hAnsi="Times New Roman" w:cs="Times New Roman"/>
                <w:b w:val="0"/>
                <w:color w:val="auto"/>
                <w:sz w:val="24"/>
                <w:szCs w:val="24"/>
              </w:rPr>
              <w:t>№</w:t>
            </w:r>
          </w:p>
          <w:p w:rsidR="008100D4" w:rsidRPr="00381348" w:rsidRDefault="008100D4" w:rsidP="0037689C">
            <w:pPr>
              <w:pStyle w:val="1"/>
              <w:spacing w:before="0"/>
              <w:jc w:val="center"/>
              <w:outlineLvl w:val="0"/>
              <w:rPr>
                <w:rFonts w:ascii="Times New Roman" w:eastAsia="Times New Roman" w:hAnsi="Times New Roman" w:cs="Times New Roman"/>
                <w:b w:val="0"/>
                <w:color w:val="auto"/>
                <w:sz w:val="24"/>
                <w:szCs w:val="24"/>
              </w:rPr>
            </w:pPr>
            <w:r w:rsidRPr="00381348">
              <w:rPr>
                <w:rFonts w:ascii="Times New Roman" w:hAnsi="Times New Roman" w:cs="Times New Roman"/>
                <w:b w:val="0"/>
                <w:color w:val="auto"/>
                <w:sz w:val="24"/>
                <w:szCs w:val="24"/>
              </w:rPr>
              <w:t>з/п</w:t>
            </w:r>
          </w:p>
        </w:tc>
        <w:tc>
          <w:tcPr>
            <w:tcW w:w="1611" w:type="dxa"/>
            <w:tcBorders>
              <w:top w:val="single" w:sz="4" w:space="0" w:color="auto"/>
              <w:left w:val="single" w:sz="4" w:space="0" w:color="auto"/>
              <w:bottom w:val="single" w:sz="4" w:space="0" w:color="auto"/>
              <w:right w:val="single" w:sz="4" w:space="0" w:color="auto"/>
            </w:tcBorders>
            <w:hideMark/>
          </w:tcPr>
          <w:p w:rsidR="008100D4" w:rsidRPr="00381348" w:rsidRDefault="008100D4" w:rsidP="0037689C">
            <w:pPr>
              <w:pStyle w:val="1"/>
              <w:spacing w:before="0"/>
              <w:jc w:val="center"/>
              <w:outlineLvl w:val="0"/>
              <w:rPr>
                <w:rFonts w:ascii="Times New Roman" w:hAnsi="Times New Roman" w:cs="Times New Roman"/>
                <w:b w:val="0"/>
                <w:color w:val="auto"/>
                <w:sz w:val="24"/>
                <w:szCs w:val="24"/>
                <w:lang w:val="ru-RU"/>
              </w:rPr>
            </w:pPr>
            <w:proofErr w:type="gramStart"/>
            <w:r w:rsidRPr="00381348">
              <w:rPr>
                <w:rFonts w:ascii="Times New Roman" w:hAnsi="Times New Roman" w:cs="Times New Roman"/>
                <w:b w:val="0"/>
                <w:color w:val="auto"/>
                <w:sz w:val="24"/>
                <w:szCs w:val="24"/>
                <w:lang w:val="ru-RU"/>
              </w:rPr>
              <w:t xml:space="preserve">Адреса </w:t>
            </w:r>
            <w:proofErr w:type="spellStart"/>
            <w:r w:rsidRPr="00381348">
              <w:rPr>
                <w:rFonts w:ascii="Times New Roman" w:hAnsi="Times New Roman" w:cs="Times New Roman"/>
                <w:b w:val="0"/>
                <w:color w:val="auto"/>
                <w:sz w:val="24"/>
                <w:szCs w:val="24"/>
                <w:lang w:val="ru-RU"/>
              </w:rPr>
              <w:t>житлового</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приміщення</w:t>
            </w:r>
            <w:proofErr w:type="spellEnd"/>
            <w:r w:rsidRPr="00381348">
              <w:rPr>
                <w:rFonts w:ascii="Times New Roman" w:hAnsi="Times New Roman" w:cs="Times New Roman"/>
                <w:b w:val="0"/>
                <w:color w:val="auto"/>
                <w:sz w:val="24"/>
                <w:szCs w:val="24"/>
                <w:lang w:val="ru-RU"/>
              </w:rPr>
              <w:t xml:space="preserve"> з </w:t>
            </w:r>
            <w:proofErr w:type="spellStart"/>
            <w:r w:rsidRPr="00381348">
              <w:rPr>
                <w:rFonts w:ascii="Times New Roman" w:hAnsi="Times New Roman" w:cs="Times New Roman"/>
                <w:b w:val="0"/>
                <w:color w:val="auto"/>
                <w:sz w:val="24"/>
                <w:szCs w:val="24"/>
                <w:lang w:val="ru-RU"/>
              </w:rPr>
              <w:t>фондів</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житла</w:t>
            </w:r>
            <w:proofErr w:type="spellEnd"/>
            <w:r w:rsidRPr="00381348">
              <w:rPr>
                <w:rFonts w:ascii="Times New Roman" w:hAnsi="Times New Roman" w:cs="Times New Roman"/>
                <w:b w:val="0"/>
                <w:color w:val="auto"/>
                <w:sz w:val="24"/>
                <w:szCs w:val="24"/>
                <w:lang w:val="ru-RU"/>
              </w:rPr>
              <w:t xml:space="preserve"> для </w:t>
            </w:r>
            <w:proofErr w:type="spellStart"/>
            <w:r w:rsidRPr="00381348">
              <w:rPr>
                <w:rFonts w:ascii="Times New Roman" w:hAnsi="Times New Roman" w:cs="Times New Roman"/>
                <w:b w:val="0"/>
                <w:color w:val="auto"/>
                <w:sz w:val="24"/>
                <w:szCs w:val="24"/>
                <w:lang w:val="ru-RU"/>
              </w:rPr>
              <w:t>тимчасового</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проживання</w:t>
            </w:r>
            <w:proofErr w:type="spellEnd"/>
            <w:r w:rsidRPr="00381348">
              <w:rPr>
                <w:rFonts w:ascii="Times New Roman" w:hAnsi="Times New Roman" w:cs="Times New Roman"/>
                <w:b w:val="0"/>
                <w:color w:val="auto"/>
                <w:sz w:val="24"/>
                <w:szCs w:val="24"/>
                <w:lang w:val="ru-RU"/>
              </w:rPr>
              <w:t xml:space="preserve"> (населений пункт, </w:t>
            </w:r>
            <w:proofErr w:type="spellStart"/>
            <w:r w:rsidRPr="00381348">
              <w:rPr>
                <w:rFonts w:ascii="Times New Roman" w:hAnsi="Times New Roman" w:cs="Times New Roman"/>
                <w:b w:val="0"/>
                <w:color w:val="auto"/>
                <w:sz w:val="24"/>
                <w:szCs w:val="24"/>
                <w:lang w:val="ru-RU"/>
              </w:rPr>
              <w:t>вулиця</w:t>
            </w:r>
            <w:proofErr w:type="spellEnd"/>
            <w:r w:rsidRPr="00381348">
              <w:rPr>
                <w:rFonts w:ascii="Times New Roman" w:hAnsi="Times New Roman" w:cs="Times New Roman"/>
                <w:b w:val="0"/>
                <w:color w:val="auto"/>
                <w:sz w:val="24"/>
                <w:szCs w:val="24"/>
                <w:lang w:val="ru-RU"/>
              </w:rPr>
              <w:t xml:space="preserve">, </w:t>
            </w:r>
            <w:proofErr w:type="gramEnd"/>
          </w:p>
          <w:p w:rsidR="008100D4" w:rsidRPr="00381348" w:rsidRDefault="008100D4" w:rsidP="0037689C">
            <w:pPr>
              <w:pStyle w:val="1"/>
              <w:spacing w:before="0"/>
              <w:jc w:val="center"/>
              <w:outlineLvl w:val="0"/>
              <w:rPr>
                <w:rFonts w:ascii="Times New Roman" w:eastAsia="Times New Roman" w:hAnsi="Times New Roman" w:cs="Times New Roman"/>
                <w:b w:val="0"/>
                <w:color w:val="auto"/>
                <w:sz w:val="24"/>
                <w:szCs w:val="24"/>
              </w:rPr>
            </w:pPr>
            <w:proofErr w:type="gramStart"/>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будинку</w:t>
            </w:r>
            <w:proofErr w:type="spellEnd"/>
            <w:r w:rsidRPr="00381348">
              <w:rPr>
                <w:rFonts w:ascii="Times New Roman" w:hAnsi="Times New Roman" w:cs="Times New Roman"/>
                <w:b w:val="0"/>
                <w:color w:val="auto"/>
                <w:sz w:val="24"/>
                <w:szCs w:val="24"/>
                <w:lang w:val="ru-RU"/>
              </w:rPr>
              <w:t xml:space="preserve">, № </w:t>
            </w:r>
            <w:proofErr w:type="spellStart"/>
            <w:r w:rsidRPr="00381348">
              <w:rPr>
                <w:rFonts w:ascii="Times New Roman" w:hAnsi="Times New Roman" w:cs="Times New Roman"/>
                <w:b w:val="0"/>
                <w:color w:val="auto"/>
                <w:sz w:val="24"/>
                <w:szCs w:val="24"/>
                <w:lang w:val="ru-RU"/>
              </w:rPr>
              <w:t>квартири</w:t>
            </w:r>
            <w:proofErr w:type="spellEnd"/>
            <w:r w:rsidRPr="00381348">
              <w:rPr>
                <w:rFonts w:ascii="Times New Roman" w:hAnsi="Times New Roman" w:cs="Times New Roman"/>
                <w:b w:val="0"/>
                <w:color w:val="auto"/>
                <w:sz w:val="24"/>
                <w:szCs w:val="24"/>
                <w:lang w:val="ru-RU"/>
              </w:rPr>
              <w:t>)</w:t>
            </w:r>
            <w:proofErr w:type="gramEnd"/>
          </w:p>
        </w:tc>
        <w:tc>
          <w:tcPr>
            <w:tcW w:w="1844" w:type="dxa"/>
            <w:tcBorders>
              <w:top w:val="single" w:sz="4" w:space="0" w:color="auto"/>
              <w:left w:val="single" w:sz="4" w:space="0" w:color="auto"/>
              <w:bottom w:val="single" w:sz="4" w:space="0" w:color="auto"/>
              <w:right w:val="single" w:sz="4" w:space="0" w:color="auto"/>
            </w:tcBorders>
            <w:hideMark/>
          </w:tcPr>
          <w:p w:rsidR="008100D4" w:rsidRPr="00381348" w:rsidRDefault="008100D4" w:rsidP="0037689C">
            <w:pPr>
              <w:pStyle w:val="1"/>
              <w:spacing w:before="0"/>
              <w:jc w:val="center"/>
              <w:outlineLvl w:val="0"/>
              <w:rPr>
                <w:rFonts w:ascii="Times New Roman" w:eastAsia="Times New Roman" w:hAnsi="Times New Roman" w:cs="Times New Roman"/>
                <w:b w:val="0"/>
                <w:color w:val="auto"/>
                <w:sz w:val="24"/>
                <w:szCs w:val="24"/>
              </w:rPr>
            </w:pPr>
            <w:r w:rsidRPr="00381348">
              <w:rPr>
                <w:rFonts w:ascii="Times New Roman" w:hAnsi="Times New Roman" w:cs="Times New Roman"/>
                <w:b w:val="0"/>
                <w:color w:val="auto"/>
                <w:sz w:val="24"/>
                <w:szCs w:val="24"/>
              </w:rPr>
              <w:t>Належність житлового будинку і найменування підприємства, організації балансоутримувача</w:t>
            </w:r>
          </w:p>
        </w:tc>
        <w:tc>
          <w:tcPr>
            <w:tcW w:w="1727" w:type="dxa"/>
            <w:tcBorders>
              <w:top w:val="single" w:sz="4" w:space="0" w:color="auto"/>
              <w:left w:val="single" w:sz="4" w:space="0" w:color="auto"/>
              <w:bottom w:val="single" w:sz="4" w:space="0" w:color="auto"/>
              <w:right w:val="single" w:sz="4" w:space="0" w:color="auto"/>
            </w:tcBorders>
            <w:hideMark/>
          </w:tcPr>
          <w:p w:rsidR="008100D4" w:rsidRDefault="008100D4" w:rsidP="0037689C">
            <w:pPr>
              <w:pStyle w:val="1"/>
              <w:spacing w:before="0"/>
              <w:jc w:val="center"/>
              <w:outlineLvl w:val="0"/>
              <w:rPr>
                <w:rFonts w:ascii="Times New Roman" w:hAnsi="Times New Roman" w:cs="Times New Roman"/>
                <w:b w:val="0"/>
                <w:color w:val="auto"/>
                <w:sz w:val="24"/>
                <w:szCs w:val="24"/>
                <w:lang w:val="ru-RU"/>
              </w:rPr>
            </w:pPr>
            <w:proofErr w:type="gramStart"/>
            <w:r w:rsidRPr="00381348">
              <w:rPr>
                <w:rFonts w:ascii="Times New Roman" w:hAnsi="Times New Roman" w:cs="Times New Roman"/>
                <w:b w:val="0"/>
                <w:color w:val="auto"/>
                <w:sz w:val="24"/>
                <w:szCs w:val="24"/>
                <w:lang w:val="ru-RU"/>
              </w:rPr>
              <w:t xml:space="preserve">Характеристика </w:t>
            </w:r>
            <w:proofErr w:type="spellStart"/>
            <w:r w:rsidRPr="00381348">
              <w:rPr>
                <w:rFonts w:ascii="Times New Roman" w:hAnsi="Times New Roman" w:cs="Times New Roman"/>
                <w:b w:val="0"/>
                <w:color w:val="auto"/>
                <w:sz w:val="24"/>
                <w:szCs w:val="24"/>
                <w:lang w:val="ru-RU"/>
              </w:rPr>
              <w:t>житлових</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приміщень</w:t>
            </w:r>
            <w:proofErr w:type="spellEnd"/>
            <w:r w:rsidRPr="00381348">
              <w:rPr>
                <w:rFonts w:ascii="Times New Roman" w:hAnsi="Times New Roman" w:cs="Times New Roman"/>
                <w:b w:val="0"/>
                <w:color w:val="auto"/>
                <w:sz w:val="24"/>
                <w:szCs w:val="24"/>
                <w:lang w:val="ru-RU"/>
              </w:rPr>
              <w:t xml:space="preserve"> з </w:t>
            </w:r>
            <w:proofErr w:type="spellStart"/>
            <w:r w:rsidRPr="00381348">
              <w:rPr>
                <w:rFonts w:ascii="Times New Roman" w:hAnsi="Times New Roman" w:cs="Times New Roman"/>
                <w:b w:val="0"/>
                <w:color w:val="auto"/>
                <w:sz w:val="24"/>
                <w:szCs w:val="24"/>
                <w:lang w:val="ru-RU"/>
              </w:rPr>
              <w:t>фондів</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житла</w:t>
            </w:r>
            <w:proofErr w:type="spellEnd"/>
            <w:r w:rsidRPr="00381348">
              <w:rPr>
                <w:rFonts w:ascii="Times New Roman" w:hAnsi="Times New Roman" w:cs="Times New Roman"/>
                <w:b w:val="0"/>
                <w:color w:val="auto"/>
                <w:sz w:val="24"/>
                <w:szCs w:val="24"/>
                <w:lang w:val="ru-RU"/>
              </w:rPr>
              <w:t xml:space="preserve"> для </w:t>
            </w:r>
            <w:proofErr w:type="spellStart"/>
            <w:r w:rsidRPr="00381348">
              <w:rPr>
                <w:rFonts w:ascii="Times New Roman" w:hAnsi="Times New Roman" w:cs="Times New Roman"/>
                <w:b w:val="0"/>
                <w:color w:val="auto"/>
                <w:sz w:val="24"/>
                <w:szCs w:val="24"/>
                <w:lang w:val="ru-RU"/>
              </w:rPr>
              <w:t>тимчасового</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проживання</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комунальна</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або</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окрема</w:t>
            </w:r>
            <w:proofErr w:type="spellEnd"/>
            <w:r w:rsidRPr="00381348">
              <w:rPr>
                <w:rFonts w:ascii="Times New Roman" w:hAnsi="Times New Roman" w:cs="Times New Roman"/>
                <w:b w:val="0"/>
                <w:color w:val="auto"/>
                <w:sz w:val="24"/>
                <w:szCs w:val="24"/>
                <w:lang w:val="ru-RU"/>
              </w:rPr>
              <w:t xml:space="preserve"> квартира, </w:t>
            </w:r>
            <w:proofErr w:type="spellStart"/>
            <w:r w:rsidRPr="00381348">
              <w:rPr>
                <w:rFonts w:ascii="Times New Roman" w:hAnsi="Times New Roman" w:cs="Times New Roman"/>
                <w:b w:val="0"/>
                <w:color w:val="auto"/>
                <w:sz w:val="24"/>
                <w:szCs w:val="24"/>
                <w:lang w:val="ru-RU"/>
              </w:rPr>
              <w:t>упоряджена</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або</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неупорядже</w:t>
            </w:r>
            <w:proofErr w:type="spellEnd"/>
            <w:proofErr w:type="gramEnd"/>
          </w:p>
          <w:p w:rsidR="008100D4" w:rsidRPr="00381348" w:rsidRDefault="008100D4" w:rsidP="0037689C">
            <w:pPr>
              <w:pStyle w:val="1"/>
              <w:spacing w:before="0"/>
              <w:jc w:val="center"/>
              <w:outlineLvl w:val="0"/>
              <w:rPr>
                <w:rFonts w:ascii="Times New Roman" w:eastAsia="Times New Roman" w:hAnsi="Times New Roman" w:cs="Times New Roman"/>
                <w:b w:val="0"/>
                <w:color w:val="auto"/>
                <w:sz w:val="24"/>
                <w:szCs w:val="24"/>
              </w:rPr>
            </w:pPr>
            <w:r w:rsidRPr="00381348">
              <w:rPr>
                <w:rFonts w:ascii="Times New Roman" w:hAnsi="Times New Roman" w:cs="Times New Roman"/>
                <w:b w:val="0"/>
                <w:color w:val="auto"/>
                <w:sz w:val="24"/>
                <w:szCs w:val="24"/>
                <w:lang w:val="ru-RU"/>
              </w:rPr>
              <w:t xml:space="preserve">на, поверх, </w:t>
            </w:r>
            <w:proofErr w:type="spellStart"/>
            <w:r w:rsidRPr="00381348">
              <w:rPr>
                <w:rFonts w:ascii="Times New Roman" w:hAnsi="Times New Roman" w:cs="Times New Roman"/>
                <w:b w:val="0"/>
                <w:color w:val="auto"/>
                <w:sz w:val="24"/>
                <w:szCs w:val="24"/>
                <w:lang w:val="ru-RU"/>
              </w:rPr>
              <w:t>кількість</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кімнат</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розмі</w:t>
            </w:r>
            <w:proofErr w:type="gramStart"/>
            <w:r w:rsidRPr="00381348">
              <w:rPr>
                <w:rFonts w:ascii="Times New Roman" w:hAnsi="Times New Roman" w:cs="Times New Roman"/>
                <w:b w:val="0"/>
                <w:color w:val="auto"/>
                <w:sz w:val="24"/>
                <w:szCs w:val="24"/>
                <w:lang w:val="ru-RU"/>
              </w:rPr>
              <w:t>р</w:t>
            </w:r>
            <w:proofErr w:type="spellEnd"/>
            <w:proofErr w:type="gram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загальної</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площі</w:t>
            </w:r>
            <w:proofErr w:type="spellEnd"/>
            <w:r w:rsidRPr="00381348">
              <w:rPr>
                <w:rFonts w:ascii="Times New Roman" w:hAnsi="Times New Roman" w:cs="Times New Roman"/>
                <w:b w:val="0"/>
                <w:color w:val="auto"/>
                <w:sz w:val="24"/>
                <w:szCs w:val="24"/>
                <w:lang w:val="ru-RU"/>
              </w:rPr>
              <w:t>)</w:t>
            </w:r>
          </w:p>
        </w:tc>
        <w:tc>
          <w:tcPr>
            <w:tcW w:w="1532" w:type="dxa"/>
            <w:tcBorders>
              <w:top w:val="single" w:sz="4" w:space="0" w:color="auto"/>
              <w:left w:val="single" w:sz="4" w:space="0" w:color="auto"/>
              <w:bottom w:val="single" w:sz="4" w:space="0" w:color="auto"/>
              <w:right w:val="single" w:sz="4" w:space="0" w:color="auto"/>
            </w:tcBorders>
            <w:hideMark/>
          </w:tcPr>
          <w:p w:rsidR="008100D4" w:rsidRPr="00381348" w:rsidRDefault="008100D4" w:rsidP="0037689C">
            <w:pPr>
              <w:pStyle w:val="1"/>
              <w:spacing w:before="0"/>
              <w:jc w:val="center"/>
              <w:outlineLvl w:val="0"/>
              <w:rPr>
                <w:rFonts w:ascii="Times New Roman" w:eastAsia="Times New Roman" w:hAnsi="Times New Roman" w:cs="Times New Roman"/>
                <w:b w:val="0"/>
                <w:color w:val="auto"/>
                <w:sz w:val="24"/>
                <w:szCs w:val="24"/>
              </w:rPr>
            </w:pPr>
            <w:r w:rsidRPr="00381348">
              <w:rPr>
                <w:rFonts w:ascii="Times New Roman" w:hAnsi="Times New Roman" w:cs="Times New Roman"/>
                <w:b w:val="0"/>
                <w:color w:val="auto"/>
                <w:sz w:val="24"/>
                <w:szCs w:val="24"/>
                <w:lang w:val="ru-RU"/>
              </w:rPr>
              <w:t xml:space="preserve">Дата і № </w:t>
            </w:r>
            <w:proofErr w:type="spellStart"/>
            <w:proofErr w:type="gramStart"/>
            <w:r w:rsidRPr="00381348">
              <w:rPr>
                <w:rFonts w:ascii="Times New Roman" w:hAnsi="Times New Roman" w:cs="Times New Roman"/>
                <w:b w:val="0"/>
                <w:color w:val="auto"/>
                <w:sz w:val="24"/>
                <w:szCs w:val="24"/>
                <w:lang w:val="ru-RU"/>
              </w:rPr>
              <w:t>р</w:t>
            </w:r>
            <w:proofErr w:type="gramEnd"/>
            <w:r w:rsidRPr="00381348">
              <w:rPr>
                <w:rFonts w:ascii="Times New Roman" w:hAnsi="Times New Roman" w:cs="Times New Roman"/>
                <w:b w:val="0"/>
                <w:color w:val="auto"/>
                <w:sz w:val="24"/>
                <w:szCs w:val="24"/>
                <w:lang w:val="ru-RU"/>
              </w:rPr>
              <w:t>ішення</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виконавчого</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комітету</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Калуської</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міської</w:t>
            </w:r>
            <w:proofErr w:type="spellEnd"/>
            <w:r w:rsidRPr="00381348">
              <w:rPr>
                <w:rFonts w:ascii="Times New Roman" w:hAnsi="Times New Roman" w:cs="Times New Roman"/>
                <w:b w:val="0"/>
                <w:color w:val="auto"/>
                <w:sz w:val="24"/>
                <w:szCs w:val="24"/>
                <w:lang w:val="ru-RU"/>
              </w:rPr>
              <w:t xml:space="preserve"> ради про </w:t>
            </w:r>
            <w:proofErr w:type="spellStart"/>
            <w:r w:rsidRPr="00381348">
              <w:rPr>
                <w:rFonts w:ascii="Times New Roman" w:hAnsi="Times New Roman" w:cs="Times New Roman"/>
                <w:b w:val="0"/>
                <w:color w:val="auto"/>
                <w:sz w:val="24"/>
                <w:szCs w:val="24"/>
                <w:lang w:val="ru-RU"/>
              </w:rPr>
              <w:t>включення</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будинку</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квартири</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житлового</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приміщення</w:t>
            </w:r>
            <w:proofErr w:type="spellEnd"/>
            <w:r w:rsidRPr="00381348">
              <w:rPr>
                <w:rFonts w:ascii="Times New Roman" w:hAnsi="Times New Roman" w:cs="Times New Roman"/>
                <w:b w:val="0"/>
                <w:color w:val="auto"/>
                <w:sz w:val="24"/>
                <w:szCs w:val="24"/>
                <w:lang w:val="ru-RU"/>
              </w:rPr>
              <w:t xml:space="preserve"> до фонду </w:t>
            </w:r>
            <w:proofErr w:type="spellStart"/>
            <w:r w:rsidRPr="00381348">
              <w:rPr>
                <w:rFonts w:ascii="Times New Roman" w:hAnsi="Times New Roman" w:cs="Times New Roman"/>
                <w:b w:val="0"/>
                <w:color w:val="auto"/>
                <w:sz w:val="24"/>
                <w:szCs w:val="24"/>
                <w:lang w:val="ru-RU"/>
              </w:rPr>
              <w:t>житла</w:t>
            </w:r>
            <w:proofErr w:type="spellEnd"/>
            <w:r w:rsidRPr="00381348">
              <w:rPr>
                <w:rFonts w:ascii="Times New Roman" w:hAnsi="Times New Roman" w:cs="Times New Roman"/>
                <w:b w:val="0"/>
                <w:color w:val="auto"/>
                <w:sz w:val="24"/>
                <w:szCs w:val="24"/>
                <w:lang w:val="ru-RU"/>
              </w:rPr>
              <w:t xml:space="preserve"> для </w:t>
            </w:r>
            <w:proofErr w:type="spellStart"/>
            <w:r w:rsidRPr="00381348">
              <w:rPr>
                <w:rFonts w:ascii="Times New Roman" w:hAnsi="Times New Roman" w:cs="Times New Roman"/>
                <w:b w:val="0"/>
                <w:color w:val="auto"/>
                <w:sz w:val="24"/>
                <w:szCs w:val="24"/>
                <w:lang w:val="ru-RU"/>
              </w:rPr>
              <w:t>тимчасового</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проживання</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8100D4" w:rsidRPr="00381348" w:rsidRDefault="008100D4" w:rsidP="0037689C">
            <w:pPr>
              <w:pStyle w:val="1"/>
              <w:spacing w:before="0"/>
              <w:jc w:val="center"/>
              <w:outlineLvl w:val="0"/>
              <w:rPr>
                <w:rFonts w:ascii="Times New Roman" w:eastAsia="Times New Roman" w:hAnsi="Times New Roman" w:cs="Times New Roman"/>
                <w:b w:val="0"/>
                <w:color w:val="auto"/>
                <w:sz w:val="24"/>
                <w:szCs w:val="24"/>
              </w:rPr>
            </w:pPr>
            <w:r w:rsidRPr="00381348">
              <w:rPr>
                <w:rFonts w:ascii="Times New Roman" w:hAnsi="Times New Roman" w:cs="Times New Roman"/>
                <w:b w:val="0"/>
                <w:color w:val="auto"/>
                <w:sz w:val="24"/>
                <w:szCs w:val="24"/>
                <w:lang w:val="ru-RU"/>
              </w:rPr>
              <w:t xml:space="preserve">Дата і № </w:t>
            </w:r>
            <w:proofErr w:type="spellStart"/>
            <w:proofErr w:type="gramStart"/>
            <w:r w:rsidRPr="00381348">
              <w:rPr>
                <w:rFonts w:ascii="Times New Roman" w:hAnsi="Times New Roman" w:cs="Times New Roman"/>
                <w:b w:val="0"/>
                <w:color w:val="auto"/>
                <w:sz w:val="24"/>
                <w:szCs w:val="24"/>
                <w:lang w:val="ru-RU"/>
              </w:rPr>
              <w:t>р</w:t>
            </w:r>
            <w:proofErr w:type="gramEnd"/>
            <w:r w:rsidRPr="00381348">
              <w:rPr>
                <w:rFonts w:ascii="Times New Roman" w:hAnsi="Times New Roman" w:cs="Times New Roman"/>
                <w:b w:val="0"/>
                <w:color w:val="auto"/>
                <w:sz w:val="24"/>
                <w:szCs w:val="24"/>
                <w:lang w:val="ru-RU"/>
              </w:rPr>
              <w:t>ішення</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виконавчого</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комітету</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Калуської</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міської</w:t>
            </w:r>
            <w:proofErr w:type="spellEnd"/>
            <w:r w:rsidRPr="00381348">
              <w:rPr>
                <w:rFonts w:ascii="Times New Roman" w:hAnsi="Times New Roman" w:cs="Times New Roman"/>
                <w:b w:val="0"/>
                <w:color w:val="auto"/>
                <w:sz w:val="24"/>
                <w:szCs w:val="24"/>
                <w:lang w:val="ru-RU"/>
              </w:rPr>
              <w:t xml:space="preserve"> ради про </w:t>
            </w:r>
            <w:proofErr w:type="spellStart"/>
            <w:r w:rsidRPr="00381348">
              <w:rPr>
                <w:rFonts w:ascii="Times New Roman" w:hAnsi="Times New Roman" w:cs="Times New Roman"/>
                <w:b w:val="0"/>
                <w:color w:val="auto"/>
                <w:sz w:val="24"/>
                <w:szCs w:val="24"/>
                <w:lang w:val="ru-RU"/>
              </w:rPr>
              <w:t>виключення</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будинку</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квартири</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житлового</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приміщення</w:t>
            </w:r>
            <w:proofErr w:type="spellEnd"/>
            <w:r w:rsidRPr="00381348">
              <w:rPr>
                <w:rFonts w:ascii="Times New Roman" w:hAnsi="Times New Roman" w:cs="Times New Roman"/>
                <w:b w:val="0"/>
                <w:color w:val="auto"/>
                <w:sz w:val="24"/>
                <w:szCs w:val="24"/>
                <w:lang w:val="ru-RU"/>
              </w:rPr>
              <w:t xml:space="preserve"> з фонду </w:t>
            </w:r>
            <w:proofErr w:type="spellStart"/>
            <w:r w:rsidRPr="00381348">
              <w:rPr>
                <w:rFonts w:ascii="Times New Roman" w:hAnsi="Times New Roman" w:cs="Times New Roman"/>
                <w:b w:val="0"/>
                <w:color w:val="auto"/>
                <w:sz w:val="24"/>
                <w:szCs w:val="24"/>
                <w:lang w:val="ru-RU"/>
              </w:rPr>
              <w:t>житла</w:t>
            </w:r>
            <w:proofErr w:type="spellEnd"/>
            <w:r w:rsidRPr="00381348">
              <w:rPr>
                <w:rFonts w:ascii="Times New Roman" w:hAnsi="Times New Roman" w:cs="Times New Roman"/>
                <w:b w:val="0"/>
                <w:color w:val="auto"/>
                <w:sz w:val="24"/>
                <w:szCs w:val="24"/>
                <w:lang w:val="ru-RU"/>
              </w:rPr>
              <w:t xml:space="preserve"> для </w:t>
            </w:r>
            <w:proofErr w:type="spellStart"/>
            <w:r w:rsidRPr="00381348">
              <w:rPr>
                <w:rFonts w:ascii="Times New Roman" w:hAnsi="Times New Roman" w:cs="Times New Roman"/>
                <w:b w:val="0"/>
                <w:color w:val="auto"/>
                <w:sz w:val="24"/>
                <w:szCs w:val="24"/>
                <w:lang w:val="ru-RU"/>
              </w:rPr>
              <w:t>тимчасового</w:t>
            </w:r>
            <w:proofErr w:type="spellEnd"/>
            <w:r w:rsidRPr="00381348">
              <w:rPr>
                <w:rFonts w:ascii="Times New Roman" w:hAnsi="Times New Roman" w:cs="Times New Roman"/>
                <w:b w:val="0"/>
                <w:color w:val="auto"/>
                <w:sz w:val="24"/>
                <w:szCs w:val="24"/>
                <w:lang w:val="ru-RU"/>
              </w:rPr>
              <w:t xml:space="preserve"> </w:t>
            </w:r>
            <w:proofErr w:type="spellStart"/>
            <w:r w:rsidRPr="00381348">
              <w:rPr>
                <w:rFonts w:ascii="Times New Roman" w:hAnsi="Times New Roman" w:cs="Times New Roman"/>
                <w:b w:val="0"/>
                <w:color w:val="auto"/>
                <w:sz w:val="24"/>
                <w:szCs w:val="24"/>
                <w:lang w:val="ru-RU"/>
              </w:rPr>
              <w:t>проживання</w:t>
            </w:r>
            <w:proofErr w:type="spellEnd"/>
          </w:p>
        </w:tc>
        <w:tc>
          <w:tcPr>
            <w:tcW w:w="816" w:type="dxa"/>
            <w:tcBorders>
              <w:top w:val="single" w:sz="4" w:space="0" w:color="auto"/>
              <w:left w:val="single" w:sz="4" w:space="0" w:color="auto"/>
              <w:bottom w:val="single" w:sz="4" w:space="0" w:color="auto"/>
              <w:right w:val="single" w:sz="4" w:space="0" w:color="auto"/>
            </w:tcBorders>
            <w:hideMark/>
          </w:tcPr>
          <w:p w:rsidR="008100D4" w:rsidRPr="00381348" w:rsidRDefault="008100D4" w:rsidP="0037689C">
            <w:pPr>
              <w:pStyle w:val="1"/>
              <w:spacing w:before="0"/>
              <w:jc w:val="center"/>
              <w:outlineLvl w:val="0"/>
              <w:rPr>
                <w:rFonts w:ascii="Times New Roman" w:hAnsi="Times New Roman" w:cs="Times New Roman"/>
                <w:b w:val="0"/>
                <w:color w:val="auto"/>
                <w:sz w:val="24"/>
                <w:szCs w:val="24"/>
              </w:rPr>
            </w:pPr>
            <w:r w:rsidRPr="00381348">
              <w:rPr>
                <w:rFonts w:ascii="Times New Roman" w:hAnsi="Times New Roman" w:cs="Times New Roman"/>
                <w:b w:val="0"/>
                <w:color w:val="auto"/>
                <w:sz w:val="24"/>
                <w:szCs w:val="24"/>
              </w:rPr>
              <w:t>При</w:t>
            </w:r>
          </w:p>
          <w:p w:rsidR="008100D4" w:rsidRPr="00381348" w:rsidRDefault="008100D4" w:rsidP="0037689C">
            <w:pPr>
              <w:pStyle w:val="1"/>
              <w:spacing w:before="0"/>
              <w:jc w:val="center"/>
              <w:outlineLvl w:val="0"/>
              <w:rPr>
                <w:rFonts w:ascii="Times New Roman" w:eastAsia="Times New Roman" w:hAnsi="Times New Roman" w:cs="Times New Roman"/>
                <w:b w:val="0"/>
                <w:color w:val="auto"/>
                <w:sz w:val="24"/>
                <w:szCs w:val="24"/>
              </w:rPr>
            </w:pPr>
            <w:r w:rsidRPr="00381348">
              <w:rPr>
                <w:rFonts w:ascii="Times New Roman" w:hAnsi="Times New Roman" w:cs="Times New Roman"/>
                <w:b w:val="0"/>
                <w:color w:val="auto"/>
                <w:sz w:val="24"/>
                <w:szCs w:val="24"/>
              </w:rPr>
              <w:t>мітка</w:t>
            </w:r>
          </w:p>
        </w:tc>
      </w:tr>
      <w:tr w:rsidR="008100D4" w:rsidRPr="00EF383D" w:rsidTr="0037689C">
        <w:trPr>
          <w:trHeight w:val="493"/>
        </w:trPr>
        <w:tc>
          <w:tcPr>
            <w:tcW w:w="482" w:type="dxa"/>
            <w:tcBorders>
              <w:top w:val="single" w:sz="4" w:space="0" w:color="auto"/>
              <w:left w:val="single" w:sz="4" w:space="0" w:color="auto"/>
              <w:bottom w:val="single" w:sz="4" w:space="0" w:color="auto"/>
              <w:right w:val="single" w:sz="4" w:space="0" w:color="auto"/>
            </w:tcBorders>
            <w:hideMark/>
          </w:tcPr>
          <w:p w:rsidR="008100D4" w:rsidRPr="00381348" w:rsidRDefault="008100D4" w:rsidP="0037689C">
            <w:pPr>
              <w:pStyle w:val="1"/>
              <w:spacing w:before="0" w:line="360" w:lineRule="auto"/>
              <w:jc w:val="center"/>
              <w:outlineLvl w:val="0"/>
              <w:rPr>
                <w:rFonts w:ascii="Times New Roman" w:eastAsia="Times New Roman" w:hAnsi="Times New Roman" w:cs="Times New Roman"/>
                <w:b w:val="0"/>
                <w:color w:val="auto"/>
                <w:sz w:val="24"/>
                <w:szCs w:val="24"/>
              </w:rPr>
            </w:pPr>
            <w:r w:rsidRPr="00381348">
              <w:rPr>
                <w:rFonts w:ascii="Times New Roman" w:hAnsi="Times New Roman" w:cs="Times New Roman"/>
                <w:b w:val="0"/>
                <w:color w:val="auto"/>
                <w:sz w:val="24"/>
                <w:szCs w:val="24"/>
              </w:rPr>
              <w:t>1</w:t>
            </w:r>
          </w:p>
        </w:tc>
        <w:tc>
          <w:tcPr>
            <w:tcW w:w="1611" w:type="dxa"/>
            <w:tcBorders>
              <w:top w:val="single" w:sz="4" w:space="0" w:color="auto"/>
              <w:left w:val="single" w:sz="4" w:space="0" w:color="auto"/>
              <w:bottom w:val="single" w:sz="4" w:space="0" w:color="auto"/>
              <w:right w:val="single" w:sz="4" w:space="0" w:color="auto"/>
            </w:tcBorders>
            <w:hideMark/>
          </w:tcPr>
          <w:p w:rsidR="008100D4" w:rsidRPr="00381348" w:rsidRDefault="008100D4" w:rsidP="0037689C">
            <w:pPr>
              <w:pStyle w:val="1"/>
              <w:spacing w:before="0" w:line="360" w:lineRule="auto"/>
              <w:jc w:val="center"/>
              <w:outlineLvl w:val="0"/>
              <w:rPr>
                <w:rFonts w:ascii="Times New Roman" w:eastAsia="Times New Roman" w:hAnsi="Times New Roman" w:cs="Times New Roman"/>
                <w:b w:val="0"/>
                <w:color w:val="auto"/>
                <w:sz w:val="24"/>
                <w:szCs w:val="24"/>
              </w:rPr>
            </w:pPr>
            <w:r w:rsidRPr="00381348">
              <w:rPr>
                <w:rFonts w:ascii="Times New Roman" w:hAnsi="Times New Roman" w:cs="Times New Roman"/>
                <w:b w:val="0"/>
                <w:color w:val="auto"/>
                <w:sz w:val="24"/>
                <w:szCs w:val="24"/>
              </w:rPr>
              <w:t>2</w:t>
            </w:r>
          </w:p>
        </w:tc>
        <w:tc>
          <w:tcPr>
            <w:tcW w:w="1844" w:type="dxa"/>
            <w:tcBorders>
              <w:top w:val="single" w:sz="4" w:space="0" w:color="auto"/>
              <w:left w:val="single" w:sz="4" w:space="0" w:color="auto"/>
              <w:bottom w:val="single" w:sz="4" w:space="0" w:color="auto"/>
              <w:right w:val="single" w:sz="4" w:space="0" w:color="auto"/>
            </w:tcBorders>
            <w:hideMark/>
          </w:tcPr>
          <w:p w:rsidR="008100D4" w:rsidRPr="00381348" w:rsidRDefault="008100D4" w:rsidP="0037689C">
            <w:pPr>
              <w:pStyle w:val="1"/>
              <w:spacing w:before="0" w:line="360" w:lineRule="auto"/>
              <w:jc w:val="center"/>
              <w:outlineLvl w:val="0"/>
              <w:rPr>
                <w:rFonts w:ascii="Times New Roman" w:eastAsia="Times New Roman" w:hAnsi="Times New Roman" w:cs="Times New Roman"/>
                <w:b w:val="0"/>
                <w:color w:val="auto"/>
                <w:sz w:val="24"/>
                <w:szCs w:val="24"/>
              </w:rPr>
            </w:pPr>
            <w:r w:rsidRPr="00381348">
              <w:rPr>
                <w:rFonts w:ascii="Times New Roman" w:hAnsi="Times New Roman" w:cs="Times New Roman"/>
                <w:b w:val="0"/>
                <w:color w:val="auto"/>
                <w:sz w:val="24"/>
                <w:szCs w:val="24"/>
              </w:rPr>
              <w:t>3</w:t>
            </w:r>
          </w:p>
        </w:tc>
        <w:tc>
          <w:tcPr>
            <w:tcW w:w="1727" w:type="dxa"/>
            <w:tcBorders>
              <w:top w:val="single" w:sz="4" w:space="0" w:color="auto"/>
              <w:left w:val="single" w:sz="4" w:space="0" w:color="auto"/>
              <w:bottom w:val="single" w:sz="4" w:space="0" w:color="auto"/>
              <w:right w:val="single" w:sz="4" w:space="0" w:color="auto"/>
            </w:tcBorders>
            <w:hideMark/>
          </w:tcPr>
          <w:p w:rsidR="008100D4" w:rsidRPr="00381348" w:rsidRDefault="008100D4" w:rsidP="0037689C">
            <w:pPr>
              <w:pStyle w:val="1"/>
              <w:spacing w:before="0" w:line="360" w:lineRule="auto"/>
              <w:jc w:val="center"/>
              <w:outlineLvl w:val="0"/>
              <w:rPr>
                <w:rFonts w:ascii="Times New Roman" w:eastAsia="Times New Roman" w:hAnsi="Times New Roman" w:cs="Times New Roman"/>
                <w:b w:val="0"/>
                <w:color w:val="auto"/>
                <w:sz w:val="24"/>
                <w:szCs w:val="24"/>
              </w:rPr>
            </w:pPr>
            <w:r w:rsidRPr="00381348">
              <w:rPr>
                <w:rFonts w:ascii="Times New Roman" w:hAnsi="Times New Roman" w:cs="Times New Roman"/>
                <w:b w:val="0"/>
                <w:color w:val="auto"/>
                <w:sz w:val="24"/>
                <w:szCs w:val="24"/>
              </w:rPr>
              <w:t>4</w:t>
            </w:r>
          </w:p>
        </w:tc>
        <w:tc>
          <w:tcPr>
            <w:tcW w:w="1532" w:type="dxa"/>
            <w:tcBorders>
              <w:top w:val="single" w:sz="4" w:space="0" w:color="auto"/>
              <w:left w:val="single" w:sz="4" w:space="0" w:color="auto"/>
              <w:bottom w:val="single" w:sz="4" w:space="0" w:color="auto"/>
              <w:right w:val="single" w:sz="4" w:space="0" w:color="auto"/>
            </w:tcBorders>
            <w:hideMark/>
          </w:tcPr>
          <w:p w:rsidR="008100D4" w:rsidRPr="00381348" w:rsidRDefault="008100D4" w:rsidP="0037689C">
            <w:pPr>
              <w:pStyle w:val="1"/>
              <w:spacing w:before="0" w:line="360" w:lineRule="auto"/>
              <w:jc w:val="center"/>
              <w:outlineLvl w:val="0"/>
              <w:rPr>
                <w:rFonts w:ascii="Times New Roman" w:eastAsia="Times New Roman" w:hAnsi="Times New Roman" w:cs="Times New Roman"/>
                <w:b w:val="0"/>
                <w:color w:val="auto"/>
                <w:sz w:val="24"/>
                <w:szCs w:val="24"/>
              </w:rPr>
            </w:pPr>
            <w:r w:rsidRPr="00381348">
              <w:rPr>
                <w:rFonts w:ascii="Times New Roman" w:hAnsi="Times New Roman" w:cs="Times New Roman"/>
                <w:b w:val="0"/>
                <w:color w:val="auto"/>
                <w:sz w:val="24"/>
                <w:szCs w:val="24"/>
              </w:rPr>
              <w:t>5</w:t>
            </w:r>
          </w:p>
        </w:tc>
        <w:tc>
          <w:tcPr>
            <w:tcW w:w="1559" w:type="dxa"/>
            <w:tcBorders>
              <w:top w:val="single" w:sz="4" w:space="0" w:color="auto"/>
              <w:left w:val="single" w:sz="4" w:space="0" w:color="auto"/>
              <w:bottom w:val="single" w:sz="4" w:space="0" w:color="auto"/>
              <w:right w:val="single" w:sz="4" w:space="0" w:color="auto"/>
            </w:tcBorders>
            <w:hideMark/>
          </w:tcPr>
          <w:p w:rsidR="008100D4" w:rsidRPr="00381348" w:rsidRDefault="008100D4" w:rsidP="0037689C">
            <w:pPr>
              <w:pStyle w:val="1"/>
              <w:spacing w:before="0" w:line="360" w:lineRule="auto"/>
              <w:jc w:val="center"/>
              <w:outlineLvl w:val="0"/>
              <w:rPr>
                <w:rFonts w:ascii="Times New Roman" w:eastAsia="Times New Roman" w:hAnsi="Times New Roman" w:cs="Times New Roman"/>
                <w:b w:val="0"/>
                <w:color w:val="auto"/>
                <w:sz w:val="24"/>
                <w:szCs w:val="24"/>
              </w:rPr>
            </w:pPr>
            <w:r w:rsidRPr="00381348">
              <w:rPr>
                <w:rFonts w:ascii="Times New Roman" w:hAnsi="Times New Roman" w:cs="Times New Roman"/>
                <w:b w:val="0"/>
                <w:color w:val="auto"/>
                <w:sz w:val="24"/>
                <w:szCs w:val="24"/>
              </w:rPr>
              <w:t>6</w:t>
            </w:r>
          </w:p>
        </w:tc>
        <w:tc>
          <w:tcPr>
            <w:tcW w:w="816" w:type="dxa"/>
            <w:tcBorders>
              <w:top w:val="single" w:sz="4" w:space="0" w:color="auto"/>
              <w:left w:val="single" w:sz="4" w:space="0" w:color="auto"/>
              <w:bottom w:val="single" w:sz="4" w:space="0" w:color="auto"/>
              <w:right w:val="single" w:sz="4" w:space="0" w:color="auto"/>
            </w:tcBorders>
            <w:hideMark/>
          </w:tcPr>
          <w:p w:rsidR="008100D4" w:rsidRPr="00381348" w:rsidRDefault="008100D4" w:rsidP="0037689C">
            <w:pPr>
              <w:pStyle w:val="1"/>
              <w:spacing w:before="0" w:line="360" w:lineRule="auto"/>
              <w:jc w:val="center"/>
              <w:outlineLvl w:val="0"/>
              <w:rPr>
                <w:rFonts w:ascii="Times New Roman" w:eastAsia="Times New Roman" w:hAnsi="Times New Roman" w:cs="Times New Roman"/>
                <w:b w:val="0"/>
                <w:color w:val="auto"/>
                <w:sz w:val="24"/>
                <w:szCs w:val="24"/>
              </w:rPr>
            </w:pPr>
            <w:r w:rsidRPr="00381348">
              <w:rPr>
                <w:rFonts w:ascii="Times New Roman" w:hAnsi="Times New Roman" w:cs="Times New Roman"/>
                <w:b w:val="0"/>
                <w:color w:val="auto"/>
                <w:sz w:val="24"/>
                <w:szCs w:val="24"/>
              </w:rPr>
              <w:t>7</w:t>
            </w:r>
          </w:p>
        </w:tc>
      </w:tr>
    </w:tbl>
    <w:p w:rsidR="008100D4" w:rsidRPr="00EF383D" w:rsidRDefault="008100D4" w:rsidP="008100D4">
      <w:pPr>
        <w:pStyle w:val="a9"/>
        <w:spacing w:line="274" w:lineRule="exact"/>
        <w:ind w:left="0" w:right="193"/>
        <w:jc w:val="center"/>
      </w:pPr>
      <w:bookmarkStart w:id="144" w:name="o19"/>
      <w:bookmarkEnd w:id="144"/>
    </w:p>
    <w:p w:rsidR="008100D4" w:rsidRPr="00EF383D" w:rsidRDefault="008100D4" w:rsidP="008100D4">
      <w:pPr>
        <w:pStyle w:val="a9"/>
        <w:spacing w:before="36" w:after="1"/>
        <w:ind w:left="0"/>
      </w:pPr>
    </w:p>
    <w:p w:rsidR="008100D4" w:rsidRDefault="008100D4" w:rsidP="008100D4">
      <w:pPr>
        <w:pStyle w:val="ab"/>
        <w:spacing w:line="276" w:lineRule="auto"/>
        <w:ind w:left="709" w:right="166"/>
        <w:jc w:val="left"/>
        <w:rPr>
          <w:sz w:val="24"/>
          <w:szCs w:val="24"/>
        </w:rPr>
      </w:pPr>
    </w:p>
    <w:p w:rsidR="008100D4" w:rsidRDefault="008100D4" w:rsidP="008100D4">
      <w:pPr>
        <w:pStyle w:val="ab"/>
        <w:spacing w:line="276" w:lineRule="auto"/>
        <w:ind w:left="709" w:right="166"/>
        <w:jc w:val="left"/>
        <w:rPr>
          <w:sz w:val="24"/>
          <w:szCs w:val="24"/>
        </w:rPr>
      </w:pPr>
    </w:p>
    <w:p w:rsidR="008100D4" w:rsidRDefault="008100D4" w:rsidP="008100D4">
      <w:pPr>
        <w:pStyle w:val="ab"/>
        <w:spacing w:line="276" w:lineRule="auto"/>
        <w:ind w:left="709" w:right="166"/>
        <w:jc w:val="left"/>
        <w:rPr>
          <w:sz w:val="24"/>
          <w:szCs w:val="24"/>
        </w:rPr>
      </w:pPr>
    </w:p>
    <w:p w:rsidR="008100D4" w:rsidRDefault="008100D4" w:rsidP="008100D4">
      <w:pPr>
        <w:pStyle w:val="ab"/>
        <w:spacing w:line="276" w:lineRule="auto"/>
        <w:ind w:left="709" w:right="166"/>
        <w:jc w:val="left"/>
        <w:rPr>
          <w:sz w:val="24"/>
          <w:szCs w:val="24"/>
        </w:rPr>
      </w:pPr>
    </w:p>
    <w:p w:rsidR="008100D4" w:rsidRDefault="008100D4" w:rsidP="008100D4">
      <w:pPr>
        <w:pStyle w:val="ab"/>
        <w:spacing w:line="276" w:lineRule="auto"/>
        <w:ind w:left="709" w:right="166"/>
        <w:jc w:val="left"/>
        <w:rPr>
          <w:sz w:val="24"/>
          <w:szCs w:val="24"/>
        </w:rPr>
      </w:pPr>
    </w:p>
    <w:p w:rsidR="008100D4" w:rsidRDefault="008100D4" w:rsidP="008100D4">
      <w:pPr>
        <w:pStyle w:val="ab"/>
        <w:spacing w:line="276" w:lineRule="auto"/>
        <w:ind w:left="709" w:right="166"/>
        <w:jc w:val="left"/>
        <w:rPr>
          <w:sz w:val="24"/>
          <w:szCs w:val="24"/>
        </w:rPr>
      </w:pPr>
    </w:p>
    <w:p w:rsidR="008100D4" w:rsidRDefault="008100D4" w:rsidP="008100D4">
      <w:pPr>
        <w:pStyle w:val="ab"/>
        <w:spacing w:line="276" w:lineRule="auto"/>
        <w:ind w:left="709" w:right="166"/>
        <w:jc w:val="left"/>
        <w:rPr>
          <w:sz w:val="24"/>
          <w:szCs w:val="24"/>
        </w:rPr>
      </w:pPr>
    </w:p>
    <w:p w:rsidR="008100D4" w:rsidRDefault="008100D4" w:rsidP="008100D4">
      <w:pPr>
        <w:pStyle w:val="ab"/>
        <w:spacing w:line="276" w:lineRule="auto"/>
        <w:ind w:left="709" w:right="166"/>
        <w:jc w:val="left"/>
        <w:rPr>
          <w:sz w:val="24"/>
          <w:szCs w:val="24"/>
        </w:rPr>
      </w:pPr>
    </w:p>
    <w:p w:rsidR="008100D4" w:rsidRPr="00EF383D" w:rsidRDefault="008100D4" w:rsidP="008100D4">
      <w:pPr>
        <w:pStyle w:val="ab"/>
        <w:spacing w:line="276" w:lineRule="auto"/>
        <w:ind w:left="709" w:right="166"/>
        <w:jc w:val="left"/>
        <w:rPr>
          <w:sz w:val="24"/>
          <w:szCs w:val="24"/>
        </w:rPr>
      </w:pPr>
    </w:p>
    <w:p w:rsidR="008100D4" w:rsidRPr="00EF383D" w:rsidRDefault="008100D4" w:rsidP="008100D4">
      <w:pPr>
        <w:rPr>
          <w:rFonts w:ascii="Times New Roman" w:hAnsi="Times New Roman" w:cs="Times New Roman"/>
          <w:sz w:val="24"/>
          <w:szCs w:val="24"/>
        </w:rPr>
      </w:pPr>
    </w:p>
    <w:p w:rsidR="008100D4" w:rsidRPr="008C7550" w:rsidRDefault="008100D4" w:rsidP="008100D4">
      <w:pPr>
        <w:rPr>
          <w:rFonts w:ascii="Times New Roman" w:hAnsi="Times New Roman" w:cs="Times New Roman"/>
          <w:sz w:val="24"/>
          <w:szCs w:val="24"/>
          <w:lang w:val="ru-RU"/>
        </w:rPr>
      </w:pPr>
    </w:p>
    <w:p w:rsidR="008100D4" w:rsidRPr="008C7550" w:rsidRDefault="008100D4" w:rsidP="008100D4">
      <w:pPr>
        <w:rPr>
          <w:rFonts w:ascii="Times New Roman" w:hAnsi="Times New Roman" w:cs="Times New Roman"/>
          <w:sz w:val="24"/>
          <w:szCs w:val="24"/>
          <w:lang w:val="ru-RU"/>
        </w:rPr>
      </w:pPr>
    </w:p>
    <w:p w:rsidR="008100D4" w:rsidRPr="008C7550" w:rsidRDefault="008100D4" w:rsidP="008100D4">
      <w:pPr>
        <w:rPr>
          <w:rFonts w:ascii="Times New Roman" w:hAnsi="Times New Roman" w:cs="Times New Roman"/>
          <w:sz w:val="24"/>
          <w:szCs w:val="24"/>
          <w:lang w:val="ru-RU"/>
        </w:rPr>
      </w:pPr>
    </w:p>
    <w:p w:rsidR="008100D4" w:rsidRPr="008C7550" w:rsidRDefault="008100D4" w:rsidP="008100D4">
      <w:pPr>
        <w:rPr>
          <w:rFonts w:ascii="Times New Roman" w:hAnsi="Times New Roman" w:cs="Times New Roman"/>
          <w:sz w:val="24"/>
          <w:szCs w:val="24"/>
          <w:lang w:val="ru-RU"/>
        </w:rPr>
      </w:pPr>
    </w:p>
    <w:p w:rsidR="008100D4" w:rsidRPr="008C7550" w:rsidRDefault="008100D4" w:rsidP="008100D4">
      <w:pPr>
        <w:rPr>
          <w:rFonts w:ascii="Times New Roman" w:hAnsi="Times New Roman" w:cs="Times New Roman"/>
          <w:sz w:val="24"/>
          <w:szCs w:val="24"/>
          <w:lang w:val="ru-RU"/>
        </w:rPr>
      </w:pPr>
    </w:p>
    <w:p w:rsidR="008100D4" w:rsidRPr="00381348" w:rsidRDefault="008100D4" w:rsidP="008100D4">
      <w:pPr>
        <w:spacing w:after="0" w:line="240" w:lineRule="auto"/>
        <w:ind w:left="225" w:right="225"/>
        <w:jc w:val="right"/>
        <w:rPr>
          <w:rFonts w:ascii="Times New Roman" w:eastAsia="Times New Roman" w:hAnsi="Times New Roman" w:cs="Times New Roman"/>
          <w:sz w:val="28"/>
          <w:szCs w:val="28"/>
        </w:rPr>
      </w:pPr>
      <w:r w:rsidRPr="00381348">
        <w:rPr>
          <w:rFonts w:ascii="Times New Roman" w:eastAsia="Times New Roman" w:hAnsi="Times New Roman" w:cs="Times New Roman"/>
          <w:sz w:val="28"/>
          <w:szCs w:val="28"/>
        </w:rPr>
        <w:lastRenderedPageBreak/>
        <w:t>Додаток 2</w:t>
      </w:r>
      <w:r w:rsidRPr="00381348">
        <w:rPr>
          <w:rFonts w:ascii="Times New Roman" w:eastAsia="Times New Roman" w:hAnsi="Times New Roman" w:cs="Times New Roman"/>
          <w:sz w:val="28"/>
          <w:szCs w:val="28"/>
        </w:rPr>
        <w:br/>
        <w:t xml:space="preserve">до Порядку </w:t>
      </w:r>
    </w:p>
    <w:p w:rsidR="008100D4" w:rsidRPr="0083408F" w:rsidRDefault="008100D4" w:rsidP="008100D4">
      <w:pPr>
        <w:spacing w:after="0" w:line="240" w:lineRule="auto"/>
        <w:ind w:left="225" w:right="225"/>
        <w:jc w:val="right"/>
        <w:rPr>
          <w:rFonts w:ascii="Times New Roman" w:eastAsia="Times New Roman" w:hAnsi="Times New Roman" w:cs="Times New Roman"/>
          <w:b/>
          <w:bCs/>
          <w:sz w:val="24"/>
          <w:szCs w:val="24"/>
        </w:rPr>
      </w:pPr>
      <w:r w:rsidRPr="0083408F">
        <w:rPr>
          <w:rFonts w:ascii="Times New Roman" w:eastAsia="Times New Roman" w:hAnsi="Times New Roman" w:cs="Times New Roman"/>
          <w:sz w:val="24"/>
          <w:szCs w:val="24"/>
        </w:rPr>
        <w:br/>
      </w:r>
    </w:p>
    <w:p w:rsidR="008100D4" w:rsidRDefault="008100D4" w:rsidP="008100D4">
      <w:pPr>
        <w:spacing w:before="150" w:after="0" w:line="240" w:lineRule="auto"/>
        <w:ind w:left="225" w:right="225"/>
        <w:jc w:val="center"/>
        <w:rPr>
          <w:rFonts w:ascii="Times New Roman" w:eastAsia="Times New Roman" w:hAnsi="Times New Roman" w:cs="Times New Roman"/>
          <w:b/>
          <w:bCs/>
          <w:sz w:val="24"/>
          <w:szCs w:val="24"/>
        </w:rPr>
      </w:pPr>
      <w:r w:rsidRPr="0083408F">
        <w:rPr>
          <w:rFonts w:ascii="Times New Roman" w:eastAsia="Times New Roman" w:hAnsi="Times New Roman" w:cs="Times New Roman"/>
          <w:b/>
          <w:bCs/>
          <w:sz w:val="24"/>
          <w:szCs w:val="24"/>
        </w:rPr>
        <w:t>ПЕРЕЛІК</w:t>
      </w:r>
      <w:r w:rsidRPr="0083408F">
        <w:rPr>
          <w:rFonts w:ascii="Times New Roman" w:eastAsia="Times New Roman" w:hAnsi="Times New Roman" w:cs="Times New Roman"/>
          <w:sz w:val="24"/>
          <w:szCs w:val="24"/>
        </w:rPr>
        <w:br/>
      </w:r>
      <w:r w:rsidRPr="0083408F">
        <w:rPr>
          <w:rFonts w:ascii="Times New Roman" w:eastAsia="Times New Roman" w:hAnsi="Times New Roman" w:cs="Times New Roman"/>
          <w:b/>
          <w:bCs/>
          <w:sz w:val="24"/>
          <w:szCs w:val="24"/>
        </w:rPr>
        <w:t>категорій соціально незахищених верств населення, які мають право на отримання житла в будівлях для тимчасового проживання внутрішньо переміщених осіб, визначених </w:t>
      </w:r>
      <w:hyperlink r:id="rId30" w:anchor="n2297" w:tgtFrame="_blank" w:history="1">
        <w:r w:rsidRPr="00381348">
          <w:rPr>
            <w:rFonts w:ascii="Times New Roman" w:eastAsia="Times New Roman" w:hAnsi="Times New Roman" w:cs="Times New Roman"/>
            <w:b/>
            <w:bCs/>
            <w:sz w:val="24"/>
            <w:szCs w:val="24"/>
          </w:rPr>
          <w:t>підпунктом 1</w:t>
        </w:r>
      </w:hyperlink>
      <w:r w:rsidRPr="00381348">
        <w:rPr>
          <w:rFonts w:ascii="Times New Roman" w:eastAsia="Times New Roman" w:hAnsi="Times New Roman" w:cs="Times New Roman"/>
          <w:b/>
          <w:bCs/>
          <w:sz w:val="24"/>
          <w:szCs w:val="24"/>
        </w:rPr>
        <w:t> </w:t>
      </w:r>
      <w:r w:rsidRPr="0083408F">
        <w:rPr>
          <w:rFonts w:ascii="Times New Roman" w:eastAsia="Times New Roman" w:hAnsi="Times New Roman" w:cs="Times New Roman"/>
          <w:b/>
          <w:bCs/>
          <w:sz w:val="24"/>
          <w:szCs w:val="24"/>
        </w:rPr>
        <w:t>пункту 9</w:t>
      </w:r>
      <w:r w:rsidRPr="0083408F">
        <w:rPr>
          <w:rFonts w:ascii="Times New Roman" w:eastAsia="Times New Roman" w:hAnsi="Times New Roman" w:cs="Times New Roman"/>
          <w:b/>
          <w:bCs/>
          <w:sz w:val="24"/>
          <w:szCs w:val="24"/>
          <w:vertAlign w:val="superscript"/>
        </w:rPr>
        <w:t>-3</w:t>
      </w:r>
      <w:r w:rsidRPr="0083408F">
        <w:rPr>
          <w:rFonts w:ascii="Times New Roman" w:eastAsia="Times New Roman" w:hAnsi="Times New Roman" w:cs="Times New Roman"/>
          <w:b/>
          <w:bCs/>
          <w:sz w:val="24"/>
          <w:szCs w:val="24"/>
        </w:rPr>
        <w:t> і пунктом 9</w:t>
      </w:r>
      <w:r w:rsidRPr="0083408F">
        <w:rPr>
          <w:rFonts w:ascii="Times New Roman" w:eastAsia="Times New Roman" w:hAnsi="Times New Roman" w:cs="Times New Roman"/>
          <w:b/>
          <w:bCs/>
          <w:sz w:val="24"/>
          <w:szCs w:val="24"/>
          <w:vertAlign w:val="superscript"/>
        </w:rPr>
        <w:t>-4</w:t>
      </w:r>
      <w:r w:rsidRPr="0083408F">
        <w:rPr>
          <w:rFonts w:ascii="Times New Roman" w:eastAsia="Times New Roman" w:hAnsi="Times New Roman" w:cs="Times New Roman"/>
          <w:b/>
          <w:bCs/>
          <w:sz w:val="24"/>
          <w:szCs w:val="24"/>
        </w:rPr>
        <w:t> розділу V “Прикінцеві положення” Закону України “Про регулювання містобудівної діяльності”</w:t>
      </w:r>
    </w:p>
    <w:p w:rsidR="008100D4" w:rsidRPr="0083408F" w:rsidRDefault="008100D4" w:rsidP="008100D4">
      <w:pPr>
        <w:spacing w:before="150" w:after="0" w:line="240" w:lineRule="auto"/>
        <w:ind w:left="225" w:right="225"/>
        <w:jc w:val="center"/>
        <w:rPr>
          <w:rFonts w:ascii="Times New Roman" w:eastAsia="Times New Roman" w:hAnsi="Times New Roman" w:cs="Times New Roman"/>
          <w:sz w:val="24"/>
          <w:szCs w:val="24"/>
        </w:rPr>
      </w:pPr>
    </w:p>
    <w:p w:rsidR="008100D4" w:rsidRPr="0083408F" w:rsidRDefault="008100D4" w:rsidP="008100D4">
      <w:pPr>
        <w:spacing w:after="0" w:line="240" w:lineRule="auto"/>
        <w:ind w:firstLine="450"/>
        <w:jc w:val="both"/>
        <w:rPr>
          <w:rFonts w:ascii="Times New Roman" w:eastAsia="Times New Roman" w:hAnsi="Times New Roman" w:cs="Times New Roman"/>
          <w:sz w:val="24"/>
          <w:szCs w:val="24"/>
        </w:rPr>
      </w:pPr>
      <w:bookmarkStart w:id="145" w:name="n469"/>
      <w:bookmarkEnd w:id="145"/>
      <w:r w:rsidRPr="0083408F">
        <w:rPr>
          <w:rFonts w:ascii="Times New Roman" w:eastAsia="Times New Roman" w:hAnsi="Times New Roman" w:cs="Times New Roman"/>
          <w:sz w:val="24"/>
          <w:szCs w:val="24"/>
        </w:rPr>
        <w:t xml:space="preserve">Соціально незахищені верстви населення із числа внутрішньо переміщених осіб, які перемістилися з територій, включених до переліку територій, на яких ведуться (велися) бойові дії або тимчасово окупованих Російською Федерацією, затвердженого </w:t>
      </w:r>
      <w:proofErr w:type="spellStart"/>
      <w:r w:rsidRPr="0083408F">
        <w:rPr>
          <w:rFonts w:ascii="Times New Roman" w:eastAsia="Times New Roman" w:hAnsi="Times New Roman" w:cs="Times New Roman"/>
          <w:sz w:val="24"/>
          <w:szCs w:val="24"/>
        </w:rPr>
        <w:t>Мінреінтеграції</w:t>
      </w:r>
      <w:proofErr w:type="spellEnd"/>
      <w:r w:rsidRPr="0083408F">
        <w:rPr>
          <w:rFonts w:ascii="Times New Roman" w:eastAsia="Times New Roman" w:hAnsi="Times New Roman" w:cs="Times New Roman"/>
          <w:sz w:val="24"/>
          <w:szCs w:val="24"/>
        </w:rPr>
        <w:t>, для яких не визначено дату завершення бойових дій (припинення можливості бойових дій) або тимчасової окупації, житло яких, що було для них єдиним місцем проживання, зруйноване або непридатне для проживання внаслідок пошкодження у зв’язку з воєнними (бойовими) діями:</w:t>
      </w:r>
    </w:p>
    <w:p w:rsidR="008100D4" w:rsidRPr="0083408F" w:rsidRDefault="008100D4" w:rsidP="008100D4">
      <w:pPr>
        <w:spacing w:after="0" w:line="240" w:lineRule="auto"/>
        <w:ind w:firstLine="450"/>
        <w:jc w:val="both"/>
        <w:rPr>
          <w:rFonts w:ascii="Times New Roman" w:eastAsia="Times New Roman" w:hAnsi="Times New Roman" w:cs="Times New Roman"/>
          <w:sz w:val="24"/>
          <w:szCs w:val="24"/>
        </w:rPr>
      </w:pPr>
      <w:bookmarkStart w:id="146" w:name="n470"/>
      <w:bookmarkEnd w:id="146"/>
      <w:r w:rsidRPr="0083408F">
        <w:rPr>
          <w:rFonts w:ascii="Times New Roman" w:eastAsia="Times New Roman" w:hAnsi="Times New Roman" w:cs="Times New Roman"/>
          <w:sz w:val="24"/>
          <w:szCs w:val="24"/>
        </w:rPr>
        <w:t>особи з інвалідністю;</w:t>
      </w:r>
    </w:p>
    <w:p w:rsidR="008100D4" w:rsidRPr="0083408F" w:rsidRDefault="008100D4" w:rsidP="008100D4">
      <w:pPr>
        <w:spacing w:after="0" w:line="240" w:lineRule="auto"/>
        <w:ind w:firstLine="450"/>
        <w:jc w:val="both"/>
        <w:rPr>
          <w:rFonts w:ascii="Times New Roman" w:eastAsia="Times New Roman" w:hAnsi="Times New Roman" w:cs="Times New Roman"/>
          <w:sz w:val="24"/>
          <w:szCs w:val="24"/>
        </w:rPr>
      </w:pPr>
      <w:bookmarkStart w:id="147" w:name="n471"/>
      <w:bookmarkEnd w:id="147"/>
      <w:r w:rsidRPr="0083408F">
        <w:rPr>
          <w:rFonts w:ascii="Times New Roman" w:eastAsia="Times New Roman" w:hAnsi="Times New Roman" w:cs="Times New Roman"/>
          <w:sz w:val="24"/>
          <w:szCs w:val="24"/>
        </w:rPr>
        <w:t>особи віком понад 60 років;</w:t>
      </w:r>
    </w:p>
    <w:p w:rsidR="008100D4" w:rsidRPr="0083408F" w:rsidRDefault="008100D4" w:rsidP="008100D4">
      <w:pPr>
        <w:spacing w:after="0" w:line="240" w:lineRule="auto"/>
        <w:ind w:firstLine="450"/>
        <w:jc w:val="both"/>
        <w:rPr>
          <w:rFonts w:ascii="Times New Roman" w:eastAsia="Times New Roman" w:hAnsi="Times New Roman" w:cs="Times New Roman"/>
          <w:sz w:val="24"/>
          <w:szCs w:val="24"/>
        </w:rPr>
      </w:pPr>
      <w:bookmarkStart w:id="148" w:name="n472"/>
      <w:bookmarkEnd w:id="148"/>
      <w:r w:rsidRPr="0083408F">
        <w:rPr>
          <w:rFonts w:ascii="Times New Roman" w:eastAsia="Times New Roman" w:hAnsi="Times New Roman" w:cs="Times New Roman"/>
          <w:sz w:val="24"/>
          <w:szCs w:val="24"/>
        </w:rPr>
        <w:t>особи із числа дітей-сиріт та дітей, позбавлених батьківського піклування;</w:t>
      </w:r>
    </w:p>
    <w:p w:rsidR="008100D4" w:rsidRPr="0083408F" w:rsidRDefault="008100D4" w:rsidP="008100D4">
      <w:pPr>
        <w:spacing w:after="0" w:line="240" w:lineRule="auto"/>
        <w:ind w:firstLine="450"/>
        <w:jc w:val="both"/>
        <w:rPr>
          <w:rFonts w:ascii="Times New Roman" w:eastAsia="Times New Roman" w:hAnsi="Times New Roman" w:cs="Times New Roman"/>
          <w:sz w:val="24"/>
          <w:szCs w:val="24"/>
        </w:rPr>
      </w:pPr>
      <w:bookmarkStart w:id="149" w:name="n473"/>
      <w:bookmarkEnd w:id="149"/>
      <w:r w:rsidRPr="0083408F">
        <w:rPr>
          <w:rFonts w:ascii="Times New Roman" w:eastAsia="Times New Roman" w:hAnsi="Times New Roman" w:cs="Times New Roman"/>
          <w:sz w:val="24"/>
          <w:szCs w:val="24"/>
        </w:rPr>
        <w:t>особи, які самостійно виховують дитину (дітей) віком до 18 років;</w:t>
      </w:r>
    </w:p>
    <w:p w:rsidR="008100D4" w:rsidRPr="009558CA" w:rsidRDefault="008100D4" w:rsidP="008100D4">
      <w:pPr>
        <w:spacing w:after="0" w:line="240" w:lineRule="auto"/>
        <w:ind w:firstLine="450"/>
        <w:jc w:val="both"/>
        <w:rPr>
          <w:rFonts w:ascii="Times New Roman" w:eastAsia="Times New Roman" w:hAnsi="Times New Roman" w:cs="Times New Roman"/>
          <w:sz w:val="24"/>
          <w:szCs w:val="24"/>
        </w:rPr>
      </w:pPr>
      <w:bookmarkStart w:id="150" w:name="n474"/>
      <w:bookmarkEnd w:id="150"/>
      <w:r w:rsidRPr="0083408F">
        <w:rPr>
          <w:rFonts w:ascii="Times New Roman" w:eastAsia="Times New Roman" w:hAnsi="Times New Roman" w:cs="Times New Roman"/>
          <w:sz w:val="24"/>
          <w:szCs w:val="24"/>
        </w:rPr>
        <w:t>особи, які хворіють на рідкісні (</w:t>
      </w:r>
      <w:proofErr w:type="spellStart"/>
      <w:r w:rsidRPr="0083408F">
        <w:rPr>
          <w:rFonts w:ascii="Times New Roman" w:eastAsia="Times New Roman" w:hAnsi="Times New Roman" w:cs="Times New Roman"/>
          <w:sz w:val="24"/>
          <w:szCs w:val="24"/>
        </w:rPr>
        <w:t>орфанні</w:t>
      </w:r>
      <w:proofErr w:type="spellEnd"/>
      <w:r w:rsidRPr="0083408F">
        <w:rPr>
          <w:rFonts w:ascii="Times New Roman" w:eastAsia="Times New Roman" w:hAnsi="Times New Roman" w:cs="Times New Roman"/>
          <w:sz w:val="24"/>
          <w:szCs w:val="24"/>
        </w:rPr>
        <w:t>) захворювання, визначені </w:t>
      </w:r>
      <w:hyperlink r:id="rId31" w:anchor="n14" w:tgtFrame="_blank" w:history="1">
        <w:r w:rsidRPr="009558CA">
          <w:rPr>
            <w:rFonts w:ascii="Times New Roman" w:eastAsia="Times New Roman" w:hAnsi="Times New Roman" w:cs="Times New Roman"/>
            <w:sz w:val="24"/>
            <w:szCs w:val="24"/>
          </w:rPr>
          <w:t>переліком рідкісних (</w:t>
        </w:r>
        <w:proofErr w:type="spellStart"/>
        <w:r w:rsidRPr="009558CA">
          <w:rPr>
            <w:rFonts w:ascii="Times New Roman" w:eastAsia="Times New Roman" w:hAnsi="Times New Roman" w:cs="Times New Roman"/>
            <w:sz w:val="24"/>
            <w:szCs w:val="24"/>
          </w:rPr>
          <w:t>орфанних</w:t>
        </w:r>
        <w:proofErr w:type="spellEnd"/>
        <w:r w:rsidRPr="009558CA">
          <w:rPr>
            <w:rFonts w:ascii="Times New Roman" w:eastAsia="Times New Roman" w:hAnsi="Times New Roman" w:cs="Times New Roman"/>
            <w:sz w:val="24"/>
            <w:szCs w:val="24"/>
          </w:rPr>
          <w:t xml:space="preserve">) захворювань, що призводять до скорочення тривалості життя хворих або їх </w:t>
        </w:r>
        <w:proofErr w:type="spellStart"/>
        <w:r w:rsidRPr="009558CA">
          <w:rPr>
            <w:rFonts w:ascii="Times New Roman" w:eastAsia="Times New Roman" w:hAnsi="Times New Roman" w:cs="Times New Roman"/>
            <w:sz w:val="24"/>
            <w:szCs w:val="24"/>
          </w:rPr>
          <w:t>інвалідизації</w:t>
        </w:r>
        <w:proofErr w:type="spellEnd"/>
        <w:r w:rsidRPr="009558CA">
          <w:rPr>
            <w:rFonts w:ascii="Times New Roman" w:eastAsia="Times New Roman" w:hAnsi="Times New Roman" w:cs="Times New Roman"/>
            <w:sz w:val="24"/>
            <w:szCs w:val="24"/>
          </w:rPr>
          <w:t xml:space="preserve"> та для яких існують визнані методи лікування</w:t>
        </w:r>
      </w:hyperlink>
      <w:r w:rsidRPr="009558CA">
        <w:rPr>
          <w:rFonts w:ascii="Times New Roman" w:eastAsia="Times New Roman" w:hAnsi="Times New Roman" w:cs="Times New Roman"/>
          <w:sz w:val="24"/>
          <w:szCs w:val="24"/>
        </w:rPr>
        <w:t>, затвердженим наказом МОЗ від 27 жовтня 2014 р. № 778;</w:t>
      </w:r>
    </w:p>
    <w:p w:rsidR="008100D4" w:rsidRPr="0083408F" w:rsidRDefault="008100D4" w:rsidP="008100D4">
      <w:pPr>
        <w:spacing w:after="0" w:line="240" w:lineRule="auto"/>
        <w:ind w:firstLine="450"/>
        <w:jc w:val="both"/>
        <w:rPr>
          <w:rFonts w:ascii="Times New Roman" w:eastAsia="Times New Roman" w:hAnsi="Times New Roman" w:cs="Times New Roman"/>
          <w:sz w:val="24"/>
          <w:szCs w:val="24"/>
        </w:rPr>
      </w:pPr>
      <w:bookmarkStart w:id="151" w:name="n475"/>
      <w:bookmarkEnd w:id="151"/>
      <w:r w:rsidRPr="0083408F">
        <w:rPr>
          <w:rFonts w:ascii="Times New Roman" w:eastAsia="Times New Roman" w:hAnsi="Times New Roman" w:cs="Times New Roman"/>
          <w:sz w:val="24"/>
          <w:szCs w:val="24"/>
        </w:rPr>
        <w:t>сім’ї з дітьми, сім’ї опікунів, піклувальників, у яких:</w:t>
      </w:r>
    </w:p>
    <w:p w:rsidR="008100D4" w:rsidRPr="0083408F" w:rsidRDefault="008100D4" w:rsidP="008100D4">
      <w:pPr>
        <w:spacing w:after="0" w:line="240" w:lineRule="auto"/>
        <w:ind w:firstLine="450"/>
        <w:jc w:val="both"/>
        <w:rPr>
          <w:rFonts w:ascii="Times New Roman" w:eastAsia="Times New Roman" w:hAnsi="Times New Roman" w:cs="Times New Roman"/>
          <w:sz w:val="24"/>
          <w:szCs w:val="24"/>
        </w:rPr>
      </w:pPr>
      <w:bookmarkStart w:id="152" w:name="n476"/>
      <w:bookmarkEnd w:id="152"/>
      <w:r w:rsidRPr="0083408F">
        <w:rPr>
          <w:rFonts w:ascii="Times New Roman" w:eastAsia="Times New Roman" w:hAnsi="Times New Roman" w:cs="Times New Roman"/>
          <w:sz w:val="24"/>
          <w:szCs w:val="24"/>
        </w:rPr>
        <w:t>- виховуються діти з інвалідністю;</w:t>
      </w:r>
    </w:p>
    <w:p w:rsidR="008100D4" w:rsidRPr="0083408F" w:rsidRDefault="008100D4" w:rsidP="008100D4">
      <w:pPr>
        <w:spacing w:after="0" w:line="240" w:lineRule="auto"/>
        <w:ind w:firstLine="450"/>
        <w:jc w:val="both"/>
        <w:rPr>
          <w:rFonts w:ascii="Times New Roman" w:eastAsia="Times New Roman" w:hAnsi="Times New Roman" w:cs="Times New Roman"/>
          <w:sz w:val="24"/>
          <w:szCs w:val="24"/>
        </w:rPr>
      </w:pPr>
      <w:bookmarkStart w:id="153" w:name="n477"/>
      <w:bookmarkEnd w:id="153"/>
      <w:r w:rsidRPr="0083408F">
        <w:rPr>
          <w:rFonts w:ascii="Times New Roman" w:eastAsia="Times New Roman" w:hAnsi="Times New Roman" w:cs="Times New Roman"/>
          <w:sz w:val="24"/>
          <w:szCs w:val="24"/>
        </w:rPr>
        <w:t>- перебуває на утриманні повнолітня дитина, яка є особою з інвалідністю І чи II групи;</w:t>
      </w:r>
    </w:p>
    <w:p w:rsidR="008100D4" w:rsidRPr="0083408F" w:rsidRDefault="008100D4" w:rsidP="008100D4">
      <w:pPr>
        <w:spacing w:after="0" w:line="240" w:lineRule="auto"/>
        <w:ind w:firstLine="450"/>
        <w:jc w:val="both"/>
        <w:rPr>
          <w:rFonts w:ascii="Times New Roman" w:eastAsia="Times New Roman" w:hAnsi="Times New Roman" w:cs="Times New Roman"/>
          <w:sz w:val="24"/>
          <w:szCs w:val="24"/>
        </w:rPr>
      </w:pPr>
      <w:bookmarkStart w:id="154" w:name="n478"/>
      <w:bookmarkEnd w:id="154"/>
      <w:r w:rsidRPr="0083408F">
        <w:rPr>
          <w:rFonts w:ascii="Times New Roman" w:eastAsia="Times New Roman" w:hAnsi="Times New Roman" w:cs="Times New Roman"/>
          <w:sz w:val="24"/>
          <w:szCs w:val="24"/>
        </w:rPr>
        <w:t>- проживає/перебуває на утриманні особа, визнана судом недієздатною;</w:t>
      </w:r>
    </w:p>
    <w:p w:rsidR="008100D4" w:rsidRPr="0083408F" w:rsidRDefault="008100D4" w:rsidP="008100D4">
      <w:pPr>
        <w:spacing w:after="0" w:line="240" w:lineRule="auto"/>
        <w:ind w:firstLine="450"/>
        <w:jc w:val="both"/>
        <w:rPr>
          <w:rFonts w:ascii="Times New Roman" w:eastAsia="Times New Roman" w:hAnsi="Times New Roman" w:cs="Times New Roman"/>
          <w:sz w:val="24"/>
          <w:szCs w:val="24"/>
        </w:rPr>
      </w:pPr>
      <w:bookmarkStart w:id="155" w:name="n479"/>
      <w:bookmarkEnd w:id="155"/>
      <w:r w:rsidRPr="0083408F">
        <w:rPr>
          <w:rFonts w:ascii="Times New Roman" w:eastAsia="Times New Roman" w:hAnsi="Times New Roman" w:cs="Times New Roman"/>
          <w:sz w:val="24"/>
          <w:szCs w:val="24"/>
        </w:rPr>
        <w:t>- батьки (один із батьків) мають інвалідність;</w:t>
      </w:r>
    </w:p>
    <w:p w:rsidR="008100D4" w:rsidRPr="0083408F" w:rsidRDefault="008100D4" w:rsidP="008100D4">
      <w:pPr>
        <w:spacing w:after="0" w:line="240" w:lineRule="auto"/>
        <w:ind w:firstLine="450"/>
        <w:jc w:val="both"/>
        <w:rPr>
          <w:rFonts w:ascii="Times New Roman" w:eastAsia="Times New Roman" w:hAnsi="Times New Roman" w:cs="Times New Roman"/>
          <w:sz w:val="24"/>
          <w:szCs w:val="24"/>
        </w:rPr>
      </w:pPr>
      <w:bookmarkStart w:id="156" w:name="n480"/>
      <w:bookmarkEnd w:id="156"/>
      <w:r w:rsidRPr="0083408F">
        <w:rPr>
          <w:rFonts w:ascii="Times New Roman" w:eastAsia="Times New Roman" w:hAnsi="Times New Roman" w:cs="Times New Roman"/>
          <w:sz w:val="24"/>
          <w:szCs w:val="24"/>
        </w:rPr>
        <w:t>сім’ї військовослужбовців, які беруть безпосередню участь у бойових діях або забезпечують здійснення заходів з національної безпеки і оборони, відсічі і стримування збройної агресії, перебуваючи безпосередньо в районах у період здійснення зазначених заходів, до складу яких можуть належати чоловік/дружина, діти, батьки, а також інші особи, які перебувають на їх утриманні;</w:t>
      </w:r>
    </w:p>
    <w:p w:rsidR="008100D4" w:rsidRPr="0083408F" w:rsidRDefault="008100D4" w:rsidP="008100D4">
      <w:pPr>
        <w:spacing w:after="0" w:line="240" w:lineRule="auto"/>
        <w:ind w:firstLine="450"/>
        <w:jc w:val="both"/>
        <w:rPr>
          <w:rFonts w:ascii="Times New Roman" w:eastAsia="Times New Roman" w:hAnsi="Times New Roman" w:cs="Times New Roman"/>
          <w:sz w:val="24"/>
          <w:szCs w:val="24"/>
        </w:rPr>
      </w:pPr>
      <w:bookmarkStart w:id="157" w:name="n481"/>
      <w:bookmarkEnd w:id="157"/>
      <w:r w:rsidRPr="0083408F">
        <w:rPr>
          <w:rFonts w:ascii="Times New Roman" w:eastAsia="Times New Roman" w:hAnsi="Times New Roman" w:cs="Times New Roman"/>
          <w:sz w:val="24"/>
          <w:szCs w:val="24"/>
        </w:rPr>
        <w:t>багатодітні сім’ї;</w:t>
      </w:r>
    </w:p>
    <w:p w:rsidR="008100D4" w:rsidRPr="0083408F" w:rsidRDefault="008100D4" w:rsidP="008100D4">
      <w:pPr>
        <w:spacing w:after="0" w:line="240" w:lineRule="auto"/>
        <w:ind w:firstLine="450"/>
        <w:jc w:val="both"/>
        <w:rPr>
          <w:rFonts w:ascii="Times New Roman" w:eastAsia="Times New Roman" w:hAnsi="Times New Roman" w:cs="Times New Roman"/>
          <w:sz w:val="24"/>
          <w:szCs w:val="24"/>
        </w:rPr>
      </w:pPr>
      <w:bookmarkStart w:id="158" w:name="n482"/>
      <w:bookmarkEnd w:id="158"/>
      <w:r w:rsidRPr="0083408F">
        <w:rPr>
          <w:rFonts w:ascii="Times New Roman" w:eastAsia="Times New Roman" w:hAnsi="Times New Roman" w:cs="Times New Roman"/>
          <w:sz w:val="24"/>
          <w:szCs w:val="24"/>
        </w:rPr>
        <w:t>малозабезпечені сім’ї;</w:t>
      </w:r>
    </w:p>
    <w:p w:rsidR="008100D4" w:rsidRPr="0083408F" w:rsidRDefault="008100D4" w:rsidP="008100D4">
      <w:pPr>
        <w:spacing w:after="0" w:line="240" w:lineRule="auto"/>
        <w:ind w:firstLine="450"/>
        <w:jc w:val="both"/>
        <w:rPr>
          <w:rFonts w:ascii="Times New Roman" w:eastAsia="Times New Roman" w:hAnsi="Times New Roman" w:cs="Times New Roman"/>
          <w:sz w:val="24"/>
          <w:szCs w:val="24"/>
        </w:rPr>
      </w:pPr>
      <w:bookmarkStart w:id="159" w:name="n483"/>
      <w:bookmarkEnd w:id="159"/>
      <w:r w:rsidRPr="0083408F">
        <w:rPr>
          <w:rFonts w:ascii="Times New Roman" w:eastAsia="Times New Roman" w:hAnsi="Times New Roman" w:cs="Times New Roman"/>
          <w:sz w:val="24"/>
          <w:szCs w:val="24"/>
        </w:rPr>
        <w:t>сім’ї патронатних вихователів;</w:t>
      </w:r>
    </w:p>
    <w:p w:rsidR="008100D4" w:rsidRPr="0083408F" w:rsidRDefault="008100D4" w:rsidP="008100D4">
      <w:pPr>
        <w:spacing w:after="0" w:line="240" w:lineRule="auto"/>
        <w:ind w:firstLine="450"/>
        <w:jc w:val="both"/>
        <w:rPr>
          <w:rFonts w:ascii="Times New Roman" w:eastAsia="Times New Roman" w:hAnsi="Times New Roman" w:cs="Times New Roman"/>
          <w:sz w:val="24"/>
          <w:szCs w:val="24"/>
        </w:rPr>
      </w:pPr>
      <w:bookmarkStart w:id="160" w:name="n484"/>
      <w:bookmarkEnd w:id="160"/>
      <w:r w:rsidRPr="0083408F">
        <w:rPr>
          <w:rFonts w:ascii="Times New Roman" w:eastAsia="Times New Roman" w:hAnsi="Times New Roman" w:cs="Times New Roman"/>
          <w:sz w:val="24"/>
          <w:szCs w:val="24"/>
        </w:rPr>
        <w:t>прийомні сім’ї;</w:t>
      </w:r>
    </w:p>
    <w:p w:rsidR="008100D4" w:rsidRPr="0083408F" w:rsidRDefault="008100D4" w:rsidP="008100D4">
      <w:pPr>
        <w:spacing w:after="0" w:line="240" w:lineRule="auto"/>
        <w:ind w:firstLine="450"/>
        <w:jc w:val="both"/>
        <w:rPr>
          <w:rFonts w:ascii="Times New Roman" w:eastAsia="Times New Roman" w:hAnsi="Times New Roman" w:cs="Times New Roman"/>
          <w:sz w:val="24"/>
          <w:szCs w:val="24"/>
        </w:rPr>
      </w:pPr>
      <w:bookmarkStart w:id="161" w:name="n485"/>
      <w:bookmarkEnd w:id="161"/>
      <w:r w:rsidRPr="0083408F">
        <w:rPr>
          <w:rFonts w:ascii="Times New Roman" w:eastAsia="Times New Roman" w:hAnsi="Times New Roman" w:cs="Times New Roman"/>
          <w:sz w:val="24"/>
          <w:szCs w:val="24"/>
        </w:rPr>
        <w:t>дитячі будинки сімейного типу.</w:t>
      </w:r>
    </w:p>
    <w:p w:rsidR="008100D4" w:rsidRDefault="008100D4" w:rsidP="008100D4">
      <w:pPr>
        <w:rPr>
          <w:rFonts w:ascii="Times New Roman" w:eastAsia="Times New Roman" w:hAnsi="Times New Roman" w:cs="Times New Roman"/>
          <w:iCs/>
          <w:sz w:val="24"/>
          <w:szCs w:val="24"/>
        </w:rPr>
      </w:pPr>
      <w:bookmarkStart w:id="162" w:name="n468"/>
      <w:bookmarkEnd w:id="162"/>
    </w:p>
    <w:p w:rsidR="008100D4" w:rsidRDefault="008100D4" w:rsidP="008100D4">
      <w:pPr>
        <w:rPr>
          <w:rFonts w:ascii="Times New Roman" w:hAnsi="Times New Roman" w:cs="Times New Roman"/>
          <w:sz w:val="24"/>
          <w:szCs w:val="24"/>
        </w:rPr>
      </w:pPr>
    </w:p>
    <w:p w:rsidR="008100D4" w:rsidRDefault="008100D4" w:rsidP="008100D4">
      <w:pPr>
        <w:rPr>
          <w:rFonts w:ascii="Times New Roman" w:hAnsi="Times New Roman" w:cs="Times New Roman"/>
          <w:sz w:val="24"/>
          <w:szCs w:val="24"/>
        </w:rPr>
      </w:pPr>
    </w:p>
    <w:p w:rsidR="008100D4" w:rsidRPr="0014150E" w:rsidRDefault="008100D4" w:rsidP="008100D4">
      <w:pPr>
        <w:rPr>
          <w:rFonts w:ascii="Times New Roman" w:hAnsi="Times New Roman" w:cs="Times New Roman"/>
          <w:sz w:val="24"/>
          <w:szCs w:val="24"/>
        </w:rPr>
      </w:pPr>
    </w:p>
    <w:p w:rsidR="008100D4" w:rsidRPr="004C4355" w:rsidRDefault="008100D4" w:rsidP="008100D4">
      <w:pPr>
        <w:rPr>
          <w:rFonts w:ascii="Times New Roman" w:hAnsi="Times New Roman" w:cs="Times New Roman"/>
          <w:sz w:val="24"/>
          <w:szCs w:val="24"/>
        </w:rPr>
      </w:pPr>
    </w:p>
    <w:p w:rsidR="008100D4" w:rsidRDefault="008100D4" w:rsidP="008100D4">
      <w:pPr>
        <w:rPr>
          <w:rFonts w:ascii="Times New Roman" w:hAnsi="Times New Roman" w:cs="Times New Roman"/>
          <w:sz w:val="24"/>
          <w:szCs w:val="24"/>
        </w:rPr>
      </w:pPr>
    </w:p>
    <w:p w:rsidR="008100D4" w:rsidRDefault="008100D4" w:rsidP="008100D4">
      <w:pPr>
        <w:rPr>
          <w:rFonts w:ascii="Times New Roman" w:hAnsi="Times New Roman" w:cs="Times New Roman"/>
          <w:sz w:val="24"/>
          <w:szCs w:val="24"/>
        </w:rPr>
      </w:pPr>
    </w:p>
    <w:p w:rsidR="008100D4" w:rsidRPr="00381348" w:rsidRDefault="008100D4" w:rsidP="008100D4">
      <w:pPr>
        <w:spacing w:after="0" w:line="240" w:lineRule="auto"/>
        <w:ind w:left="225" w:right="225"/>
        <w:jc w:val="right"/>
        <w:rPr>
          <w:rFonts w:ascii="Times New Roman" w:eastAsia="Times New Roman" w:hAnsi="Times New Roman" w:cs="Times New Roman"/>
          <w:b/>
          <w:bCs/>
          <w:sz w:val="28"/>
          <w:szCs w:val="28"/>
        </w:rPr>
      </w:pPr>
      <w:r w:rsidRPr="00381348">
        <w:rPr>
          <w:rFonts w:ascii="Times New Roman" w:eastAsia="Times New Roman" w:hAnsi="Times New Roman" w:cs="Times New Roman"/>
          <w:sz w:val="28"/>
          <w:szCs w:val="28"/>
        </w:rPr>
        <w:t>Додаток 3</w:t>
      </w:r>
      <w:r w:rsidRPr="00381348">
        <w:rPr>
          <w:rFonts w:ascii="Times New Roman" w:eastAsia="Times New Roman" w:hAnsi="Times New Roman" w:cs="Times New Roman"/>
          <w:sz w:val="28"/>
          <w:szCs w:val="28"/>
        </w:rPr>
        <w:br/>
        <w:t xml:space="preserve">до Порядку </w:t>
      </w:r>
    </w:p>
    <w:p w:rsidR="008100D4" w:rsidRPr="0083408F" w:rsidRDefault="008100D4" w:rsidP="008100D4">
      <w:pPr>
        <w:spacing w:after="0" w:line="240" w:lineRule="auto"/>
        <w:ind w:left="225" w:right="225"/>
        <w:jc w:val="right"/>
        <w:rPr>
          <w:rFonts w:ascii="Times New Roman" w:eastAsia="Times New Roman" w:hAnsi="Times New Roman" w:cs="Times New Roman"/>
          <w:b/>
          <w:bCs/>
          <w:sz w:val="24"/>
          <w:szCs w:val="24"/>
        </w:rPr>
      </w:pPr>
    </w:p>
    <w:p w:rsidR="008100D4" w:rsidRPr="0083408F" w:rsidRDefault="008100D4" w:rsidP="008100D4">
      <w:pPr>
        <w:suppressAutoHyphens/>
        <w:spacing w:after="0" w:line="240" w:lineRule="auto"/>
        <w:ind w:leftChars="1239" w:left="2728" w:hangingChars="1" w:hanging="2"/>
        <w:jc w:val="center"/>
        <w:outlineLvl w:val="0"/>
        <w:rPr>
          <w:rFonts w:ascii="Times New Roman" w:hAnsi="Times New Roman" w:cs="Times New Roman"/>
          <w:position w:val="-1"/>
          <w:sz w:val="24"/>
          <w:szCs w:val="24"/>
          <w:lang w:eastAsia="uk-UA"/>
        </w:rPr>
      </w:pPr>
      <w:r>
        <w:rPr>
          <w:rFonts w:ascii="Times New Roman" w:hAnsi="Times New Roman"/>
          <w:position w:val="-1"/>
          <w:sz w:val="24"/>
          <w:szCs w:val="24"/>
          <w:lang w:eastAsia="uk-UA"/>
        </w:rPr>
        <w:t>________________________________________________</w:t>
      </w:r>
      <w:r>
        <w:rPr>
          <w:rFonts w:ascii="Times New Roman" w:hAnsi="Times New Roman"/>
          <w:position w:val="-1"/>
          <w:sz w:val="24"/>
          <w:szCs w:val="24"/>
          <w:lang w:eastAsia="uk-UA"/>
        </w:rPr>
        <w:br/>
      </w:r>
      <w:r w:rsidRPr="0083408F">
        <w:rPr>
          <w:rFonts w:ascii="Times New Roman" w:hAnsi="Times New Roman" w:cs="Times New Roman"/>
          <w:position w:val="-1"/>
          <w:sz w:val="24"/>
          <w:szCs w:val="24"/>
          <w:lang w:eastAsia="uk-UA"/>
        </w:rPr>
        <w:t>(найменування органу, до якого подається заява)</w:t>
      </w:r>
      <w:r w:rsidRPr="0083408F">
        <w:rPr>
          <w:rFonts w:ascii="Times New Roman" w:hAnsi="Times New Roman" w:cs="Times New Roman"/>
          <w:position w:val="-1"/>
          <w:sz w:val="24"/>
          <w:szCs w:val="24"/>
          <w:lang w:eastAsia="uk-UA"/>
        </w:rPr>
        <w:br/>
        <w:t>________________________________________________</w:t>
      </w:r>
      <w:r w:rsidRPr="0083408F">
        <w:rPr>
          <w:rFonts w:ascii="Times New Roman" w:hAnsi="Times New Roman" w:cs="Times New Roman"/>
          <w:position w:val="-1"/>
          <w:sz w:val="24"/>
          <w:szCs w:val="24"/>
          <w:lang w:eastAsia="uk-UA"/>
        </w:rPr>
        <w:br/>
        <w:t>(прізвище (за наявності), власне ім’я та по батькові (за наявності)</w:t>
      </w:r>
    </w:p>
    <w:p w:rsidR="008100D4" w:rsidRPr="0083408F" w:rsidRDefault="008100D4" w:rsidP="008100D4">
      <w:pPr>
        <w:suppressAutoHyphens/>
        <w:spacing w:after="0" w:line="240" w:lineRule="auto"/>
        <w:ind w:leftChars="1239" w:left="2728" w:hangingChars="1" w:hanging="2"/>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від*:</w:t>
      </w:r>
    </w:p>
    <w:p w:rsidR="008100D4" w:rsidRPr="0083408F" w:rsidRDefault="008100D4" w:rsidP="008100D4">
      <w:pPr>
        <w:suppressAutoHyphens/>
        <w:spacing w:after="0" w:line="240" w:lineRule="auto"/>
        <w:ind w:leftChars="1239" w:left="2728" w:hangingChars="1" w:hanging="2"/>
        <w:outlineLvl w:val="0"/>
        <w:rPr>
          <w:rFonts w:ascii="Times New Roman" w:hAnsi="Times New Roman" w:cs="Times New Roman"/>
          <w:position w:val="-1"/>
          <w:sz w:val="24"/>
          <w:szCs w:val="24"/>
          <w:lang w:eastAsia="uk-UA"/>
        </w:rPr>
      </w:pPr>
      <w:r w:rsidRPr="0083408F">
        <w:rPr>
          <w:rFonts w:ascii="Times New Roman" w:hAnsi="Times New Roman" w:cs="Times New Roman"/>
          <w:noProof/>
          <w:position w:val="-1"/>
          <w:sz w:val="24"/>
          <w:szCs w:val="24"/>
          <w:lang/>
        </w:rPr>
        <w:drawing>
          <wp:inline distT="0" distB="0" distL="0" distR="0" wp14:anchorId="6CC77A33" wp14:editId="3BA7F4EF">
            <wp:extent cx="102235" cy="1022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83408F">
        <w:rPr>
          <w:rFonts w:ascii="Times New Roman" w:hAnsi="Times New Roman" w:cs="Times New Roman"/>
          <w:position w:val="-1"/>
          <w:sz w:val="24"/>
          <w:szCs w:val="24"/>
          <w:lang w:eastAsia="uk-UA"/>
        </w:rPr>
        <w:t xml:space="preserve"> заявника або</w:t>
      </w:r>
      <w:r w:rsidRPr="0083408F">
        <w:rPr>
          <w:rFonts w:ascii="Times New Roman" w:hAnsi="Times New Roman" w:cs="Times New Roman"/>
          <w:position w:val="-1"/>
          <w:sz w:val="24"/>
          <w:szCs w:val="24"/>
          <w:lang w:eastAsia="uk-UA"/>
        </w:rPr>
        <w:br/>
      </w:r>
      <w:r w:rsidRPr="0083408F">
        <w:rPr>
          <w:rFonts w:ascii="Times New Roman" w:hAnsi="Times New Roman" w:cs="Times New Roman"/>
          <w:noProof/>
          <w:position w:val="-1"/>
          <w:sz w:val="24"/>
          <w:szCs w:val="24"/>
          <w:lang/>
        </w:rPr>
        <w:drawing>
          <wp:inline distT="0" distB="0" distL="0" distR="0" wp14:anchorId="356C38C9" wp14:editId="13CB4732">
            <wp:extent cx="102235" cy="1022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83408F">
        <w:rPr>
          <w:rFonts w:ascii="Times New Roman" w:hAnsi="Times New Roman" w:cs="Times New Roman"/>
          <w:position w:val="-1"/>
          <w:sz w:val="24"/>
          <w:szCs w:val="24"/>
          <w:lang w:eastAsia="uk-UA"/>
        </w:rPr>
        <w:t xml:space="preserve"> уповноваженого представника</w:t>
      </w:r>
    </w:p>
    <w:p w:rsidR="008100D4" w:rsidRPr="0083408F" w:rsidRDefault="008100D4" w:rsidP="008100D4">
      <w:pPr>
        <w:suppressAutoHyphens/>
        <w:spacing w:after="0" w:line="240" w:lineRule="auto"/>
        <w:ind w:leftChars="1239" w:left="2728" w:hangingChars="1" w:hanging="2"/>
        <w:jc w:val="center"/>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________________________________________________</w:t>
      </w:r>
      <w:r w:rsidRPr="0083408F">
        <w:rPr>
          <w:rFonts w:ascii="Times New Roman" w:hAnsi="Times New Roman" w:cs="Times New Roman"/>
          <w:position w:val="-1"/>
          <w:sz w:val="24"/>
          <w:szCs w:val="24"/>
          <w:lang w:eastAsia="uk-UA"/>
        </w:rPr>
        <w:br/>
        <w:t>(прізвище (за наявності), власне ім’я та по батькові (за наявності) заявника/уповноваженого представника)</w:t>
      </w:r>
    </w:p>
    <w:p w:rsidR="008100D4" w:rsidRPr="0083408F" w:rsidRDefault="008100D4" w:rsidP="008100D4">
      <w:pPr>
        <w:suppressAutoHyphens/>
        <w:spacing w:after="0" w:line="240" w:lineRule="auto"/>
        <w:ind w:leftChars="1239" w:left="2728" w:hangingChars="1" w:hanging="2"/>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про взяття на облік**:</w:t>
      </w:r>
    </w:p>
    <w:p w:rsidR="008100D4" w:rsidRPr="0083408F" w:rsidRDefault="008100D4" w:rsidP="008100D4">
      <w:pPr>
        <w:suppressAutoHyphens/>
        <w:spacing w:after="0" w:line="240" w:lineRule="auto"/>
        <w:ind w:leftChars="1239" w:left="2728" w:hangingChars="1" w:hanging="2"/>
        <w:jc w:val="center"/>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________________________________________________,</w:t>
      </w:r>
      <w:r w:rsidRPr="0083408F">
        <w:rPr>
          <w:rFonts w:ascii="Times New Roman" w:hAnsi="Times New Roman" w:cs="Times New Roman"/>
          <w:position w:val="-1"/>
          <w:sz w:val="24"/>
          <w:szCs w:val="24"/>
          <w:lang w:eastAsia="uk-UA"/>
        </w:rPr>
        <w:br/>
        <w:t>(прізвище (за наявності), власне ім’я та по батькові (за наявності) суб’єкта звернення)</w:t>
      </w:r>
    </w:p>
    <w:p w:rsidR="008100D4" w:rsidRPr="0083408F" w:rsidRDefault="008100D4" w:rsidP="008100D4">
      <w:pPr>
        <w:suppressAutoHyphens/>
        <w:spacing w:after="0" w:line="240" w:lineRule="auto"/>
        <w:ind w:leftChars="1239" w:left="2728" w:hangingChars="1" w:hanging="2"/>
        <w:jc w:val="both"/>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документ, що посвідчує особу та підтверджує громадянство України, ________________________ ________________________________________________,</w:t>
      </w:r>
    </w:p>
    <w:p w:rsidR="008100D4" w:rsidRPr="0083408F" w:rsidRDefault="008100D4" w:rsidP="008100D4">
      <w:pPr>
        <w:suppressAutoHyphens/>
        <w:spacing w:after="0" w:line="240" w:lineRule="auto"/>
        <w:ind w:leftChars="1239" w:left="2728" w:hangingChars="1" w:hanging="2"/>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виданий _________________________________________</w:t>
      </w:r>
      <w:r w:rsidRPr="0083408F">
        <w:rPr>
          <w:rFonts w:ascii="Times New Roman" w:hAnsi="Times New Roman" w:cs="Times New Roman"/>
          <w:position w:val="-1"/>
          <w:sz w:val="24"/>
          <w:szCs w:val="24"/>
          <w:lang w:eastAsia="uk-UA"/>
        </w:rPr>
        <w:br/>
        <w:t>________________________________________________,</w:t>
      </w:r>
    </w:p>
    <w:p w:rsidR="008100D4" w:rsidRPr="0083408F" w:rsidRDefault="008100D4" w:rsidP="008100D4">
      <w:pPr>
        <w:suppressAutoHyphens/>
        <w:spacing w:after="0" w:line="240" w:lineRule="auto"/>
        <w:ind w:leftChars="1239" w:left="2728" w:hangingChars="1" w:hanging="2"/>
        <w:jc w:val="both"/>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реєстраційний номер облікової картки платника податків*** ________________________________________________</w:t>
      </w:r>
      <w:r w:rsidRPr="0083408F">
        <w:rPr>
          <w:rFonts w:ascii="Times New Roman" w:hAnsi="Times New Roman" w:cs="Times New Roman"/>
          <w:position w:val="-1"/>
          <w:sz w:val="24"/>
          <w:szCs w:val="24"/>
          <w:lang w:eastAsia="uk-UA"/>
        </w:rPr>
        <w:br/>
        <w:t>________________________________________________,</w:t>
      </w:r>
    </w:p>
    <w:p w:rsidR="008100D4" w:rsidRPr="0083408F" w:rsidRDefault="008100D4" w:rsidP="008100D4">
      <w:pPr>
        <w:suppressAutoHyphens/>
        <w:spacing w:after="0" w:line="240" w:lineRule="auto"/>
        <w:ind w:leftChars="1239" w:left="2728" w:hangingChars="1" w:hanging="2"/>
        <w:jc w:val="both"/>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адреса, за якою може здійснюватися офіційне листування або вручення офіційної кореспонденції, та контактний номер телефону _____________________________________________________</w:t>
      </w:r>
    </w:p>
    <w:p w:rsidR="008100D4" w:rsidRPr="0083408F" w:rsidRDefault="008100D4" w:rsidP="008100D4">
      <w:pPr>
        <w:suppressAutoHyphens/>
        <w:spacing w:after="0" w:line="240" w:lineRule="auto"/>
        <w:ind w:leftChars="1239" w:left="2728" w:hangingChars="1" w:hanging="2"/>
        <w:jc w:val="center"/>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(фактичне місце</w:t>
      </w:r>
    </w:p>
    <w:p w:rsidR="008100D4" w:rsidRPr="0083408F" w:rsidRDefault="008100D4" w:rsidP="008100D4">
      <w:pPr>
        <w:suppressAutoHyphens/>
        <w:spacing w:after="0" w:line="240" w:lineRule="auto"/>
        <w:ind w:leftChars="1239" w:left="2728" w:hangingChars="1" w:hanging="2"/>
        <w:jc w:val="both"/>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________________________________________________</w:t>
      </w:r>
    </w:p>
    <w:p w:rsidR="008100D4" w:rsidRPr="0083408F" w:rsidRDefault="008100D4" w:rsidP="008100D4">
      <w:pPr>
        <w:suppressAutoHyphens/>
        <w:spacing w:after="0" w:line="240" w:lineRule="auto"/>
        <w:ind w:leftChars="1239" w:left="2728" w:hangingChars="1" w:hanging="2"/>
        <w:jc w:val="center"/>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проживання/перебування)</w:t>
      </w:r>
    </w:p>
    <w:p w:rsidR="008100D4" w:rsidRDefault="008100D4" w:rsidP="008100D4">
      <w:pPr>
        <w:pStyle w:val="a5"/>
        <w:spacing w:before="0" w:after="0"/>
        <w:rPr>
          <w:rFonts w:ascii="Times New Roman" w:hAnsi="Times New Roman"/>
          <w:b w:val="0"/>
          <w:sz w:val="24"/>
          <w:szCs w:val="24"/>
        </w:rPr>
      </w:pPr>
    </w:p>
    <w:p w:rsidR="008100D4" w:rsidRPr="0083408F" w:rsidRDefault="008100D4" w:rsidP="008100D4">
      <w:pPr>
        <w:pStyle w:val="a5"/>
        <w:spacing w:before="0" w:after="0"/>
        <w:rPr>
          <w:rFonts w:ascii="Times New Roman" w:hAnsi="Times New Roman"/>
          <w:b w:val="0"/>
          <w:sz w:val="24"/>
          <w:szCs w:val="24"/>
        </w:rPr>
      </w:pPr>
      <w:r w:rsidRPr="0083408F">
        <w:rPr>
          <w:rFonts w:ascii="Times New Roman" w:hAnsi="Times New Roman"/>
          <w:b w:val="0"/>
          <w:sz w:val="24"/>
          <w:szCs w:val="24"/>
        </w:rPr>
        <w:t xml:space="preserve">ЗАЯВА </w:t>
      </w:r>
      <w:r w:rsidRPr="0083408F">
        <w:rPr>
          <w:rFonts w:ascii="Times New Roman" w:hAnsi="Times New Roman"/>
          <w:b w:val="0"/>
          <w:sz w:val="24"/>
          <w:szCs w:val="24"/>
        </w:rPr>
        <w:br/>
        <w:t xml:space="preserve">про взяття на облік громадян, що потребують надання </w:t>
      </w:r>
      <w:r w:rsidRPr="0083408F">
        <w:rPr>
          <w:rFonts w:ascii="Times New Roman" w:hAnsi="Times New Roman"/>
          <w:b w:val="0"/>
          <w:sz w:val="24"/>
          <w:szCs w:val="24"/>
        </w:rPr>
        <w:br/>
        <w:t xml:space="preserve">житлового приміщення для тимчасового проживання з </w:t>
      </w:r>
      <w:r w:rsidRPr="0083408F">
        <w:rPr>
          <w:rFonts w:ascii="Times New Roman" w:hAnsi="Times New Roman"/>
          <w:b w:val="0"/>
          <w:sz w:val="24"/>
          <w:szCs w:val="24"/>
        </w:rPr>
        <w:br/>
        <w:t xml:space="preserve">фонду житла, призначеного для тимчасового проживання </w:t>
      </w:r>
      <w:r w:rsidRPr="0083408F">
        <w:rPr>
          <w:rFonts w:ascii="Times New Roman" w:hAnsi="Times New Roman"/>
          <w:b w:val="0"/>
          <w:sz w:val="24"/>
          <w:szCs w:val="24"/>
        </w:rPr>
        <w:br/>
        <w:t>внутрішньо переміщених осіб</w:t>
      </w:r>
    </w:p>
    <w:p w:rsidR="008100D4" w:rsidRPr="0083408F" w:rsidRDefault="008100D4" w:rsidP="008100D4">
      <w:pPr>
        <w:pStyle w:val="a4"/>
        <w:spacing w:before="0"/>
        <w:jc w:val="both"/>
        <w:rPr>
          <w:rFonts w:ascii="Times New Roman" w:hAnsi="Times New Roman"/>
          <w:sz w:val="24"/>
          <w:szCs w:val="24"/>
        </w:rPr>
      </w:pPr>
      <w:r w:rsidRPr="0083408F">
        <w:rPr>
          <w:rFonts w:ascii="Times New Roman" w:hAnsi="Times New Roman"/>
          <w:sz w:val="24"/>
          <w:szCs w:val="24"/>
        </w:rPr>
        <w:t>Прошу взяти мене на облік громадян, що потребують надання житлового приміщення для тимчасового проживання з фонду житла, призначеного для тимчасового проживання внутрішньо переміщених осіб, та надати мені житлове приміщення на умовах договору наймання житлового приміщення з фонду житла, призначеного для тимчасового проживання внутрішньо переміщених осіб, на сім’ю у складі _________________</w:t>
      </w:r>
      <w:r>
        <w:rPr>
          <w:rFonts w:ascii="Times New Roman" w:hAnsi="Times New Roman"/>
          <w:sz w:val="24"/>
          <w:szCs w:val="24"/>
        </w:rPr>
        <w:t>___</w:t>
      </w:r>
      <w:r w:rsidRPr="0083408F">
        <w:rPr>
          <w:rFonts w:ascii="Times New Roman" w:hAnsi="Times New Roman"/>
          <w:sz w:val="24"/>
          <w:szCs w:val="24"/>
        </w:rPr>
        <w:t xml:space="preserve"> осіб: </w:t>
      </w:r>
    </w:p>
    <w:p w:rsidR="008100D4" w:rsidRPr="0083408F" w:rsidRDefault="008100D4" w:rsidP="008100D4">
      <w:pPr>
        <w:pStyle w:val="a4"/>
        <w:spacing w:before="0"/>
        <w:ind w:firstLine="0"/>
        <w:jc w:val="both"/>
        <w:rPr>
          <w:rFonts w:ascii="Times New Roman" w:hAnsi="Times New Roman"/>
          <w:sz w:val="24"/>
          <w:szCs w:val="24"/>
        </w:rPr>
      </w:pPr>
      <w:r w:rsidRPr="0083408F">
        <w:rPr>
          <w:rFonts w:ascii="Times New Roman" w:hAnsi="Times New Roman"/>
          <w:sz w:val="24"/>
          <w:szCs w:val="24"/>
        </w:rPr>
        <w:t xml:space="preserve">  (кількість - цифрами)</w:t>
      </w:r>
    </w:p>
    <w:tbl>
      <w:tblPr>
        <w:tblW w:w="9495" w:type="dxa"/>
        <w:tblInd w:w="-176" w:type="dxa"/>
        <w:tblBorders>
          <w:top w:val="single" w:sz="4" w:space="0" w:color="000000"/>
          <w:bottom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843"/>
        <w:gridCol w:w="1134"/>
        <w:gridCol w:w="1417"/>
        <w:gridCol w:w="1842"/>
        <w:gridCol w:w="1559"/>
        <w:gridCol w:w="1700"/>
      </w:tblGrid>
      <w:tr w:rsidR="008100D4" w:rsidRPr="0083408F" w:rsidTr="0037689C">
        <w:tc>
          <w:tcPr>
            <w:tcW w:w="1843" w:type="dxa"/>
            <w:tcBorders>
              <w:top w:val="single" w:sz="4" w:space="0" w:color="000000"/>
              <w:left w:val="nil"/>
              <w:bottom w:val="single" w:sz="4" w:space="0" w:color="000000"/>
              <w:right w:val="single" w:sz="4" w:space="0" w:color="000000"/>
            </w:tcBorders>
            <w:tcMar>
              <w:top w:w="0" w:type="dxa"/>
              <w:left w:w="108" w:type="dxa"/>
              <w:bottom w:w="0" w:type="dxa"/>
              <w:right w:w="115" w:type="dxa"/>
            </w:tcMar>
            <w:vAlign w:val="center"/>
            <w:hideMark/>
          </w:tcPr>
          <w:p w:rsidR="008100D4" w:rsidRPr="0083408F" w:rsidRDefault="008100D4" w:rsidP="0037689C">
            <w:pPr>
              <w:suppressAutoHyphens/>
              <w:spacing w:after="0" w:line="240" w:lineRule="auto"/>
              <w:ind w:left="2" w:right="-104" w:hangingChars="1" w:hanging="2"/>
              <w:jc w:val="center"/>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Прізвище (за наявності), власне ім’я та по батькові (за наявності)</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hideMark/>
          </w:tcPr>
          <w:p w:rsidR="008100D4" w:rsidRPr="0083408F" w:rsidRDefault="008100D4" w:rsidP="0037689C">
            <w:pPr>
              <w:suppressAutoHyphens/>
              <w:spacing w:after="0" w:line="240" w:lineRule="auto"/>
              <w:ind w:left="2" w:right="-57" w:hangingChars="1" w:hanging="2"/>
              <w:jc w:val="center"/>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Родинні стосунки</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hideMark/>
          </w:tcPr>
          <w:p w:rsidR="008100D4" w:rsidRPr="0083408F" w:rsidRDefault="008100D4" w:rsidP="0037689C">
            <w:pPr>
              <w:suppressAutoHyphens/>
              <w:spacing w:after="0" w:line="240" w:lineRule="auto"/>
              <w:ind w:left="2" w:right="-57" w:hangingChars="1" w:hanging="2"/>
              <w:jc w:val="center"/>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Дата народження</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100D4" w:rsidRPr="0083408F" w:rsidRDefault="008100D4" w:rsidP="0037689C">
            <w:pPr>
              <w:suppressAutoHyphens/>
              <w:spacing w:after="0" w:line="240" w:lineRule="auto"/>
              <w:ind w:left="2" w:right="-57" w:hangingChars="1" w:hanging="2"/>
              <w:jc w:val="center"/>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 xml:space="preserve">Серія (за наявності), номер паспорта або свідоцтва про народження, реєстраційний </w:t>
            </w:r>
            <w:r w:rsidRPr="0083408F">
              <w:rPr>
                <w:rFonts w:ascii="Times New Roman" w:hAnsi="Times New Roman" w:cs="Times New Roman"/>
                <w:position w:val="-1"/>
                <w:sz w:val="24"/>
                <w:szCs w:val="24"/>
                <w:lang w:eastAsia="uk-UA"/>
              </w:rPr>
              <w:lastRenderedPageBreak/>
              <w:t>номер облікової картки платника податків***</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100D4" w:rsidRPr="0083408F" w:rsidRDefault="008100D4" w:rsidP="0037689C">
            <w:pPr>
              <w:suppressAutoHyphens/>
              <w:spacing w:after="0" w:line="240" w:lineRule="auto"/>
              <w:ind w:left="2" w:right="-57" w:hangingChars="1" w:hanging="2"/>
              <w:jc w:val="center"/>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lastRenderedPageBreak/>
              <w:t xml:space="preserve">Дата і номер довідки про взяття на облік внутрішньо переміщеної особи (за </w:t>
            </w:r>
            <w:r w:rsidRPr="0083408F">
              <w:rPr>
                <w:rFonts w:ascii="Times New Roman" w:hAnsi="Times New Roman" w:cs="Times New Roman"/>
                <w:position w:val="-1"/>
                <w:sz w:val="24"/>
                <w:szCs w:val="24"/>
                <w:lang w:eastAsia="uk-UA"/>
              </w:rPr>
              <w:lastRenderedPageBreak/>
              <w:t>наявності)</w:t>
            </w:r>
          </w:p>
        </w:tc>
        <w:tc>
          <w:tcPr>
            <w:tcW w:w="1700" w:type="dxa"/>
            <w:tcBorders>
              <w:top w:val="single" w:sz="4" w:space="0" w:color="000000"/>
              <w:left w:val="single" w:sz="4" w:space="0" w:color="000000"/>
              <w:bottom w:val="single" w:sz="4" w:space="0" w:color="000000"/>
              <w:right w:val="nil"/>
            </w:tcBorders>
            <w:tcMar>
              <w:top w:w="0" w:type="dxa"/>
              <w:left w:w="108" w:type="dxa"/>
              <w:bottom w:w="0" w:type="dxa"/>
              <w:right w:w="115" w:type="dxa"/>
            </w:tcMar>
            <w:vAlign w:val="center"/>
            <w:hideMark/>
          </w:tcPr>
          <w:p w:rsidR="008100D4" w:rsidRPr="0083408F" w:rsidRDefault="008100D4" w:rsidP="0037689C">
            <w:pPr>
              <w:suppressAutoHyphens/>
              <w:spacing w:after="0" w:line="240" w:lineRule="auto"/>
              <w:ind w:left="2" w:right="-113" w:hangingChars="1" w:hanging="2"/>
              <w:jc w:val="center"/>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highlight w:val="white"/>
                <w:lang w:eastAsia="uk-UA"/>
              </w:rPr>
              <w:lastRenderedPageBreak/>
              <w:t xml:space="preserve">Найменування посади, підприємства, </w:t>
            </w:r>
            <w:r w:rsidRPr="0083408F">
              <w:rPr>
                <w:rFonts w:ascii="Times New Roman" w:hAnsi="Times New Roman" w:cs="Times New Roman"/>
                <w:position w:val="-1"/>
                <w:sz w:val="24"/>
                <w:szCs w:val="24"/>
                <w:lang w:eastAsia="uk-UA"/>
              </w:rPr>
              <w:t>установи, організації</w:t>
            </w:r>
          </w:p>
        </w:tc>
      </w:tr>
    </w:tbl>
    <w:p w:rsidR="008100D4" w:rsidRPr="0083408F" w:rsidRDefault="008100D4" w:rsidP="008100D4">
      <w:pPr>
        <w:suppressAutoHyphens/>
        <w:spacing w:after="0" w:line="240" w:lineRule="auto"/>
        <w:ind w:firstLineChars="203" w:firstLine="487"/>
        <w:jc w:val="both"/>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lastRenderedPageBreak/>
        <w:t xml:space="preserve">Про себе повідомляю, що я є внутрішньо переміщеною особою (довідка </w:t>
      </w:r>
      <w:r w:rsidRPr="0083408F">
        <w:rPr>
          <w:rFonts w:ascii="Times New Roman" w:hAnsi="Times New Roman" w:cs="Times New Roman"/>
          <w:position w:val="-1"/>
          <w:sz w:val="24"/>
          <w:szCs w:val="24"/>
          <w:lang w:eastAsia="uk-UA"/>
        </w:rPr>
        <w:br/>
      </w:r>
      <w:r w:rsidRPr="0083408F">
        <w:rPr>
          <w:rFonts w:ascii="Times New Roman" w:hAnsi="Times New Roman" w:cs="Times New Roman"/>
          <w:position w:val="-1"/>
          <w:sz w:val="24"/>
          <w:szCs w:val="24"/>
          <w:highlight w:val="white"/>
          <w:lang w:eastAsia="uk-UA"/>
        </w:rPr>
        <w:t>від ______ __________________________ 20____ р. № ______________,</w:t>
      </w:r>
      <w:r w:rsidRPr="0083408F">
        <w:rPr>
          <w:rFonts w:ascii="Times New Roman" w:hAnsi="Times New Roman" w:cs="Times New Roman"/>
          <w:position w:val="-1"/>
          <w:sz w:val="24"/>
          <w:szCs w:val="24"/>
          <w:lang w:eastAsia="uk-UA"/>
        </w:rPr>
        <w:t xml:space="preserve"> видана _______________________________________________).</w:t>
      </w:r>
    </w:p>
    <w:p w:rsidR="008100D4" w:rsidRPr="0083408F" w:rsidRDefault="008100D4" w:rsidP="008100D4">
      <w:pPr>
        <w:suppressAutoHyphens/>
        <w:spacing w:after="0" w:line="240" w:lineRule="auto"/>
        <w:ind w:firstLineChars="203" w:firstLine="487"/>
        <w:jc w:val="both"/>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Адреса фактичного місця проживання/перебування: __________________________</w:t>
      </w:r>
      <w:r w:rsidRPr="0083408F">
        <w:rPr>
          <w:rFonts w:ascii="Times New Roman" w:hAnsi="Times New Roman" w:cs="Times New Roman"/>
          <w:position w:val="-1"/>
          <w:sz w:val="24"/>
          <w:szCs w:val="24"/>
          <w:lang w:eastAsia="uk-UA"/>
        </w:rPr>
        <w:br/>
        <w:t xml:space="preserve">на житловій площі ________________________________________________ </w:t>
      </w:r>
      <w:r w:rsidRPr="0083408F">
        <w:rPr>
          <w:rFonts w:ascii="Times New Roman" w:hAnsi="Times New Roman" w:cs="Times New Roman"/>
          <w:position w:val="-1"/>
          <w:sz w:val="24"/>
          <w:szCs w:val="24"/>
          <w:lang w:eastAsia="uk-UA"/>
        </w:rPr>
        <w:br/>
        <w:t xml:space="preserve">                                                                       (гуртожитку, службовій, орендованій тощо)</w:t>
      </w:r>
    </w:p>
    <w:p w:rsidR="008100D4" w:rsidRPr="0083408F" w:rsidRDefault="008100D4" w:rsidP="008100D4">
      <w:pPr>
        <w:pStyle w:val="a4"/>
        <w:spacing w:before="0"/>
        <w:jc w:val="both"/>
        <w:rPr>
          <w:rFonts w:ascii="Times New Roman" w:hAnsi="Times New Roman"/>
          <w:sz w:val="24"/>
          <w:szCs w:val="24"/>
        </w:rPr>
      </w:pPr>
      <w:r w:rsidRPr="0083408F">
        <w:rPr>
          <w:rFonts w:ascii="Times New Roman" w:hAnsi="Times New Roman"/>
          <w:sz w:val="24"/>
          <w:szCs w:val="24"/>
        </w:rPr>
        <w:t xml:space="preserve">Наявність у внутрішньо переміщеної особи або у будь-кого з членів її сім’ї у власності житлового приміщення/частини житлового приміщення, придатного для проживання, розміром не менше ніж 13,65 </w:t>
      </w:r>
      <w:proofErr w:type="spellStart"/>
      <w:r w:rsidRPr="0083408F">
        <w:rPr>
          <w:rFonts w:ascii="Times New Roman" w:hAnsi="Times New Roman"/>
          <w:sz w:val="24"/>
          <w:szCs w:val="24"/>
        </w:rPr>
        <w:t>кв</w:t>
      </w:r>
      <w:proofErr w:type="spellEnd"/>
      <w:r w:rsidRPr="0083408F">
        <w:rPr>
          <w:rFonts w:ascii="Times New Roman" w:hAnsi="Times New Roman"/>
          <w:sz w:val="24"/>
          <w:szCs w:val="24"/>
        </w:rPr>
        <w:t xml:space="preserve">. метра на одну особу, що розташоване на територіях, не  включених до переліку територій, на яких ведуться (велися) бойові дії або тимчасово окупованих Російською Федерацією, затвердженого </w:t>
      </w:r>
      <w:proofErr w:type="spellStart"/>
      <w:r w:rsidRPr="0083408F">
        <w:rPr>
          <w:rFonts w:ascii="Times New Roman" w:hAnsi="Times New Roman"/>
          <w:sz w:val="24"/>
          <w:szCs w:val="24"/>
        </w:rPr>
        <w:t>Мінреінтеграції</w:t>
      </w:r>
      <w:proofErr w:type="spellEnd"/>
      <w:r w:rsidRPr="0083408F">
        <w:rPr>
          <w:rFonts w:ascii="Times New Roman" w:hAnsi="Times New Roman"/>
          <w:sz w:val="24"/>
          <w:szCs w:val="24"/>
        </w:rPr>
        <w:t>, або на територіях, включених до зазначеного переліку, для яких визначено дату завершення бойових дій (припинення можливості бойових дій) або тимчасової окупації*:</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70"/>
        <w:gridCol w:w="4988"/>
      </w:tblGrid>
      <w:tr w:rsidR="008100D4" w:rsidRPr="0083408F" w:rsidTr="0037689C">
        <w:tc>
          <w:tcPr>
            <w:tcW w:w="2470" w:type="pct"/>
            <w:tcBorders>
              <w:top w:val="single" w:sz="4" w:space="0" w:color="000000"/>
              <w:left w:val="single" w:sz="4" w:space="0" w:color="000000"/>
              <w:bottom w:val="single" w:sz="4" w:space="0" w:color="000000"/>
              <w:right w:val="single" w:sz="4" w:space="0" w:color="000000"/>
            </w:tcBorders>
            <w:hideMark/>
          </w:tcPr>
          <w:p w:rsidR="008100D4" w:rsidRPr="0083408F" w:rsidRDefault="008100D4" w:rsidP="0037689C">
            <w:pPr>
              <w:tabs>
                <w:tab w:val="left" w:pos="240"/>
              </w:tabs>
              <w:suppressAutoHyphens/>
              <w:spacing w:after="0" w:line="240" w:lineRule="auto"/>
              <w:ind w:left="-1"/>
              <w:jc w:val="both"/>
              <w:outlineLvl w:val="0"/>
              <w:rPr>
                <w:rFonts w:ascii="Times New Roman" w:hAnsi="Times New Roman" w:cs="Times New Roman"/>
                <w:color w:val="000000"/>
                <w:position w:val="-1"/>
                <w:sz w:val="24"/>
                <w:szCs w:val="24"/>
                <w:lang w:eastAsia="uk-UA"/>
              </w:rPr>
            </w:pPr>
            <w:r w:rsidRPr="0083408F">
              <w:rPr>
                <w:rFonts w:ascii="Times New Roman" w:hAnsi="Times New Roman" w:cs="Times New Roman"/>
                <w:color w:val="000000"/>
                <w:position w:val="-1"/>
                <w:sz w:val="24"/>
                <w:szCs w:val="24"/>
                <w:lang w:eastAsia="uk-UA"/>
              </w:rPr>
              <w:t>так</w:t>
            </w:r>
          </w:p>
        </w:tc>
        <w:tc>
          <w:tcPr>
            <w:tcW w:w="2530" w:type="pct"/>
            <w:tcBorders>
              <w:top w:val="single" w:sz="4" w:space="0" w:color="000000"/>
              <w:left w:val="single" w:sz="4" w:space="0" w:color="000000"/>
              <w:bottom w:val="single" w:sz="4" w:space="0" w:color="000000"/>
              <w:right w:val="single" w:sz="4" w:space="0" w:color="000000"/>
            </w:tcBorders>
            <w:hideMark/>
          </w:tcPr>
          <w:p w:rsidR="008100D4" w:rsidRPr="0083408F" w:rsidRDefault="008100D4" w:rsidP="0037689C">
            <w:pPr>
              <w:tabs>
                <w:tab w:val="left" w:pos="240"/>
              </w:tabs>
              <w:suppressAutoHyphens/>
              <w:spacing w:after="0" w:line="240" w:lineRule="auto"/>
              <w:ind w:left="-1"/>
              <w:jc w:val="both"/>
              <w:outlineLvl w:val="0"/>
              <w:rPr>
                <w:rFonts w:ascii="Times New Roman" w:hAnsi="Times New Roman" w:cs="Times New Roman"/>
                <w:color w:val="000000"/>
                <w:position w:val="-1"/>
                <w:sz w:val="24"/>
                <w:szCs w:val="24"/>
                <w:lang w:eastAsia="uk-UA"/>
              </w:rPr>
            </w:pPr>
            <w:r w:rsidRPr="0083408F">
              <w:rPr>
                <w:rFonts w:ascii="Times New Roman" w:hAnsi="Times New Roman" w:cs="Times New Roman"/>
                <w:color w:val="000000"/>
                <w:position w:val="-1"/>
                <w:sz w:val="24"/>
                <w:szCs w:val="24"/>
                <w:lang w:eastAsia="uk-UA"/>
              </w:rPr>
              <w:t>ні</w:t>
            </w:r>
          </w:p>
        </w:tc>
      </w:tr>
    </w:tbl>
    <w:p w:rsidR="008100D4" w:rsidRPr="0083408F" w:rsidRDefault="008100D4" w:rsidP="008100D4">
      <w:pPr>
        <w:pStyle w:val="a4"/>
        <w:spacing w:before="0"/>
        <w:jc w:val="both"/>
        <w:rPr>
          <w:rFonts w:ascii="Times New Roman" w:hAnsi="Times New Roman"/>
          <w:sz w:val="24"/>
          <w:szCs w:val="24"/>
        </w:rPr>
      </w:pPr>
      <w:r w:rsidRPr="0083408F">
        <w:rPr>
          <w:rFonts w:ascii="Times New Roman" w:hAnsi="Times New Roman"/>
          <w:sz w:val="24"/>
          <w:szCs w:val="24"/>
        </w:rPr>
        <w:t>Наявність у власності внутрішньо переміщеної особи або будь-кого з членів сім’ї житлового приміщення/частини житлового приміщення, що зруйноване або непридатне для проживання внаслідок збройної агресії Російської Федерації*:</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70"/>
        <w:gridCol w:w="4988"/>
      </w:tblGrid>
      <w:tr w:rsidR="008100D4" w:rsidRPr="0083408F" w:rsidTr="0037689C">
        <w:tc>
          <w:tcPr>
            <w:tcW w:w="2470" w:type="pct"/>
            <w:tcBorders>
              <w:top w:val="single" w:sz="4" w:space="0" w:color="000000"/>
              <w:left w:val="single" w:sz="4" w:space="0" w:color="000000"/>
              <w:bottom w:val="single" w:sz="4" w:space="0" w:color="000000"/>
              <w:right w:val="single" w:sz="4" w:space="0" w:color="000000"/>
            </w:tcBorders>
            <w:hideMark/>
          </w:tcPr>
          <w:p w:rsidR="008100D4" w:rsidRPr="0083408F" w:rsidRDefault="008100D4" w:rsidP="0037689C">
            <w:pPr>
              <w:tabs>
                <w:tab w:val="left" w:pos="318"/>
              </w:tabs>
              <w:suppressAutoHyphens/>
              <w:spacing w:after="0" w:line="240" w:lineRule="auto"/>
              <w:ind w:left="-1"/>
              <w:jc w:val="both"/>
              <w:outlineLvl w:val="0"/>
              <w:rPr>
                <w:rFonts w:ascii="Times New Roman" w:hAnsi="Times New Roman" w:cs="Times New Roman"/>
                <w:color w:val="000000"/>
                <w:position w:val="-1"/>
                <w:sz w:val="24"/>
                <w:szCs w:val="24"/>
                <w:lang w:eastAsia="uk-UA"/>
              </w:rPr>
            </w:pPr>
            <w:r w:rsidRPr="0083408F">
              <w:rPr>
                <w:rFonts w:ascii="Times New Roman" w:hAnsi="Times New Roman" w:cs="Times New Roman"/>
                <w:color w:val="000000"/>
                <w:position w:val="-1"/>
                <w:sz w:val="24"/>
                <w:szCs w:val="24"/>
                <w:lang w:eastAsia="uk-UA"/>
              </w:rPr>
              <w:t>так</w:t>
            </w:r>
          </w:p>
        </w:tc>
        <w:tc>
          <w:tcPr>
            <w:tcW w:w="2530" w:type="pct"/>
            <w:tcBorders>
              <w:top w:val="single" w:sz="4" w:space="0" w:color="000000"/>
              <w:left w:val="single" w:sz="4" w:space="0" w:color="000000"/>
              <w:bottom w:val="single" w:sz="4" w:space="0" w:color="000000"/>
              <w:right w:val="single" w:sz="4" w:space="0" w:color="000000"/>
            </w:tcBorders>
            <w:hideMark/>
          </w:tcPr>
          <w:p w:rsidR="008100D4" w:rsidRPr="0083408F" w:rsidRDefault="008100D4" w:rsidP="0037689C">
            <w:pPr>
              <w:tabs>
                <w:tab w:val="left" w:pos="318"/>
              </w:tabs>
              <w:suppressAutoHyphens/>
              <w:spacing w:after="0" w:line="240" w:lineRule="auto"/>
              <w:ind w:left="-1"/>
              <w:jc w:val="both"/>
              <w:outlineLvl w:val="0"/>
              <w:rPr>
                <w:rFonts w:ascii="Times New Roman" w:hAnsi="Times New Roman" w:cs="Times New Roman"/>
                <w:color w:val="000000"/>
                <w:position w:val="-1"/>
                <w:sz w:val="24"/>
                <w:szCs w:val="24"/>
                <w:lang w:eastAsia="uk-UA"/>
              </w:rPr>
            </w:pPr>
            <w:r w:rsidRPr="0083408F">
              <w:rPr>
                <w:rFonts w:ascii="Times New Roman" w:hAnsi="Times New Roman" w:cs="Times New Roman"/>
                <w:color w:val="000000"/>
                <w:position w:val="-1"/>
                <w:sz w:val="24"/>
                <w:szCs w:val="24"/>
                <w:lang w:eastAsia="uk-UA"/>
              </w:rPr>
              <w:t>ні</w:t>
            </w:r>
          </w:p>
        </w:tc>
      </w:tr>
    </w:tbl>
    <w:p w:rsidR="008100D4" w:rsidRPr="0083408F" w:rsidRDefault="008100D4" w:rsidP="008100D4">
      <w:pPr>
        <w:pStyle w:val="a4"/>
        <w:spacing w:before="0"/>
        <w:jc w:val="both"/>
        <w:rPr>
          <w:rFonts w:ascii="Times New Roman" w:hAnsi="Times New Roman"/>
          <w:sz w:val="24"/>
          <w:szCs w:val="24"/>
        </w:rPr>
      </w:pPr>
      <w:r w:rsidRPr="0083408F">
        <w:rPr>
          <w:rFonts w:ascii="Times New Roman" w:hAnsi="Times New Roman"/>
          <w:sz w:val="24"/>
          <w:szCs w:val="24"/>
        </w:rPr>
        <w:t>Чи були обліковані до 24 лютого 2022 р. внутрішньо переміщена особа чи будь-хто із членів її сім’ї як внутрішньо переміщені особи?*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70"/>
        <w:gridCol w:w="4988"/>
      </w:tblGrid>
      <w:tr w:rsidR="008100D4" w:rsidRPr="0083408F" w:rsidTr="0037689C">
        <w:tc>
          <w:tcPr>
            <w:tcW w:w="2470" w:type="pct"/>
            <w:tcBorders>
              <w:top w:val="single" w:sz="4" w:space="0" w:color="000000"/>
              <w:left w:val="single" w:sz="4" w:space="0" w:color="000000"/>
              <w:bottom w:val="single" w:sz="4" w:space="0" w:color="000000"/>
              <w:right w:val="single" w:sz="4" w:space="0" w:color="000000"/>
            </w:tcBorders>
            <w:hideMark/>
          </w:tcPr>
          <w:p w:rsidR="008100D4" w:rsidRPr="0083408F" w:rsidRDefault="008100D4" w:rsidP="0037689C">
            <w:pPr>
              <w:tabs>
                <w:tab w:val="left" w:pos="318"/>
              </w:tabs>
              <w:suppressAutoHyphens/>
              <w:spacing w:after="0" w:line="240" w:lineRule="auto"/>
              <w:ind w:left="-1"/>
              <w:jc w:val="both"/>
              <w:outlineLvl w:val="0"/>
              <w:rPr>
                <w:rFonts w:ascii="Times New Roman" w:hAnsi="Times New Roman" w:cs="Times New Roman"/>
                <w:color w:val="000000"/>
                <w:position w:val="-1"/>
                <w:sz w:val="24"/>
                <w:szCs w:val="24"/>
                <w:lang w:eastAsia="uk-UA"/>
              </w:rPr>
            </w:pPr>
            <w:r w:rsidRPr="0083408F">
              <w:rPr>
                <w:rFonts w:ascii="Times New Roman" w:hAnsi="Times New Roman" w:cs="Times New Roman"/>
                <w:color w:val="000000"/>
                <w:position w:val="-1"/>
                <w:sz w:val="24"/>
                <w:szCs w:val="24"/>
                <w:lang w:eastAsia="uk-UA"/>
              </w:rPr>
              <w:t>так</w:t>
            </w:r>
          </w:p>
        </w:tc>
        <w:tc>
          <w:tcPr>
            <w:tcW w:w="2530" w:type="pct"/>
            <w:tcBorders>
              <w:top w:val="single" w:sz="4" w:space="0" w:color="000000"/>
              <w:left w:val="single" w:sz="4" w:space="0" w:color="000000"/>
              <w:bottom w:val="single" w:sz="4" w:space="0" w:color="000000"/>
              <w:right w:val="single" w:sz="4" w:space="0" w:color="000000"/>
            </w:tcBorders>
            <w:hideMark/>
          </w:tcPr>
          <w:p w:rsidR="008100D4" w:rsidRPr="0083408F" w:rsidRDefault="008100D4" w:rsidP="0037689C">
            <w:pPr>
              <w:tabs>
                <w:tab w:val="left" w:pos="318"/>
              </w:tabs>
              <w:suppressAutoHyphens/>
              <w:spacing w:after="0" w:line="240" w:lineRule="auto"/>
              <w:ind w:left="-1"/>
              <w:jc w:val="both"/>
              <w:outlineLvl w:val="0"/>
              <w:rPr>
                <w:rFonts w:ascii="Times New Roman" w:hAnsi="Times New Roman" w:cs="Times New Roman"/>
                <w:color w:val="000000"/>
                <w:position w:val="-1"/>
                <w:sz w:val="24"/>
                <w:szCs w:val="24"/>
                <w:lang w:eastAsia="uk-UA"/>
              </w:rPr>
            </w:pPr>
            <w:r w:rsidRPr="0083408F">
              <w:rPr>
                <w:rFonts w:ascii="Times New Roman" w:hAnsi="Times New Roman" w:cs="Times New Roman"/>
                <w:color w:val="000000"/>
                <w:position w:val="-1"/>
                <w:sz w:val="24"/>
                <w:szCs w:val="24"/>
                <w:lang w:eastAsia="uk-UA"/>
              </w:rPr>
              <w:t>ні</w:t>
            </w:r>
          </w:p>
        </w:tc>
      </w:tr>
    </w:tbl>
    <w:p w:rsidR="008100D4" w:rsidRPr="0083408F" w:rsidRDefault="008100D4" w:rsidP="008100D4">
      <w:pPr>
        <w:pStyle w:val="a4"/>
        <w:spacing w:before="0"/>
        <w:jc w:val="both"/>
        <w:rPr>
          <w:rFonts w:ascii="Times New Roman" w:hAnsi="Times New Roman"/>
          <w:sz w:val="24"/>
          <w:szCs w:val="24"/>
        </w:rPr>
      </w:pPr>
    </w:p>
    <w:tbl>
      <w:tblPr>
        <w:tblW w:w="9360" w:type="dxa"/>
        <w:tblLayout w:type="fixed"/>
        <w:tblCellMar>
          <w:left w:w="115" w:type="dxa"/>
          <w:right w:w="115" w:type="dxa"/>
        </w:tblCellMar>
        <w:tblLook w:val="0400" w:firstRow="0" w:lastRow="0" w:firstColumn="0" w:lastColumn="0" w:noHBand="0" w:noVBand="1"/>
      </w:tblPr>
      <w:tblGrid>
        <w:gridCol w:w="2667"/>
        <w:gridCol w:w="3595"/>
        <w:gridCol w:w="16"/>
        <w:gridCol w:w="3082"/>
      </w:tblGrid>
      <w:tr w:rsidR="008100D4" w:rsidRPr="0083408F" w:rsidTr="0037689C">
        <w:tc>
          <w:tcPr>
            <w:tcW w:w="2667" w:type="dxa"/>
            <w:hideMark/>
          </w:tcPr>
          <w:p w:rsidR="008100D4" w:rsidRPr="0083408F" w:rsidRDefault="008100D4" w:rsidP="0037689C">
            <w:pPr>
              <w:suppressAutoHyphens/>
              <w:spacing w:after="0" w:line="240" w:lineRule="auto"/>
              <w:ind w:left="2" w:hangingChars="1" w:hanging="2"/>
              <w:outlineLvl w:val="0"/>
              <w:rPr>
                <w:rFonts w:ascii="Times New Roman" w:hAnsi="Times New Roman" w:cs="Times New Roman"/>
                <w:position w:val="-1"/>
                <w:sz w:val="24"/>
                <w:szCs w:val="24"/>
                <w:highlight w:val="white"/>
                <w:lang w:eastAsia="uk-UA"/>
              </w:rPr>
            </w:pPr>
            <w:r w:rsidRPr="0083408F">
              <w:rPr>
                <w:rFonts w:ascii="Times New Roman" w:hAnsi="Times New Roman" w:cs="Times New Roman"/>
                <w:position w:val="-1"/>
                <w:sz w:val="24"/>
                <w:szCs w:val="24"/>
                <w:highlight w:val="white"/>
                <w:lang w:eastAsia="uk-UA"/>
              </w:rPr>
              <w:t xml:space="preserve">____ _________ 20__ р. </w:t>
            </w:r>
          </w:p>
        </w:tc>
        <w:tc>
          <w:tcPr>
            <w:tcW w:w="3611" w:type="dxa"/>
            <w:gridSpan w:val="2"/>
            <w:hideMark/>
          </w:tcPr>
          <w:p w:rsidR="008100D4" w:rsidRPr="0083408F" w:rsidRDefault="008100D4" w:rsidP="0037689C">
            <w:pPr>
              <w:suppressAutoHyphens/>
              <w:spacing w:after="0" w:line="240" w:lineRule="auto"/>
              <w:ind w:left="2" w:hangingChars="1" w:hanging="2"/>
              <w:jc w:val="center"/>
              <w:outlineLvl w:val="0"/>
              <w:rPr>
                <w:rFonts w:ascii="Times New Roman" w:hAnsi="Times New Roman" w:cs="Times New Roman"/>
                <w:position w:val="-1"/>
                <w:sz w:val="24"/>
                <w:szCs w:val="24"/>
                <w:highlight w:val="white"/>
                <w:lang w:eastAsia="uk-UA"/>
              </w:rPr>
            </w:pPr>
            <w:r w:rsidRPr="0083408F">
              <w:rPr>
                <w:rFonts w:ascii="Times New Roman" w:hAnsi="Times New Roman" w:cs="Times New Roman"/>
                <w:position w:val="-1"/>
                <w:sz w:val="24"/>
                <w:szCs w:val="24"/>
                <w:highlight w:val="white"/>
                <w:lang w:eastAsia="uk-UA"/>
              </w:rPr>
              <w:t>___________________________</w:t>
            </w:r>
            <w:r w:rsidRPr="0083408F">
              <w:rPr>
                <w:rFonts w:ascii="Times New Roman" w:hAnsi="Times New Roman" w:cs="Times New Roman"/>
                <w:position w:val="-1"/>
                <w:sz w:val="24"/>
                <w:szCs w:val="24"/>
                <w:highlight w:val="white"/>
                <w:lang w:eastAsia="uk-UA"/>
              </w:rPr>
              <w:br/>
              <w:t>(підпис повнолітнього члена сім’ї)</w:t>
            </w:r>
          </w:p>
        </w:tc>
        <w:tc>
          <w:tcPr>
            <w:tcW w:w="3082" w:type="dxa"/>
            <w:hideMark/>
          </w:tcPr>
          <w:p w:rsidR="008100D4" w:rsidRPr="0083408F" w:rsidRDefault="008100D4" w:rsidP="0037689C">
            <w:pPr>
              <w:suppressAutoHyphens/>
              <w:spacing w:after="0" w:line="240" w:lineRule="auto"/>
              <w:ind w:left="2" w:hangingChars="1" w:hanging="2"/>
              <w:jc w:val="center"/>
              <w:outlineLvl w:val="0"/>
              <w:rPr>
                <w:rFonts w:ascii="Times New Roman" w:hAnsi="Times New Roman" w:cs="Times New Roman"/>
                <w:position w:val="-1"/>
                <w:sz w:val="24"/>
                <w:szCs w:val="24"/>
                <w:highlight w:val="white"/>
                <w:lang w:eastAsia="uk-UA"/>
              </w:rPr>
            </w:pPr>
            <w:r w:rsidRPr="0083408F">
              <w:rPr>
                <w:rFonts w:ascii="Times New Roman" w:hAnsi="Times New Roman" w:cs="Times New Roman"/>
                <w:position w:val="-1"/>
                <w:sz w:val="24"/>
                <w:szCs w:val="24"/>
                <w:highlight w:val="white"/>
                <w:lang w:eastAsia="uk-UA"/>
              </w:rPr>
              <w:t>_______________________</w:t>
            </w:r>
            <w:r w:rsidRPr="0083408F">
              <w:rPr>
                <w:rFonts w:ascii="Times New Roman" w:hAnsi="Times New Roman" w:cs="Times New Roman"/>
                <w:position w:val="-1"/>
                <w:sz w:val="24"/>
                <w:szCs w:val="24"/>
                <w:highlight w:val="white"/>
                <w:lang w:eastAsia="uk-UA"/>
              </w:rPr>
              <w:br/>
              <w:t>(прізвище (за наявності), власне ім’я та по батькові (за наявності)</w:t>
            </w:r>
          </w:p>
        </w:tc>
      </w:tr>
      <w:tr w:rsidR="008100D4" w:rsidRPr="0083408F" w:rsidTr="0037689C">
        <w:tc>
          <w:tcPr>
            <w:tcW w:w="2667" w:type="dxa"/>
            <w:hideMark/>
          </w:tcPr>
          <w:p w:rsidR="008100D4" w:rsidRPr="0083408F" w:rsidRDefault="008100D4" w:rsidP="0037689C">
            <w:pPr>
              <w:suppressAutoHyphens/>
              <w:spacing w:after="0" w:line="240" w:lineRule="auto"/>
              <w:ind w:left="2" w:hangingChars="1" w:hanging="2"/>
              <w:outlineLvl w:val="0"/>
              <w:rPr>
                <w:rFonts w:ascii="Times New Roman" w:hAnsi="Times New Roman" w:cs="Times New Roman"/>
                <w:position w:val="-1"/>
                <w:sz w:val="24"/>
                <w:szCs w:val="24"/>
                <w:highlight w:val="white"/>
                <w:lang w:eastAsia="uk-UA"/>
              </w:rPr>
            </w:pPr>
            <w:r w:rsidRPr="0083408F">
              <w:rPr>
                <w:rFonts w:ascii="Times New Roman" w:hAnsi="Times New Roman" w:cs="Times New Roman"/>
                <w:position w:val="-1"/>
                <w:sz w:val="24"/>
                <w:szCs w:val="24"/>
                <w:highlight w:val="white"/>
                <w:lang w:eastAsia="uk-UA"/>
              </w:rPr>
              <w:t xml:space="preserve">____ _________ 20__ р. </w:t>
            </w:r>
          </w:p>
        </w:tc>
        <w:tc>
          <w:tcPr>
            <w:tcW w:w="3595" w:type="dxa"/>
            <w:hideMark/>
          </w:tcPr>
          <w:p w:rsidR="008100D4" w:rsidRPr="0083408F" w:rsidRDefault="008100D4" w:rsidP="0037689C">
            <w:pPr>
              <w:suppressAutoHyphens/>
              <w:spacing w:after="0" w:line="240" w:lineRule="auto"/>
              <w:ind w:left="2" w:hangingChars="1" w:hanging="2"/>
              <w:jc w:val="center"/>
              <w:outlineLvl w:val="0"/>
              <w:rPr>
                <w:rFonts w:ascii="Times New Roman" w:hAnsi="Times New Roman" w:cs="Times New Roman"/>
                <w:position w:val="-1"/>
                <w:sz w:val="24"/>
                <w:szCs w:val="24"/>
                <w:highlight w:val="white"/>
                <w:lang w:eastAsia="uk-UA"/>
              </w:rPr>
            </w:pPr>
            <w:r w:rsidRPr="0083408F">
              <w:rPr>
                <w:rFonts w:ascii="Times New Roman" w:hAnsi="Times New Roman" w:cs="Times New Roman"/>
                <w:position w:val="-1"/>
                <w:sz w:val="24"/>
                <w:szCs w:val="24"/>
                <w:highlight w:val="white"/>
                <w:lang w:eastAsia="uk-UA"/>
              </w:rPr>
              <w:t>_________________________</w:t>
            </w:r>
            <w:r w:rsidRPr="0083408F">
              <w:rPr>
                <w:rFonts w:ascii="Times New Roman" w:hAnsi="Times New Roman" w:cs="Times New Roman"/>
                <w:position w:val="-1"/>
                <w:sz w:val="24"/>
                <w:szCs w:val="24"/>
                <w:highlight w:val="white"/>
                <w:lang w:eastAsia="uk-UA"/>
              </w:rPr>
              <w:br/>
              <w:t>(підпис заявника/</w:t>
            </w:r>
            <w:r w:rsidRPr="0083408F">
              <w:rPr>
                <w:rFonts w:ascii="Times New Roman" w:hAnsi="Times New Roman" w:cs="Times New Roman"/>
                <w:position w:val="-1"/>
                <w:sz w:val="24"/>
                <w:szCs w:val="24"/>
                <w:highlight w:val="white"/>
                <w:lang w:eastAsia="uk-UA"/>
              </w:rPr>
              <w:br/>
              <w:t>уповноваженого представника)</w:t>
            </w:r>
          </w:p>
        </w:tc>
        <w:tc>
          <w:tcPr>
            <w:tcW w:w="3098" w:type="dxa"/>
            <w:gridSpan w:val="2"/>
            <w:hideMark/>
          </w:tcPr>
          <w:p w:rsidR="008100D4" w:rsidRPr="0083408F" w:rsidRDefault="008100D4" w:rsidP="0037689C">
            <w:pPr>
              <w:suppressAutoHyphens/>
              <w:spacing w:after="0" w:line="240" w:lineRule="auto"/>
              <w:ind w:left="2" w:hangingChars="1" w:hanging="2"/>
              <w:jc w:val="center"/>
              <w:outlineLvl w:val="0"/>
              <w:rPr>
                <w:rFonts w:ascii="Times New Roman" w:hAnsi="Times New Roman" w:cs="Times New Roman"/>
                <w:position w:val="-1"/>
                <w:sz w:val="24"/>
                <w:szCs w:val="24"/>
                <w:highlight w:val="white"/>
                <w:lang w:eastAsia="uk-UA"/>
              </w:rPr>
            </w:pPr>
            <w:r w:rsidRPr="0083408F">
              <w:rPr>
                <w:rFonts w:ascii="Times New Roman" w:hAnsi="Times New Roman" w:cs="Times New Roman"/>
                <w:position w:val="-1"/>
                <w:sz w:val="24"/>
                <w:szCs w:val="24"/>
                <w:highlight w:val="white"/>
                <w:lang w:eastAsia="uk-UA"/>
              </w:rPr>
              <w:t>_______________________</w:t>
            </w:r>
            <w:r w:rsidRPr="0083408F">
              <w:rPr>
                <w:rFonts w:ascii="Times New Roman" w:hAnsi="Times New Roman" w:cs="Times New Roman"/>
                <w:position w:val="-1"/>
                <w:sz w:val="24"/>
                <w:szCs w:val="24"/>
                <w:highlight w:val="white"/>
                <w:lang w:eastAsia="uk-UA"/>
              </w:rPr>
              <w:br/>
              <w:t>(прізвище (за наявності), власне ім’я та по батькові (за наявності)</w:t>
            </w:r>
          </w:p>
        </w:tc>
      </w:tr>
    </w:tbl>
    <w:p w:rsidR="008100D4" w:rsidRPr="0083408F" w:rsidRDefault="008100D4" w:rsidP="008100D4">
      <w:pPr>
        <w:spacing w:after="0" w:line="240" w:lineRule="auto"/>
        <w:jc w:val="both"/>
        <w:rPr>
          <w:rFonts w:ascii="Times New Roman" w:hAnsi="Times New Roman" w:cs="Times New Roman"/>
          <w:sz w:val="24"/>
          <w:szCs w:val="24"/>
          <w:lang w:eastAsia="ru-RU"/>
        </w:rPr>
      </w:pPr>
    </w:p>
    <w:p w:rsidR="008100D4" w:rsidRPr="0083408F" w:rsidRDefault="008100D4" w:rsidP="008100D4">
      <w:pPr>
        <w:suppressAutoHyphens/>
        <w:spacing w:after="0" w:line="240" w:lineRule="auto"/>
        <w:ind w:left="2" w:hangingChars="1" w:hanging="2"/>
        <w:jc w:val="both"/>
        <w:outlineLvl w:val="0"/>
        <w:rPr>
          <w:rFonts w:ascii="Times New Roman" w:hAnsi="Times New Roman" w:cs="Times New Roman"/>
          <w:position w:val="-1"/>
          <w:sz w:val="24"/>
          <w:szCs w:val="24"/>
          <w:highlight w:val="white"/>
          <w:lang w:eastAsia="uk-UA"/>
        </w:rPr>
      </w:pPr>
      <w:r w:rsidRPr="0083408F">
        <w:rPr>
          <w:rFonts w:ascii="Times New Roman" w:hAnsi="Times New Roman" w:cs="Times New Roman"/>
          <w:position w:val="-1"/>
          <w:sz w:val="24"/>
          <w:szCs w:val="24"/>
          <w:highlight w:val="white"/>
          <w:lang w:eastAsia="uk-UA"/>
        </w:rPr>
        <w:t xml:space="preserve">__________ </w:t>
      </w:r>
    </w:p>
    <w:p w:rsidR="008100D4" w:rsidRPr="0083408F" w:rsidRDefault="008100D4" w:rsidP="008100D4">
      <w:pPr>
        <w:suppressAutoHyphens/>
        <w:spacing w:after="0" w:line="240" w:lineRule="auto"/>
        <w:ind w:left="3" w:hanging="3"/>
        <w:jc w:val="both"/>
        <w:outlineLvl w:val="0"/>
        <w:rPr>
          <w:rFonts w:ascii="Times New Roman" w:hAnsi="Times New Roman" w:cs="Times New Roman"/>
          <w:position w:val="-1"/>
          <w:sz w:val="24"/>
          <w:szCs w:val="24"/>
          <w:highlight w:val="white"/>
          <w:lang w:eastAsia="uk-UA"/>
        </w:rPr>
      </w:pPr>
      <w:r w:rsidRPr="0083408F">
        <w:rPr>
          <w:rFonts w:ascii="Times New Roman" w:hAnsi="Times New Roman" w:cs="Times New Roman"/>
          <w:position w:val="-1"/>
          <w:sz w:val="24"/>
          <w:szCs w:val="24"/>
          <w:highlight w:val="white"/>
          <w:lang w:eastAsia="uk-UA"/>
        </w:rPr>
        <w:t>* Проставляється позначка “˅”.</w:t>
      </w:r>
    </w:p>
    <w:p w:rsidR="008100D4" w:rsidRPr="0083408F" w:rsidRDefault="008100D4" w:rsidP="008100D4">
      <w:pPr>
        <w:suppressAutoHyphens/>
        <w:spacing w:after="0" w:line="240" w:lineRule="auto"/>
        <w:ind w:left="2" w:hangingChars="1" w:hanging="2"/>
        <w:jc w:val="both"/>
        <w:outlineLvl w:val="0"/>
        <w:rPr>
          <w:rFonts w:ascii="Times New Roman" w:hAnsi="Times New Roman" w:cs="Times New Roman"/>
          <w:position w:val="-1"/>
          <w:sz w:val="24"/>
          <w:szCs w:val="24"/>
          <w:highlight w:val="white"/>
          <w:lang w:eastAsia="uk-UA"/>
        </w:rPr>
      </w:pPr>
      <w:r w:rsidRPr="0083408F">
        <w:rPr>
          <w:rFonts w:ascii="Times New Roman" w:hAnsi="Times New Roman" w:cs="Times New Roman"/>
          <w:position w:val="-1"/>
          <w:sz w:val="24"/>
          <w:szCs w:val="24"/>
          <w:highlight w:val="white"/>
          <w:lang w:eastAsia="uk-UA"/>
        </w:rPr>
        <w:t xml:space="preserve">** Заповнюється уповноваженим представником заявника. </w:t>
      </w:r>
    </w:p>
    <w:p w:rsidR="008100D4" w:rsidRPr="0083408F" w:rsidRDefault="008100D4" w:rsidP="008100D4">
      <w:pPr>
        <w:suppressAutoHyphens/>
        <w:spacing w:after="0" w:line="240" w:lineRule="auto"/>
        <w:ind w:left="2" w:hangingChars="1" w:hanging="2"/>
        <w:jc w:val="both"/>
        <w:outlineLvl w:val="0"/>
        <w:rPr>
          <w:rFonts w:ascii="Times New Roman" w:hAnsi="Times New Roman" w:cs="Times New Roman"/>
          <w:position w:val="-1"/>
          <w:sz w:val="24"/>
          <w:szCs w:val="24"/>
          <w:lang w:eastAsia="uk-UA"/>
        </w:rPr>
      </w:pPr>
      <w:bookmarkStart w:id="163" w:name="_heading=h.4kx3h1s"/>
      <w:bookmarkEnd w:id="163"/>
      <w:r w:rsidRPr="0083408F">
        <w:rPr>
          <w:rFonts w:ascii="Times New Roman" w:hAnsi="Times New Roman" w:cs="Times New Roman"/>
          <w:position w:val="-1"/>
          <w:sz w:val="24"/>
          <w:szCs w:val="24"/>
          <w:lang w:eastAsia="uk-UA"/>
        </w:rPr>
        <w:t>*** Не зазначається фізичними особами, які через свої релігійні переконання відмовляються від прийняття реєстраційного номера облікової картки платника податків, повідомили про це відповідному контролюючому органу і мають відмітку в паспорті громадянина України.</w:t>
      </w:r>
    </w:p>
    <w:p w:rsidR="008100D4" w:rsidRPr="0083408F" w:rsidRDefault="008100D4" w:rsidP="008100D4">
      <w:pPr>
        <w:pStyle w:val="3"/>
        <w:spacing w:before="0"/>
        <w:ind w:left="0"/>
        <w:rPr>
          <w:rFonts w:ascii="Times New Roman" w:hAnsi="Times New Roman"/>
          <w:b w:val="0"/>
          <w:i w:val="0"/>
          <w:sz w:val="24"/>
          <w:szCs w:val="24"/>
        </w:rPr>
      </w:pPr>
    </w:p>
    <w:p w:rsidR="008100D4" w:rsidRPr="0083408F" w:rsidRDefault="008100D4" w:rsidP="008100D4">
      <w:pPr>
        <w:spacing w:after="0" w:line="240" w:lineRule="auto"/>
        <w:rPr>
          <w:rFonts w:ascii="Times New Roman" w:hAnsi="Times New Roman" w:cs="Times New Roman"/>
          <w:sz w:val="24"/>
          <w:szCs w:val="24"/>
        </w:rPr>
      </w:pPr>
    </w:p>
    <w:p w:rsidR="008100D4" w:rsidRDefault="008100D4" w:rsidP="008100D4">
      <w:pPr>
        <w:spacing w:before="60" w:after="0" w:line="240" w:lineRule="auto"/>
        <w:ind w:left="5583"/>
        <w:rPr>
          <w:rFonts w:ascii="Times New Roman" w:hAnsi="Times New Roman" w:cs="Times New Roman"/>
          <w:sz w:val="24"/>
          <w:szCs w:val="24"/>
        </w:rPr>
      </w:pPr>
    </w:p>
    <w:p w:rsidR="008100D4" w:rsidRDefault="008100D4" w:rsidP="008100D4">
      <w:pPr>
        <w:spacing w:before="60" w:after="0" w:line="240" w:lineRule="auto"/>
        <w:ind w:left="5583"/>
        <w:rPr>
          <w:rFonts w:ascii="Times New Roman" w:hAnsi="Times New Roman" w:cs="Times New Roman"/>
          <w:sz w:val="24"/>
          <w:szCs w:val="24"/>
        </w:rPr>
      </w:pPr>
    </w:p>
    <w:p w:rsidR="008100D4" w:rsidRDefault="008100D4" w:rsidP="008100D4">
      <w:pPr>
        <w:spacing w:before="60" w:after="0" w:line="240" w:lineRule="auto"/>
        <w:ind w:left="5583"/>
        <w:rPr>
          <w:rFonts w:ascii="Times New Roman" w:hAnsi="Times New Roman" w:cs="Times New Roman"/>
          <w:sz w:val="24"/>
          <w:szCs w:val="24"/>
        </w:rPr>
      </w:pPr>
    </w:p>
    <w:p w:rsidR="008100D4" w:rsidRDefault="008100D4" w:rsidP="008100D4">
      <w:pPr>
        <w:spacing w:before="60" w:after="0" w:line="240" w:lineRule="auto"/>
        <w:ind w:left="5583"/>
        <w:rPr>
          <w:rFonts w:ascii="Times New Roman" w:hAnsi="Times New Roman" w:cs="Times New Roman"/>
          <w:sz w:val="24"/>
          <w:szCs w:val="24"/>
        </w:rPr>
      </w:pPr>
    </w:p>
    <w:p w:rsidR="008100D4" w:rsidRDefault="008100D4" w:rsidP="008100D4">
      <w:pPr>
        <w:spacing w:before="60" w:after="0" w:line="240" w:lineRule="auto"/>
        <w:ind w:left="5583"/>
        <w:rPr>
          <w:rFonts w:ascii="Times New Roman" w:hAnsi="Times New Roman" w:cs="Times New Roman"/>
          <w:sz w:val="24"/>
          <w:szCs w:val="24"/>
        </w:rPr>
      </w:pPr>
    </w:p>
    <w:p w:rsidR="008100D4" w:rsidRDefault="008100D4" w:rsidP="008100D4">
      <w:pPr>
        <w:spacing w:before="60" w:after="0" w:line="240" w:lineRule="auto"/>
        <w:ind w:left="5583"/>
        <w:rPr>
          <w:rFonts w:ascii="Times New Roman" w:hAnsi="Times New Roman" w:cs="Times New Roman"/>
          <w:sz w:val="24"/>
          <w:szCs w:val="24"/>
        </w:rPr>
      </w:pPr>
    </w:p>
    <w:p w:rsidR="008100D4" w:rsidRDefault="008100D4" w:rsidP="008100D4">
      <w:pPr>
        <w:spacing w:before="60" w:after="0" w:line="240" w:lineRule="auto"/>
        <w:ind w:left="5583"/>
        <w:rPr>
          <w:rFonts w:ascii="Times New Roman" w:hAnsi="Times New Roman" w:cs="Times New Roman"/>
          <w:sz w:val="24"/>
          <w:szCs w:val="24"/>
        </w:rPr>
      </w:pPr>
    </w:p>
    <w:p w:rsidR="008100D4" w:rsidRDefault="008100D4" w:rsidP="008100D4">
      <w:pPr>
        <w:spacing w:before="60" w:after="0" w:line="240" w:lineRule="auto"/>
        <w:ind w:left="5583"/>
        <w:rPr>
          <w:rFonts w:ascii="Times New Roman" w:hAnsi="Times New Roman" w:cs="Times New Roman"/>
          <w:sz w:val="24"/>
          <w:szCs w:val="24"/>
        </w:rPr>
      </w:pPr>
    </w:p>
    <w:p w:rsidR="008100D4" w:rsidRDefault="008100D4" w:rsidP="008100D4">
      <w:pPr>
        <w:spacing w:before="60" w:after="0" w:line="240" w:lineRule="auto"/>
        <w:ind w:left="5583"/>
        <w:rPr>
          <w:rFonts w:ascii="Times New Roman" w:hAnsi="Times New Roman" w:cs="Times New Roman"/>
          <w:sz w:val="24"/>
          <w:szCs w:val="24"/>
        </w:rPr>
      </w:pPr>
    </w:p>
    <w:p w:rsidR="008100D4" w:rsidRPr="00381348" w:rsidRDefault="008100D4" w:rsidP="003A7F60">
      <w:pPr>
        <w:spacing w:before="60" w:after="0" w:line="240" w:lineRule="auto"/>
        <w:ind w:left="5583"/>
        <w:jc w:val="right"/>
        <w:rPr>
          <w:rFonts w:ascii="Times New Roman" w:hAnsi="Times New Roman" w:cs="Times New Roman"/>
          <w:sz w:val="28"/>
          <w:szCs w:val="28"/>
        </w:rPr>
      </w:pPr>
      <w:r>
        <w:rPr>
          <w:rFonts w:ascii="Times New Roman" w:hAnsi="Times New Roman" w:cs="Times New Roman"/>
          <w:sz w:val="28"/>
          <w:szCs w:val="28"/>
        </w:rPr>
        <w:t xml:space="preserve">           </w:t>
      </w:r>
      <w:r w:rsidRPr="00381348">
        <w:rPr>
          <w:rFonts w:ascii="Times New Roman" w:hAnsi="Times New Roman" w:cs="Times New Roman"/>
          <w:sz w:val="28"/>
          <w:szCs w:val="28"/>
        </w:rPr>
        <w:t>Додаток</w:t>
      </w:r>
      <w:r w:rsidRPr="00381348">
        <w:rPr>
          <w:rFonts w:ascii="Times New Roman" w:hAnsi="Times New Roman" w:cs="Times New Roman"/>
          <w:spacing w:val="-6"/>
          <w:sz w:val="28"/>
          <w:szCs w:val="28"/>
        </w:rPr>
        <w:t xml:space="preserve"> </w:t>
      </w:r>
      <w:r w:rsidRPr="00381348">
        <w:rPr>
          <w:rFonts w:ascii="Times New Roman" w:hAnsi="Times New Roman" w:cs="Times New Roman"/>
          <w:spacing w:val="-10"/>
          <w:sz w:val="28"/>
          <w:szCs w:val="28"/>
        </w:rPr>
        <w:t>4</w:t>
      </w:r>
    </w:p>
    <w:p w:rsidR="008100D4" w:rsidRPr="00381348" w:rsidRDefault="008100D4" w:rsidP="003A7F60">
      <w:pPr>
        <w:spacing w:before="1"/>
        <w:ind w:left="5583" w:right="3"/>
        <w:jc w:val="right"/>
        <w:rPr>
          <w:rFonts w:ascii="Times New Roman" w:hAnsi="Times New Roman" w:cs="Times New Roman"/>
          <w:sz w:val="28"/>
          <w:szCs w:val="28"/>
        </w:rPr>
      </w:pPr>
      <w:r>
        <w:rPr>
          <w:rFonts w:ascii="Times New Roman" w:hAnsi="Times New Roman" w:cs="Times New Roman"/>
          <w:sz w:val="28"/>
          <w:szCs w:val="28"/>
        </w:rPr>
        <w:t xml:space="preserve">          </w:t>
      </w:r>
      <w:r w:rsidRPr="00381348">
        <w:rPr>
          <w:rFonts w:ascii="Times New Roman" w:hAnsi="Times New Roman" w:cs="Times New Roman"/>
          <w:sz w:val="28"/>
          <w:szCs w:val="28"/>
        </w:rPr>
        <w:t>до</w:t>
      </w:r>
      <w:r w:rsidRPr="00381348">
        <w:rPr>
          <w:rFonts w:ascii="Times New Roman" w:hAnsi="Times New Roman" w:cs="Times New Roman"/>
          <w:spacing w:val="-8"/>
          <w:sz w:val="28"/>
          <w:szCs w:val="28"/>
        </w:rPr>
        <w:t xml:space="preserve"> </w:t>
      </w:r>
      <w:r w:rsidRPr="00381348">
        <w:rPr>
          <w:rFonts w:ascii="Times New Roman" w:hAnsi="Times New Roman" w:cs="Times New Roman"/>
          <w:sz w:val="28"/>
          <w:szCs w:val="28"/>
        </w:rPr>
        <w:t>Порядку</w:t>
      </w:r>
      <w:r w:rsidRPr="00381348">
        <w:rPr>
          <w:rFonts w:ascii="Times New Roman" w:hAnsi="Times New Roman" w:cs="Times New Roman"/>
          <w:spacing w:val="-13"/>
          <w:sz w:val="28"/>
          <w:szCs w:val="28"/>
        </w:rPr>
        <w:t xml:space="preserve"> </w:t>
      </w:r>
    </w:p>
    <w:p w:rsidR="008100D4" w:rsidRPr="00DB44B5" w:rsidRDefault="008100D4" w:rsidP="008100D4">
      <w:pPr>
        <w:pStyle w:val="a9"/>
        <w:spacing w:before="256"/>
        <w:ind w:left="0"/>
        <w:jc w:val="center"/>
        <w:rPr>
          <w:b/>
        </w:rPr>
      </w:pPr>
      <w:r w:rsidRPr="00DB44B5">
        <w:rPr>
          <w:b/>
        </w:rPr>
        <w:t xml:space="preserve">РЕЄСТР </w:t>
      </w:r>
    </w:p>
    <w:p w:rsidR="008100D4" w:rsidRPr="00DB44B5" w:rsidRDefault="008100D4" w:rsidP="008100D4">
      <w:pPr>
        <w:pStyle w:val="a9"/>
        <w:ind w:left="0"/>
        <w:jc w:val="center"/>
        <w:rPr>
          <w:b/>
        </w:rPr>
      </w:pPr>
      <w:r w:rsidRPr="00DB44B5">
        <w:rPr>
          <w:b/>
        </w:rPr>
        <w:t>заяв громадян, що потребують над</w:t>
      </w:r>
      <w:r>
        <w:rPr>
          <w:b/>
        </w:rPr>
        <w:t>ання житлових приміщень з фонду</w:t>
      </w:r>
      <w:r w:rsidRPr="00DB44B5">
        <w:rPr>
          <w:b/>
        </w:rPr>
        <w:t xml:space="preserve"> житла для тимчасового проживання </w:t>
      </w:r>
    </w:p>
    <w:p w:rsidR="008100D4" w:rsidRDefault="008100D4" w:rsidP="008100D4">
      <w:pPr>
        <w:pStyle w:val="a9"/>
        <w:ind w:left="0"/>
        <w:jc w:val="center"/>
        <w:rPr>
          <w:b/>
        </w:rPr>
      </w:pPr>
      <w:r>
        <w:rPr>
          <w:b/>
        </w:rPr>
        <w:t xml:space="preserve"> </w:t>
      </w:r>
    </w:p>
    <w:p w:rsidR="008100D4" w:rsidRPr="00DB44B5" w:rsidRDefault="008100D4" w:rsidP="008100D4">
      <w:pPr>
        <w:pStyle w:val="a9"/>
        <w:ind w:left="0"/>
        <w:jc w:val="center"/>
        <w:rPr>
          <w:b/>
        </w:rPr>
      </w:pPr>
    </w:p>
    <w:p w:rsidR="008100D4" w:rsidRPr="00DB44B5" w:rsidRDefault="008100D4" w:rsidP="008100D4">
      <w:pPr>
        <w:pStyle w:val="a9"/>
        <w:ind w:left="0"/>
        <w:jc w:val="center"/>
        <w:rPr>
          <w:b/>
        </w:rPr>
      </w:pPr>
      <w:r>
        <w:rPr>
          <w:b/>
        </w:rPr>
        <w:t>Розпочато__________</w:t>
      </w:r>
      <w:r w:rsidRPr="00DB44B5">
        <w:rPr>
          <w:b/>
        </w:rPr>
        <w:t xml:space="preserve"> 20____р.</w:t>
      </w:r>
      <w:r w:rsidRPr="00202D5C">
        <w:rPr>
          <w:b/>
          <w:lang w:val="ru-RU"/>
        </w:rPr>
        <w:t xml:space="preserve">                                       </w:t>
      </w:r>
      <w:r w:rsidRPr="00DB44B5">
        <w:rPr>
          <w:b/>
        </w:rPr>
        <w:t xml:space="preserve"> Закінчено </w:t>
      </w:r>
      <w:r>
        <w:rPr>
          <w:b/>
          <w:lang w:val="en-US"/>
        </w:rPr>
        <w:t>_________</w:t>
      </w:r>
      <w:r w:rsidRPr="00DB44B5">
        <w:rPr>
          <w:b/>
        </w:rPr>
        <w:t>20______ р.</w:t>
      </w:r>
    </w:p>
    <w:p w:rsidR="008100D4" w:rsidRDefault="008100D4" w:rsidP="008100D4">
      <w:pPr>
        <w:pStyle w:val="a9"/>
        <w:ind w:left="0"/>
        <w:jc w:val="center"/>
        <w:rPr>
          <w:b/>
          <w:sz w:val="28"/>
          <w:szCs w:val="28"/>
        </w:rPr>
      </w:pPr>
    </w:p>
    <w:tbl>
      <w:tblPr>
        <w:tblStyle w:val="ac"/>
        <w:tblW w:w="0" w:type="auto"/>
        <w:tblInd w:w="0" w:type="dxa"/>
        <w:tblLook w:val="04A0" w:firstRow="1" w:lastRow="0" w:firstColumn="1" w:lastColumn="0" w:noHBand="0" w:noVBand="1"/>
      </w:tblPr>
      <w:tblGrid>
        <w:gridCol w:w="661"/>
        <w:gridCol w:w="2564"/>
        <w:gridCol w:w="1815"/>
        <w:gridCol w:w="2792"/>
        <w:gridCol w:w="1739"/>
      </w:tblGrid>
      <w:tr w:rsidR="008100D4" w:rsidTr="0037689C">
        <w:tc>
          <w:tcPr>
            <w:tcW w:w="661" w:type="dxa"/>
            <w:tcBorders>
              <w:top w:val="single" w:sz="4" w:space="0" w:color="auto"/>
              <w:left w:val="single" w:sz="4" w:space="0" w:color="auto"/>
              <w:bottom w:val="single" w:sz="4" w:space="0" w:color="auto"/>
              <w:right w:val="single" w:sz="4" w:space="0" w:color="auto"/>
            </w:tcBorders>
            <w:hideMark/>
          </w:tcPr>
          <w:p w:rsidR="008100D4" w:rsidRPr="00DB44B5" w:rsidRDefault="008100D4" w:rsidP="0037689C">
            <w:pPr>
              <w:pStyle w:val="a9"/>
              <w:ind w:left="0"/>
              <w:jc w:val="center"/>
            </w:pPr>
            <w:r w:rsidRPr="00DB44B5">
              <w:t>№ з/п</w:t>
            </w:r>
          </w:p>
        </w:tc>
        <w:tc>
          <w:tcPr>
            <w:tcW w:w="2564" w:type="dxa"/>
            <w:tcBorders>
              <w:top w:val="single" w:sz="4" w:space="0" w:color="auto"/>
              <w:left w:val="single" w:sz="4" w:space="0" w:color="auto"/>
              <w:bottom w:val="single" w:sz="4" w:space="0" w:color="auto"/>
              <w:right w:val="single" w:sz="4" w:space="0" w:color="auto"/>
            </w:tcBorders>
            <w:hideMark/>
          </w:tcPr>
          <w:p w:rsidR="008100D4" w:rsidRPr="00202D5C" w:rsidRDefault="008100D4" w:rsidP="0037689C">
            <w:pPr>
              <w:pStyle w:val="a9"/>
              <w:ind w:left="0"/>
              <w:jc w:val="center"/>
              <w:rPr>
                <w:spacing w:val="-2"/>
                <w:lang w:val="ru-RU"/>
              </w:rPr>
            </w:pPr>
            <w:r w:rsidRPr="00C344D3">
              <w:rPr>
                <w:lang w:val="ru-RU"/>
              </w:rPr>
              <w:t xml:space="preserve">Дата </w:t>
            </w:r>
            <w:proofErr w:type="spellStart"/>
            <w:r w:rsidRPr="00C344D3">
              <w:rPr>
                <w:lang w:val="ru-RU"/>
              </w:rPr>
              <w:t>надходження</w:t>
            </w:r>
            <w:proofErr w:type="spellEnd"/>
            <w:r w:rsidRPr="00C344D3">
              <w:rPr>
                <w:lang w:val="ru-RU"/>
              </w:rPr>
              <w:t xml:space="preserve"> заяви і </w:t>
            </w:r>
            <w:proofErr w:type="spellStart"/>
            <w:r w:rsidRPr="00C344D3">
              <w:rPr>
                <w:lang w:val="ru-RU"/>
              </w:rPr>
              <w:t>доданих</w:t>
            </w:r>
            <w:proofErr w:type="spellEnd"/>
            <w:r w:rsidRPr="00C344D3">
              <w:rPr>
                <w:lang w:val="ru-RU"/>
              </w:rPr>
              <w:t xml:space="preserve"> </w:t>
            </w:r>
            <w:proofErr w:type="gramStart"/>
            <w:r w:rsidRPr="00C344D3">
              <w:rPr>
                <w:lang w:val="ru-RU"/>
              </w:rPr>
              <w:t>до</w:t>
            </w:r>
            <w:proofErr w:type="gramEnd"/>
            <w:r w:rsidRPr="00C344D3">
              <w:rPr>
                <w:lang w:val="ru-RU"/>
              </w:rPr>
              <w:t xml:space="preserve"> </w:t>
            </w:r>
            <w:proofErr w:type="spellStart"/>
            <w:r w:rsidRPr="00C344D3">
              <w:rPr>
                <w:spacing w:val="-4"/>
                <w:lang w:val="ru-RU"/>
              </w:rPr>
              <w:t>неї</w:t>
            </w:r>
            <w:proofErr w:type="spellEnd"/>
            <w:r w:rsidRPr="004C4355">
              <w:rPr>
                <w:lang w:val="ru-RU"/>
              </w:rPr>
              <w:t xml:space="preserve"> </w:t>
            </w:r>
            <w:proofErr w:type="spellStart"/>
            <w:r w:rsidRPr="00C344D3">
              <w:rPr>
                <w:spacing w:val="-2"/>
                <w:lang w:val="ru-RU"/>
              </w:rPr>
              <w:t>документів</w:t>
            </w:r>
            <w:proofErr w:type="spellEnd"/>
            <w:r w:rsidRPr="00C344D3">
              <w:rPr>
                <w:spacing w:val="-2"/>
                <w:lang w:val="ru-RU"/>
              </w:rPr>
              <w:t xml:space="preserve"> </w:t>
            </w:r>
          </w:p>
          <w:p w:rsidR="008100D4" w:rsidRPr="004C4355" w:rsidRDefault="008100D4" w:rsidP="0037689C">
            <w:pPr>
              <w:pStyle w:val="a9"/>
              <w:ind w:left="0"/>
              <w:jc w:val="center"/>
              <w:rPr>
                <w:lang w:val="ru-RU"/>
              </w:rPr>
            </w:pPr>
            <w:r w:rsidRPr="00C344D3">
              <w:rPr>
                <w:lang w:val="ru-RU"/>
              </w:rPr>
              <w:t>(</w:t>
            </w:r>
            <w:proofErr w:type="spellStart"/>
            <w:r w:rsidRPr="00C344D3">
              <w:rPr>
                <w:lang w:val="ru-RU"/>
              </w:rPr>
              <w:t>згідно</w:t>
            </w:r>
            <w:proofErr w:type="spellEnd"/>
            <w:r w:rsidRPr="00C344D3">
              <w:rPr>
                <w:spacing w:val="-3"/>
                <w:lang w:val="ru-RU"/>
              </w:rPr>
              <w:t xml:space="preserve"> </w:t>
            </w:r>
            <w:r w:rsidRPr="00C344D3">
              <w:rPr>
                <w:lang w:val="ru-RU"/>
              </w:rPr>
              <w:t>з</w:t>
            </w:r>
            <w:r w:rsidRPr="00C344D3">
              <w:rPr>
                <w:spacing w:val="-2"/>
                <w:lang w:val="ru-RU"/>
              </w:rPr>
              <w:t xml:space="preserve"> </w:t>
            </w:r>
            <w:proofErr w:type="spellStart"/>
            <w:r w:rsidRPr="00C344D3">
              <w:rPr>
                <w:lang w:val="ru-RU"/>
              </w:rPr>
              <w:t>постановою</w:t>
            </w:r>
            <w:proofErr w:type="spellEnd"/>
            <w:r w:rsidRPr="00C344D3">
              <w:rPr>
                <w:lang w:val="ru-RU"/>
              </w:rPr>
              <w:t xml:space="preserve"> </w:t>
            </w:r>
            <w:proofErr w:type="spellStart"/>
            <w:r w:rsidRPr="00C344D3">
              <w:rPr>
                <w:lang w:val="ru-RU"/>
              </w:rPr>
              <w:t>Кабінету</w:t>
            </w:r>
            <w:proofErr w:type="spellEnd"/>
            <w:r w:rsidRPr="00C344D3">
              <w:rPr>
                <w:lang w:val="ru-RU"/>
              </w:rPr>
              <w:t xml:space="preserve"> </w:t>
            </w:r>
            <w:proofErr w:type="spellStart"/>
            <w:r w:rsidRPr="00C344D3">
              <w:rPr>
                <w:lang w:val="ru-RU"/>
              </w:rPr>
              <w:t>Міні</w:t>
            </w:r>
            <w:proofErr w:type="gramStart"/>
            <w:r w:rsidRPr="00C344D3">
              <w:rPr>
                <w:lang w:val="ru-RU"/>
              </w:rPr>
              <w:t>стр</w:t>
            </w:r>
            <w:proofErr w:type="gramEnd"/>
            <w:r w:rsidRPr="00C344D3">
              <w:rPr>
                <w:lang w:val="ru-RU"/>
              </w:rPr>
              <w:t>ів</w:t>
            </w:r>
            <w:proofErr w:type="spellEnd"/>
            <w:r w:rsidRPr="00C344D3">
              <w:rPr>
                <w:lang w:val="ru-RU"/>
              </w:rPr>
              <w:t xml:space="preserve"> </w:t>
            </w:r>
            <w:proofErr w:type="spellStart"/>
            <w:r w:rsidRPr="00C344D3">
              <w:rPr>
                <w:spacing w:val="-2"/>
                <w:lang w:val="ru-RU"/>
              </w:rPr>
              <w:t>України</w:t>
            </w:r>
            <w:proofErr w:type="spellEnd"/>
            <w:r w:rsidRPr="004C4355">
              <w:rPr>
                <w:spacing w:val="-2"/>
                <w:lang w:val="ru-RU"/>
              </w:rPr>
              <w:t xml:space="preserve"> </w:t>
            </w:r>
            <w:proofErr w:type="spellStart"/>
            <w:r w:rsidRPr="00C344D3">
              <w:rPr>
                <w:spacing w:val="-4"/>
                <w:lang w:val="ru-RU"/>
              </w:rPr>
              <w:t>від</w:t>
            </w:r>
            <w:proofErr w:type="spellEnd"/>
            <w:r w:rsidRPr="00C344D3">
              <w:rPr>
                <w:spacing w:val="-4"/>
                <w:lang w:val="ru-RU"/>
              </w:rPr>
              <w:t xml:space="preserve"> </w:t>
            </w:r>
            <w:r w:rsidRPr="004C4355">
              <w:rPr>
                <w:spacing w:val="-4"/>
                <w:lang w:val="ru-RU"/>
              </w:rPr>
              <w:t>29</w:t>
            </w:r>
            <w:r w:rsidRPr="00C344D3">
              <w:rPr>
                <w:lang w:val="ru-RU"/>
              </w:rPr>
              <w:t>.0</w:t>
            </w:r>
            <w:r w:rsidRPr="004C4355">
              <w:rPr>
                <w:lang w:val="ru-RU"/>
              </w:rPr>
              <w:t>4</w:t>
            </w:r>
            <w:r w:rsidRPr="00C344D3">
              <w:rPr>
                <w:lang w:val="ru-RU"/>
              </w:rPr>
              <w:t>.20</w:t>
            </w:r>
            <w:r w:rsidRPr="004C4355">
              <w:rPr>
                <w:lang w:val="ru-RU"/>
              </w:rPr>
              <w:t>22</w:t>
            </w:r>
            <w:r w:rsidRPr="00C344D3">
              <w:rPr>
                <w:lang w:val="ru-RU"/>
              </w:rPr>
              <w:t xml:space="preserve"> № 4</w:t>
            </w:r>
            <w:r w:rsidRPr="004C4355">
              <w:rPr>
                <w:lang w:val="ru-RU"/>
              </w:rPr>
              <w:t>95)</w:t>
            </w:r>
          </w:p>
        </w:tc>
        <w:tc>
          <w:tcPr>
            <w:tcW w:w="1815" w:type="dxa"/>
            <w:tcBorders>
              <w:top w:val="single" w:sz="4" w:space="0" w:color="auto"/>
              <w:left w:val="single" w:sz="4" w:space="0" w:color="auto"/>
              <w:bottom w:val="single" w:sz="4" w:space="0" w:color="auto"/>
              <w:right w:val="single" w:sz="4" w:space="0" w:color="auto"/>
            </w:tcBorders>
            <w:hideMark/>
          </w:tcPr>
          <w:p w:rsidR="008100D4" w:rsidRPr="00C344D3" w:rsidRDefault="008100D4" w:rsidP="0037689C">
            <w:pPr>
              <w:pStyle w:val="a9"/>
              <w:ind w:left="0"/>
              <w:jc w:val="center"/>
              <w:rPr>
                <w:lang w:val="ru-RU"/>
              </w:rPr>
            </w:pPr>
            <w:proofErr w:type="spellStart"/>
            <w:proofErr w:type="gramStart"/>
            <w:r w:rsidRPr="00C344D3">
              <w:rPr>
                <w:spacing w:val="-2"/>
                <w:lang w:val="ru-RU"/>
              </w:rPr>
              <w:t>Пр</w:t>
            </w:r>
            <w:proofErr w:type="gramEnd"/>
            <w:r w:rsidRPr="00C344D3">
              <w:rPr>
                <w:spacing w:val="-2"/>
                <w:lang w:val="ru-RU"/>
              </w:rPr>
              <w:t>ізвище</w:t>
            </w:r>
            <w:proofErr w:type="spellEnd"/>
            <w:r w:rsidRPr="00C344D3">
              <w:rPr>
                <w:spacing w:val="-2"/>
                <w:lang w:val="ru-RU"/>
              </w:rPr>
              <w:t xml:space="preserve">, </w:t>
            </w:r>
            <w:proofErr w:type="spellStart"/>
            <w:r w:rsidRPr="00C344D3">
              <w:rPr>
                <w:spacing w:val="-4"/>
                <w:lang w:val="ru-RU"/>
              </w:rPr>
              <w:t>ім’я</w:t>
            </w:r>
            <w:proofErr w:type="spellEnd"/>
            <w:r w:rsidRPr="00C344D3">
              <w:rPr>
                <w:spacing w:val="-4"/>
                <w:lang w:val="ru-RU"/>
              </w:rPr>
              <w:t xml:space="preserve"> </w:t>
            </w:r>
            <w:r w:rsidRPr="00C344D3">
              <w:rPr>
                <w:spacing w:val="-6"/>
                <w:lang w:val="ru-RU"/>
              </w:rPr>
              <w:t>по</w:t>
            </w:r>
            <w:r w:rsidRPr="004C4355">
              <w:rPr>
                <w:spacing w:val="-6"/>
                <w:lang w:val="ru-RU"/>
              </w:rPr>
              <w:t xml:space="preserve"> </w:t>
            </w:r>
            <w:proofErr w:type="spellStart"/>
            <w:r w:rsidRPr="00C344D3">
              <w:rPr>
                <w:spacing w:val="-2"/>
                <w:lang w:val="ru-RU"/>
              </w:rPr>
              <w:t>батькові</w:t>
            </w:r>
            <w:proofErr w:type="spellEnd"/>
            <w:r w:rsidRPr="00C344D3">
              <w:rPr>
                <w:spacing w:val="-2"/>
                <w:lang w:val="ru-RU"/>
              </w:rPr>
              <w:t xml:space="preserve">, </w:t>
            </w:r>
            <w:r w:rsidRPr="00C344D3">
              <w:rPr>
                <w:lang w:val="ru-RU"/>
              </w:rPr>
              <w:t>адреса</w:t>
            </w:r>
            <w:r w:rsidRPr="00C344D3">
              <w:rPr>
                <w:spacing w:val="24"/>
                <w:lang w:val="ru-RU"/>
              </w:rPr>
              <w:t xml:space="preserve"> </w:t>
            </w:r>
            <w:proofErr w:type="spellStart"/>
            <w:r w:rsidRPr="00C344D3">
              <w:rPr>
                <w:lang w:val="ru-RU"/>
              </w:rPr>
              <w:t>реєстрації</w:t>
            </w:r>
            <w:proofErr w:type="spellEnd"/>
            <w:r w:rsidRPr="00C344D3">
              <w:rPr>
                <w:lang w:val="ru-RU"/>
              </w:rPr>
              <w:t xml:space="preserve"> </w:t>
            </w:r>
            <w:proofErr w:type="spellStart"/>
            <w:r w:rsidRPr="00C344D3">
              <w:rPr>
                <w:spacing w:val="-2"/>
                <w:lang w:val="ru-RU"/>
              </w:rPr>
              <w:t>проживання</w:t>
            </w:r>
            <w:proofErr w:type="spellEnd"/>
            <w:r w:rsidRPr="00C344D3">
              <w:rPr>
                <w:spacing w:val="-2"/>
                <w:lang w:val="ru-RU"/>
              </w:rPr>
              <w:t xml:space="preserve"> </w:t>
            </w:r>
            <w:proofErr w:type="spellStart"/>
            <w:r w:rsidRPr="00C344D3">
              <w:rPr>
                <w:spacing w:val="-2"/>
                <w:lang w:val="ru-RU"/>
              </w:rPr>
              <w:t>заявника</w:t>
            </w:r>
            <w:proofErr w:type="spellEnd"/>
          </w:p>
        </w:tc>
        <w:tc>
          <w:tcPr>
            <w:tcW w:w="2792" w:type="dxa"/>
            <w:tcBorders>
              <w:top w:val="single" w:sz="4" w:space="0" w:color="auto"/>
              <w:left w:val="single" w:sz="4" w:space="0" w:color="auto"/>
              <w:bottom w:val="single" w:sz="4" w:space="0" w:color="auto"/>
              <w:right w:val="single" w:sz="4" w:space="0" w:color="auto"/>
            </w:tcBorders>
            <w:hideMark/>
          </w:tcPr>
          <w:p w:rsidR="008100D4" w:rsidRPr="00C344D3" w:rsidRDefault="008100D4" w:rsidP="0037689C">
            <w:pPr>
              <w:pStyle w:val="a9"/>
              <w:ind w:left="0"/>
              <w:jc w:val="center"/>
              <w:rPr>
                <w:lang w:val="ru-RU"/>
              </w:rPr>
            </w:pPr>
            <w:proofErr w:type="spellStart"/>
            <w:r w:rsidRPr="00C344D3">
              <w:rPr>
                <w:spacing w:val="-2"/>
                <w:lang w:val="ru-RU"/>
              </w:rPr>
              <w:t>Змі</w:t>
            </w:r>
            <w:proofErr w:type="gramStart"/>
            <w:r w:rsidRPr="00C344D3">
              <w:rPr>
                <w:spacing w:val="-2"/>
                <w:lang w:val="ru-RU"/>
              </w:rPr>
              <w:t>ст</w:t>
            </w:r>
            <w:proofErr w:type="spellEnd"/>
            <w:proofErr w:type="gramEnd"/>
            <w:r w:rsidRPr="00C344D3">
              <w:rPr>
                <w:spacing w:val="-2"/>
                <w:lang w:val="ru-RU"/>
              </w:rPr>
              <w:t>,</w:t>
            </w:r>
            <w:r w:rsidRPr="00C344D3">
              <w:rPr>
                <w:lang w:val="ru-RU"/>
              </w:rPr>
              <w:t xml:space="preserve"> </w:t>
            </w:r>
            <w:r>
              <w:rPr>
                <w:spacing w:val="-4"/>
                <w:lang w:val="ru-RU"/>
              </w:rPr>
              <w:t>дата</w:t>
            </w:r>
            <w:r w:rsidRPr="00C344D3">
              <w:rPr>
                <w:lang w:val="ru-RU"/>
              </w:rPr>
              <w:tab/>
            </w:r>
            <w:r w:rsidRPr="00C344D3">
              <w:rPr>
                <w:spacing w:val="-10"/>
                <w:lang w:val="ru-RU"/>
              </w:rPr>
              <w:t xml:space="preserve">і </w:t>
            </w:r>
            <w:r w:rsidRPr="00C344D3">
              <w:rPr>
                <w:lang w:val="ru-RU"/>
              </w:rPr>
              <w:t xml:space="preserve"> </w:t>
            </w:r>
            <w:r w:rsidRPr="00C344D3">
              <w:rPr>
                <w:spacing w:val="-2"/>
                <w:lang w:val="ru-RU"/>
              </w:rPr>
              <w:t xml:space="preserve">номер </w:t>
            </w:r>
            <w:proofErr w:type="spellStart"/>
            <w:r w:rsidRPr="00C344D3">
              <w:rPr>
                <w:spacing w:val="-2"/>
                <w:lang w:val="ru-RU"/>
              </w:rPr>
              <w:t>рішення</w:t>
            </w:r>
            <w:proofErr w:type="spellEnd"/>
            <w:r w:rsidRPr="00C344D3">
              <w:rPr>
                <w:spacing w:val="-2"/>
                <w:lang w:val="ru-RU"/>
              </w:rPr>
              <w:t xml:space="preserve"> </w:t>
            </w:r>
            <w:r w:rsidRPr="00C344D3">
              <w:rPr>
                <w:lang w:val="ru-RU"/>
              </w:rPr>
              <w:t xml:space="preserve"> </w:t>
            </w:r>
            <w:proofErr w:type="spellStart"/>
            <w:r w:rsidRPr="00C344D3">
              <w:rPr>
                <w:lang w:val="ru-RU"/>
              </w:rPr>
              <w:t>виконавчого</w:t>
            </w:r>
            <w:proofErr w:type="spellEnd"/>
            <w:r w:rsidRPr="00C344D3">
              <w:rPr>
                <w:lang w:val="ru-RU"/>
              </w:rPr>
              <w:t xml:space="preserve"> </w:t>
            </w:r>
            <w:proofErr w:type="spellStart"/>
            <w:r w:rsidRPr="00C344D3">
              <w:rPr>
                <w:lang w:val="ru-RU"/>
              </w:rPr>
              <w:t>комітету</w:t>
            </w:r>
            <w:proofErr w:type="spellEnd"/>
            <w:r w:rsidRPr="00C344D3">
              <w:rPr>
                <w:lang w:val="ru-RU"/>
              </w:rPr>
              <w:t xml:space="preserve"> про</w:t>
            </w:r>
            <w:r w:rsidRPr="00C344D3">
              <w:rPr>
                <w:spacing w:val="80"/>
                <w:lang w:val="ru-RU"/>
              </w:rPr>
              <w:t xml:space="preserve"> </w:t>
            </w:r>
            <w:proofErr w:type="spellStart"/>
            <w:r w:rsidRPr="00C344D3">
              <w:rPr>
                <w:lang w:val="ru-RU"/>
              </w:rPr>
              <w:t>надання</w:t>
            </w:r>
            <w:proofErr w:type="spellEnd"/>
            <w:r w:rsidRPr="00C344D3">
              <w:rPr>
                <w:spacing w:val="80"/>
                <w:lang w:val="ru-RU"/>
              </w:rPr>
              <w:t xml:space="preserve"> </w:t>
            </w:r>
            <w:proofErr w:type="spellStart"/>
            <w:r w:rsidRPr="00C344D3">
              <w:rPr>
                <w:lang w:val="ru-RU"/>
              </w:rPr>
              <w:t>житла</w:t>
            </w:r>
            <w:proofErr w:type="spellEnd"/>
            <w:r w:rsidRPr="00C344D3">
              <w:rPr>
                <w:lang w:val="ru-RU"/>
              </w:rPr>
              <w:t xml:space="preserve"> </w:t>
            </w:r>
            <w:r w:rsidRPr="00C344D3">
              <w:rPr>
                <w:spacing w:val="-4"/>
                <w:lang w:val="ru-RU"/>
              </w:rPr>
              <w:t xml:space="preserve">для </w:t>
            </w:r>
            <w:proofErr w:type="spellStart"/>
            <w:r w:rsidRPr="00C344D3">
              <w:rPr>
                <w:spacing w:val="-2"/>
                <w:lang w:val="ru-RU"/>
              </w:rPr>
              <w:t>тимчасового</w:t>
            </w:r>
            <w:proofErr w:type="spellEnd"/>
            <w:r w:rsidRPr="00C344D3">
              <w:rPr>
                <w:spacing w:val="-2"/>
                <w:lang w:val="ru-RU"/>
              </w:rPr>
              <w:t xml:space="preserve"> </w:t>
            </w:r>
            <w:proofErr w:type="spellStart"/>
            <w:r w:rsidRPr="00C344D3">
              <w:rPr>
                <w:spacing w:val="-2"/>
                <w:lang w:val="ru-RU"/>
              </w:rPr>
              <w:t>проживання</w:t>
            </w:r>
            <w:proofErr w:type="spellEnd"/>
          </w:p>
        </w:tc>
        <w:tc>
          <w:tcPr>
            <w:tcW w:w="1739" w:type="dxa"/>
            <w:tcBorders>
              <w:top w:val="single" w:sz="4" w:space="0" w:color="auto"/>
              <w:left w:val="single" w:sz="4" w:space="0" w:color="auto"/>
              <w:bottom w:val="single" w:sz="4" w:space="0" w:color="auto"/>
              <w:right w:val="single" w:sz="4" w:space="0" w:color="auto"/>
            </w:tcBorders>
            <w:hideMark/>
          </w:tcPr>
          <w:p w:rsidR="008100D4" w:rsidRPr="00C344D3" w:rsidRDefault="008100D4" w:rsidP="0037689C">
            <w:pPr>
              <w:pStyle w:val="a9"/>
              <w:ind w:left="0"/>
              <w:jc w:val="center"/>
              <w:rPr>
                <w:lang w:val="ru-RU"/>
              </w:rPr>
            </w:pPr>
            <w:r w:rsidRPr="00C344D3">
              <w:rPr>
                <w:spacing w:val="-4"/>
                <w:lang w:val="ru-RU"/>
              </w:rPr>
              <w:t>Дата</w:t>
            </w:r>
            <w:r w:rsidRPr="00C344D3">
              <w:rPr>
                <w:lang w:val="ru-RU"/>
              </w:rPr>
              <w:t xml:space="preserve"> </w:t>
            </w:r>
            <w:r w:rsidRPr="00C344D3">
              <w:rPr>
                <w:spacing w:val="-10"/>
                <w:lang w:val="ru-RU"/>
              </w:rPr>
              <w:t>і</w:t>
            </w:r>
            <w:r w:rsidRPr="00C344D3">
              <w:rPr>
                <w:lang w:val="ru-RU"/>
              </w:rPr>
              <w:tab/>
              <w:t xml:space="preserve"> </w:t>
            </w:r>
            <w:r w:rsidRPr="00C344D3">
              <w:rPr>
                <w:spacing w:val="-2"/>
                <w:lang w:val="ru-RU"/>
              </w:rPr>
              <w:t xml:space="preserve">номер </w:t>
            </w:r>
            <w:r w:rsidRPr="00C344D3">
              <w:rPr>
                <w:spacing w:val="-4"/>
                <w:lang w:val="ru-RU"/>
              </w:rPr>
              <w:t xml:space="preserve">листа </w:t>
            </w:r>
            <w:proofErr w:type="spellStart"/>
            <w:r w:rsidRPr="00C344D3">
              <w:rPr>
                <w:spacing w:val="-2"/>
                <w:lang w:val="ru-RU"/>
              </w:rPr>
              <w:t>заявникові</w:t>
            </w:r>
            <w:proofErr w:type="spellEnd"/>
          </w:p>
        </w:tc>
      </w:tr>
      <w:tr w:rsidR="008100D4" w:rsidTr="0037689C">
        <w:tc>
          <w:tcPr>
            <w:tcW w:w="661" w:type="dxa"/>
            <w:tcBorders>
              <w:top w:val="single" w:sz="4" w:space="0" w:color="auto"/>
              <w:left w:val="single" w:sz="4" w:space="0" w:color="auto"/>
              <w:bottom w:val="single" w:sz="4" w:space="0" w:color="auto"/>
              <w:right w:val="single" w:sz="4" w:space="0" w:color="auto"/>
            </w:tcBorders>
            <w:hideMark/>
          </w:tcPr>
          <w:p w:rsidR="008100D4" w:rsidRPr="00DB44B5" w:rsidRDefault="008100D4" w:rsidP="0037689C">
            <w:pPr>
              <w:pStyle w:val="a9"/>
              <w:ind w:left="0"/>
              <w:jc w:val="center"/>
            </w:pPr>
            <w:r w:rsidRPr="00DB44B5">
              <w:t>1</w:t>
            </w:r>
          </w:p>
        </w:tc>
        <w:tc>
          <w:tcPr>
            <w:tcW w:w="2564" w:type="dxa"/>
            <w:tcBorders>
              <w:top w:val="single" w:sz="4" w:space="0" w:color="auto"/>
              <w:left w:val="single" w:sz="4" w:space="0" w:color="auto"/>
              <w:bottom w:val="single" w:sz="4" w:space="0" w:color="auto"/>
              <w:right w:val="single" w:sz="4" w:space="0" w:color="auto"/>
            </w:tcBorders>
            <w:hideMark/>
          </w:tcPr>
          <w:p w:rsidR="008100D4" w:rsidRPr="00DB44B5" w:rsidRDefault="008100D4" w:rsidP="0037689C">
            <w:pPr>
              <w:pStyle w:val="a9"/>
              <w:ind w:left="0"/>
              <w:jc w:val="center"/>
            </w:pPr>
            <w:r w:rsidRPr="00DB44B5">
              <w:t>2</w:t>
            </w:r>
          </w:p>
        </w:tc>
        <w:tc>
          <w:tcPr>
            <w:tcW w:w="1815" w:type="dxa"/>
            <w:tcBorders>
              <w:top w:val="single" w:sz="4" w:space="0" w:color="auto"/>
              <w:left w:val="single" w:sz="4" w:space="0" w:color="auto"/>
              <w:bottom w:val="single" w:sz="4" w:space="0" w:color="auto"/>
              <w:right w:val="single" w:sz="4" w:space="0" w:color="auto"/>
            </w:tcBorders>
            <w:hideMark/>
          </w:tcPr>
          <w:p w:rsidR="008100D4" w:rsidRPr="00DB44B5" w:rsidRDefault="008100D4" w:rsidP="0037689C">
            <w:pPr>
              <w:pStyle w:val="a9"/>
              <w:ind w:left="0"/>
              <w:jc w:val="center"/>
              <w:rPr>
                <w:spacing w:val="-2"/>
              </w:rPr>
            </w:pPr>
            <w:r w:rsidRPr="00DB44B5">
              <w:rPr>
                <w:spacing w:val="-2"/>
              </w:rPr>
              <w:t>3</w:t>
            </w:r>
          </w:p>
        </w:tc>
        <w:tc>
          <w:tcPr>
            <w:tcW w:w="2792" w:type="dxa"/>
            <w:tcBorders>
              <w:top w:val="single" w:sz="4" w:space="0" w:color="auto"/>
              <w:left w:val="single" w:sz="4" w:space="0" w:color="auto"/>
              <w:bottom w:val="single" w:sz="4" w:space="0" w:color="auto"/>
              <w:right w:val="single" w:sz="4" w:space="0" w:color="auto"/>
            </w:tcBorders>
            <w:hideMark/>
          </w:tcPr>
          <w:p w:rsidR="008100D4" w:rsidRPr="00DB44B5" w:rsidRDefault="008100D4" w:rsidP="0037689C">
            <w:pPr>
              <w:pStyle w:val="a9"/>
              <w:ind w:left="0"/>
              <w:jc w:val="center"/>
              <w:rPr>
                <w:spacing w:val="-2"/>
              </w:rPr>
            </w:pPr>
            <w:r w:rsidRPr="00DB44B5">
              <w:rPr>
                <w:spacing w:val="-2"/>
              </w:rPr>
              <w:t>4</w:t>
            </w:r>
          </w:p>
        </w:tc>
        <w:tc>
          <w:tcPr>
            <w:tcW w:w="1739" w:type="dxa"/>
            <w:tcBorders>
              <w:top w:val="single" w:sz="4" w:space="0" w:color="auto"/>
              <w:left w:val="single" w:sz="4" w:space="0" w:color="auto"/>
              <w:bottom w:val="single" w:sz="4" w:space="0" w:color="auto"/>
              <w:right w:val="single" w:sz="4" w:space="0" w:color="auto"/>
            </w:tcBorders>
            <w:hideMark/>
          </w:tcPr>
          <w:p w:rsidR="008100D4" w:rsidRPr="00DB44B5" w:rsidRDefault="008100D4" w:rsidP="0037689C">
            <w:pPr>
              <w:pStyle w:val="a9"/>
              <w:ind w:left="0"/>
              <w:jc w:val="center"/>
              <w:rPr>
                <w:spacing w:val="-4"/>
              </w:rPr>
            </w:pPr>
            <w:r w:rsidRPr="00DB44B5">
              <w:rPr>
                <w:spacing w:val="-4"/>
              </w:rPr>
              <w:t>5</w:t>
            </w:r>
          </w:p>
        </w:tc>
      </w:tr>
      <w:tr w:rsidR="008100D4" w:rsidTr="0037689C">
        <w:tc>
          <w:tcPr>
            <w:tcW w:w="661" w:type="dxa"/>
            <w:tcBorders>
              <w:top w:val="single" w:sz="4" w:space="0" w:color="auto"/>
              <w:left w:val="single" w:sz="4" w:space="0" w:color="auto"/>
              <w:bottom w:val="single" w:sz="4" w:space="0" w:color="auto"/>
              <w:right w:val="single" w:sz="4" w:space="0" w:color="auto"/>
            </w:tcBorders>
          </w:tcPr>
          <w:p w:rsidR="008100D4" w:rsidRDefault="008100D4" w:rsidP="0037689C">
            <w:pPr>
              <w:pStyle w:val="a9"/>
              <w:ind w:left="0"/>
              <w:jc w:val="center"/>
              <w:rPr>
                <w:sz w:val="28"/>
                <w:szCs w:val="28"/>
              </w:rPr>
            </w:pPr>
          </w:p>
        </w:tc>
        <w:tc>
          <w:tcPr>
            <w:tcW w:w="2564" w:type="dxa"/>
            <w:tcBorders>
              <w:top w:val="single" w:sz="4" w:space="0" w:color="auto"/>
              <w:left w:val="single" w:sz="4" w:space="0" w:color="auto"/>
              <w:bottom w:val="single" w:sz="4" w:space="0" w:color="auto"/>
              <w:right w:val="single" w:sz="4" w:space="0" w:color="auto"/>
            </w:tcBorders>
          </w:tcPr>
          <w:p w:rsidR="008100D4" w:rsidRDefault="008100D4" w:rsidP="0037689C">
            <w:pPr>
              <w:pStyle w:val="a9"/>
              <w:ind w:left="0"/>
              <w:jc w:val="center"/>
              <w:rPr>
                <w:sz w:val="28"/>
                <w:szCs w:val="28"/>
              </w:rPr>
            </w:pPr>
          </w:p>
        </w:tc>
        <w:tc>
          <w:tcPr>
            <w:tcW w:w="1815" w:type="dxa"/>
            <w:tcBorders>
              <w:top w:val="single" w:sz="4" w:space="0" w:color="auto"/>
              <w:left w:val="single" w:sz="4" w:space="0" w:color="auto"/>
              <w:bottom w:val="single" w:sz="4" w:space="0" w:color="auto"/>
              <w:right w:val="single" w:sz="4" w:space="0" w:color="auto"/>
            </w:tcBorders>
          </w:tcPr>
          <w:p w:rsidR="008100D4" w:rsidRDefault="008100D4" w:rsidP="0037689C">
            <w:pPr>
              <w:pStyle w:val="a9"/>
              <w:ind w:left="0"/>
              <w:jc w:val="center"/>
              <w:rPr>
                <w:spacing w:val="-2"/>
                <w:sz w:val="28"/>
                <w:szCs w:val="28"/>
              </w:rPr>
            </w:pPr>
          </w:p>
        </w:tc>
        <w:tc>
          <w:tcPr>
            <w:tcW w:w="2792" w:type="dxa"/>
            <w:tcBorders>
              <w:top w:val="single" w:sz="4" w:space="0" w:color="auto"/>
              <w:left w:val="single" w:sz="4" w:space="0" w:color="auto"/>
              <w:bottom w:val="single" w:sz="4" w:space="0" w:color="auto"/>
              <w:right w:val="single" w:sz="4" w:space="0" w:color="auto"/>
            </w:tcBorders>
          </w:tcPr>
          <w:p w:rsidR="008100D4" w:rsidRDefault="008100D4" w:rsidP="0037689C">
            <w:pPr>
              <w:pStyle w:val="a9"/>
              <w:ind w:left="0"/>
              <w:jc w:val="center"/>
              <w:rPr>
                <w:spacing w:val="-2"/>
                <w:sz w:val="28"/>
                <w:szCs w:val="28"/>
              </w:rPr>
            </w:pPr>
          </w:p>
        </w:tc>
        <w:tc>
          <w:tcPr>
            <w:tcW w:w="1739" w:type="dxa"/>
            <w:tcBorders>
              <w:top w:val="single" w:sz="4" w:space="0" w:color="auto"/>
              <w:left w:val="single" w:sz="4" w:space="0" w:color="auto"/>
              <w:bottom w:val="single" w:sz="4" w:space="0" w:color="auto"/>
              <w:right w:val="single" w:sz="4" w:space="0" w:color="auto"/>
            </w:tcBorders>
          </w:tcPr>
          <w:p w:rsidR="008100D4" w:rsidRDefault="008100D4" w:rsidP="0037689C">
            <w:pPr>
              <w:pStyle w:val="a9"/>
              <w:ind w:left="0"/>
              <w:jc w:val="center"/>
              <w:rPr>
                <w:spacing w:val="-4"/>
                <w:sz w:val="28"/>
                <w:szCs w:val="28"/>
              </w:rPr>
            </w:pPr>
          </w:p>
        </w:tc>
      </w:tr>
    </w:tbl>
    <w:p w:rsidR="008100D4" w:rsidRDefault="008100D4" w:rsidP="008100D4">
      <w:pPr>
        <w:pStyle w:val="a9"/>
        <w:ind w:left="0"/>
        <w:jc w:val="center"/>
        <w:rPr>
          <w:b/>
          <w:sz w:val="28"/>
          <w:szCs w:val="28"/>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225" w:right="225"/>
        <w:jc w:val="right"/>
        <w:rPr>
          <w:rFonts w:ascii="Times New Roman" w:eastAsia="Times New Roman" w:hAnsi="Times New Roman" w:cs="Times New Roman"/>
          <w:sz w:val="24"/>
          <w:szCs w:val="24"/>
          <w:lang w:val="en-US"/>
        </w:rPr>
      </w:pPr>
    </w:p>
    <w:p w:rsidR="008100D4" w:rsidRDefault="008100D4" w:rsidP="008100D4">
      <w:pPr>
        <w:spacing w:after="0" w:line="240" w:lineRule="auto"/>
        <w:ind w:left="5583"/>
        <w:rPr>
          <w:rFonts w:ascii="Times New Roman" w:hAnsi="Times New Roman" w:cs="Times New Roman"/>
          <w:sz w:val="28"/>
          <w:szCs w:val="28"/>
        </w:rPr>
      </w:pPr>
    </w:p>
    <w:p w:rsidR="008100D4" w:rsidRPr="00381348" w:rsidRDefault="008100D4" w:rsidP="0037689C">
      <w:pPr>
        <w:spacing w:after="0" w:line="240" w:lineRule="auto"/>
        <w:ind w:left="5583"/>
        <w:jc w:val="right"/>
        <w:rPr>
          <w:rFonts w:ascii="Times New Roman" w:hAnsi="Times New Roman" w:cs="Times New Roman"/>
          <w:sz w:val="28"/>
          <w:szCs w:val="28"/>
        </w:rPr>
      </w:pPr>
      <w:r>
        <w:rPr>
          <w:rFonts w:ascii="Times New Roman" w:hAnsi="Times New Roman" w:cs="Times New Roman"/>
          <w:sz w:val="28"/>
          <w:szCs w:val="28"/>
        </w:rPr>
        <w:t xml:space="preserve">             </w:t>
      </w:r>
      <w:r w:rsidRPr="00381348">
        <w:rPr>
          <w:rFonts w:ascii="Times New Roman" w:hAnsi="Times New Roman" w:cs="Times New Roman"/>
          <w:sz w:val="28"/>
          <w:szCs w:val="28"/>
        </w:rPr>
        <w:t>Додаток</w:t>
      </w:r>
      <w:r w:rsidRPr="00381348">
        <w:rPr>
          <w:rFonts w:ascii="Times New Roman" w:hAnsi="Times New Roman" w:cs="Times New Roman"/>
          <w:spacing w:val="-6"/>
          <w:sz w:val="28"/>
          <w:szCs w:val="28"/>
        </w:rPr>
        <w:t xml:space="preserve"> 6</w:t>
      </w:r>
    </w:p>
    <w:p w:rsidR="008100D4" w:rsidRPr="00381348" w:rsidRDefault="008100D4" w:rsidP="003E4564">
      <w:pPr>
        <w:spacing w:after="0" w:line="240" w:lineRule="auto"/>
        <w:ind w:left="5583" w:right="3"/>
        <w:jc w:val="right"/>
        <w:rPr>
          <w:rFonts w:ascii="Times New Roman" w:hAnsi="Times New Roman" w:cs="Times New Roman"/>
          <w:spacing w:val="-13"/>
          <w:sz w:val="28"/>
          <w:szCs w:val="28"/>
        </w:rPr>
      </w:pPr>
      <w:r>
        <w:rPr>
          <w:rFonts w:ascii="Times New Roman" w:hAnsi="Times New Roman" w:cs="Times New Roman"/>
          <w:sz w:val="28"/>
          <w:szCs w:val="28"/>
        </w:rPr>
        <w:t xml:space="preserve">       </w:t>
      </w:r>
      <w:r w:rsidR="0037689C">
        <w:rPr>
          <w:rFonts w:ascii="Times New Roman" w:hAnsi="Times New Roman" w:cs="Times New Roman"/>
          <w:sz w:val="28"/>
          <w:szCs w:val="28"/>
        </w:rPr>
        <w:t xml:space="preserve"> </w:t>
      </w:r>
      <w:r w:rsidR="003E4564">
        <w:rPr>
          <w:rFonts w:ascii="Times New Roman" w:hAnsi="Times New Roman" w:cs="Times New Roman"/>
          <w:sz w:val="28"/>
          <w:szCs w:val="28"/>
        </w:rPr>
        <w:t xml:space="preserve"> </w:t>
      </w:r>
      <w:r>
        <w:rPr>
          <w:rFonts w:ascii="Times New Roman" w:hAnsi="Times New Roman" w:cs="Times New Roman"/>
          <w:sz w:val="28"/>
          <w:szCs w:val="28"/>
        </w:rPr>
        <w:t xml:space="preserve">      д</w:t>
      </w:r>
      <w:r w:rsidRPr="00381348">
        <w:rPr>
          <w:rFonts w:ascii="Times New Roman" w:hAnsi="Times New Roman" w:cs="Times New Roman"/>
          <w:sz w:val="28"/>
          <w:szCs w:val="28"/>
        </w:rPr>
        <w:t>о</w:t>
      </w:r>
      <w:r w:rsidRPr="00381348">
        <w:rPr>
          <w:rFonts w:ascii="Times New Roman" w:hAnsi="Times New Roman" w:cs="Times New Roman"/>
          <w:spacing w:val="-8"/>
          <w:sz w:val="28"/>
          <w:szCs w:val="28"/>
        </w:rPr>
        <w:t xml:space="preserve"> </w:t>
      </w:r>
      <w:r w:rsidRPr="00381348">
        <w:rPr>
          <w:rFonts w:ascii="Times New Roman" w:hAnsi="Times New Roman" w:cs="Times New Roman"/>
          <w:sz w:val="28"/>
          <w:szCs w:val="28"/>
        </w:rPr>
        <w:t>Порядку</w:t>
      </w:r>
      <w:r w:rsidRPr="00381348">
        <w:rPr>
          <w:rFonts w:ascii="Times New Roman" w:hAnsi="Times New Roman" w:cs="Times New Roman"/>
          <w:spacing w:val="-13"/>
          <w:sz w:val="28"/>
          <w:szCs w:val="28"/>
        </w:rPr>
        <w:t xml:space="preserve"> </w:t>
      </w:r>
    </w:p>
    <w:p w:rsidR="008100D4" w:rsidRPr="00381348" w:rsidRDefault="008100D4" w:rsidP="008100D4">
      <w:pPr>
        <w:spacing w:after="0" w:line="240" w:lineRule="auto"/>
        <w:ind w:left="5583" w:right="390"/>
        <w:rPr>
          <w:sz w:val="28"/>
          <w:szCs w:val="28"/>
        </w:rPr>
      </w:pPr>
    </w:p>
    <w:p w:rsidR="008100D4" w:rsidRPr="00381348" w:rsidRDefault="008100D4" w:rsidP="008100D4">
      <w:pPr>
        <w:pStyle w:val="1"/>
        <w:spacing w:before="0" w:line="240" w:lineRule="auto"/>
        <w:ind w:right="3"/>
        <w:jc w:val="center"/>
        <w:rPr>
          <w:rFonts w:ascii="Times New Roman" w:hAnsi="Times New Roman" w:cs="Times New Roman"/>
          <w:color w:val="auto"/>
          <w:sz w:val="24"/>
          <w:szCs w:val="24"/>
        </w:rPr>
      </w:pPr>
      <w:r w:rsidRPr="00381348">
        <w:rPr>
          <w:rFonts w:ascii="Times New Roman" w:hAnsi="Times New Roman" w:cs="Times New Roman"/>
          <w:color w:val="auto"/>
          <w:spacing w:val="-2"/>
          <w:sz w:val="24"/>
          <w:szCs w:val="24"/>
        </w:rPr>
        <w:t>ДОГОВІР</w:t>
      </w:r>
      <w:bookmarkStart w:id="164" w:name="o62"/>
      <w:bookmarkEnd w:id="164"/>
    </w:p>
    <w:p w:rsidR="008100D4" w:rsidRPr="009459D5" w:rsidRDefault="008100D4" w:rsidP="008100D4">
      <w:pPr>
        <w:pStyle w:val="HTML"/>
        <w:shd w:val="clear" w:color="auto" w:fill="FFFFFF"/>
        <w:jc w:val="center"/>
        <w:rPr>
          <w:rFonts w:ascii="Times New Roman" w:hAnsi="Times New Roman" w:cs="Times New Roman"/>
          <w:b/>
          <w:bCs/>
          <w:sz w:val="24"/>
          <w:szCs w:val="24"/>
        </w:rPr>
      </w:pPr>
      <w:r w:rsidRPr="009459D5">
        <w:rPr>
          <w:rFonts w:ascii="Times New Roman" w:hAnsi="Times New Roman" w:cs="Times New Roman"/>
          <w:b/>
          <w:bCs/>
          <w:sz w:val="24"/>
          <w:szCs w:val="24"/>
        </w:rPr>
        <w:t>найму житлового приміщення з фонду</w:t>
      </w:r>
    </w:p>
    <w:p w:rsidR="008100D4" w:rsidRPr="009459D5" w:rsidRDefault="008100D4" w:rsidP="008100D4">
      <w:pPr>
        <w:pStyle w:val="HTML"/>
        <w:shd w:val="clear" w:color="auto" w:fill="FFFFFF"/>
        <w:jc w:val="center"/>
        <w:rPr>
          <w:rFonts w:ascii="Times New Roman" w:hAnsi="Times New Roman" w:cs="Times New Roman"/>
          <w:b/>
          <w:bCs/>
          <w:color w:val="212529"/>
          <w:sz w:val="24"/>
          <w:szCs w:val="24"/>
        </w:rPr>
      </w:pPr>
      <w:r w:rsidRPr="009459D5">
        <w:rPr>
          <w:rFonts w:ascii="Times New Roman" w:hAnsi="Times New Roman" w:cs="Times New Roman"/>
          <w:b/>
          <w:bCs/>
          <w:sz w:val="24"/>
          <w:szCs w:val="24"/>
        </w:rPr>
        <w:t>житла для тимчасового проживання</w:t>
      </w:r>
      <w:r w:rsidRPr="009459D5">
        <w:rPr>
          <w:rFonts w:ascii="Times New Roman" w:hAnsi="Times New Roman" w:cs="Times New Roman"/>
          <w:b/>
          <w:bCs/>
          <w:color w:val="212529"/>
          <w:sz w:val="24"/>
          <w:szCs w:val="24"/>
        </w:rPr>
        <w:t xml:space="preserve"> </w:t>
      </w:r>
      <w:r w:rsidRPr="009459D5">
        <w:rPr>
          <w:rFonts w:ascii="Times New Roman" w:hAnsi="Times New Roman" w:cs="Times New Roman"/>
          <w:b/>
          <w:bCs/>
          <w:color w:val="212529"/>
          <w:sz w:val="24"/>
          <w:szCs w:val="24"/>
        </w:rPr>
        <w:br/>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b/>
          <w:bCs/>
          <w:color w:val="212529"/>
          <w:sz w:val="24"/>
          <w:szCs w:val="24"/>
        </w:rPr>
        <w:t xml:space="preserve">  </w:t>
      </w:r>
    </w:p>
    <w:p w:rsidR="008100D4" w:rsidRPr="009459D5" w:rsidRDefault="008100D4" w:rsidP="008100D4">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"__"__________ 20___ р.      </w:t>
      </w:r>
      <w:r>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t xml:space="preserve"> ___________________________________ </w:t>
      </w:r>
      <w:r w:rsidRPr="009459D5">
        <w:rPr>
          <w:rFonts w:ascii="Times New Roman" w:hAnsi="Times New Roman" w:cs="Times New Roman"/>
          <w:color w:val="212529"/>
          <w:sz w:val="24"/>
          <w:szCs w:val="24"/>
        </w:rPr>
        <w:br/>
        <w:t xml:space="preserve">                                      </w:t>
      </w:r>
      <w:r>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t xml:space="preserve"> (населений</w:t>
      </w:r>
      <w:r>
        <w:rPr>
          <w:rFonts w:ascii="Times New Roman" w:hAnsi="Times New Roman" w:cs="Times New Roman"/>
          <w:color w:val="212529"/>
          <w:sz w:val="24"/>
          <w:szCs w:val="24"/>
        </w:rPr>
        <w:t xml:space="preserve"> п</w:t>
      </w:r>
      <w:r w:rsidRPr="009459D5">
        <w:rPr>
          <w:rFonts w:ascii="Times New Roman" w:hAnsi="Times New Roman" w:cs="Times New Roman"/>
          <w:color w:val="212529"/>
          <w:sz w:val="24"/>
          <w:szCs w:val="24"/>
        </w:rPr>
        <w:t xml:space="preserve">ункт) </w:t>
      </w:r>
      <w:r w:rsidRPr="009459D5">
        <w:rPr>
          <w:rFonts w:ascii="Times New Roman" w:hAnsi="Times New Roman" w:cs="Times New Roman"/>
          <w:color w:val="212529"/>
          <w:sz w:val="24"/>
          <w:szCs w:val="24"/>
        </w:rPr>
        <w:br/>
      </w:r>
    </w:p>
    <w:p w:rsidR="008100D4"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ab/>
        <w:t>Управління комунальної вл</w:t>
      </w:r>
      <w:r>
        <w:rPr>
          <w:rFonts w:ascii="Times New Roman" w:hAnsi="Times New Roman" w:cs="Times New Roman"/>
          <w:color w:val="212529"/>
          <w:sz w:val="24"/>
          <w:szCs w:val="24"/>
        </w:rPr>
        <w:t xml:space="preserve">асності Калуської міської ради </w:t>
      </w:r>
      <w:r w:rsidRPr="009459D5">
        <w:rPr>
          <w:rFonts w:ascii="Times New Roman" w:hAnsi="Times New Roman" w:cs="Times New Roman"/>
          <w:color w:val="212529"/>
          <w:sz w:val="24"/>
          <w:szCs w:val="24"/>
        </w:rPr>
        <w:t>в особі керівника ______________________________________________</w:t>
      </w:r>
      <w:r>
        <w:rPr>
          <w:rFonts w:ascii="Times New Roman" w:hAnsi="Times New Roman" w:cs="Times New Roman"/>
          <w:color w:val="212529"/>
          <w:sz w:val="24"/>
          <w:szCs w:val="24"/>
        </w:rPr>
        <w:t xml:space="preserve">_________________________________, </w:t>
      </w:r>
      <w:r>
        <w:rPr>
          <w:rFonts w:ascii="Times New Roman" w:hAnsi="Times New Roman" w:cs="Times New Roman"/>
          <w:color w:val="212529"/>
          <w:sz w:val="24"/>
          <w:szCs w:val="24"/>
        </w:rPr>
        <w:br/>
        <w:t xml:space="preserve"> (прізвище, ім'я, по батькові)</w:t>
      </w:r>
      <w:r w:rsidRPr="009459D5">
        <w:rPr>
          <w:rFonts w:ascii="Times New Roman" w:hAnsi="Times New Roman" w:cs="Times New Roman"/>
          <w:color w:val="212529"/>
          <w:sz w:val="24"/>
          <w:szCs w:val="24"/>
        </w:rPr>
        <w:t xml:space="preserve"> </w:t>
      </w:r>
    </w:p>
    <w:p w:rsidR="008100D4"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що діє на підставі _______</w:t>
      </w:r>
      <w:r>
        <w:rPr>
          <w:rFonts w:ascii="Times New Roman" w:hAnsi="Times New Roman" w:cs="Times New Roman"/>
          <w:color w:val="212529"/>
          <w:sz w:val="24"/>
          <w:szCs w:val="24"/>
        </w:rPr>
        <w:t>__________________________</w:t>
      </w:r>
      <w:r w:rsidRPr="009459D5">
        <w:rPr>
          <w:rFonts w:ascii="Times New Roman" w:hAnsi="Times New Roman" w:cs="Times New Roman"/>
          <w:color w:val="212529"/>
          <w:sz w:val="24"/>
          <w:szCs w:val="24"/>
        </w:rPr>
        <w:t xml:space="preserve"> (далі - наймодавець), з однієї сторони, і громадянин</w:t>
      </w:r>
      <w:r>
        <w:rPr>
          <w:rFonts w:ascii="Times New Roman" w:hAnsi="Times New Roman" w:cs="Times New Roman"/>
          <w:color w:val="212529"/>
          <w:sz w:val="24"/>
          <w:szCs w:val="24"/>
        </w:rPr>
        <w:t>___________________</w:t>
      </w:r>
      <w:r w:rsidRPr="009459D5">
        <w:rPr>
          <w:rFonts w:ascii="Times New Roman" w:hAnsi="Times New Roman" w:cs="Times New Roman"/>
          <w:color w:val="212529"/>
          <w:sz w:val="24"/>
          <w:szCs w:val="24"/>
        </w:rPr>
        <w:t>___</w:t>
      </w:r>
      <w:r>
        <w:rPr>
          <w:rFonts w:ascii="Times New Roman" w:hAnsi="Times New Roman" w:cs="Times New Roman"/>
          <w:color w:val="212529"/>
          <w:sz w:val="24"/>
          <w:szCs w:val="24"/>
        </w:rPr>
        <w:t>_________________________</w:t>
      </w:r>
      <w:r w:rsidRPr="009459D5">
        <w:rPr>
          <w:rFonts w:ascii="Times New Roman" w:hAnsi="Times New Roman" w:cs="Times New Roman"/>
          <w:color w:val="212529"/>
          <w:sz w:val="24"/>
          <w:szCs w:val="24"/>
        </w:rPr>
        <w:t xml:space="preserve"> (далі - наймач), </w:t>
      </w:r>
      <w:r>
        <w:rPr>
          <w:rFonts w:ascii="Times New Roman" w:hAnsi="Times New Roman" w:cs="Times New Roman"/>
          <w:color w:val="212529"/>
          <w:sz w:val="24"/>
          <w:szCs w:val="24"/>
        </w:rPr>
        <w:br/>
        <w:t xml:space="preserve">                                            (прізвище, ім'я, по батькові) </w:t>
      </w:r>
      <w:r w:rsidRPr="009459D5">
        <w:rPr>
          <w:rFonts w:ascii="Times New Roman" w:hAnsi="Times New Roman" w:cs="Times New Roman"/>
          <w:color w:val="212529"/>
          <w:sz w:val="24"/>
          <w:szCs w:val="24"/>
        </w:rPr>
        <w:t xml:space="preserve"> </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з іншої сторони, на підставі ____________________________________ </w:t>
      </w:r>
      <w:r w:rsidRPr="009459D5">
        <w:rPr>
          <w:rFonts w:ascii="Times New Roman" w:hAnsi="Times New Roman" w:cs="Times New Roman"/>
          <w:color w:val="212529"/>
          <w:sz w:val="24"/>
          <w:szCs w:val="24"/>
        </w:rPr>
        <w:br/>
        <w:t xml:space="preserve">                             </w:t>
      </w:r>
      <w:r>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t xml:space="preserve"> (назва документа на право поселення) </w:t>
      </w:r>
      <w:bookmarkStart w:id="165" w:name="o68"/>
      <w:bookmarkEnd w:id="165"/>
      <w:r w:rsidRPr="009459D5">
        <w:rPr>
          <w:rStyle w:val="ad"/>
          <w:rFonts w:ascii="Times New Roman" w:hAnsi="Times New Roman" w:cs="Times New Roman"/>
          <w:i w:val="0"/>
          <w:iCs w:val="0"/>
          <w:color w:val="212529"/>
          <w:sz w:val="24"/>
          <w:szCs w:val="24"/>
        </w:rPr>
        <w:t xml:space="preserve">(далі - сторони) уклали цей договір про таке: </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1. Предмет договору та зобов'язання сторін </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1.1. Наймодавець надає наймачу і членам його сім'ї </w:t>
      </w:r>
      <w:r w:rsidRPr="009459D5">
        <w:rPr>
          <w:rFonts w:ascii="Times New Roman" w:hAnsi="Times New Roman" w:cs="Times New Roman"/>
          <w:color w:val="212529"/>
          <w:sz w:val="24"/>
          <w:szCs w:val="24"/>
        </w:rPr>
        <w:br/>
        <w:t>__________________________________________________________________</w:t>
      </w:r>
      <w:r>
        <w:rPr>
          <w:rFonts w:ascii="Times New Roman" w:hAnsi="Times New Roman" w:cs="Times New Roman"/>
          <w:color w:val="212529"/>
          <w:sz w:val="24"/>
          <w:szCs w:val="24"/>
        </w:rPr>
        <w:t>______________</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__________________________________________________________________</w:t>
      </w:r>
      <w:r>
        <w:rPr>
          <w:rFonts w:ascii="Times New Roman" w:hAnsi="Times New Roman" w:cs="Times New Roman"/>
          <w:color w:val="212529"/>
          <w:sz w:val="24"/>
          <w:szCs w:val="24"/>
        </w:rPr>
        <w:t>_____________</w:t>
      </w:r>
    </w:p>
    <w:p w:rsidR="008100D4" w:rsidRPr="009459D5" w:rsidRDefault="008100D4" w:rsidP="008100D4">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__________________________________________________________________</w:t>
      </w:r>
      <w:r>
        <w:rPr>
          <w:rFonts w:ascii="Times New Roman" w:hAnsi="Times New Roman" w:cs="Times New Roman"/>
          <w:color w:val="212529"/>
          <w:sz w:val="24"/>
          <w:szCs w:val="24"/>
        </w:rPr>
        <w:t>_____________</w:t>
      </w:r>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t xml:space="preserve">           (прізвища, імена та по батькові членів сім'ї) </w:t>
      </w:r>
      <w:r w:rsidRPr="009459D5">
        <w:rPr>
          <w:rFonts w:ascii="Times New Roman" w:hAnsi="Times New Roman" w:cs="Times New Roman"/>
          <w:color w:val="212529"/>
          <w:sz w:val="24"/>
          <w:szCs w:val="24"/>
        </w:rPr>
        <w:br/>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у тимчасове користування житло на строк до "___" ______ 20__ року</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_________________________________________________________________</w:t>
      </w:r>
      <w:r>
        <w:rPr>
          <w:rFonts w:ascii="Times New Roman" w:hAnsi="Times New Roman" w:cs="Times New Roman"/>
          <w:color w:val="212529"/>
          <w:sz w:val="24"/>
          <w:szCs w:val="24"/>
        </w:rPr>
        <w:t>_____________</w:t>
      </w:r>
      <w:r w:rsidRPr="009459D5">
        <w:rPr>
          <w:rFonts w:ascii="Times New Roman" w:hAnsi="Times New Roman" w:cs="Times New Roman"/>
          <w:color w:val="212529"/>
          <w:sz w:val="24"/>
          <w:szCs w:val="24"/>
        </w:rPr>
        <w:t xml:space="preserve">_ </w:t>
      </w:r>
      <w:r w:rsidRPr="009459D5">
        <w:rPr>
          <w:rFonts w:ascii="Times New Roman" w:hAnsi="Times New Roman" w:cs="Times New Roman"/>
          <w:color w:val="212529"/>
          <w:sz w:val="24"/>
          <w:szCs w:val="24"/>
        </w:rPr>
        <w:br/>
        <w:t xml:space="preserve">      (одноквартирний будинок, ізольована квартира, частина </w:t>
      </w:r>
      <w:r w:rsidRPr="009459D5">
        <w:rPr>
          <w:rFonts w:ascii="Times New Roman" w:hAnsi="Times New Roman" w:cs="Times New Roman"/>
          <w:color w:val="212529"/>
          <w:sz w:val="24"/>
          <w:szCs w:val="24"/>
        </w:rPr>
        <w:br/>
        <w:t xml:space="preserve">  будинку чи кімната у комунальній квартирі, житлове приміщення) </w:t>
      </w:r>
      <w:r w:rsidRPr="009459D5">
        <w:rPr>
          <w:rFonts w:ascii="Times New Roman" w:hAnsi="Times New Roman" w:cs="Times New Roman"/>
          <w:color w:val="212529"/>
          <w:sz w:val="24"/>
          <w:szCs w:val="24"/>
        </w:rPr>
        <w:br/>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за </w:t>
      </w:r>
      <w:proofErr w:type="spellStart"/>
      <w:r w:rsidRPr="009459D5">
        <w:rPr>
          <w:rFonts w:ascii="Times New Roman" w:hAnsi="Times New Roman" w:cs="Times New Roman"/>
          <w:color w:val="212529"/>
          <w:sz w:val="24"/>
          <w:szCs w:val="24"/>
        </w:rPr>
        <w:t>адресою</w:t>
      </w:r>
      <w:proofErr w:type="spellEnd"/>
      <w:r w:rsidRPr="009459D5">
        <w:rPr>
          <w:rFonts w:ascii="Times New Roman" w:hAnsi="Times New Roman" w:cs="Times New Roman"/>
          <w:color w:val="212529"/>
          <w:sz w:val="24"/>
          <w:szCs w:val="24"/>
        </w:rPr>
        <w:t xml:space="preserve"> ______________________________________________________ </w:t>
      </w:r>
      <w:r w:rsidRPr="009459D5">
        <w:rPr>
          <w:rFonts w:ascii="Times New Roman" w:hAnsi="Times New Roman" w:cs="Times New Roman"/>
          <w:color w:val="212529"/>
          <w:sz w:val="24"/>
          <w:szCs w:val="24"/>
        </w:rPr>
        <w:br/>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загальною площею _________________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що складається: </w:t>
      </w:r>
      <w:r w:rsidRPr="009459D5">
        <w:rPr>
          <w:rFonts w:ascii="Times New Roman" w:hAnsi="Times New Roman" w:cs="Times New Roman"/>
          <w:color w:val="212529"/>
          <w:sz w:val="24"/>
          <w:szCs w:val="24"/>
        </w:rPr>
        <w:br/>
        <w:t xml:space="preserve"> з _____ кімнат житловою площею 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у тому числі: </w:t>
      </w:r>
      <w:r w:rsidRPr="009459D5">
        <w:rPr>
          <w:rFonts w:ascii="Times New Roman" w:hAnsi="Times New Roman" w:cs="Times New Roman"/>
          <w:color w:val="212529"/>
          <w:sz w:val="24"/>
          <w:szCs w:val="24"/>
        </w:rPr>
        <w:br/>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кімната ______________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кімната ______________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кімната ______________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кімната ______________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кімната ______________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кімната ______________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кухні площею ___________________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обладнаної _______________ </w:t>
      </w:r>
      <w:r w:rsidRPr="009459D5">
        <w:rPr>
          <w:rFonts w:ascii="Times New Roman" w:hAnsi="Times New Roman" w:cs="Times New Roman"/>
          <w:color w:val="212529"/>
          <w:sz w:val="24"/>
          <w:szCs w:val="24"/>
        </w:rPr>
        <w:br/>
        <w:t xml:space="preserve">            </w:t>
      </w:r>
      <w:r>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t xml:space="preserve">  (загальна, окрема)                  </w:t>
      </w:r>
      <w:r>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t xml:space="preserve">   </w:t>
      </w:r>
      <w:r>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t>(перелічити</w:t>
      </w:r>
    </w:p>
    <w:p w:rsidR="008100D4" w:rsidRPr="009459D5" w:rsidRDefault="008100D4" w:rsidP="008100D4">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__________________________________________________________________</w:t>
      </w:r>
      <w:r>
        <w:rPr>
          <w:rFonts w:ascii="Times New Roman" w:hAnsi="Times New Roman" w:cs="Times New Roman"/>
          <w:color w:val="212529"/>
          <w:sz w:val="24"/>
          <w:szCs w:val="24"/>
        </w:rPr>
        <w:t>_____________</w:t>
      </w:r>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t xml:space="preserve">       обладнання, вказавши його стан - технічно несправне,</w:t>
      </w:r>
    </w:p>
    <w:p w:rsidR="008100D4" w:rsidRPr="009459D5" w:rsidRDefault="008100D4" w:rsidP="008100D4">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________________________________________________________________</w:t>
      </w:r>
      <w:r>
        <w:rPr>
          <w:rFonts w:ascii="Times New Roman" w:hAnsi="Times New Roman" w:cs="Times New Roman"/>
          <w:color w:val="212529"/>
          <w:sz w:val="24"/>
          <w:szCs w:val="24"/>
        </w:rPr>
        <w:t>______________</w:t>
      </w:r>
      <w:r w:rsidRPr="009459D5">
        <w:rPr>
          <w:rFonts w:ascii="Times New Roman" w:hAnsi="Times New Roman" w:cs="Times New Roman"/>
          <w:color w:val="212529"/>
          <w:sz w:val="24"/>
          <w:szCs w:val="24"/>
        </w:rPr>
        <w:t xml:space="preserve">_, </w:t>
      </w:r>
      <w:r w:rsidRPr="009459D5">
        <w:rPr>
          <w:rFonts w:ascii="Times New Roman" w:hAnsi="Times New Roman" w:cs="Times New Roman"/>
          <w:color w:val="212529"/>
          <w:sz w:val="24"/>
          <w:szCs w:val="24"/>
        </w:rPr>
        <w:br/>
        <w:t xml:space="preserve">                    потребує ремонту, заміни) </w:t>
      </w:r>
      <w:r w:rsidRPr="009459D5">
        <w:rPr>
          <w:rFonts w:ascii="Times New Roman" w:hAnsi="Times New Roman" w:cs="Times New Roman"/>
          <w:color w:val="212529"/>
          <w:sz w:val="24"/>
          <w:szCs w:val="24"/>
        </w:rPr>
        <w:br/>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lastRenderedPageBreak/>
        <w:t xml:space="preserve"> вбиральні (сполученої) площею _______ </w:t>
      </w:r>
      <w:proofErr w:type="spellStart"/>
      <w:r w:rsidRPr="009459D5">
        <w:rPr>
          <w:rFonts w:ascii="Times New Roman" w:hAnsi="Times New Roman" w:cs="Times New Roman"/>
          <w:color w:val="212529"/>
          <w:sz w:val="24"/>
          <w:szCs w:val="24"/>
        </w:rPr>
        <w:t>кв</w:t>
      </w:r>
      <w:proofErr w:type="spellEnd"/>
      <w:r w:rsidRPr="009459D5">
        <w:rPr>
          <w:rFonts w:ascii="Times New Roman" w:hAnsi="Times New Roman" w:cs="Times New Roman"/>
          <w:color w:val="212529"/>
          <w:sz w:val="24"/>
          <w:szCs w:val="24"/>
        </w:rPr>
        <w:t>. м, обладнаної _________</w:t>
      </w:r>
      <w:r>
        <w:rPr>
          <w:rFonts w:ascii="Times New Roman" w:hAnsi="Times New Roman" w:cs="Times New Roman"/>
          <w:color w:val="212529"/>
          <w:sz w:val="24"/>
          <w:szCs w:val="24"/>
        </w:rPr>
        <w:t>____________________</w:t>
      </w:r>
    </w:p>
    <w:p w:rsidR="008100D4" w:rsidRPr="009459D5" w:rsidRDefault="008100D4" w:rsidP="008100D4">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w:t>
      </w:r>
      <w:r>
        <w:rPr>
          <w:rFonts w:ascii="Times New Roman" w:hAnsi="Times New Roman" w:cs="Times New Roman"/>
          <w:color w:val="212529"/>
          <w:sz w:val="24"/>
          <w:szCs w:val="24"/>
        </w:rPr>
        <w:t>_____________</w:t>
      </w:r>
      <w:r w:rsidRPr="009459D5">
        <w:rPr>
          <w:rFonts w:ascii="Times New Roman" w:hAnsi="Times New Roman" w:cs="Times New Roman"/>
          <w:color w:val="212529"/>
          <w:sz w:val="24"/>
          <w:szCs w:val="24"/>
        </w:rPr>
        <w:t xml:space="preserve">____ </w:t>
      </w:r>
      <w:r w:rsidRPr="009459D5">
        <w:rPr>
          <w:rFonts w:ascii="Times New Roman" w:hAnsi="Times New Roman" w:cs="Times New Roman"/>
          <w:color w:val="212529"/>
          <w:sz w:val="24"/>
          <w:szCs w:val="24"/>
        </w:rPr>
        <w:br/>
        <w:t xml:space="preserve">      (перелічити обладнання, вказавши його стан - технічно</w:t>
      </w:r>
    </w:p>
    <w:p w:rsidR="008100D4" w:rsidRPr="009459D5" w:rsidRDefault="008100D4" w:rsidP="008100D4">
      <w:pPr>
        <w:pStyle w:val="HTML"/>
        <w:shd w:val="clear" w:color="auto" w:fill="FFFFFF"/>
        <w:jc w:val="center"/>
        <w:rPr>
          <w:rFonts w:ascii="Times New Roman" w:hAnsi="Times New Roman" w:cs="Times New Roman"/>
          <w:color w:val="212529"/>
          <w:sz w:val="24"/>
          <w:szCs w:val="24"/>
        </w:rPr>
      </w:pPr>
      <w:r>
        <w:rPr>
          <w:rFonts w:ascii="Times New Roman" w:hAnsi="Times New Roman" w:cs="Times New Roman"/>
          <w:color w:val="212529"/>
          <w:sz w:val="24"/>
          <w:szCs w:val="24"/>
        </w:rPr>
        <w:t>______________</w:t>
      </w:r>
      <w:r w:rsidRPr="009459D5">
        <w:rPr>
          <w:rFonts w:ascii="Times New Roman" w:hAnsi="Times New Roman" w:cs="Times New Roman"/>
          <w:color w:val="212529"/>
          <w:sz w:val="24"/>
          <w:szCs w:val="24"/>
        </w:rPr>
        <w:t xml:space="preserve">_________________________________________________________________, </w:t>
      </w:r>
      <w:r w:rsidRPr="009459D5">
        <w:rPr>
          <w:rFonts w:ascii="Times New Roman" w:hAnsi="Times New Roman" w:cs="Times New Roman"/>
          <w:color w:val="212529"/>
          <w:sz w:val="24"/>
          <w:szCs w:val="24"/>
        </w:rPr>
        <w:br/>
        <w:t xml:space="preserve">               несправне, потребує ремонту, заміни) </w:t>
      </w:r>
      <w:r w:rsidRPr="009459D5">
        <w:rPr>
          <w:rFonts w:ascii="Times New Roman" w:hAnsi="Times New Roman" w:cs="Times New Roman"/>
          <w:color w:val="212529"/>
          <w:sz w:val="24"/>
          <w:szCs w:val="24"/>
        </w:rPr>
        <w:br/>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ванної кімнати площею _______ </w:t>
      </w:r>
      <w:r>
        <w:rPr>
          <w:rFonts w:ascii="Times New Roman" w:hAnsi="Times New Roman" w:cs="Times New Roman"/>
          <w:color w:val="212529"/>
          <w:sz w:val="24"/>
          <w:szCs w:val="24"/>
        </w:rPr>
        <w:t xml:space="preserve">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обладнаної ________________</w:t>
      </w:r>
      <w:r>
        <w:rPr>
          <w:rFonts w:ascii="Times New Roman" w:hAnsi="Times New Roman" w:cs="Times New Roman"/>
          <w:color w:val="212529"/>
          <w:sz w:val="24"/>
          <w:szCs w:val="24"/>
        </w:rPr>
        <w:t>_________________</w:t>
      </w:r>
      <w:r w:rsidRPr="009459D5">
        <w:rPr>
          <w:rFonts w:ascii="Times New Roman" w:hAnsi="Times New Roman" w:cs="Times New Roman"/>
          <w:color w:val="212529"/>
          <w:sz w:val="24"/>
          <w:szCs w:val="24"/>
        </w:rPr>
        <w:t>__</w:t>
      </w:r>
    </w:p>
    <w:p w:rsidR="008100D4" w:rsidRPr="009459D5" w:rsidRDefault="008100D4" w:rsidP="008100D4">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w:t>
      </w:r>
      <w:r>
        <w:rPr>
          <w:rFonts w:ascii="Times New Roman" w:hAnsi="Times New Roman" w:cs="Times New Roman"/>
          <w:color w:val="212529"/>
          <w:sz w:val="24"/>
          <w:szCs w:val="24"/>
        </w:rPr>
        <w:t>_____________</w:t>
      </w:r>
      <w:r w:rsidRPr="009459D5">
        <w:rPr>
          <w:rFonts w:ascii="Times New Roman" w:hAnsi="Times New Roman" w:cs="Times New Roman"/>
          <w:color w:val="212529"/>
          <w:sz w:val="24"/>
          <w:szCs w:val="24"/>
        </w:rPr>
        <w:t>_________</w:t>
      </w:r>
      <w:r>
        <w:rPr>
          <w:rFonts w:ascii="Times New Roman" w:hAnsi="Times New Roman" w:cs="Times New Roman"/>
          <w:color w:val="212529"/>
          <w:sz w:val="24"/>
          <w:szCs w:val="24"/>
        </w:rPr>
        <w:t xml:space="preserve"> </w:t>
      </w:r>
      <w:r>
        <w:rPr>
          <w:rFonts w:ascii="Times New Roman" w:hAnsi="Times New Roman" w:cs="Times New Roman"/>
          <w:color w:val="212529"/>
          <w:sz w:val="24"/>
          <w:szCs w:val="24"/>
        </w:rPr>
        <w:br/>
        <w:t xml:space="preserve">    (перелічити  обладнання, вказавши його </w:t>
      </w:r>
      <w:r w:rsidRPr="009459D5">
        <w:rPr>
          <w:rFonts w:ascii="Times New Roman" w:hAnsi="Times New Roman" w:cs="Times New Roman"/>
          <w:color w:val="212529"/>
          <w:sz w:val="24"/>
          <w:szCs w:val="24"/>
        </w:rPr>
        <w:t>стан - технічно</w:t>
      </w:r>
    </w:p>
    <w:p w:rsidR="008100D4" w:rsidRPr="009459D5" w:rsidRDefault="008100D4" w:rsidP="008100D4">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_________________________________________________________________</w:t>
      </w:r>
      <w:r>
        <w:rPr>
          <w:rFonts w:ascii="Times New Roman" w:hAnsi="Times New Roman" w:cs="Times New Roman"/>
          <w:color w:val="212529"/>
          <w:sz w:val="24"/>
          <w:szCs w:val="24"/>
        </w:rPr>
        <w:t>_____________</w:t>
      </w:r>
      <w:r w:rsidRPr="009459D5">
        <w:rPr>
          <w:rFonts w:ascii="Times New Roman" w:hAnsi="Times New Roman" w:cs="Times New Roman"/>
          <w:color w:val="212529"/>
          <w:sz w:val="24"/>
          <w:szCs w:val="24"/>
        </w:rPr>
        <w:t xml:space="preserve">_ </w:t>
      </w:r>
      <w:r w:rsidRPr="009459D5">
        <w:rPr>
          <w:rFonts w:ascii="Times New Roman" w:hAnsi="Times New Roman" w:cs="Times New Roman"/>
          <w:color w:val="212529"/>
          <w:sz w:val="24"/>
          <w:szCs w:val="24"/>
        </w:rPr>
        <w:br/>
        <w:t xml:space="preserve">               несправне, потребує ремонту, заміни) </w:t>
      </w:r>
      <w:r w:rsidRPr="009459D5">
        <w:rPr>
          <w:rFonts w:ascii="Times New Roman" w:hAnsi="Times New Roman" w:cs="Times New Roman"/>
          <w:color w:val="212529"/>
          <w:sz w:val="24"/>
          <w:szCs w:val="24"/>
        </w:rPr>
        <w:br/>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коридору площею 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передпокою площею ________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лоджії площею 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балкону площею 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веранди площею 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комори площею 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антресолей площею 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вбудованої шафи площею 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Житлове приміщення обладнане: ___________________________________ </w:t>
      </w:r>
      <w:r w:rsidRPr="009459D5">
        <w:rPr>
          <w:rFonts w:ascii="Times New Roman" w:hAnsi="Times New Roman" w:cs="Times New Roman"/>
          <w:color w:val="212529"/>
          <w:sz w:val="24"/>
          <w:szCs w:val="24"/>
        </w:rPr>
        <w:br/>
        <w:t xml:space="preserve">                               </w:t>
      </w:r>
      <w:r>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t xml:space="preserve"> (водопроводом (холодним, гарячим),</w:t>
      </w:r>
    </w:p>
    <w:p w:rsidR="008100D4" w:rsidRPr="009459D5" w:rsidRDefault="008100D4" w:rsidP="008100D4">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__________________________________________________________________</w:t>
      </w:r>
      <w:r>
        <w:rPr>
          <w:rFonts w:ascii="Times New Roman" w:hAnsi="Times New Roman" w:cs="Times New Roman"/>
          <w:color w:val="212529"/>
          <w:sz w:val="24"/>
          <w:szCs w:val="24"/>
        </w:rPr>
        <w:t>_____________</w:t>
      </w:r>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t xml:space="preserve">  опаленням (центральним, індивідуальним, пічним), каналізацією,</w:t>
      </w:r>
    </w:p>
    <w:p w:rsidR="008100D4" w:rsidRPr="009459D5" w:rsidRDefault="008100D4" w:rsidP="008100D4">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_________________________________________________________________</w:t>
      </w:r>
      <w:r>
        <w:rPr>
          <w:rFonts w:ascii="Times New Roman" w:hAnsi="Times New Roman" w:cs="Times New Roman"/>
          <w:color w:val="212529"/>
          <w:sz w:val="24"/>
          <w:szCs w:val="24"/>
        </w:rPr>
        <w:t>_____________</w:t>
      </w:r>
      <w:r w:rsidRPr="009459D5">
        <w:rPr>
          <w:rFonts w:ascii="Times New Roman" w:hAnsi="Times New Roman" w:cs="Times New Roman"/>
          <w:color w:val="212529"/>
          <w:sz w:val="24"/>
          <w:szCs w:val="24"/>
        </w:rPr>
        <w:t xml:space="preserve">_ </w:t>
      </w:r>
      <w:r w:rsidRPr="009459D5">
        <w:rPr>
          <w:rFonts w:ascii="Times New Roman" w:hAnsi="Times New Roman" w:cs="Times New Roman"/>
          <w:color w:val="212529"/>
          <w:sz w:val="24"/>
          <w:szCs w:val="24"/>
        </w:rPr>
        <w:br/>
        <w:t xml:space="preserve">       сміттєпроводом, газопостачанням, електроосвітленням) </w:t>
      </w:r>
      <w:r w:rsidRPr="009459D5">
        <w:rPr>
          <w:rFonts w:ascii="Times New Roman" w:hAnsi="Times New Roman" w:cs="Times New Roman"/>
          <w:color w:val="212529"/>
          <w:sz w:val="24"/>
          <w:szCs w:val="24"/>
        </w:rPr>
        <w:br/>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У квартирі є:</w:t>
      </w:r>
    </w:p>
    <w:p w:rsidR="008100D4" w:rsidRPr="009459D5" w:rsidRDefault="008100D4" w:rsidP="008100D4">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_________________________________________________________________</w:t>
      </w:r>
      <w:r>
        <w:rPr>
          <w:rFonts w:ascii="Times New Roman" w:hAnsi="Times New Roman" w:cs="Times New Roman"/>
          <w:color w:val="212529"/>
          <w:sz w:val="24"/>
          <w:szCs w:val="24"/>
        </w:rPr>
        <w:t>____________</w:t>
      </w:r>
      <w:r w:rsidRPr="009459D5">
        <w:rPr>
          <w:rFonts w:ascii="Times New Roman" w:hAnsi="Times New Roman" w:cs="Times New Roman"/>
          <w:color w:val="212529"/>
          <w:sz w:val="24"/>
          <w:szCs w:val="24"/>
        </w:rPr>
        <w:t xml:space="preserve">_ </w:t>
      </w:r>
      <w:r w:rsidRPr="009459D5">
        <w:rPr>
          <w:rFonts w:ascii="Times New Roman" w:hAnsi="Times New Roman" w:cs="Times New Roman"/>
          <w:color w:val="212529"/>
          <w:sz w:val="24"/>
          <w:szCs w:val="24"/>
        </w:rPr>
        <w:br/>
        <w:t xml:space="preserve">      (телефон, радіотрансляційна мережа, телевізійна антена</w:t>
      </w:r>
    </w:p>
    <w:p w:rsidR="008100D4" w:rsidRPr="009459D5" w:rsidRDefault="008100D4" w:rsidP="008100D4">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_________________________________________________________________</w:t>
      </w:r>
      <w:r>
        <w:rPr>
          <w:rFonts w:ascii="Times New Roman" w:hAnsi="Times New Roman" w:cs="Times New Roman"/>
          <w:color w:val="212529"/>
          <w:sz w:val="24"/>
          <w:szCs w:val="24"/>
        </w:rPr>
        <w:t>____________</w:t>
      </w:r>
      <w:r w:rsidRPr="009459D5">
        <w:rPr>
          <w:rFonts w:ascii="Times New Roman" w:hAnsi="Times New Roman" w:cs="Times New Roman"/>
          <w:color w:val="212529"/>
          <w:sz w:val="24"/>
          <w:szCs w:val="24"/>
        </w:rPr>
        <w:t xml:space="preserve">_ </w:t>
      </w:r>
      <w:r w:rsidRPr="009459D5">
        <w:rPr>
          <w:rFonts w:ascii="Times New Roman" w:hAnsi="Times New Roman" w:cs="Times New Roman"/>
          <w:color w:val="212529"/>
          <w:sz w:val="24"/>
          <w:szCs w:val="24"/>
        </w:rPr>
        <w:br/>
        <w:t xml:space="preserve">                    колективного користування)</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1.2. Наймодавець зобов'язується:</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1.2.</w:t>
      </w:r>
      <w:r>
        <w:rPr>
          <w:rFonts w:ascii="Times New Roman" w:hAnsi="Times New Roman" w:cs="Times New Roman"/>
          <w:color w:val="212529"/>
          <w:sz w:val="24"/>
          <w:szCs w:val="24"/>
        </w:rPr>
        <w:t>1. Здійснювати обслуговування будинку,</w:t>
      </w:r>
      <w:r w:rsidRPr="009459D5">
        <w:rPr>
          <w:rFonts w:ascii="Times New Roman" w:hAnsi="Times New Roman" w:cs="Times New Roman"/>
          <w:color w:val="212529"/>
          <w:sz w:val="24"/>
          <w:szCs w:val="24"/>
        </w:rPr>
        <w:t xml:space="preserve"> забезпечувати </w:t>
      </w:r>
      <w:r w:rsidRPr="009459D5">
        <w:rPr>
          <w:rFonts w:ascii="Times New Roman" w:hAnsi="Times New Roman" w:cs="Times New Roman"/>
          <w:color w:val="212529"/>
          <w:sz w:val="24"/>
          <w:szCs w:val="24"/>
        </w:rPr>
        <w:br/>
        <w:t>роботу технічного обладнання відповідно до вимог законодавства.</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1.2.2. Забезпечувати надання комунальних послуг.</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     1.2.3. Своєчасно проводити підготовку житлового будинку і </w:t>
      </w:r>
      <w:r>
        <w:rPr>
          <w:rFonts w:ascii="Times New Roman" w:hAnsi="Times New Roman" w:cs="Times New Roman"/>
          <w:color w:val="212529"/>
          <w:sz w:val="24"/>
          <w:szCs w:val="24"/>
        </w:rPr>
        <w:br/>
        <w:t>його</w:t>
      </w:r>
      <w:r w:rsidRPr="009459D5">
        <w:rPr>
          <w:rFonts w:ascii="Times New Roman" w:hAnsi="Times New Roman" w:cs="Times New Roman"/>
          <w:color w:val="212529"/>
          <w:sz w:val="24"/>
          <w:szCs w:val="24"/>
        </w:rPr>
        <w:t xml:space="preserve"> технічног</w:t>
      </w:r>
      <w:r>
        <w:rPr>
          <w:rFonts w:ascii="Times New Roman" w:hAnsi="Times New Roman" w:cs="Times New Roman"/>
          <w:color w:val="212529"/>
          <w:sz w:val="24"/>
          <w:szCs w:val="24"/>
        </w:rPr>
        <w:t>о обладнання до  експлуатації в</w:t>
      </w:r>
      <w:r w:rsidRPr="009459D5">
        <w:rPr>
          <w:rFonts w:ascii="Times New Roman" w:hAnsi="Times New Roman" w:cs="Times New Roman"/>
          <w:color w:val="212529"/>
          <w:sz w:val="24"/>
          <w:szCs w:val="24"/>
        </w:rPr>
        <w:t xml:space="preserve"> осінньо-зимовий </w:t>
      </w:r>
      <w:r w:rsidRPr="009459D5">
        <w:rPr>
          <w:rFonts w:ascii="Times New Roman" w:hAnsi="Times New Roman" w:cs="Times New Roman"/>
          <w:color w:val="212529"/>
          <w:sz w:val="24"/>
          <w:szCs w:val="24"/>
        </w:rPr>
        <w:br/>
        <w:t>період.</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1</w:t>
      </w:r>
      <w:r>
        <w:rPr>
          <w:rFonts w:ascii="Times New Roman" w:hAnsi="Times New Roman" w:cs="Times New Roman"/>
          <w:color w:val="212529"/>
          <w:sz w:val="24"/>
          <w:szCs w:val="24"/>
        </w:rPr>
        <w:t>.2.4. Доводити до відома наймача встановлені тарифи</w:t>
      </w:r>
      <w:r w:rsidRPr="009459D5">
        <w:rPr>
          <w:rFonts w:ascii="Times New Roman" w:hAnsi="Times New Roman" w:cs="Times New Roman"/>
          <w:color w:val="212529"/>
          <w:sz w:val="24"/>
          <w:szCs w:val="24"/>
        </w:rPr>
        <w:t xml:space="preserve"> на </w:t>
      </w:r>
      <w:r w:rsidRPr="009459D5">
        <w:rPr>
          <w:rFonts w:ascii="Times New Roman" w:hAnsi="Times New Roman" w:cs="Times New Roman"/>
          <w:color w:val="212529"/>
          <w:sz w:val="24"/>
          <w:szCs w:val="24"/>
        </w:rPr>
        <w:br/>
        <w:t xml:space="preserve">житлово-комунальні послуги та розміри щомісячних платежів за них. </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1.3. Наймач зобов'язується:</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1.3.1. Використовувати житло за призначенням.</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     1.3.2. Дотримуватись Правил</w:t>
      </w:r>
      <w:r w:rsidRPr="009459D5">
        <w:rPr>
          <w:rFonts w:ascii="Times New Roman" w:hAnsi="Times New Roman" w:cs="Times New Roman"/>
          <w:color w:val="212529"/>
          <w:sz w:val="24"/>
          <w:szCs w:val="24"/>
        </w:rPr>
        <w:t xml:space="preserve"> кори</w:t>
      </w:r>
      <w:r>
        <w:rPr>
          <w:rFonts w:ascii="Times New Roman" w:hAnsi="Times New Roman" w:cs="Times New Roman"/>
          <w:color w:val="212529"/>
          <w:sz w:val="24"/>
          <w:szCs w:val="24"/>
        </w:rPr>
        <w:t xml:space="preserve">стування приміщеннями </w:t>
      </w:r>
      <w:r>
        <w:rPr>
          <w:rFonts w:ascii="Times New Roman" w:hAnsi="Times New Roman" w:cs="Times New Roman"/>
          <w:color w:val="212529"/>
          <w:sz w:val="24"/>
          <w:szCs w:val="24"/>
        </w:rPr>
        <w:br/>
        <w:t xml:space="preserve">житлових будинків і прибудинковими територіями, </w:t>
      </w:r>
      <w:r w:rsidRPr="009459D5">
        <w:rPr>
          <w:rFonts w:ascii="Times New Roman" w:hAnsi="Times New Roman" w:cs="Times New Roman"/>
          <w:color w:val="212529"/>
          <w:sz w:val="24"/>
          <w:szCs w:val="24"/>
        </w:rPr>
        <w:t>затвердж</w:t>
      </w:r>
      <w:r>
        <w:rPr>
          <w:rFonts w:ascii="Times New Roman" w:hAnsi="Times New Roman" w:cs="Times New Roman"/>
          <w:color w:val="212529"/>
          <w:sz w:val="24"/>
          <w:szCs w:val="24"/>
        </w:rPr>
        <w:t>е</w:t>
      </w:r>
      <w:r w:rsidRPr="009459D5">
        <w:rPr>
          <w:rFonts w:ascii="Times New Roman" w:hAnsi="Times New Roman" w:cs="Times New Roman"/>
          <w:color w:val="212529"/>
          <w:sz w:val="24"/>
          <w:szCs w:val="24"/>
        </w:rPr>
        <w:t xml:space="preserve">них </w:t>
      </w:r>
      <w:r w:rsidRPr="009459D5">
        <w:rPr>
          <w:rFonts w:ascii="Times New Roman" w:hAnsi="Times New Roman" w:cs="Times New Roman"/>
          <w:color w:val="212529"/>
          <w:sz w:val="24"/>
          <w:szCs w:val="24"/>
        </w:rPr>
        <w:br/>
        <w:t>постановою Кабіне</w:t>
      </w:r>
      <w:r>
        <w:rPr>
          <w:rFonts w:ascii="Times New Roman" w:hAnsi="Times New Roman" w:cs="Times New Roman"/>
          <w:color w:val="212529"/>
          <w:sz w:val="24"/>
          <w:szCs w:val="24"/>
        </w:rPr>
        <w:t xml:space="preserve">ту Міністрів України від 08.10.92 N 572 </w:t>
      </w:r>
      <w:r>
        <w:rPr>
          <w:rFonts w:ascii="Times New Roman" w:hAnsi="Times New Roman" w:cs="Times New Roman"/>
          <w:color w:val="212529"/>
          <w:sz w:val="24"/>
          <w:szCs w:val="24"/>
        </w:rPr>
        <w:br/>
        <w:t xml:space="preserve">(далі - Правила), своєчасно </w:t>
      </w:r>
      <w:r w:rsidRPr="009459D5">
        <w:rPr>
          <w:rFonts w:ascii="Times New Roman" w:hAnsi="Times New Roman" w:cs="Times New Roman"/>
          <w:color w:val="212529"/>
          <w:sz w:val="24"/>
          <w:szCs w:val="24"/>
        </w:rPr>
        <w:t xml:space="preserve">вживати  заходів  до усунення виявлених у квартирі </w:t>
      </w:r>
      <w:proofErr w:type="spellStart"/>
      <w:r w:rsidRPr="009459D5">
        <w:rPr>
          <w:rFonts w:ascii="Times New Roman" w:hAnsi="Times New Roman" w:cs="Times New Roman"/>
          <w:color w:val="212529"/>
          <w:sz w:val="24"/>
          <w:szCs w:val="24"/>
        </w:rPr>
        <w:t>несправностей</w:t>
      </w:r>
      <w:proofErr w:type="spellEnd"/>
      <w:r w:rsidRPr="009459D5">
        <w:rPr>
          <w:rFonts w:ascii="Times New Roman" w:hAnsi="Times New Roman" w:cs="Times New Roman"/>
          <w:color w:val="212529"/>
          <w:sz w:val="24"/>
          <w:szCs w:val="24"/>
        </w:rPr>
        <w:t>.</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Не допускати самов</w:t>
      </w:r>
      <w:r>
        <w:rPr>
          <w:rFonts w:ascii="Times New Roman" w:hAnsi="Times New Roman" w:cs="Times New Roman"/>
          <w:color w:val="212529"/>
          <w:sz w:val="24"/>
          <w:szCs w:val="24"/>
        </w:rPr>
        <w:t>ільного перепланування квартир,</w:t>
      </w:r>
      <w:r w:rsidRPr="009459D5">
        <w:rPr>
          <w:rFonts w:ascii="Times New Roman" w:hAnsi="Times New Roman" w:cs="Times New Roman"/>
          <w:color w:val="212529"/>
          <w:sz w:val="24"/>
          <w:szCs w:val="24"/>
        </w:rPr>
        <w:t xml:space="preserve"> р</w:t>
      </w:r>
      <w:r>
        <w:rPr>
          <w:rFonts w:ascii="Times New Roman" w:hAnsi="Times New Roman" w:cs="Times New Roman"/>
          <w:color w:val="212529"/>
          <w:sz w:val="24"/>
          <w:szCs w:val="24"/>
        </w:rPr>
        <w:t xml:space="preserve">уйнування </w:t>
      </w:r>
      <w:r>
        <w:rPr>
          <w:rFonts w:ascii="Times New Roman" w:hAnsi="Times New Roman" w:cs="Times New Roman"/>
          <w:color w:val="212529"/>
          <w:sz w:val="24"/>
          <w:szCs w:val="24"/>
        </w:rPr>
        <w:br/>
        <w:t>конструкцій будинку,</w:t>
      </w:r>
      <w:r w:rsidRPr="009459D5">
        <w:rPr>
          <w:rFonts w:ascii="Times New Roman" w:hAnsi="Times New Roman" w:cs="Times New Roman"/>
          <w:color w:val="212529"/>
          <w:sz w:val="24"/>
          <w:szCs w:val="24"/>
        </w:rPr>
        <w:t xml:space="preserve"> заміни та перестановки технічного обладнання </w:t>
      </w:r>
      <w:r w:rsidRPr="009459D5">
        <w:rPr>
          <w:rFonts w:ascii="Times New Roman" w:hAnsi="Times New Roman" w:cs="Times New Roman"/>
          <w:color w:val="212529"/>
          <w:sz w:val="24"/>
          <w:szCs w:val="24"/>
        </w:rPr>
        <w:br/>
        <w:t>в квартирі.</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lastRenderedPageBreak/>
        <w:t xml:space="preserve">     Забезпечувати цілісність пломб приладів обліку води, тепла та </w:t>
      </w:r>
      <w:r w:rsidRPr="009459D5">
        <w:rPr>
          <w:rFonts w:ascii="Times New Roman" w:hAnsi="Times New Roman" w:cs="Times New Roman"/>
          <w:color w:val="212529"/>
          <w:sz w:val="24"/>
          <w:szCs w:val="24"/>
        </w:rPr>
        <w:br/>
        <w:t>газу, не допускати самовільного втручання в роботу цих приладів.</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     1.3.3. У встановлені терміни своєчасно вносити плату за </w:t>
      </w:r>
      <w:r>
        <w:rPr>
          <w:rFonts w:ascii="Times New Roman" w:hAnsi="Times New Roman" w:cs="Times New Roman"/>
          <w:color w:val="212529"/>
          <w:sz w:val="24"/>
          <w:szCs w:val="24"/>
        </w:rPr>
        <w:br/>
        <w:t>використання житла,</w:t>
      </w:r>
      <w:r w:rsidRPr="009459D5">
        <w:rPr>
          <w:rFonts w:ascii="Times New Roman" w:hAnsi="Times New Roman" w:cs="Times New Roman"/>
          <w:color w:val="212529"/>
          <w:sz w:val="24"/>
          <w:szCs w:val="24"/>
        </w:rPr>
        <w:t xml:space="preserve"> ком</w:t>
      </w:r>
      <w:r>
        <w:rPr>
          <w:rFonts w:ascii="Times New Roman" w:hAnsi="Times New Roman" w:cs="Times New Roman"/>
          <w:color w:val="212529"/>
          <w:sz w:val="24"/>
          <w:szCs w:val="24"/>
        </w:rPr>
        <w:t>унальні та інші послуги,</w:t>
      </w:r>
      <w:r w:rsidRPr="009459D5">
        <w:rPr>
          <w:rFonts w:ascii="Times New Roman" w:hAnsi="Times New Roman" w:cs="Times New Roman"/>
          <w:color w:val="212529"/>
          <w:sz w:val="24"/>
          <w:szCs w:val="24"/>
        </w:rPr>
        <w:t xml:space="preserve"> </w:t>
      </w:r>
      <w:proofErr w:type="spellStart"/>
      <w:r w:rsidRPr="009459D5">
        <w:rPr>
          <w:rFonts w:ascii="Times New Roman" w:hAnsi="Times New Roman" w:cs="Times New Roman"/>
          <w:color w:val="212529"/>
          <w:sz w:val="24"/>
          <w:szCs w:val="24"/>
        </w:rPr>
        <w:t>економно</w:t>
      </w:r>
      <w:proofErr w:type="spellEnd"/>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t>використовувати воду, газ, електричну і теплову енергію.</w:t>
      </w:r>
    </w:p>
    <w:p w:rsidR="008100D4" w:rsidRPr="004D6FF5" w:rsidRDefault="008100D4" w:rsidP="008100D4">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      1.3.4. Дотримуватися правил</w:t>
      </w:r>
      <w:r w:rsidRPr="003C0E87">
        <w:rPr>
          <w:rFonts w:ascii="Times New Roman" w:hAnsi="Times New Roman" w:cs="Times New Roman"/>
          <w:color w:val="212529"/>
          <w:sz w:val="24"/>
          <w:szCs w:val="24"/>
        </w:rPr>
        <w:t xml:space="preserve"> пож</w:t>
      </w:r>
      <w:r>
        <w:rPr>
          <w:rFonts w:ascii="Times New Roman" w:hAnsi="Times New Roman" w:cs="Times New Roman"/>
          <w:color w:val="212529"/>
          <w:sz w:val="24"/>
          <w:szCs w:val="24"/>
        </w:rPr>
        <w:t xml:space="preserve">ежної безпеки та Правил </w:t>
      </w:r>
      <w:r>
        <w:rPr>
          <w:rFonts w:ascii="Times New Roman" w:hAnsi="Times New Roman" w:cs="Times New Roman"/>
          <w:color w:val="212529"/>
          <w:sz w:val="24"/>
          <w:szCs w:val="24"/>
        </w:rPr>
        <w:br/>
        <w:t>безпеки систем газопостачання України, затверджених</w:t>
      </w:r>
      <w:r w:rsidRPr="003C0E87">
        <w:rPr>
          <w:rFonts w:ascii="Times New Roman" w:hAnsi="Times New Roman" w:cs="Times New Roman"/>
          <w:color w:val="212529"/>
          <w:sz w:val="24"/>
          <w:szCs w:val="24"/>
        </w:rPr>
        <w:t xml:space="preserve"> наказом </w:t>
      </w:r>
      <w:r w:rsidRPr="003C0E87">
        <w:rPr>
          <w:rFonts w:ascii="Times New Roman" w:hAnsi="Times New Roman" w:cs="Times New Roman"/>
          <w:color w:val="212529"/>
          <w:sz w:val="24"/>
          <w:szCs w:val="24"/>
        </w:rPr>
        <w:br/>
      </w:r>
      <w:r w:rsidRPr="004D6FF5">
        <w:rPr>
          <w:rFonts w:ascii="Times New Roman" w:hAnsi="Times New Roman" w:cs="Times New Roman"/>
          <w:color w:val="212529"/>
          <w:sz w:val="24"/>
          <w:szCs w:val="24"/>
        </w:rPr>
        <w:t>Міністерства енергетики та вугільної промисловості України від 15.05.2015 року № 285  зареєстрованих у Міністерстві юстиції України 08 червня 2015 року за №674/27119 .</w:t>
      </w:r>
    </w:p>
    <w:p w:rsidR="008100D4" w:rsidRPr="00125067" w:rsidRDefault="008100D4" w:rsidP="008100D4">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12529"/>
          <w:sz w:val="24"/>
          <w:szCs w:val="24"/>
        </w:rPr>
      </w:pPr>
      <w:bookmarkStart w:id="166" w:name="o112"/>
      <w:bookmarkEnd w:id="166"/>
      <w:r>
        <w:rPr>
          <w:rFonts w:ascii="Times New Roman" w:hAnsi="Times New Roman" w:cs="Times New Roman"/>
          <w:color w:val="212529"/>
          <w:sz w:val="24"/>
          <w:szCs w:val="24"/>
        </w:rPr>
        <w:t xml:space="preserve">       1.3.5. Допускати у квартиру (приватний будинок) та інші </w:t>
      </w:r>
      <w:r>
        <w:rPr>
          <w:rFonts w:ascii="Times New Roman" w:hAnsi="Times New Roman" w:cs="Times New Roman"/>
          <w:color w:val="212529"/>
          <w:sz w:val="24"/>
          <w:szCs w:val="24"/>
        </w:rPr>
        <w:br/>
        <w:t xml:space="preserve">займані наймачем приміщення працівників виконавця послуг або </w:t>
      </w:r>
      <w:r>
        <w:rPr>
          <w:rFonts w:ascii="Times New Roman" w:hAnsi="Times New Roman" w:cs="Times New Roman"/>
          <w:color w:val="212529"/>
          <w:sz w:val="24"/>
          <w:szCs w:val="24"/>
        </w:rPr>
        <w:br/>
        <w:t>підприємств водо-,</w:t>
      </w:r>
      <w:r w:rsidRPr="009459D5">
        <w:rPr>
          <w:rFonts w:ascii="Times New Roman" w:hAnsi="Times New Roman" w:cs="Times New Roman"/>
          <w:color w:val="212529"/>
          <w:sz w:val="24"/>
          <w:szCs w:val="24"/>
        </w:rPr>
        <w:t xml:space="preserve"> теплопостачання та </w:t>
      </w:r>
      <w:r>
        <w:rPr>
          <w:rFonts w:ascii="Times New Roman" w:hAnsi="Times New Roman" w:cs="Times New Roman"/>
          <w:color w:val="212529"/>
          <w:sz w:val="24"/>
          <w:szCs w:val="24"/>
        </w:rPr>
        <w:t xml:space="preserve">водовідведення за наявності </w:t>
      </w:r>
      <w:r>
        <w:rPr>
          <w:rFonts w:ascii="Times New Roman" w:hAnsi="Times New Roman" w:cs="Times New Roman"/>
          <w:color w:val="212529"/>
          <w:sz w:val="24"/>
          <w:szCs w:val="24"/>
        </w:rPr>
        <w:br/>
        <w:t>у</w:t>
      </w:r>
      <w:r w:rsidRPr="009459D5">
        <w:rPr>
          <w:rFonts w:ascii="Times New Roman" w:hAnsi="Times New Roman" w:cs="Times New Roman"/>
          <w:color w:val="212529"/>
          <w:sz w:val="24"/>
          <w:szCs w:val="24"/>
        </w:rPr>
        <w:t xml:space="preserve"> н</w:t>
      </w:r>
      <w:r>
        <w:rPr>
          <w:rFonts w:ascii="Times New Roman" w:hAnsi="Times New Roman" w:cs="Times New Roman"/>
          <w:color w:val="212529"/>
          <w:sz w:val="24"/>
          <w:szCs w:val="24"/>
        </w:rPr>
        <w:t xml:space="preserve">их відповідного посвідчення, </w:t>
      </w:r>
      <w:r w:rsidRPr="009459D5">
        <w:rPr>
          <w:rFonts w:ascii="Times New Roman" w:hAnsi="Times New Roman" w:cs="Times New Roman"/>
          <w:color w:val="212529"/>
          <w:sz w:val="24"/>
          <w:szCs w:val="24"/>
        </w:rPr>
        <w:t>згідно</w:t>
      </w:r>
      <w:r>
        <w:rPr>
          <w:rFonts w:ascii="Times New Roman" w:hAnsi="Times New Roman" w:cs="Times New Roman"/>
          <w:color w:val="212529"/>
          <w:sz w:val="24"/>
          <w:szCs w:val="24"/>
        </w:rPr>
        <w:t xml:space="preserve"> з Правилами надання </w:t>
      </w:r>
      <w:r>
        <w:rPr>
          <w:rFonts w:ascii="Times New Roman" w:hAnsi="Times New Roman" w:cs="Times New Roman"/>
          <w:color w:val="212529"/>
          <w:sz w:val="24"/>
          <w:szCs w:val="24"/>
        </w:rPr>
        <w:br/>
        <w:t>населенню</w:t>
      </w:r>
      <w:r w:rsidRPr="009459D5">
        <w:rPr>
          <w:rFonts w:ascii="Times New Roman" w:hAnsi="Times New Roman" w:cs="Times New Roman"/>
          <w:color w:val="212529"/>
          <w:sz w:val="24"/>
          <w:szCs w:val="24"/>
        </w:rPr>
        <w:t xml:space="preserve"> пос</w:t>
      </w:r>
      <w:r>
        <w:rPr>
          <w:rFonts w:ascii="Times New Roman" w:hAnsi="Times New Roman" w:cs="Times New Roman"/>
          <w:color w:val="212529"/>
          <w:sz w:val="24"/>
          <w:szCs w:val="24"/>
        </w:rPr>
        <w:t>луг з водо-, теплопостачання і</w:t>
      </w:r>
      <w:r w:rsidRPr="009459D5">
        <w:rPr>
          <w:rFonts w:ascii="Times New Roman" w:hAnsi="Times New Roman" w:cs="Times New Roman"/>
          <w:color w:val="212529"/>
          <w:sz w:val="24"/>
          <w:szCs w:val="24"/>
        </w:rPr>
        <w:t xml:space="preserve"> </w:t>
      </w:r>
      <w:r>
        <w:rPr>
          <w:rFonts w:ascii="Times New Roman" w:hAnsi="Times New Roman" w:cs="Times New Roman"/>
          <w:color w:val="212529"/>
          <w:sz w:val="24"/>
          <w:szCs w:val="24"/>
        </w:rPr>
        <w:t xml:space="preserve">водовідведення, </w:t>
      </w:r>
      <w:r>
        <w:rPr>
          <w:rFonts w:ascii="Times New Roman" w:hAnsi="Times New Roman" w:cs="Times New Roman"/>
          <w:color w:val="212529"/>
          <w:sz w:val="24"/>
          <w:szCs w:val="24"/>
        </w:rPr>
        <w:br/>
        <w:t>затвердженими постановою</w:t>
      </w:r>
      <w:r w:rsidRPr="009459D5">
        <w:rPr>
          <w:rFonts w:ascii="Times New Roman" w:hAnsi="Times New Roman" w:cs="Times New Roman"/>
          <w:color w:val="212529"/>
          <w:sz w:val="24"/>
          <w:szCs w:val="24"/>
        </w:rPr>
        <w:t xml:space="preserve"> Кабінету Міністрів України від</w:t>
      </w:r>
      <w:r>
        <w:rPr>
          <w:rFonts w:ascii="Times New Roman" w:hAnsi="Times New Roman" w:cs="Times New Roman"/>
          <w:color w:val="212529"/>
          <w:sz w:val="24"/>
          <w:szCs w:val="24"/>
        </w:rPr>
        <w:t xml:space="preserve"> </w:t>
      </w:r>
      <w:r w:rsidRPr="00125067">
        <w:rPr>
          <w:rFonts w:ascii="Times New Roman" w:hAnsi="Times New Roman" w:cs="Times New Roman"/>
          <w:color w:val="212529"/>
          <w:sz w:val="24"/>
          <w:szCs w:val="24"/>
        </w:rPr>
        <w:t>05 липня 2019 N690</w:t>
      </w:r>
      <w:r>
        <w:rPr>
          <w:rFonts w:ascii="Times New Roman" w:hAnsi="Times New Roman" w:cs="Times New Roman"/>
          <w:color w:val="212529"/>
          <w:sz w:val="28"/>
          <w:szCs w:val="28"/>
        </w:rPr>
        <w:t xml:space="preserve"> </w:t>
      </w:r>
      <w:r w:rsidRPr="00125067">
        <w:rPr>
          <w:rFonts w:ascii="Times New Roman" w:hAnsi="Times New Roman" w:cs="Times New Roman"/>
          <w:color w:val="212529"/>
          <w:sz w:val="24"/>
          <w:szCs w:val="24"/>
        </w:rPr>
        <w:t>зі змінами та доповненнями.</w:t>
      </w:r>
      <w:bookmarkStart w:id="167" w:name="o113"/>
      <w:bookmarkEnd w:id="167"/>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w:t>
      </w:r>
      <w:r>
        <w:rPr>
          <w:rFonts w:ascii="Times New Roman" w:hAnsi="Times New Roman" w:cs="Times New Roman"/>
          <w:color w:val="212529"/>
          <w:sz w:val="24"/>
          <w:szCs w:val="24"/>
        </w:rPr>
        <w:t xml:space="preserve">      1.3.6. При виїзді </w:t>
      </w:r>
      <w:r w:rsidRPr="009459D5">
        <w:rPr>
          <w:rFonts w:ascii="Times New Roman" w:hAnsi="Times New Roman" w:cs="Times New Roman"/>
          <w:color w:val="212529"/>
          <w:sz w:val="24"/>
          <w:szCs w:val="24"/>
        </w:rPr>
        <w:t xml:space="preserve">разом з членами сім'ї з житла звільнити і </w:t>
      </w:r>
      <w:r w:rsidRPr="009459D5">
        <w:rPr>
          <w:rFonts w:ascii="Times New Roman" w:hAnsi="Times New Roman" w:cs="Times New Roman"/>
          <w:color w:val="212529"/>
          <w:sz w:val="24"/>
          <w:szCs w:val="24"/>
        </w:rPr>
        <w:br/>
        <w:t>здати його наймодавцю в належному технічному і санітарному стані.</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     1.3.7. Відшкодовувати збитки, завдані </w:t>
      </w:r>
      <w:r w:rsidRPr="009459D5">
        <w:rPr>
          <w:rFonts w:ascii="Times New Roman" w:hAnsi="Times New Roman" w:cs="Times New Roman"/>
          <w:color w:val="212529"/>
          <w:sz w:val="24"/>
          <w:szCs w:val="24"/>
        </w:rPr>
        <w:t xml:space="preserve">житловому приміщенню </w:t>
      </w:r>
      <w:r w:rsidRPr="009459D5">
        <w:rPr>
          <w:rFonts w:ascii="Times New Roman" w:hAnsi="Times New Roman" w:cs="Times New Roman"/>
          <w:color w:val="212529"/>
          <w:sz w:val="24"/>
          <w:szCs w:val="24"/>
        </w:rPr>
        <w:br/>
        <w:t xml:space="preserve">або майну інших мешканців будинку ним або членами його сім'ї. </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2. Права сторін </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2.1. Наймодавець має право:</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2.1.1. Вимагати від наймача дотримання Правил </w:t>
      </w:r>
      <w:hyperlink r:id="rId33" w:tgtFrame="_blank" w:history="1"/>
      <w:r w:rsidRPr="009459D5">
        <w:rPr>
          <w:rFonts w:ascii="Times New Roman" w:hAnsi="Times New Roman" w:cs="Times New Roman"/>
          <w:color w:val="212529"/>
          <w:sz w:val="24"/>
          <w:szCs w:val="24"/>
        </w:rPr>
        <w:t xml:space="preserve"> та </w:t>
      </w:r>
      <w:r w:rsidRPr="009459D5">
        <w:rPr>
          <w:rFonts w:ascii="Times New Roman" w:hAnsi="Times New Roman" w:cs="Times New Roman"/>
          <w:color w:val="212529"/>
          <w:sz w:val="24"/>
          <w:szCs w:val="24"/>
        </w:rPr>
        <w:br/>
        <w:t>своєчасного внесення ним плати за житлово-комунальні послуги.</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     2.1.2. У разі відмови</w:t>
      </w:r>
      <w:r w:rsidRPr="009459D5">
        <w:rPr>
          <w:rFonts w:ascii="Times New Roman" w:hAnsi="Times New Roman" w:cs="Times New Roman"/>
          <w:color w:val="212529"/>
          <w:sz w:val="24"/>
          <w:szCs w:val="24"/>
        </w:rPr>
        <w:t xml:space="preserve"> </w:t>
      </w:r>
      <w:r>
        <w:rPr>
          <w:rFonts w:ascii="Times New Roman" w:hAnsi="Times New Roman" w:cs="Times New Roman"/>
          <w:color w:val="212529"/>
          <w:sz w:val="24"/>
          <w:szCs w:val="24"/>
        </w:rPr>
        <w:t xml:space="preserve">наймача </w:t>
      </w:r>
      <w:r w:rsidRPr="009459D5">
        <w:rPr>
          <w:rFonts w:ascii="Times New Roman" w:hAnsi="Times New Roman" w:cs="Times New Roman"/>
          <w:color w:val="212529"/>
          <w:sz w:val="24"/>
          <w:szCs w:val="24"/>
        </w:rPr>
        <w:t xml:space="preserve">від звільнення приміщення у </w:t>
      </w:r>
      <w:r w:rsidRPr="009459D5">
        <w:rPr>
          <w:rFonts w:ascii="Times New Roman" w:hAnsi="Times New Roman" w:cs="Times New Roman"/>
          <w:color w:val="212529"/>
          <w:sz w:val="24"/>
          <w:szCs w:val="24"/>
        </w:rPr>
        <w:br/>
        <w:t>встановлений термін ініціювати його виселення за рішенням суду.</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     2.1.3. Уживати необхідних</w:t>
      </w:r>
      <w:r w:rsidRPr="009459D5">
        <w:rPr>
          <w:rFonts w:ascii="Times New Roman" w:hAnsi="Times New Roman" w:cs="Times New Roman"/>
          <w:color w:val="212529"/>
          <w:sz w:val="24"/>
          <w:szCs w:val="24"/>
        </w:rPr>
        <w:t xml:space="preserve"> заходів для відселення </w:t>
      </w:r>
      <w:r>
        <w:rPr>
          <w:rFonts w:ascii="Times New Roman" w:hAnsi="Times New Roman" w:cs="Times New Roman"/>
          <w:color w:val="212529"/>
          <w:sz w:val="24"/>
          <w:szCs w:val="24"/>
        </w:rPr>
        <w:t xml:space="preserve">наймача та </w:t>
      </w:r>
      <w:r>
        <w:rPr>
          <w:rFonts w:ascii="Times New Roman" w:hAnsi="Times New Roman" w:cs="Times New Roman"/>
          <w:color w:val="212529"/>
          <w:sz w:val="24"/>
          <w:szCs w:val="24"/>
        </w:rPr>
        <w:br/>
        <w:t>членів його сім'ї, якщо будинок (житлове</w:t>
      </w:r>
      <w:r w:rsidRPr="009459D5">
        <w:rPr>
          <w:rFonts w:ascii="Times New Roman" w:hAnsi="Times New Roman" w:cs="Times New Roman"/>
          <w:color w:val="212529"/>
          <w:sz w:val="24"/>
          <w:szCs w:val="24"/>
        </w:rPr>
        <w:t xml:space="preserve"> п</w:t>
      </w:r>
      <w:r>
        <w:rPr>
          <w:rFonts w:ascii="Times New Roman" w:hAnsi="Times New Roman" w:cs="Times New Roman"/>
          <w:color w:val="212529"/>
          <w:sz w:val="24"/>
          <w:szCs w:val="24"/>
        </w:rPr>
        <w:t xml:space="preserve">риміщення) загрожує </w:t>
      </w:r>
      <w:r>
        <w:rPr>
          <w:rFonts w:ascii="Times New Roman" w:hAnsi="Times New Roman" w:cs="Times New Roman"/>
          <w:color w:val="212529"/>
          <w:sz w:val="24"/>
          <w:szCs w:val="24"/>
        </w:rPr>
        <w:br/>
        <w:t>обвалом,</w:t>
      </w:r>
      <w:r w:rsidRPr="009459D5">
        <w:rPr>
          <w:rFonts w:ascii="Times New Roman" w:hAnsi="Times New Roman" w:cs="Times New Roman"/>
          <w:color w:val="212529"/>
          <w:sz w:val="24"/>
          <w:szCs w:val="24"/>
        </w:rPr>
        <w:t xml:space="preserve"> відпові</w:t>
      </w:r>
      <w:r>
        <w:rPr>
          <w:rFonts w:ascii="Times New Roman" w:hAnsi="Times New Roman" w:cs="Times New Roman"/>
          <w:color w:val="212529"/>
          <w:sz w:val="24"/>
          <w:szCs w:val="24"/>
        </w:rPr>
        <w:t xml:space="preserve">дно до статей 112, 113 Житлового </w:t>
      </w:r>
      <w:r w:rsidRPr="009459D5">
        <w:rPr>
          <w:rFonts w:ascii="Times New Roman" w:hAnsi="Times New Roman" w:cs="Times New Roman"/>
          <w:color w:val="212529"/>
          <w:sz w:val="24"/>
          <w:szCs w:val="24"/>
        </w:rPr>
        <w:t xml:space="preserve">кодексу </w:t>
      </w:r>
      <w:r w:rsidRPr="009459D5">
        <w:rPr>
          <w:rFonts w:ascii="Times New Roman" w:hAnsi="Times New Roman" w:cs="Times New Roman"/>
          <w:color w:val="212529"/>
          <w:sz w:val="24"/>
          <w:szCs w:val="24"/>
        </w:rPr>
        <w:br/>
        <w:t xml:space="preserve">України. </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2.2. Наймач має право:</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     2.2.1. Вимагати від наймодавця </w:t>
      </w:r>
      <w:r w:rsidRPr="009459D5">
        <w:rPr>
          <w:rFonts w:ascii="Times New Roman" w:hAnsi="Times New Roman" w:cs="Times New Roman"/>
          <w:color w:val="212529"/>
          <w:sz w:val="24"/>
          <w:szCs w:val="24"/>
        </w:rPr>
        <w:t xml:space="preserve">згідно із законодавством та </w:t>
      </w:r>
      <w:r w:rsidRPr="009459D5">
        <w:rPr>
          <w:rFonts w:ascii="Times New Roman" w:hAnsi="Times New Roman" w:cs="Times New Roman"/>
          <w:color w:val="212529"/>
          <w:sz w:val="24"/>
          <w:szCs w:val="24"/>
        </w:rPr>
        <w:br/>
        <w:t xml:space="preserve">цим договором виконання покладених на нього обов'язків. </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3. Відповідальність сторін </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     3.1. Наймодавець відшкодовує наймачу матеріальні збитки, </w:t>
      </w:r>
      <w:r>
        <w:rPr>
          <w:rFonts w:ascii="Times New Roman" w:hAnsi="Times New Roman" w:cs="Times New Roman"/>
          <w:color w:val="212529"/>
          <w:sz w:val="24"/>
          <w:szCs w:val="24"/>
        </w:rPr>
        <w:br/>
        <w:t>завдані</w:t>
      </w:r>
      <w:r w:rsidRPr="009459D5">
        <w:rPr>
          <w:rFonts w:ascii="Times New Roman" w:hAnsi="Times New Roman" w:cs="Times New Roman"/>
          <w:color w:val="212529"/>
          <w:sz w:val="24"/>
          <w:szCs w:val="24"/>
        </w:rPr>
        <w:t xml:space="preserve"> невиконання</w:t>
      </w:r>
      <w:r>
        <w:rPr>
          <w:rFonts w:ascii="Times New Roman" w:hAnsi="Times New Roman" w:cs="Times New Roman"/>
          <w:color w:val="212529"/>
          <w:sz w:val="24"/>
          <w:szCs w:val="24"/>
        </w:rPr>
        <w:t>м обов'язків,   передбачених у</w:t>
      </w:r>
      <w:r w:rsidRPr="009459D5">
        <w:rPr>
          <w:rFonts w:ascii="Times New Roman" w:hAnsi="Times New Roman" w:cs="Times New Roman"/>
          <w:color w:val="212529"/>
          <w:sz w:val="24"/>
          <w:szCs w:val="24"/>
        </w:rPr>
        <w:t xml:space="preserve"> пунктах </w:t>
      </w:r>
      <w:r w:rsidRPr="009459D5">
        <w:rPr>
          <w:rFonts w:ascii="Times New Roman" w:hAnsi="Times New Roman" w:cs="Times New Roman"/>
          <w:color w:val="212529"/>
          <w:sz w:val="24"/>
          <w:szCs w:val="24"/>
        </w:rPr>
        <w:br/>
        <w:t xml:space="preserve">1.2.1-1.2.4 цього договору, згідно із законодавством. </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     3.2. Наймодавець, наймач та члени його сім'ї за</w:t>
      </w:r>
      <w:r w:rsidRPr="009459D5">
        <w:rPr>
          <w:rFonts w:ascii="Times New Roman" w:hAnsi="Times New Roman" w:cs="Times New Roman"/>
          <w:color w:val="212529"/>
          <w:sz w:val="24"/>
          <w:szCs w:val="24"/>
        </w:rPr>
        <w:t xml:space="preserve"> пор</w:t>
      </w:r>
      <w:r>
        <w:rPr>
          <w:rFonts w:ascii="Times New Roman" w:hAnsi="Times New Roman" w:cs="Times New Roman"/>
          <w:color w:val="212529"/>
          <w:sz w:val="24"/>
          <w:szCs w:val="24"/>
        </w:rPr>
        <w:t xml:space="preserve">ушення </w:t>
      </w:r>
      <w:r>
        <w:rPr>
          <w:rFonts w:ascii="Times New Roman" w:hAnsi="Times New Roman" w:cs="Times New Roman"/>
          <w:color w:val="212529"/>
          <w:sz w:val="24"/>
          <w:szCs w:val="24"/>
        </w:rPr>
        <w:br/>
        <w:t>умов цього договору несуть відповідальність згідно</w:t>
      </w:r>
      <w:r w:rsidRPr="009459D5">
        <w:rPr>
          <w:rFonts w:ascii="Times New Roman" w:hAnsi="Times New Roman" w:cs="Times New Roman"/>
          <w:color w:val="212529"/>
          <w:sz w:val="24"/>
          <w:szCs w:val="24"/>
        </w:rPr>
        <w:t xml:space="preserve"> із </w:t>
      </w:r>
      <w:r w:rsidRPr="009459D5">
        <w:rPr>
          <w:rFonts w:ascii="Times New Roman" w:hAnsi="Times New Roman" w:cs="Times New Roman"/>
          <w:color w:val="212529"/>
          <w:sz w:val="24"/>
          <w:szCs w:val="24"/>
        </w:rPr>
        <w:br/>
        <w:t xml:space="preserve">законодавством. </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4. Інші умови </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4.1. Це</w:t>
      </w:r>
      <w:r>
        <w:rPr>
          <w:rFonts w:ascii="Times New Roman" w:hAnsi="Times New Roman" w:cs="Times New Roman"/>
          <w:color w:val="212529"/>
          <w:sz w:val="24"/>
          <w:szCs w:val="24"/>
        </w:rPr>
        <w:t>й договір може бути розірвано з</w:t>
      </w:r>
      <w:r w:rsidRPr="009459D5">
        <w:rPr>
          <w:rFonts w:ascii="Times New Roman" w:hAnsi="Times New Roman" w:cs="Times New Roman"/>
          <w:color w:val="212529"/>
          <w:sz w:val="24"/>
          <w:szCs w:val="24"/>
        </w:rPr>
        <w:t xml:space="preserve"> ін</w:t>
      </w:r>
      <w:r>
        <w:rPr>
          <w:rFonts w:ascii="Times New Roman" w:hAnsi="Times New Roman" w:cs="Times New Roman"/>
          <w:color w:val="212529"/>
          <w:sz w:val="24"/>
          <w:szCs w:val="24"/>
        </w:rPr>
        <w:t xml:space="preserve">іціативи будь-якої </w:t>
      </w:r>
      <w:r>
        <w:rPr>
          <w:rFonts w:ascii="Times New Roman" w:hAnsi="Times New Roman" w:cs="Times New Roman"/>
          <w:color w:val="212529"/>
          <w:sz w:val="24"/>
          <w:szCs w:val="24"/>
        </w:rPr>
        <w:br/>
        <w:t>сторони за наявності умов і в порядку,</w:t>
      </w:r>
      <w:r w:rsidRPr="009459D5">
        <w:rPr>
          <w:rFonts w:ascii="Times New Roman" w:hAnsi="Times New Roman" w:cs="Times New Roman"/>
          <w:color w:val="212529"/>
          <w:sz w:val="24"/>
          <w:szCs w:val="24"/>
        </w:rPr>
        <w:t xml:space="preserve"> передбачених </w:t>
      </w:r>
      <w:r w:rsidRPr="009459D5">
        <w:rPr>
          <w:rFonts w:ascii="Times New Roman" w:hAnsi="Times New Roman" w:cs="Times New Roman"/>
          <w:color w:val="212529"/>
          <w:sz w:val="24"/>
          <w:szCs w:val="24"/>
        </w:rPr>
        <w:br/>
        <w:t xml:space="preserve">законодавством. </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     4.2. Спори та розбіжності, що можуть виникати між</w:t>
      </w:r>
      <w:r w:rsidRPr="009459D5">
        <w:rPr>
          <w:rFonts w:ascii="Times New Roman" w:hAnsi="Times New Roman" w:cs="Times New Roman"/>
          <w:color w:val="212529"/>
          <w:sz w:val="24"/>
          <w:szCs w:val="24"/>
        </w:rPr>
        <w:t xml:space="preserve"> сторонами </w:t>
      </w:r>
      <w:r w:rsidRPr="009459D5">
        <w:rPr>
          <w:rFonts w:ascii="Times New Roman" w:hAnsi="Times New Roman" w:cs="Times New Roman"/>
          <w:color w:val="212529"/>
          <w:sz w:val="24"/>
          <w:szCs w:val="24"/>
        </w:rPr>
        <w:br/>
        <w:t>пі</w:t>
      </w:r>
      <w:r>
        <w:rPr>
          <w:rFonts w:ascii="Times New Roman" w:hAnsi="Times New Roman" w:cs="Times New Roman"/>
          <w:color w:val="212529"/>
          <w:sz w:val="24"/>
          <w:szCs w:val="24"/>
        </w:rPr>
        <w:t>д час виконання умов договору,</w:t>
      </w:r>
      <w:r w:rsidRPr="009459D5">
        <w:rPr>
          <w:rFonts w:ascii="Times New Roman" w:hAnsi="Times New Roman" w:cs="Times New Roman"/>
          <w:color w:val="212529"/>
          <w:sz w:val="24"/>
          <w:szCs w:val="24"/>
        </w:rPr>
        <w:t xml:space="preserve"> якщо вони не будуть вирішені за </w:t>
      </w:r>
      <w:r w:rsidRPr="009459D5">
        <w:rPr>
          <w:rFonts w:ascii="Times New Roman" w:hAnsi="Times New Roman" w:cs="Times New Roman"/>
          <w:color w:val="212529"/>
          <w:sz w:val="24"/>
          <w:szCs w:val="24"/>
        </w:rPr>
        <w:br/>
        <w:t xml:space="preserve">згодою сторін, вирішуються в судовому порядку. </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4.3. Наймач не має права надане житлове при</w:t>
      </w:r>
      <w:r>
        <w:rPr>
          <w:rFonts w:ascii="Times New Roman" w:hAnsi="Times New Roman" w:cs="Times New Roman"/>
          <w:color w:val="212529"/>
          <w:sz w:val="24"/>
          <w:szCs w:val="24"/>
        </w:rPr>
        <w:t xml:space="preserve">міщення з фондів </w:t>
      </w:r>
      <w:r>
        <w:rPr>
          <w:rFonts w:ascii="Times New Roman" w:hAnsi="Times New Roman" w:cs="Times New Roman"/>
          <w:color w:val="212529"/>
          <w:sz w:val="24"/>
          <w:szCs w:val="24"/>
        </w:rPr>
        <w:br/>
        <w:t>житла для тимчасового проживання приватизувати,</w:t>
      </w:r>
      <w:r w:rsidRPr="009459D5">
        <w:rPr>
          <w:rFonts w:ascii="Times New Roman" w:hAnsi="Times New Roman" w:cs="Times New Roman"/>
          <w:color w:val="212529"/>
          <w:sz w:val="24"/>
          <w:szCs w:val="24"/>
        </w:rPr>
        <w:t xml:space="preserve"> обмінюва</w:t>
      </w:r>
      <w:r>
        <w:rPr>
          <w:rFonts w:ascii="Times New Roman" w:hAnsi="Times New Roman" w:cs="Times New Roman"/>
          <w:color w:val="212529"/>
          <w:sz w:val="24"/>
          <w:szCs w:val="24"/>
        </w:rPr>
        <w:t xml:space="preserve">ти та </w:t>
      </w:r>
      <w:r>
        <w:rPr>
          <w:rFonts w:ascii="Times New Roman" w:hAnsi="Times New Roman" w:cs="Times New Roman"/>
          <w:color w:val="212529"/>
          <w:sz w:val="24"/>
          <w:szCs w:val="24"/>
        </w:rPr>
        <w:br/>
        <w:t>здійснювати поділ цього</w:t>
      </w:r>
      <w:r w:rsidRPr="009459D5">
        <w:rPr>
          <w:rFonts w:ascii="Times New Roman" w:hAnsi="Times New Roman" w:cs="Times New Roman"/>
          <w:color w:val="212529"/>
          <w:sz w:val="24"/>
          <w:szCs w:val="24"/>
        </w:rPr>
        <w:t xml:space="preserve"> </w:t>
      </w:r>
      <w:r>
        <w:rPr>
          <w:rFonts w:ascii="Times New Roman" w:hAnsi="Times New Roman" w:cs="Times New Roman"/>
          <w:color w:val="212529"/>
          <w:sz w:val="24"/>
          <w:szCs w:val="24"/>
        </w:rPr>
        <w:t>житлового приміщення, здавати його</w:t>
      </w:r>
      <w:r w:rsidRPr="009459D5">
        <w:rPr>
          <w:rFonts w:ascii="Times New Roman" w:hAnsi="Times New Roman" w:cs="Times New Roman"/>
          <w:color w:val="212529"/>
          <w:sz w:val="24"/>
          <w:szCs w:val="24"/>
        </w:rPr>
        <w:t xml:space="preserve"> в </w:t>
      </w:r>
      <w:r w:rsidRPr="009459D5">
        <w:rPr>
          <w:rFonts w:ascii="Times New Roman" w:hAnsi="Times New Roman" w:cs="Times New Roman"/>
          <w:color w:val="212529"/>
          <w:sz w:val="24"/>
          <w:szCs w:val="24"/>
        </w:rPr>
        <w:br/>
      </w:r>
      <w:proofErr w:type="spellStart"/>
      <w:r w:rsidRPr="009459D5">
        <w:rPr>
          <w:rFonts w:ascii="Times New Roman" w:hAnsi="Times New Roman" w:cs="Times New Roman"/>
          <w:color w:val="212529"/>
          <w:sz w:val="24"/>
          <w:szCs w:val="24"/>
        </w:rPr>
        <w:t>піднайм</w:t>
      </w:r>
      <w:proofErr w:type="spellEnd"/>
      <w:r w:rsidRPr="009459D5">
        <w:rPr>
          <w:rFonts w:ascii="Times New Roman" w:hAnsi="Times New Roman" w:cs="Times New Roman"/>
          <w:color w:val="212529"/>
          <w:sz w:val="24"/>
          <w:szCs w:val="24"/>
        </w:rPr>
        <w:t xml:space="preserve"> або вселяти в нього інших громадян.</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lastRenderedPageBreak/>
        <w:t xml:space="preserve">     Після закінчення встановленого терміну тимча</w:t>
      </w:r>
      <w:r>
        <w:rPr>
          <w:rFonts w:ascii="Times New Roman" w:hAnsi="Times New Roman" w:cs="Times New Roman"/>
          <w:color w:val="212529"/>
          <w:sz w:val="24"/>
          <w:szCs w:val="24"/>
        </w:rPr>
        <w:t xml:space="preserve">сового проживання </w:t>
      </w:r>
      <w:r>
        <w:rPr>
          <w:rFonts w:ascii="Times New Roman" w:hAnsi="Times New Roman" w:cs="Times New Roman"/>
          <w:color w:val="212529"/>
          <w:sz w:val="24"/>
          <w:szCs w:val="24"/>
        </w:rPr>
        <w:br/>
        <w:t>наймач зобов'язаний звільнити надане житлове приміщення</w:t>
      </w:r>
      <w:r w:rsidRPr="009459D5">
        <w:rPr>
          <w:rFonts w:ascii="Times New Roman" w:hAnsi="Times New Roman" w:cs="Times New Roman"/>
          <w:color w:val="212529"/>
          <w:sz w:val="24"/>
          <w:szCs w:val="24"/>
        </w:rPr>
        <w:t xml:space="preserve"> або </w:t>
      </w:r>
      <w:r w:rsidRPr="009459D5">
        <w:rPr>
          <w:rFonts w:ascii="Times New Roman" w:hAnsi="Times New Roman" w:cs="Times New Roman"/>
          <w:color w:val="212529"/>
          <w:sz w:val="24"/>
          <w:szCs w:val="24"/>
        </w:rPr>
        <w:br/>
        <w:t xml:space="preserve">продовжити термін дії договору за згодою сторін. </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4.4. Підставами для дострокового припинення права г</w:t>
      </w:r>
      <w:r>
        <w:rPr>
          <w:rFonts w:ascii="Times New Roman" w:hAnsi="Times New Roman" w:cs="Times New Roman"/>
          <w:color w:val="212529"/>
          <w:sz w:val="24"/>
          <w:szCs w:val="24"/>
        </w:rPr>
        <w:t xml:space="preserve">ромадянина </w:t>
      </w:r>
      <w:r>
        <w:rPr>
          <w:rFonts w:ascii="Times New Roman" w:hAnsi="Times New Roman" w:cs="Times New Roman"/>
          <w:color w:val="212529"/>
          <w:sz w:val="24"/>
          <w:szCs w:val="24"/>
        </w:rPr>
        <w:br/>
        <w:t>на користування житловими приміщеннями з</w:t>
      </w:r>
      <w:r w:rsidRPr="009459D5">
        <w:rPr>
          <w:rFonts w:ascii="Times New Roman" w:hAnsi="Times New Roman" w:cs="Times New Roman"/>
          <w:color w:val="212529"/>
          <w:sz w:val="24"/>
          <w:szCs w:val="24"/>
        </w:rPr>
        <w:t xml:space="preserve"> фон</w:t>
      </w:r>
      <w:r>
        <w:rPr>
          <w:rFonts w:ascii="Times New Roman" w:hAnsi="Times New Roman" w:cs="Times New Roman"/>
          <w:color w:val="212529"/>
          <w:sz w:val="24"/>
          <w:szCs w:val="24"/>
        </w:rPr>
        <w:t xml:space="preserve">дів житла для </w:t>
      </w:r>
      <w:r>
        <w:rPr>
          <w:rFonts w:ascii="Times New Roman" w:hAnsi="Times New Roman" w:cs="Times New Roman"/>
          <w:color w:val="212529"/>
          <w:sz w:val="24"/>
          <w:szCs w:val="24"/>
        </w:rPr>
        <w:br/>
        <w:t>тимчасового проживання відповідно до статті 132-2</w:t>
      </w:r>
      <w:r w:rsidRPr="009459D5">
        <w:rPr>
          <w:rFonts w:ascii="Times New Roman" w:hAnsi="Times New Roman" w:cs="Times New Roman"/>
          <w:color w:val="212529"/>
          <w:sz w:val="24"/>
          <w:szCs w:val="24"/>
        </w:rPr>
        <w:t xml:space="preserve"> Житлового </w:t>
      </w:r>
      <w:r w:rsidRPr="009459D5">
        <w:rPr>
          <w:rFonts w:ascii="Times New Roman" w:hAnsi="Times New Roman" w:cs="Times New Roman"/>
          <w:color w:val="212529"/>
          <w:sz w:val="24"/>
          <w:szCs w:val="24"/>
        </w:rPr>
        <w:br/>
        <w:t>кодексу України є:</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надання гр</w:t>
      </w:r>
      <w:r>
        <w:rPr>
          <w:rFonts w:ascii="Times New Roman" w:hAnsi="Times New Roman" w:cs="Times New Roman"/>
          <w:color w:val="212529"/>
          <w:sz w:val="24"/>
          <w:szCs w:val="24"/>
        </w:rPr>
        <w:t>омадянину або придбання  ним іншого</w:t>
      </w:r>
      <w:r w:rsidRPr="009459D5">
        <w:rPr>
          <w:rFonts w:ascii="Times New Roman" w:hAnsi="Times New Roman" w:cs="Times New Roman"/>
          <w:color w:val="212529"/>
          <w:sz w:val="24"/>
          <w:szCs w:val="24"/>
        </w:rPr>
        <w:t xml:space="preserve"> житлового </w:t>
      </w:r>
      <w:r w:rsidRPr="009459D5">
        <w:rPr>
          <w:rFonts w:ascii="Times New Roman" w:hAnsi="Times New Roman" w:cs="Times New Roman"/>
          <w:color w:val="212529"/>
          <w:sz w:val="24"/>
          <w:szCs w:val="24"/>
        </w:rPr>
        <w:br/>
        <w:t>приміщення;</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підвищення</w:t>
      </w:r>
      <w:r>
        <w:rPr>
          <w:rFonts w:ascii="Times New Roman" w:hAnsi="Times New Roman" w:cs="Times New Roman"/>
          <w:color w:val="212529"/>
          <w:sz w:val="24"/>
          <w:szCs w:val="24"/>
        </w:rPr>
        <w:t xml:space="preserve"> доходів громадянина до рівня, який дозволяє </w:t>
      </w:r>
      <w:r w:rsidRPr="009459D5">
        <w:rPr>
          <w:rFonts w:ascii="Times New Roman" w:hAnsi="Times New Roman" w:cs="Times New Roman"/>
          <w:color w:val="212529"/>
          <w:sz w:val="24"/>
          <w:szCs w:val="24"/>
        </w:rPr>
        <w:t xml:space="preserve">йому </w:t>
      </w:r>
      <w:r w:rsidRPr="009459D5">
        <w:rPr>
          <w:rFonts w:ascii="Times New Roman" w:hAnsi="Times New Roman" w:cs="Times New Roman"/>
          <w:color w:val="212529"/>
          <w:sz w:val="24"/>
          <w:szCs w:val="24"/>
        </w:rPr>
        <w:br/>
        <w:t>укласти договір найму іншого житлового приміщення;</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     порушення громадянином правил користування</w:t>
      </w:r>
      <w:r w:rsidRPr="009459D5">
        <w:rPr>
          <w:rFonts w:ascii="Times New Roman" w:hAnsi="Times New Roman" w:cs="Times New Roman"/>
          <w:color w:val="212529"/>
          <w:sz w:val="24"/>
          <w:szCs w:val="24"/>
        </w:rPr>
        <w:t xml:space="preserve"> житловим </w:t>
      </w:r>
      <w:r w:rsidRPr="009459D5">
        <w:rPr>
          <w:rFonts w:ascii="Times New Roman" w:hAnsi="Times New Roman" w:cs="Times New Roman"/>
          <w:color w:val="212529"/>
          <w:sz w:val="24"/>
          <w:szCs w:val="24"/>
        </w:rPr>
        <w:br/>
        <w:t>приміщенням з фондів житла для тимчасового проживання;</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приведення мешканцем житл</w:t>
      </w:r>
      <w:r>
        <w:rPr>
          <w:rFonts w:ascii="Times New Roman" w:hAnsi="Times New Roman" w:cs="Times New Roman"/>
          <w:color w:val="212529"/>
          <w:sz w:val="24"/>
          <w:szCs w:val="24"/>
        </w:rPr>
        <w:t>ового приміщення з фондів житла</w:t>
      </w:r>
      <w:r w:rsidRPr="009459D5">
        <w:rPr>
          <w:rFonts w:ascii="Times New Roman" w:hAnsi="Times New Roman" w:cs="Times New Roman"/>
          <w:color w:val="212529"/>
          <w:sz w:val="24"/>
          <w:szCs w:val="24"/>
        </w:rPr>
        <w:t xml:space="preserve"> для </w:t>
      </w:r>
      <w:r w:rsidRPr="009459D5">
        <w:rPr>
          <w:rFonts w:ascii="Times New Roman" w:hAnsi="Times New Roman" w:cs="Times New Roman"/>
          <w:color w:val="212529"/>
          <w:sz w:val="24"/>
          <w:szCs w:val="24"/>
        </w:rPr>
        <w:br/>
        <w:t>тимчасового проживання у непридатність для його використання;</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інші підстави, встановлені законом. </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4.5. Цей договір</w:t>
      </w:r>
      <w:r>
        <w:rPr>
          <w:rFonts w:ascii="Times New Roman" w:hAnsi="Times New Roman" w:cs="Times New Roman"/>
          <w:color w:val="212529"/>
          <w:sz w:val="24"/>
          <w:szCs w:val="24"/>
        </w:rPr>
        <w:t xml:space="preserve"> складено в двох примірниках, один з </w:t>
      </w:r>
      <w:r w:rsidRPr="009459D5">
        <w:rPr>
          <w:rFonts w:ascii="Times New Roman" w:hAnsi="Times New Roman" w:cs="Times New Roman"/>
          <w:color w:val="212529"/>
          <w:sz w:val="24"/>
          <w:szCs w:val="24"/>
        </w:rPr>
        <w:t xml:space="preserve">яких </w:t>
      </w:r>
      <w:r w:rsidRPr="009459D5">
        <w:rPr>
          <w:rFonts w:ascii="Times New Roman" w:hAnsi="Times New Roman" w:cs="Times New Roman"/>
          <w:color w:val="212529"/>
          <w:sz w:val="24"/>
          <w:szCs w:val="24"/>
        </w:rPr>
        <w:br/>
      </w:r>
      <w:r>
        <w:rPr>
          <w:rFonts w:ascii="Times New Roman" w:hAnsi="Times New Roman" w:cs="Times New Roman"/>
          <w:color w:val="212529"/>
          <w:sz w:val="24"/>
          <w:szCs w:val="24"/>
        </w:rPr>
        <w:t>зберігається у наймодавця, а другий - у наймача.</w:t>
      </w:r>
      <w:r w:rsidRPr="009459D5">
        <w:rPr>
          <w:rFonts w:ascii="Times New Roman" w:hAnsi="Times New Roman" w:cs="Times New Roman"/>
          <w:color w:val="212529"/>
          <w:sz w:val="24"/>
          <w:szCs w:val="24"/>
        </w:rPr>
        <w:t xml:space="preserve"> Примірники </w:t>
      </w:r>
      <w:r w:rsidRPr="009459D5">
        <w:rPr>
          <w:rFonts w:ascii="Times New Roman" w:hAnsi="Times New Roman" w:cs="Times New Roman"/>
          <w:color w:val="212529"/>
          <w:sz w:val="24"/>
          <w:szCs w:val="24"/>
        </w:rPr>
        <w:br/>
        <w:t>договору мають однакову юридичну с</w:t>
      </w:r>
      <w:r>
        <w:rPr>
          <w:rFonts w:ascii="Times New Roman" w:hAnsi="Times New Roman" w:cs="Times New Roman"/>
          <w:color w:val="212529"/>
          <w:sz w:val="24"/>
          <w:szCs w:val="24"/>
        </w:rPr>
        <w:t xml:space="preserve">илу. </w:t>
      </w:r>
      <w:r w:rsidRPr="009459D5">
        <w:rPr>
          <w:rFonts w:ascii="Times New Roman" w:hAnsi="Times New Roman" w:cs="Times New Roman"/>
          <w:color w:val="212529"/>
          <w:sz w:val="24"/>
          <w:szCs w:val="24"/>
        </w:rPr>
        <w:t xml:space="preserve">Договір набирає чинності з </w:t>
      </w:r>
      <w:r w:rsidRPr="009459D5">
        <w:rPr>
          <w:rFonts w:ascii="Times New Roman" w:hAnsi="Times New Roman" w:cs="Times New Roman"/>
          <w:color w:val="212529"/>
          <w:sz w:val="24"/>
          <w:szCs w:val="24"/>
        </w:rPr>
        <w:br/>
        <w:t xml:space="preserve">дня його підписання. </w:t>
      </w:r>
    </w:p>
    <w:p w:rsidR="008100D4" w:rsidRPr="009459D5" w:rsidRDefault="008100D4" w:rsidP="008100D4">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5. Юридична адреса та підписи сторін </w:t>
      </w:r>
    </w:p>
    <w:p w:rsidR="008100D4" w:rsidRDefault="008100D4" w:rsidP="008100D4">
      <w:pPr>
        <w:pStyle w:val="HTML"/>
        <w:shd w:val="clear" w:color="auto" w:fill="FFFFFF"/>
        <w:rPr>
          <w:rFonts w:ascii="Times New Roman" w:hAnsi="Times New Roman" w:cs="Times New Roman"/>
          <w:b/>
          <w:bCs/>
          <w:color w:val="212529"/>
          <w:sz w:val="24"/>
          <w:szCs w:val="24"/>
        </w:rPr>
      </w:pPr>
      <w:r w:rsidRPr="00BF14AB">
        <w:rPr>
          <w:rFonts w:ascii="Times New Roman" w:hAnsi="Times New Roman" w:cs="Times New Roman"/>
          <w:b/>
          <w:bCs/>
          <w:color w:val="212529"/>
          <w:sz w:val="24"/>
          <w:szCs w:val="24"/>
        </w:rPr>
        <w:t xml:space="preserve">         </w:t>
      </w:r>
    </w:p>
    <w:p w:rsidR="008100D4" w:rsidRPr="00BF14AB" w:rsidRDefault="008100D4" w:rsidP="008100D4">
      <w:pPr>
        <w:pStyle w:val="HTML"/>
        <w:shd w:val="clear" w:color="auto" w:fill="FFFFFF"/>
        <w:rPr>
          <w:rFonts w:ascii="Times New Roman" w:hAnsi="Times New Roman" w:cs="Times New Roman"/>
          <w:color w:val="212529"/>
          <w:sz w:val="24"/>
          <w:szCs w:val="24"/>
        </w:rPr>
      </w:pPr>
      <w:r>
        <w:rPr>
          <w:rFonts w:ascii="Times New Roman" w:hAnsi="Times New Roman" w:cs="Times New Roman"/>
          <w:b/>
          <w:bCs/>
          <w:color w:val="212529"/>
          <w:sz w:val="24"/>
          <w:szCs w:val="24"/>
        </w:rPr>
        <w:t xml:space="preserve">           </w:t>
      </w:r>
      <w:r w:rsidRPr="00BF14AB">
        <w:rPr>
          <w:rFonts w:ascii="Times New Roman" w:hAnsi="Times New Roman" w:cs="Times New Roman"/>
          <w:b/>
          <w:bCs/>
          <w:color w:val="212529"/>
          <w:sz w:val="24"/>
          <w:szCs w:val="24"/>
        </w:rPr>
        <w:t xml:space="preserve">Наймодавець                       </w:t>
      </w:r>
      <w:r>
        <w:rPr>
          <w:rFonts w:ascii="Times New Roman" w:hAnsi="Times New Roman" w:cs="Times New Roman"/>
          <w:b/>
          <w:bCs/>
          <w:color w:val="212529"/>
          <w:sz w:val="24"/>
          <w:szCs w:val="24"/>
        </w:rPr>
        <w:t xml:space="preserve">                                                </w:t>
      </w:r>
      <w:r w:rsidRPr="00BF14AB">
        <w:rPr>
          <w:rFonts w:ascii="Times New Roman" w:hAnsi="Times New Roman" w:cs="Times New Roman"/>
          <w:b/>
          <w:bCs/>
          <w:color w:val="212529"/>
          <w:sz w:val="24"/>
          <w:szCs w:val="24"/>
        </w:rPr>
        <w:t xml:space="preserve"> Наймач</w:t>
      </w:r>
    </w:p>
    <w:p w:rsidR="008100D4" w:rsidRPr="00BF14AB" w:rsidRDefault="008100D4" w:rsidP="008100D4">
      <w:pPr>
        <w:pStyle w:val="HTML"/>
        <w:shd w:val="clear" w:color="auto" w:fill="FFFFFF"/>
        <w:rPr>
          <w:rFonts w:ascii="Times New Roman" w:hAnsi="Times New Roman" w:cs="Times New Roman"/>
          <w:color w:val="212529"/>
          <w:sz w:val="24"/>
          <w:szCs w:val="24"/>
        </w:rPr>
      </w:pPr>
      <w:bookmarkStart w:id="168" w:name="o139"/>
      <w:bookmarkEnd w:id="168"/>
      <w:r w:rsidRPr="00BF14AB">
        <w:rPr>
          <w:rFonts w:ascii="Times New Roman" w:hAnsi="Times New Roman" w:cs="Times New Roman"/>
          <w:color w:val="212529"/>
          <w:sz w:val="24"/>
          <w:szCs w:val="24"/>
        </w:rPr>
        <w:t xml:space="preserve"> _______________________________   </w:t>
      </w:r>
      <w:r>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 ______________________________ </w:t>
      </w:r>
      <w:r w:rsidRPr="00BF14AB">
        <w:rPr>
          <w:rFonts w:ascii="Times New Roman" w:hAnsi="Times New Roman" w:cs="Times New Roman"/>
          <w:color w:val="212529"/>
          <w:sz w:val="24"/>
          <w:szCs w:val="24"/>
        </w:rPr>
        <w:br/>
        <w:t xml:space="preserve">            (посада)                </w:t>
      </w:r>
      <w:r>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 (прізвище, ім'я, по батькові)</w:t>
      </w:r>
    </w:p>
    <w:p w:rsidR="008100D4" w:rsidRPr="00BF14AB" w:rsidRDefault="008100D4" w:rsidP="008100D4">
      <w:pPr>
        <w:pStyle w:val="HTML"/>
        <w:shd w:val="clear" w:color="auto" w:fill="FFFFFF"/>
        <w:rPr>
          <w:rFonts w:ascii="Times New Roman" w:hAnsi="Times New Roman" w:cs="Times New Roman"/>
          <w:color w:val="212529"/>
          <w:sz w:val="24"/>
          <w:szCs w:val="24"/>
        </w:rPr>
      </w:pPr>
      <w:r w:rsidRPr="00BF14AB">
        <w:rPr>
          <w:rFonts w:ascii="Times New Roman" w:hAnsi="Times New Roman" w:cs="Times New Roman"/>
          <w:color w:val="212529"/>
          <w:sz w:val="24"/>
          <w:szCs w:val="24"/>
        </w:rPr>
        <w:t xml:space="preserve"> _______________________________    </w:t>
      </w:r>
      <w:r>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______________________________ </w:t>
      </w:r>
      <w:r w:rsidRPr="00BF14AB">
        <w:rPr>
          <w:rFonts w:ascii="Times New Roman" w:hAnsi="Times New Roman" w:cs="Times New Roman"/>
          <w:color w:val="212529"/>
          <w:sz w:val="24"/>
          <w:szCs w:val="24"/>
        </w:rPr>
        <w:br/>
        <w:t xml:space="preserve">  (прізвище, ім'я, по батькові)          </w:t>
      </w:r>
      <w:r>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 (місце реєстрації)</w:t>
      </w:r>
    </w:p>
    <w:p w:rsidR="008100D4" w:rsidRPr="00BF14AB" w:rsidRDefault="008100D4" w:rsidP="008100D4">
      <w:pPr>
        <w:pStyle w:val="HTML"/>
        <w:shd w:val="clear" w:color="auto" w:fill="FFFFFF"/>
        <w:rPr>
          <w:rFonts w:ascii="Times New Roman" w:hAnsi="Times New Roman" w:cs="Times New Roman"/>
          <w:color w:val="212529"/>
          <w:sz w:val="24"/>
          <w:szCs w:val="24"/>
        </w:rPr>
      </w:pPr>
      <w:r w:rsidRPr="00BF14AB">
        <w:rPr>
          <w:rFonts w:ascii="Times New Roman" w:hAnsi="Times New Roman" w:cs="Times New Roman"/>
          <w:color w:val="212529"/>
          <w:sz w:val="24"/>
          <w:szCs w:val="24"/>
        </w:rPr>
        <w:t xml:space="preserve"> _______________________________   </w:t>
      </w:r>
      <w:r>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 ______________________________</w:t>
      </w:r>
    </w:p>
    <w:p w:rsidR="008100D4" w:rsidRPr="00BF14AB" w:rsidRDefault="008100D4" w:rsidP="008100D4">
      <w:pPr>
        <w:pStyle w:val="HTML"/>
        <w:shd w:val="clear" w:color="auto" w:fill="FFFFFF"/>
        <w:rPr>
          <w:rFonts w:ascii="Times New Roman" w:hAnsi="Times New Roman" w:cs="Times New Roman"/>
          <w:color w:val="212529"/>
          <w:sz w:val="24"/>
          <w:szCs w:val="24"/>
        </w:rPr>
      </w:pPr>
      <w:r w:rsidRPr="00BF14AB">
        <w:rPr>
          <w:rFonts w:ascii="Times New Roman" w:hAnsi="Times New Roman" w:cs="Times New Roman"/>
          <w:color w:val="212529"/>
          <w:sz w:val="24"/>
          <w:szCs w:val="24"/>
        </w:rPr>
        <w:t xml:space="preserve"> _______________________________    </w:t>
      </w:r>
      <w:r>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______________________________ </w:t>
      </w:r>
      <w:r w:rsidRPr="00BF14AB">
        <w:rPr>
          <w:rFonts w:ascii="Times New Roman" w:hAnsi="Times New Roman" w:cs="Times New Roman"/>
          <w:color w:val="212529"/>
          <w:sz w:val="24"/>
          <w:szCs w:val="24"/>
        </w:rPr>
        <w:br/>
        <w:t xml:space="preserve">                                    </w:t>
      </w:r>
      <w:r>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(паспортні дані: серія, номер,</w:t>
      </w:r>
    </w:p>
    <w:p w:rsidR="008100D4" w:rsidRPr="00BF14AB" w:rsidRDefault="008100D4" w:rsidP="008100D4">
      <w:pPr>
        <w:pStyle w:val="HTML"/>
        <w:shd w:val="clear" w:color="auto" w:fill="FFFFFF"/>
        <w:rPr>
          <w:rFonts w:ascii="Times New Roman" w:hAnsi="Times New Roman" w:cs="Times New Roman"/>
          <w:color w:val="212529"/>
          <w:sz w:val="24"/>
          <w:szCs w:val="24"/>
        </w:rPr>
      </w:pPr>
      <w:r w:rsidRPr="00BF14AB">
        <w:rPr>
          <w:rFonts w:ascii="Times New Roman" w:hAnsi="Times New Roman" w:cs="Times New Roman"/>
          <w:color w:val="212529"/>
          <w:sz w:val="24"/>
          <w:szCs w:val="24"/>
        </w:rPr>
        <w:t xml:space="preserve"> _______________________________   </w:t>
      </w:r>
      <w:r>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 ______________________________ </w:t>
      </w:r>
      <w:r w:rsidRPr="00BF14AB">
        <w:rPr>
          <w:rFonts w:ascii="Times New Roman" w:hAnsi="Times New Roman" w:cs="Times New Roman"/>
          <w:color w:val="212529"/>
          <w:sz w:val="24"/>
          <w:szCs w:val="24"/>
        </w:rPr>
        <w:br/>
        <w:t xml:space="preserve">    (юридична адреса, телефон)             </w:t>
      </w:r>
      <w:r>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ким і коли видано)</w:t>
      </w:r>
    </w:p>
    <w:p w:rsidR="008100D4" w:rsidRPr="00BF14AB" w:rsidRDefault="008100D4" w:rsidP="008100D4">
      <w:pPr>
        <w:pStyle w:val="HTML"/>
        <w:shd w:val="clear" w:color="auto" w:fill="FFFFFF"/>
        <w:rPr>
          <w:rFonts w:ascii="Times New Roman" w:hAnsi="Times New Roman" w:cs="Times New Roman"/>
          <w:color w:val="212529"/>
          <w:sz w:val="24"/>
          <w:szCs w:val="24"/>
        </w:rPr>
      </w:pPr>
      <w:r w:rsidRPr="00BF14AB">
        <w:rPr>
          <w:rFonts w:ascii="Times New Roman" w:hAnsi="Times New Roman" w:cs="Times New Roman"/>
          <w:color w:val="212529"/>
          <w:sz w:val="24"/>
          <w:szCs w:val="24"/>
        </w:rPr>
        <w:t xml:space="preserve"> _______________________________    </w:t>
      </w:r>
      <w:r>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______________________________</w:t>
      </w:r>
    </w:p>
    <w:p w:rsidR="008100D4" w:rsidRPr="00BF14AB" w:rsidRDefault="008100D4" w:rsidP="008100D4">
      <w:pPr>
        <w:pStyle w:val="HTML"/>
        <w:shd w:val="clear" w:color="auto" w:fill="FFFFFF"/>
        <w:rPr>
          <w:rFonts w:ascii="Times New Roman" w:hAnsi="Times New Roman" w:cs="Times New Roman"/>
          <w:color w:val="212529"/>
          <w:sz w:val="24"/>
          <w:szCs w:val="24"/>
        </w:rPr>
      </w:pPr>
      <w:r w:rsidRPr="00BF14AB">
        <w:rPr>
          <w:rFonts w:ascii="Times New Roman" w:hAnsi="Times New Roman" w:cs="Times New Roman"/>
          <w:color w:val="212529"/>
          <w:sz w:val="24"/>
          <w:szCs w:val="24"/>
        </w:rPr>
        <w:t xml:space="preserve"> _______________________________    </w:t>
      </w:r>
      <w:r>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______________________________</w:t>
      </w:r>
    </w:p>
    <w:p w:rsidR="008100D4" w:rsidRPr="00BF14AB" w:rsidRDefault="008100D4" w:rsidP="008100D4">
      <w:pPr>
        <w:pStyle w:val="HTML"/>
        <w:shd w:val="clear" w:color="auto" w:fill="FFFFFF"/>
        <w:rPr>
          <w:rFonts w:ascii="Times New Roman" w:hAnsi="Times New Roman" w:cs="Times New Roman"/>
          <w:color w:val="212529"/>
          <w:sz w:val="24"/>
          <w:szCs w:val="24"/>
        </w:rPr>
      </w:pPr>
      <w:r w:rsidRPr="00BF14AB">
        <w:rPr>
          <w:rFonts w:ascii="Times New Roman" w:hAnsi="Times New Roman" w:cs="Times New Roman"/>
          <w:color w:val="212529"/>
          <w:sz w:val="24"/>
          <w:szCs w:val="24"/>
        </w:rPr>
        <w:t xml:space="preserve"> _______________________________    </w:t>
      </w:r>
      <w:r>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______________________________ </w:t>
      </w:r>
      <w:r w:rsidRPr="00BF14AB">
        <w:rPr>
          <w:rFonts w:ascii="Times New Roman" w:hAnsi="Times New Roman" w:cs="Times New Roman"/>
          <w:color w:val="212529"/>
          <w:sz w:val="24"/>
          <w:szCs w:val="24"/>
        </w:rPr>
        <w:br/>
        <w:t xml:space="preserve">       (поточний рахунок)                    </w:t>
      </w:r>
      <w:r>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 (телефон)</w:t>
      </w:r>
    </w:p>
    <w:p w:rsidR="008100D4" w:rsidRPr="00BF14AB" w:rsidRDefault="008100D4" w:rsidP="008100D4">
      <w:pPr>
        <w:pStyle w:val="HTML"/>
        <w:shd w:val="clear" w:color="auto" w:fill="FFFFFF"/>
        <w:rPr>
          <w:rFonts w:ascii="Times New Roman" w:hAnsi="Times New Roman" w:cs="Times New Roman"/>
          <w:color w:val="212529"/>
          <w:sz w:val="24"/>
          <w:szCs w:val="24"/>
        </w:rPr>
      </w:pPr>
      <w:r w:rsidRPr="00BF14AB">
        <w:rPr>
          <w:rFonts w:ascii="Times New Roman" w:hAnsi="Times New Roman" w:cs="Times New Roman"/>
          <w:color w:val="212529"/>
          <w:sz w:val="24"/>
          <w:szCs w:val="24"/>
        </w:rPr>
        <w:t xml:space="preserve"> _______________________________   </w:t>
      </w:r>
      <w:r>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 ______________________________ </w:t>
      </w:r>
      <w:r w:rsidRPr="00BF14AB">
        <w:rPr>
          <w:rFonts w:ascii="Times New Roman" w:hAnsi="Times New Roman" w:cs="Times New Roman"/>
          <w:color w:val="212529"/>
          <w:sz w:val="24"/>
          <w:szCs w:val="24"/>
        </w:rPr>
        <w:br/>
        <w:t xml:space="preserve">      (код ЄДРПОУ)                             </w:t>
      </w:r>
      <w:r>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(підпис) </w:t>
      </w:r>
    </w:p>
    <w:p w:rsidR="008100D4" w:rsidRDefault="008100D4" w:rsidP="008100D4">
      <w:pPr>
        <w:pStyle w:val="HTML"/>
        <w:shd w:val="clear" w:color="auto" w:fill="FFFFFF"/>
        <w:rPr>
          <w:rFonts w:ascii="Times New Roman" w:hAnsi="Times New Roman" w:cs="Times New Roman"/>
          <w:color w:val="212529"/>
          <w:sz w:val="24"/>
          <w:szCs w:val="24"/>
        </w:rPr>
      </w:pPr>
      <w:bookmarkStart w:id="169" w:name="o148"/>
      <w:bookmarkEnd w:id="169"/>
      <w:r w:rsidRPr="00BF14AB">
        <w:rPr>
          <w:rFonts w:ascii="Times New Roman" w:hAnsi="Times New Roman" w:cs="Times New Roman"/>
          <w:color w:val="212529"/>
          <w:sz w:val="24"/>
          <w:szCs w:val="24"/>
        </w:rPr>
        <w:t xml:space="preserve">     М.П. </w:t>
      </w:r>
    </w:p>
    <w:p w:rsidR="008100D4" w:rsidRPr="00BF14AB" w:rsidRDefault="008100D4" w:rsidP="008100D4">
      <w:pPr>
        <w:pStyle w:val="HTML"/>
        <w:shd w:val="clear" w:color="auto" w:fill="FFFFFF"/>
        <w:rPr>
          <w:rFonts w:ascii="Times New Roman" w:hAnsi="Times New Roman" w:cs="Times New Roman"/>
          <w:color w:val="212529"/>
          <w:sz w:val="24"/>
          <w:szCs w:val="24"/>
        </w:rPr>
      </w:pPr>
    </w:p>
    <w:p w:rsidR="008100D4" w:rsidRPr="00BF14AB" w:rsidRDefault="008100D4" w:rsidP="008100D4">
      <w:pPr>
        <w:pStyle w:val="HTML"/>
        <w:shd w:val="clear" w:color="auto" w:fill="FFFFFF"/>
        <w:jc w:val="center"/>
        <w:rPr>
          <w:rFonts w:ascii="Times New Roman" w:hAnsi="Times New Roman" w:cs="Times New Roman"/>
          <w:color w:val="212529"/>
          <w:sz w:val="24"/>
          <w:szCs w:val="24"/>
        </w:rPr>
      </w:pPr>
    </w:p>
    <w:p w:rsidR="008100D4" w:rsidRDefault="008100D4" w:rsidP="008100D4">
      <w:pPr>
        <w:pStyle w:val="HTML"/>
        <w:shd w:val="clear" w:color="auto" w:fill="FFFFFF"/>
        <w:rPr>
          <w:rFonts w:ascii="Times New Roman" w:hAnsi="Times New Roman" w:cs="Times New Roman"/>
          <w:sz w:val="24"/>
          <w:szCs w:val="24"/>
        </w:rPr>
      </w:pPr>
      <w:bookmarkStart w:id="170" w:name="o63"/>
      <w:bookmarkEnd w:id="170"/>
      <w:r w:rsidRPr="00BF14AB">
        <w:rPr>
          <w:rFonts w:ascii="Times New Roman" w:hAnsi="Times New Roman" w:cs="Times New Roman"/>
          <w:color w:val="212529"/>
          <w:sz w:val="24"/>
          <w:szCs w:val="24"/>
        </w:rPr>
        <w:t xml:space="preserve"> "__"__________ 20___ р.       </w:t>
      </w:r>
      <w:r w:rsidRPr="00BF14AB">
        <w:rPr>
          <w:rFonts w:ascii="Times New Roman" w:hAnsi="Times New Roman" w:cs="Times New Roman"/>
          <w:color w:val="212529"/>
          <w:sz w:val="24"/>
          <w:szCs w:val="24"/>
        </w:rPr>
        <w:tab/>
        <w:t xml:space="preserve">                      </w:t>
      </w:r>
      <w:r w:rsidRPr="00BF14AB">
        <w:rPr>
          <w:rFonts w:ascii="Times New Roman" w:hAnsi="Times New Roman" w:cs="Times New Roman"/>
          <w:sz w:val="24"/>
          <w:szCs w:val="24"/>
        </w:rPr>
        <w:t xml:space="preserve">___________________________________ </w:t>
      </w:r>
      <w:r w:rsidRPr="00BF14AB">
        <w:rPr>
          <w:rFonts w:ascii="Times New Roman" w:hAnsi="Times New Roman" w:cs="Times New Roman"/>
          <w:sz w:val="24"/>
          <w:szCs w:val="24"/>
        </w:rPr>
        <w:br/>
        <w:t xml:space="preserve">            </w:t>
      </w:r>
      <w:r w:rsidRPr="00BF14AB">
        <w:rPr>
          <w:rFonts w:ascii="Times New Roman" w:hAnsi="Times New Roman" w:cs="Times New Roman"/>
          <w:sz w:val="24"/>
          <w:szCs w:val="24"/>
        </w:rPr>
        <w:tab/>
      </w:r>
      <w:r w:rsidRPr="00BF14AB">
        <w:rPr>
          <w:rFonts w:ascii="Times New Roman" w:hAnsi="Times New Roman" w:cs="Times New Roman"/>
          <w:sz w:val="24"/>
          <w:szCs w:val="24"/>
        </w:rPr>
        <w:tab/>
        <w:t xml:space="preserve">                                                                             (населений пункт) </w:t>
      </w:r>
      <w:r w:rsidRPr="00BF14AB">
        <w:rPr>
          <w:rFonts w:ascii="Times New Roman" w:hAnsi="Times New Roman" w:cs="Times New Roman"/>
          <w:sz w:val="24"/>
          <w:szCs w:val="24"/>
        </w:rPr>
        <w:br/>
      </w:r>
    </w:p>
    <w:p w:rsidR="008100D4" w:rsidRDefault="008100D4" w:rsidP="008100D4">
      <w:pPr>
        <w:tabs>
          <w:tab w:val="left" w:pos="720"/>
        </w:tabs>
        <w:spacing w:after="0" w:line="240" w:lineRule="auto"/>
        <w:ind w:firstLine="708"/>
        <w:jc w:val="both"/>
        <w:rPr>
          <w:rFonts w:ascii="Times New Roman" w:hAnsi="Times New Roman" w:cs="Times New Roman"/>
          <w:sz w:val="24"/>
          <w:szCs w:val="24"/>
        </w:rPr>
      </w:pPr>
    </w:p>
    <w:p w:rsidR="008100D4" w:rsidRDefault="008100D4" w:rsidP="008100D4">
      <w:pPr>
        <w:tabs>
          <w:tab w:val="left" w:pos="720"/>
        </w:tabs>
        <w:rPr>
          <w:b/>
          <w:bCs/>
          <w:sz w:val="28"/>
          <w:szCs w:val="28"/>
        </w:rPr>
      </w:pPr>
    </w:p>
    <w:p w:rsidR="008100D4" w:rsidRDefault="008100D4" w:rsidP="008100D4">
      <w:pPr>
        <w:tabs>
          <w:tab w:val="left" w:pos="720"/>
        </w:tabs>
        <w:rPr>
          <w:b/>
          <w:bCs/>
          <w:sz w:val="28"/>
          <w:szCs w:val="28"/>
        </w:rPr>
      </w:pPr>
    </w:p>
    <w:p w:rsidR="008100D4" w:rsidRDefault="008100D4" w:rsidP="008100D4">
      <w:pPr>
        <w:tabs>
          <w:tab w:val="left" w:pos="720"/>
        </w:tabs>
        <w:rPr>
          <w:b/>
          <w:bCs/>
          <w:sz w:val="28"/>
          <w:szCs w:val="28"/>
        </w:rPr>
        <w:sectPr w:rsidR="008100D4">
          <w:pgSz w:w="11910" w:h="16840"/>
          <w:pgMar w:top="1134" w:right="567" w:bottom="1134" w:left="1701" w:header="708" w:footer="708" w:gutter="0"/>
          <w:cols w:space="720"/>
        </w:sectPr>
      </w:pPr>
    </w:p>
    <w:p w:rsidR="008100D4" w:rsidRPr="003E4564" w:rsidRDefault="008100D4" w:rsidP="008100D4">
      <w:pPr>
        <w:spacing w:after="0" w:line="240" w:lineRule="auto"/>
        <w:ind w:right="-143"/>
        <w:jc w:val="center"/>
        <w:rPr>
          <w:rFonts w:ascii="Times New Roman" w:hAnsi="Times New Roman" w:cs="Times New Roman"/>
          <w:i/>
          <w:noProof/>
          <w:sz w:val="20"/>
          <w:szCs w:val="20"/>
        </w:rPr>
      </w:pPr>
      <w:r w:rsidRPr="003E4564">
        <w:rPr>
          <w:rStyle w:val="st46"/>
          <w:rFonts w:ascii="Times New Roman" w:hAnsi="Times New Roman"/>
          <w:i w:val="0"/>
          <w:sz w:val="20"/>
        </w:rPr>
        <w:lastRenderedPageBreak/>
        <w:t>Виконавчий комітет Калуської міської ради</w:t>
      </w:r>
    </w:p>
    <w:p w:rsidR="008100D4" w:rsidRPr="002671DC" w:rsidRDefault="008100D4" w:rsidP="008100D4">
      <w:pPr>
        <w:jc w:val="center"/>
        <w:rPr>
          <w:rFonts w:ascii="Times New Roman" w:hAnsi="Times New Roman" w:cs="Times New Roman"/>
          <w:noProof/>
          <w:sz w:val="20"/>
          <w:szCs w:val="20"/>
          <w:highlight w:val="white"/>
          <w:lang w:val="ru-RU"/>
        </w:rPr>
      </w:pPr>
      <w:r w:rsidRPr="002671DC">
        <w:rPr>
          <w:rFonts w:ascii="Times New Roman" w:hAnsi="Times New Roman" w:cs="Times New Roman"/>
          <w:noProof/>
          <w:sz w:val="20"/>
          <w:szCs w:val="20"/>
          <w:highlight w:val="white"/>
          <w:lang w:val="ru-RU"/>
        </w:rPr>
        <w:t xml:space="preserve">КОРІНЕЦЬ ОРДЕРА </w:t>
      </w:r>
      <w:r w:rsidRPr="002671DC">
        <w:rPr>
          <w:rFonts w:ascii="Times New Roman" w:hAnsi="Times New Roman" w:cs="Times New Roman"/>
          <w:noProof/>
          <w:sz w:val="20"/>
          <w:szCs w:val="20"/>
          <w:highlight w:val="white"/>
          <w:lang w:val="ru-RU"/>
        </w:rPr>
        <w:br/>
        <w:t>на вселен</w:t>
      </w:r>
      <w:r>
        <w:rPr>
          <w:rFonts w:ascii="Times New Roman" w:hAnsi="Times New Roman" w:cs="Times New Roman"/>
          <w:noProof/>
          <w:sz w:val="20"/>
          <w:szCs w:val="20"/>
          <w:highlight w:val="white"/>
          <w:lang w:val="ru-RU"/>
        </w:rPr>
        <w:t>ня в житлове приміщення з фонду</w:t>
      </w:r>
      <w:r w:rsidRPr="002671DC">
        <w:rPr>
          <w:rFonts w:ascii="Times New Roman" w:hAnsi="Times New Roman" w:cs="Times New Roman"/>
          <w:noProof/>
          <w:sz w:val="20"/>
          <w:szCs w:val="20"/>
          <w:highlight w:val="white"/>
          <w:lang w:val="ru-RU"/>
        </w:rPr>
        <w:t xml:space="preserve"> житла, призначеного </w:t>
      </w:r>
      <w:r w:rsidRPr="002671DC">
        <w:rPr>
          <w:rFonts w:ascii="Times New Roman" w:hAnsi="Times New Roman" w:cs="Times New Roman"/>
          <w:noProof/>
          <w:sz w:val="20"/>
          <w:szCs w:val="20"/>
          <w:highlight w:val="white"/>
          <w:lang w:val="ru-RU"/>
        </w:rPr>
        <w:br/>
        <w:t>для тимчасового  проживання внутрішньо переміщених осіб</w:t>
      </w:r>
    </w:p>
    <w:tbl>
      <w:tblPr>
        <w:tblW w:w="9360" w:type="dxa"/>
        <w:tblLayout w:type="fixed"/>
        <w:tblCellMar>
          <w:left w:w="115" w:type="dxa"/>
          <w:right w:w="115" w:type="dxa"/>
        </w:tblCellMar>
        <w:tblLook w:val="0400" w:firstRow="0" w:lastRow="0" w:firstColumn="0" w:lastColumn="0" w:noHBand="0" w:noVBand="1"/>
      </w:tblPr>
      <w:tblGrid>
        <w:gridCol w:w="4679"/>
        <w:gridCol w:w="4681"/>
      </w:tblGrid>
      <w:tr w:rsidR="008100D4" w:rsidRPr="002671DC" w:rsidTr="0037689C">
        <w:trPr>
          <w:trHeight w:val="567"/>
        </w:trPr>
        <w:tc>
          <w:tcPr>
            <w:tcW w:w="4677" w:type="dxa"/>
            <w:hideMark/>
          </w:tcPr>
          <w:p w:rsidR="008100D4" w:rsidRPr="002671DC" w:rsidRDefault="008100D4" w:rsidP="0037689C">
            <w:pPr>
              <w:spacing w:after="0" w:line="240" w:lineRule="auto"/>
              <w:rPr>
                <w:rFonts w:ascii="Times New Roman" w:eastAsia="Times New Roman" w:hAnsi="Times New Roman" w:cs="Times New Roman"/>
                <w:noProof/>
                <w:sz w:val="16"/>
                <w:szCs w:val="16"/>
                <w:highlight w:val="white"/>
                <w:lang w:val="en-AU"/>
              </w:rPr>
            </w:pPr>
            <w:r w:rsidRPr="002671DC">
              <w:rPr>
                <w:rFonts w:ascii="Times New Roman" w:hAnsi="Times New Roman" w:cs="Times New Roman"/>
                <w:noProof/>
                <w:sz w:val="16"/>
                <w:szCs w:val="16"/>
                <w:highlight w:val="white"/>
                <w:lang w:val="en-AU"/>
              </w:rPr>
              <w:t>_____________________________</w:t>
            </w:r>
            <w:r w:rsidRPr="002671DC">
              <w:rPr>
                <w:rFonts w:ascii="Times New Roman" w:hAnsi="Times New Roman" w:cs="Times New Roman"/>
                <w:noProof/>
                <w:sz w:val="16"/>
                <w:szCs w:val="16"/>
                <w:highlight w:val="white"/>
                <w:lang w:val="en-AU"/>
              </w:rPr>
              <w:br/>
              <w:t>(найменування населеного пункту)</w:t>
            </w:r>
          </w:p>
        </w:tc>
        <w:tc>
          <w:tcPr>
            <w:tcW w:w="4678" w:type="dxa"/>
            <w:hideMark/>
          </w:tcPr>
          <w:p w:rsidR="008100D4" w:rsidRPr="002671DC" w:rsidRDefault="008100D4" w:rsidP="0037689C">
            <w:pPr>
              <w:spacing w:after="0" w:line="240" w:lineRule="auto"/>
              <w:rPr>
                <w:rFonts w:ascii="Times New Roman" w:eastAsia="Times New Roman" w:hAnsi="Times New Roman" w:cs="Times New Roman"/>
                <w:noProof/>
                <w:sz w:val="20"/>
                <w:szCs w:val="20"/>
                <w:highlight w:val="white"/>
                <w:lang w:val="en-AU"/>
              </w:rPr>
            </w:pPr>
            <w:r w:rsidRPr="002671DC">
              <w:rPr>
                <w:rFonts w:ascii="Times New Roman" w:hAnsi="Times New Roman" w:cs="Times New Roman"/>
                <w:noProof/>
                <w:sz w:val="20"/>
                <w:szCs w:val="20"/>
                <w:highlight w:val="white"/>
                <w:lang w:val="en-AU"/>
              </w:rPr>
              <w:t>___ ____________ 20__ р.</w:t>
            </w:r>
          </w:p>
        </w:tc>
      </w:tr>
    </w:tbl>
    <w:p w:rsidR="008100D4" w:rsidRPr="002671DC" w:rsidRDefault="008100D4" w:rsidP="008100D4">
      <w:pPr>
        <w:spacing w:after="0" w:line="240" w:lineRule="auto"/>
        <w:rPr>
          <w:rFonts w:ascii="Times New Roman" w:eastAsia="Times New Roman" w:hAnsi="Times New Roman" w:cs="Times New Roman"/>
          <w:noProof/>
          <w:sz w:val="20"/>
          <w:szCs w:val="20"/>
          <w:lang w:val="ru-RU"/>
        </w:rPr>
      </w:pPr>
      <w:r w:rsidRPr="002671DC">
        <w:rPr>
          <w:rFonts w:ascii="Times New Roman" w:hAnsi="Times New Roman" w:cs="Times New Roman"/>
          <w:noProof/>
          <w:sz w:val="20"/>
          <w:szCs w:val="20"/>
          <w:lang w:val="ru-RU"/>
        </w:rPr>
        <w:t xml:space="preserve">№ ___________ </w:t>
      </w:r>
      <w:r w:rsidRPr="002671DC">
        <w:rPr>
          <w:rFonts w:ascii="Times New Roman" w:hAnsi="Times New Roman" w:cs="Times New Roman"/>
          <w:noProof/>
          <w:sz w:val="20"/>
          <w:szCs w:val="20"/>
        </w:rPr>
        <w:t xml:space="preserve">                                                       </w:t>
      </w:r>
      <w:r>
        <w:rPr>
          <w:rFonts w:ascii="Times New Roman" w:hAnsi="Times New Roman" w:cs="Times New Roman"/>
          <w:noProof/>
          <w:sz w:val="20"/>
          <w:szCs w:val="20"/>
        </w:rPr>
        <w:t xml:space="preserve">         </w:t>
      </w:r>
      <w:r w:rsidRPr="002671DC">
        <w:rPr>
          <w:rFonts w:ascii="Times New Roman" w:hAnsi="Times New Roman" w:cs="Times New Roman"/>
          <w:noProof/>
          <w:sz w:val="20"/>
          <w:szCs w:val="20"/>
        </w:rPr>
        <w:t xml:space="preserve">      </w:t>
      </w:r>
      <w:r>
        <w:rPr>
          <w:rFonts w:ascii="Times New Roman" w:hAnsi="Times New Roman" w:cs="Times New Roman"/>
          <w:noProof/>
          <w:sz w:val="20"/>
          <w:szCs w:val="20"/>
        </w:rPr>
        <w:t xml:space="preserve">        </w:t>
      </w:r>
      <w:r w:rsidRPr="002671DC">
        <w:rPr>
          <w:rFonts w:ascii="Times New Roman" w:hAnsi="Times New Roman" w:cs="Times New Roman"/>
          <w:noProof/>
          <w:sz w:val="20"/>
          <w:szCs w:val="20"/>
        </w:rPr>
        <w:t xml:space="preserve"> </w:t>
      </w:r>
      <w:r w:rsidRPr="002671DC">
        <w:rPr>
          <w:rFonts w:ascii="Times New Roman" w:hAnsi="Times New Roman" w:cs="Times New Roman"/>
          <w:noProof/>
          <w:sz w:val="20"/>
          <w:szCs w:val="20"/>
          <w:lang w:val="ru-RU"/>
        </w:rPr>
        <w:t>серія ______________</w:t>
      </w:r>
    </w:p>
    <w:p w:rsidR="008100D4" w:rsidRDefault="008100D4" w:rsidP="008100D4">
      <w:pPr>
        <w:spacing w:after="0" w:line="240" w:lineRule="auto"/>
        <w:rPr>
          <w:rFonts w:ascii="Times New Roman" w:hAnsi="Times New Roman" w:cs="Times New Roman"/>
          <w:noProof/>
          <w:sz w:val="20"/>
          <w:szCs w:val="20"/>
          <w:lang w:val="ru-RU"/>
        </w:rPr>
      </w:pPr>
    </w:p>
    <w:p w:rsidR="008100D4" w:rsidRPr="00FA4548" w:rsidRDefault="008100D4" w:rsidP="008100D4">
      <w:pPr>
        <w:spacing w:after="0" w:line="240" w:lineRule="auto"/>
        <w:rPr>
          <w:rFonts w:ascii="Times New Roman" w:hAnsi="Times New Roman" w:cs="Times New Roman"/>
          <w:noProof/>
          <w:sz w:val="16"/>
          <w:szCs w:val="16"/>
          <w:highlight w:val="white"/>
          <w:lang w:val="ru-RU"/>
        </w:rPr>
      </w:pPr>
      <w:proofErr w:type="gramStart"/>
      <w:r w:rsidRPr="002671DC">
        <w:rPr>
          <w:rFonts w:ascii="Times New Roman" w:hAnsi="Times New Roman" w:cs="Times New Roman"/>
          <w:noProof/>
          <w:sz w:val="20"/>
          <w:szCs w:val="20"/>
          <w:lang w:val="ru-RU"/>
        </w:rPr>
        <w:t>Виданий</w:t>
      </w:r>
      <w:r>
        <w:rPr>
          <w:rFonts w:ascii="Times New Roman" w:hAnsi="Times New Roman" w:cs="Times New Roman"/>
          <w:noProof/>
          <w:sz w:val="20"/>
          <w:szCs w:val="20"/>
          <w:lang w:val="ru-RU"/>
        </w:rPr>
        <w:t xml:space="preserve">     ______</w:t>
      </w:r>
      <w:r w:rsidRPr="002671DC">
        <w:rPr>
          <w:rFonts w:ascii="Times New Roman" w:hAnsi="Times New Roman" w:cs="Times New Roman"/>
          <w:noProof/>
          <w:sz w:val="20"/>
          <w:szCs w:val="20"/>
          <w:lang w:val="ru-RU"/>
        </w:rPr>
        <w:t>_______________________________________________________</w:t>
      </w:r>
      <w:r w:rsidRPr="002671DC">
        <w:rPr>
          <w:rFonts w:ascii="Times New Roman" w:hAnsi="Times New Roman" w:cs="Times New Roman"/>
          <w:noProof/>
          <w:sz w:val="20"/>
          <w:szCs w:val="20"/>
          <w:lang w:val="ru-RU"/>
        </w:rPr>
        <w:br/>
      </w:r>
      <w:r w:rsidRPr="00FA4548">
        <w:rPr>
          <w:rFonts w:ascii="Times New Roman" w:hAnsi="Times New Roman" w:cs="Times New Roman"/>
          <w:noProof/>
          <w:sz w:val="16"/>
          <w:szCs w:val="16"/>
          <w:lang w:val="ru-RU"/>
        </w:rPr>
        <w:t xml:space="preserve">                   </w:t>
      </w:r>
      <w:r>
        <w:rPr>
          <w:rFonts w:ascii="Times New Roman" w:hAnsi="Times New Roman" w:cs="Times New Roman"/>
          <w:noProof/>
          <w:sz w:val="16"/>
          <w:szCs w:val="16"/>
          <w:lang w:val="ru-RU"/>
        </w:rPr>
        <w:t xml:space="preserve">                     </w:t>
      </w:r>
      <w:r w:rsidRPr="00FA4548">
        <w:rPr>
          <w:rFonts w:ascii="Times New Roman" w:hAnsi="Times New Roman" w:cs="Times New Roman"/>
          <w:noProof/>
          <w:sz w:val="16"/>
          <w:szCs w:val="16"/>
          <w:lang w:val="ru-RU"/>
        </w:rPr>
        <w:t xml:space="preserve"> (прізвище, власне ім’я та по батькові</w:t>
      </w:r>
      <w:r w:rsidRPr="00FA4548">
        <w:rPr>
          <w:rFonts w:ascii="Times New Roman" w:hAnsi="Times New Roman" w:cs="Times New Roman"/>
          <w:noProof/>
          <w:sz w:val="16"/>
          <w:szCs w:val="16"/>
          <w:highlight w:val="white"/>
          <w:lang w:val="ru-RU"/>
        </w:rPr>
        <w:t xml:space="preserve"> (за наявності)</w:t>
      </w:r>
      <w:proofErr w:type="gramEnd"/>
    </w:p>
    <w:p w:rsidR="008100D4" w:rsidRPr="002671DC" w:rsidRDefault="008100D4" w:rsidP="008100D4">
      <w:pPr>
        <w:spacing w:after="0" w:line="240" w:lineRule="auto"/>
        <w:jc w:val="both"/>
        <w:rPr>
          <w:rFonts w:ascii="Times New Roman" w:hAnsi="Times New Roman" w:cs="Times New Roman"/>
          <w:noProof/>
          <w:sz w:val="20"/>
          <w:szCs w:val="20"/>
          <w:highlight w:val="white"/>
          <w:lang w:val="ru-RU"/>
        </w:rPr>
      </w:pPr>
      <w:r w:rsidRPr="002671DC">
        <w:rPr>
          <w:rFonts w:ascii="Times New Roman" w:hAnsi="Times New Roman" w:cs="Times New Roman"/>
          <w:noProof/>
          <w:sz w:val="20"/>
          <w:szCs w:val="20"/>
          <w:lang w:val="ru-RU"/>
        </w:rPr>
        <w:t>на право вселення з сім’єю</w:t>
      </w:r>
      <w:r w:rsidRPr="002671DC">
        <w:rPr>
          <w:rFonts w:ascii="Times New Roman" w:hAnsi="Times New Roman" w:cs="Times New Roman"/>
          <w:noProof/>
          <w:sz w:val="20"/>
          <w:szCs w:val="20"/>
          <w:highlight w:val="white"/>
          <w:lang w:val="ru-RU"/>
        </w:rPr>
        <w:t xml:space="preserve"> у складі ___________ осіб у житлове приміщення:</w:t>
      </w:r>
    </w:p>
    <w:p w:rsidR="008100D4" w:rsidRPr="00FA4548" w:rsidRDefault="008100D4" w:rsidP="008100D4">
      <w:pPr>
        <w:spacing w:after="0" w:line="240" w:lineRule="auto"/>
        <w:jc w:val="both"/>
        <w:rPr>
          <w:rFonts w:ascii="Times New Roman" w:hAnsi="Times New Roman" w:cs="Times New Roman"/>
          <w:noProof/>
          <w:sz w:val="16"/>
          <w:szCs w:val="16"/>
          <w:highlight w:val="white"/>
          <w:lang w:val="en-AU"/>
        </w:rPr>
      </w:pPr>
      <w:r>
        <w:rPr>
          <w:rFonts w:ascii="Times New Roman" w:hAnsi="Times New Roman" w:cs="Times New Roman"/>
          <w:noProof/>
          <w:sz w:val="20"/>
          <w:szCs w:val="20"/>
          <w:highlight w:val="white"/>
          <w:lang w:val="ru-RU"/>
        </w:rPr>
        <w:t xml:space="preserve">                                                     </w:t>
      </w:r>
      <w:r w:rsidRPr="002671DC">
        <w:rPr>
          <w:rFonts w:ascii="Times New Roman" w:hAnsi="Times New Roman" w:cs="Times New Roman"/>
          <w:noProof/>
          <w:sz w:val="20"/>
          <w:szCs w:val="20"/>
          <w:highlight w:val="white"/>
          <w:lang w:val="ru-RU"/>
        </w:rPr>
        <w:t xml:space="preserve">         </w:t>
      </w:r>
      <w:r w:rsidRPr="00FA4548">
        <w:rPr>
          <w:rFonts w:ascii="Times New Roman" w:hAnsi="Times New Roman" w:cs="Times New Roman"/>
          <w:noProof/>
          <w:sz w:val="16"/>
          <w:szCs w:val="16"/>
          <w:highlight w:val="white"/>
          <w:lang w:val="en-AU"/>
        </w:rPr>
        <w:t>(кількість)</w:t>
      </w:r>
    </w:p>
    <w:tbl>
      <w:tblPr>
        <w:tblW w:w="9345" w:type="dxa"/>
        <w:tblLayout w:type="fixed"/>
        <w:tblCellMar>
          <w:left w:w="115" w:type="dxa"/>
          <w:right w:w="115" w:type="dxa"/>
        </w:tblCellMar>
        <w:tblLook w:val="0400" w:firstRow="0" w:lastRow="0" w:firstColumn="0" w:lastColumn="0" w:noHBand="0" w:noVBand="1"/>
      </w:tblPr>
      <w:tblGrid>
        <w:gridCol w:w="9345"/>
      </w:tblGrid>
      <w:tr w:rsidR="008100D4" w:rsidRPr="002671DC" w:rsidTr="0037689C">
        <w:trPr>
          <w:trHeight w:val="1299"/>
        </w:trPr>
        <w:tc>
          <w:tcPr>
            <w:tcW w:w="9345" w:type="dxa"/>
            <w:hideMark/>
          </w:tcPr>
          <w:p w:rsidR="008100D4" w:rsidRPr="002671DC" w:rsidRDefault="008100D4" w:rsidP="0037689C">
            <w:pPr>
              <w:spacing w:after="0" w:line="240" w:lineRule="auto"/>
              <w:jc w:val="both"/>
              <w:rPr>
                <w:rFonts w:ascii="Times New Roman" w:eastAsia="Times New Roman" w:hAnsi="Times New Roman" w:cs="Times New Roman"/>
                <w:noProof/>
                <w:sz w:val="20"/>
                <w:szCs w:val="20"/>
                <w:highlight w:val="white"/>
                <w:lang w:val="ru-RU"/>
              </w:rPr>
            </w:pPr>
            <w:r w:rsidRPr="002671DC">
              <w:rPr>
                <w:rFonts w:ascii="Times New Roman" w:hAnsi="Times New Roman" w:cs="Times New Roman"/>
                <w:noProof/>
                <w:sz w:val="20"/>
                <w:szCs w:val="20"/>
                <w:highlight w:val="white"/>
                <w:lang w:val="ru-RU"/>
              </w:rPr>
              <w:t>житловою площею _________ кв. метрів, що складається з_____________ кімнат,</w:t>
            </w:r>
          </w:p>
          <w:p w:rsidR="008100D4" w:rsidRPr="00B93FC4" w:rsidRDefault="008100D4" w:rsidP="0037689C">
            <w:pPr>
              <w:spacing w:after="0" w:line="240" w:lineRule="auto"/>
              <w:rPr>
                <w:rFonts w:ascii="Times New Roman" w:hAnsi="Times New Roman" w:cs="Times New Roman"/>
                <w:noProof/>
                <w:sz w:val="16"/>
                <w:szCs w:val="16"/>
                <w:highlight w:val="white"/>
                <w:lang w:val="ru-RU"/>
              </w:rPr>
            </w:pPr>
            <w:r w:rsidRPr="002671DC">
              <w:rPr>
                <w:rFonts w:ascii="Times New Roman" w:hAnsi="Times New Roman" w:cs="Times New Roman"/>
                <w:noProof/>
                <w:sz w:val="20"/>
                <w:szCs w:val="20"/>
                <w:highlight w:val="white"/>
                <w:lang w:val="ru-RU"/>
              </w:rPr>
              <w:t xml:space="preserve">                              </w:t>
            </w:r>
            <w:r>
              <w:rPr>
                <w:rFonts w:ascii="Times New Roman" w:hAnsi="Times New Roman" w:cs="Times New Roman"/>
                <w:noProof/>
                <w:sz w:val="16"/>
                <w:szCs w:val="16"/>
                <w:highlight w:val="white"/>
                <w:lang w:val="ru-RU"/>
              </w:rPr>
              <w:t xml:space="preserve">                                                                                                    (</w:t>
            </w:r>
            <w:r w:rsidRPr="00B93FC4">
              <w:rPr>
                <w:rFonts w:ascii="Times New Roman" w:hAnsi="Times New Roman" w:cs="Times New Roman"/>
                <w:noProof/>
                <w:sz w:val="16"/>
                <w:szCs w:val="16"/>
                <w:highlight w:val="white"/>
                <w:lang w:val="ru-RU"/>
              </w:rPr>
              <w:t>кількість)</w:t>
            </w:r>
          </w:p>
          <w:p w:rsidR="008100D4" w:rsidRPr="002671DC" w:rsidRDefault="008100D4" w:rsidP="0037689C">
            <w:pPr>
              <w:spacing w:after="0" w:line="240" w:lineRule="auto"/>
              <w:jc w:val="both"/>
              <w:rPr>
                <w:rFonts w:ascii="Times New Roman" w:hAnsi="Times New Roman" w:cs="Times New Roman"/>
                <w:noProof/>
                <w:sz w:val="20"/>
                <w:szCs w:val="20"/>
                <w:highlight w:val="white"/>
                <w:lang w:val="ru-RU"/>
              </w:rPr>
            </w:pPr>
            <w:r>
              <w:rPr>
                <w:rFonts w:ascii="Times New Roman" w:hAnsi="Times New Roman" w:cs="Times New Roman"/>
                <w:noProof/>
                <w:sz w:val="20"/>
                <w:szCs w:val="20"/>
                <w:highlight w:val="white"/>
                <w:lang w:val="ru-RU"/>
              </w:rPr>
              <w:t xml:space="preserve"> </w:t>
            </w:r>
            <w:r w:rsidRPr="002671DC">
              <w:rPr>
                <w:rFonts w:ascii="Times New Roman" w:hAnsi="Times New Roman" w:cs="Times New Roman"/>
                <w:noProof/>
                <w:sz w:val="20"/>
                <w:szCs w:val="20"/>
                <w:highlight w:val="white"/>
                <w:lang w:val="ru-RU"/>
              </w:rPr>
              <w:t>у квартирі № ___________ за адресою __________________________________,</w:t>
            </w:r>
          </w:p>
          <w:p w:rsidR="008100D4" w:rsidRPr="00FA4548" w:rsidRDefault="008100D4" w:rsidP="0037689C">
            <w:pPr>
              <w:spacing w:after="0" w:line="240" w:lineRule="auto"/>
              <w:jc w:val="both"/>
              <w:rPr>
                <w:rFonts w:ascii="Times New Roman" w:hAnsi="Times New Roman" w:cs="Times New Roman"/>
                <w:noProof/>
                <w:sz w:val="16"/>
                <w:szCs w:val="16"/>
                <w:highlight w:val="white"/>
                <w:lang w:val="ru-RU"/>
              </w:rPr>
            </w:pPr>
            <w:r w:rsidRPr="00FA4548">
              <w:rPr>
                <w:rFonts w:ascii="Times New Roman" w:hAnsi="Times New Roman" w:cs="Times New Roman"/>
                <w:noProof/>
                <w:sz w:val="16"/>
                <w:szCs w:val="16"/>
                <w:highlight w:val="white"/>
                <w:lang w:val="ru-RU"/>
              </w:rPr>
              <w:t xml:space="preserve">                                                                               </w:t>
            </w:r>
            <w:r>
              <w:rPr>
                <w:rFonts w:ascii="Times New Roman" w:hAnsi="Times New Roman" w:cs="Times New Roman"/>
                <w:noProof/>
                <w:sz w:val="16"/>
                <w:szCs w:val="16"/>
                <w:highlight w:val="white"/>
                <w:lang w:val="ru-RU"/>
              </w:rPr>
              <w:t xml:space="preserve">                   </w:t>
            </w:r>
            <w:r w:rsidRPr="00FA4548">
              <w:rPr>
                <w:rFonts w:ascii="Times New Roman" w:hAnsi="Times New Roman" w:cs="Times New Roman"/>
                <w:noProof/>
                <w:sz w:val="16"/>
                <w:szCs w:val="16"/>
                <w:highlight w:val="white"/>
                <w:lang w:val="ru-RU"/>
              </w:rPr>
              <w:t xml:space="preserve"> (вулиця, проспект, провулок) </w:t>
            </w:r>
          </w:p>
          <w:p w:rsidR="008100D4" w:rsidRPr="002671DC" w:rsidRDefault="008100D4" w:rsidP="0037689C">
            <w:pPr>
              <w:spacing w:after="0" w:line="240" w:lineRule="auto"/>
              <w:jc w:val="both"/>
              <w:rPr>
                <w:rFonts w:ascii="Times New Roman" w:eastAsia="Times New Roman" w:hAnsi="Times New Roman" w:cs="Times New Roman"/>
                <w:noProof/>
                <w:sz w:val="20"/>
                <w:szCs w:val="20"/>
                <w:highlight w:val="white"/>
                <w:lang w:val="ru-RU"/>
              </w:rPr>
            </w:pPr>
            <w:r w:rsidRPr="002671DC">
              <w:rPr>
                <w:rFonts w:ascii="Times New Roman" w:hAnsi="Times New Roman" w:cs="Times New Roman"/>
                <w:noProof/>
                <w:sz w:val="20"/>
                <w:szCs w:val="20"/>
                <w:highlight w:val="white"/>
                <w:lang w:val="ru-RU"/>
              </w:rPr>
              <w:t>будинок № ___________, корпус № __________</w:t>
            </w:r>
          </w:p>
        </w:tc>
      </w:tr>
    </w:tbl>
    <w:p w:rsidR="008100D4" w:rsidRPr="002671DC" w:rsidRDefault="008100D4" w:rsidP="008100D4">
      <w:pPr>
        <w:spacing w:after="0" w:line="240" w:lineRule="auto"/>
        <w:rPr>
          <w:rFonts w:ascii="Times New Roman" w:eastAsia="Times New Roman" w:hAnsi="Times New Roman" w:cs="Times New Roman"/>
          <w:noProof/>
          <w:sz w:val="20"/>
          <w:szCs w:val="20"/>
          <w:highlight w:val="white"/>
          <w:lang w:val="en-AU"/>
        </w:rPr>
      </w:pPr>
      <w:r w:rsidRPr="002671DC">
        <w:rPr>
          <w:rFonts w:ascii="Times New Roman" w:hAnsi="Times New Roman" w:cs="Times New Roman"/>
          <w:noProof/>
          <w:sz w:val="20"/>
          <w:szCs w:val="20"/>
          <w:highlight w:val="white"/>
          <w:lang w:val="en-AU"/>
        </w:rPr>
        <w:t>або</w:t>
      </w:r>
    </w:p>
    <w:tbl>
      <w:tblPr>
        <w:tblW w:w="9345" w:type="dxa"/>
        <w:tblLayout w:type="fixed"/>
        <w:tblCellMar>
          <w:left w:w="115" w:type="dxa"/>
          <w:right w:w="115" w:type="dxa"/>
        </w:tblCellMar>
        <w:tblLook w:val="0400" w:firstRow="0" w:lastRow="0" w:firstColumn="0" w:lastColumn="0" w:noHBand="0" w:noVBand="1"/>
      </w:tblPr>
      <w:tblGrid>
        <w:gridCol w:w="9345"/>
      </w:tblGrid>
      <w:tr w:rsidR="008100D4" w:rsidRPr="002671DC" w:rsidTr="0037689C">
        <w:tc>
          <w:tcPr>
            <w:tcW w:w="9350" w:type="dxa"/>
            <w:hideMark/>
          </w:tcPr>
          <w:p w:rsidR="008100D4" w:rsidRPr="002671DC" w:rsidRDefault="008100D4" w:rsidP="0037689C">
            <w:pPr>
              <w:tabs>
                <w:tab w:val="left" w:pos="7361"/>
              </w:tabs>
              <w:spacing w:after="0" w:line="240" w:lineRule="auto"/>
              <w:jc w:val="both"/>
              <w:rPr>
                <w:rFonts w:ascii="Times New Roman" w:eastAsia="Times New Roman" w:hAnsi="Times New Roman" w:cs="Times New Roman"/>
                <w:noProof/>
                <w:sz w:val="20"/>
                <w:szCs w:val="20"/>
                <w:highlight w:val="white"/>
                <w:lang w:val="ru-RU"/>
              </w:rPr>
            </w:pPr>
            <w:r w:rsidRPr="002671DC">
              <w:rPr>
                <w:rFonts w:ascii="Times New Roman" w:hAnsi="Times New Roman" w:cs="Times New Roman"/>
                <w:noProof/>
                <w:sz w:val="20"/>
                <w:szCs w:val="20"/>
                <w:highlight w:val="white"/>
                <w:lang w:val="ru-RU"/>
              </w:rPr>
              <w:t>у гуртожитку № _________ за адресою</w:t>
            </w:r>
            <w:r>
              <w:rPr>
                <w:rFonts w:ascii="Times New Roman" w:hAnsi="Times New Roman" w:cs="Times New Roman"/>
                <w:noProof/>
                <w:sz w:val="20"/>
                <w:szCs w:val="20"/>
                <w:highlight w:val="white"/>
                <w:lang w:val="ru-RU"/>
              </w:rPr>
              <w:t xml:space="preserve"> </w:t>
            </w:r>
            <w:r w:rsidRPr="002671DC">
              <w:rPr>
                <w:rFonts w:ascii="Times New Roman" w:hAnsi="Times New Roman" w:cs="Times New Roman"/>
                <w:noProof/>
                <w:sz w:val="20"/>
                <w:szCs w:val="20"/>
                <w:highlight w:val="white"/>
                <w:lang w:val="ru-RU"/>
              </w:rPr>
              <w:t>_____</w:t>
            </w:r>
            <w:r>
              <w:rPr>
                <w:rFonts w:ascii="Times New Roman" w:hAnsi="Times New Roman" w:cs="Times New Roman"/>
                <w:noProof/>
                <w:sz w:val="20"/>
                <w:szCs w:val="20"/>
                <w:highlight w:val="white"/>
                <w:lang w:val="ru-RU"/>
              </w:rPr>
              <w:t>______________________________</w:t>
            </w:r>
            <w:r w:rsidRPr="002671DC">
              <w:rPr>
                <w:rFonts w:ascii="Times New Roman" w:hAnsi="Times New Roman" w:cs="Times New Roman"/>
                <w:noProof/>
                <w:sz w:val="20"/>
                <w:szCs w:val="20"/>
                <w:highlight w:val="white"/>
                <w:lang w:val="ru-RU"/>
              </w:rPr>
              <w:t xml:space="preserve">, </w:t>
            </w:r>
          </w:p>
          <w:p w:rsidR="008100D4" w:rsidRPr="00FA4548" w:rsidRDefault="008100D4" w:rsidP="0037689C">
            <w:pPr>
              <w:spacing w:after="0" w:line="240" w:lineRule="auto"/>
              <w:jc w:val="both"/>
              <w:rPr>
                <w:rFonts w:ascii="Times New Roman" w:hAnsi="Times New Roman" w:cs="Times New Roman"/>
                <w:noProof/>
                <w:sz w:val="16"/>
                <w:szCs w:val="16"/>
                <w:highlight w:val="white"/>
                <w:lang w:val="ru-RU"/>
              </w:rPr>
            </w:pPr>
            <w:r w:rsidRPr="00FA4548">
              <w:rPr>
                <w:rFonts w:ascii="Times New Roman" w:hAnsi="Times New Roman" w:cs="Times New Roman"/>
                <w:noProof/>
                <w:sz w:val="16"/>
                <w:szCs w:val="16"/>
                <w:highlight w:val="white"/>
                <w:lang w:val="ru-RU"/>
              </w:rPr>
              <w:t xml:space="preserve">                                                                        </w:t>
            </w:r>
            <w:r>
              <w:rPr>
                <w:rFonts w:ascii="Times New Roman" w:hAnsi="Times New Roman" w:cs="Times New Roman"/>
                <w:noProof/>
                <w:sz w:val="16"/>
                <w:szCs w:val="16"/>
                <w:highlight w:val="white"/>
                <w:lang w:val="ru-RU"/>
              </w:rPr>
              <w:t xml:space="preserve">               </w:t>
            </w:r>
            <w:r w:rsidRPr="00FA4548">
              <w:rPr>
                <w:rFonts w:ascii="Times New Roman" w:hAnsi="Times New Roman" w:cs="Times New Roman"/>
                <w:noProof/>
                <w:sz w:val="16"/>
                <w:szCs w:val="16"/>
                <w:highlight w:val="white"/>
                <w:lang w:val="ru-RU"/>
              </w:rPr>
              <w:t xml:space="preserve"> </w:t>
            </w:r>
            <w:r>
              <w:rPr>
                <w:rFonts w:ascii="Times New Roman" w:hAnsi="Times New Roman" w:cs="Times New Roman"/>
                <w:noProof/>
                <w:sz w:val="16"/>
                <w:szCs w:val="16"/>
                <w:highlight w:val="white"/>
                <w:lang w:val="ru-RU"/>
              </w:rPr>
              <w:t xml:space="preserve">       </w:t>
            </w:r>
            <w:r w:rsidRPr="00FA4548">
              <w:rPr>
                <w:rFonts w:ascii="Times New Roman" w:hAnsi="Times New Roman" w:cs="Times New Roman"/>
                <w:noProof/>
                <w:sz w:val="16"/>
                <w:szCs w:val="16"/>
                <w:highlight w:val="white"/>
                <w:lang w:val="ru-RU"/>
              </w:rPr>
              <w:t xml:space="preserve">  (вулиця, проспект, провулок) </w:t>
            </w:r>
          </w:p>
          <w:p w:rsidR="008100D4" w:rsidRDefault="008100D4" w:rsidP="0037689C">
            <w:pPr>
              <w:spacing w:after="0" w:line="240" w:lineRule="auto"/>
              <w:rPr>
                <w:rFonts w:ascii="Times New Roman" w:hAnsi="Times New Roman" w:cs="Times New Roman"/>
                <w:noProof/>
                <w:sz w:val="20"/>
                <w:szCs w:val="20"/>
                <w:highlight w:val="white"/>
                <w:lang w:val="ru-RU"/>
              </w:rPr>
            </w:pPr>
            <w:r w:rsidRPr="002671DC">
              <w:rPr>
                <w:rFonts w:ascii="Times New Roman" w:hAnsi="Times New Roman" w:cs="Times New Roman"/>
                <w:noProof/>
                <w:sz w:val="20"/>
                <w:szCs w:val="20"/>
                <w:highlight w:val="white"/>
                <w:lang w:val="ru-RU"/>
              </w:rPr>
              <w:t>будинок № _______</w:t>
            </w:r>
            <w:r>
              <w:rPr>
                <w:rFonts w:ascii="Times New Roman" w:hAnsi="Times New Roman" w:cs="Times New Roman"/>
                <w:noProof/>
                <w:sz w:val="20"/>
                <w:szCs w:val="20"/>
                <w:highlight w:val="white"/>
                <w:lang w:val="ru-RU"/>
              </w:rPr>
              <w:t>_____</w:t>
            </w:r>
            <w:r w:rsidRPr="002671DC">
              <w:rPr>
                <w:rFonts w:ascii="Times New Roman" w:hAnsi="Times New Roman" w:cs="Times New Roman"/>
                <w:noProof/>
                <w:sz w:val="20"/>
                <w:szCs w:val="20"/>
                <w:highlight w:val="white"/>
                <w:lang w:val="ru-RU"/>
              </w:rPr>
              <w:t>, корпус №</w:t>
            </w:r>
            <w:r>
              <w:rPr>
                <w:rFonts w:ascii="Times New Roman" w:hAnsi="Times New Roman" w:cs="Times New Roman"/>
                <w:noProof/>
                <w:sz w:val="20"/>
                <w:szCs w:val="20"/>
                <w:highlight w:val="white"/>
                <w:lang w:val="ru-RU"/>
              </w:rPr>
              <w:t xml:space="preserve"> </w:t>
            </w:r>
            <w:r w:rsidRPr="002671DC">
              <w:rPr>
                <w:rFonts w:ascii="Times New Roman" w:hAnsi="Times New Roman" w:cs="Times New Roman"/>
                <w:noProof/>
                <w:sz w:val="20"/>
                <w:szCs w:val="20"/>
                <w:highlight w:val="white"/>
                <w:lang w:val="ru-RU"/>
              </w:rPr>
              <w:t>_____</w:t>
            </w:r>
            <w:r>
              <w:rPr>
                <w:rFonts w:ascii="Times New Roman" w:hAnsi="Times New Roman" w:cs="Times New Roman"/>
                <w:noProof/>
                <w:sz w:val="20"/>
                <w:szCs w:val="20"/>
                <w:highlight w:val="white"/>
                <w:lang w:val="ru-RU"/>
              </w:rPr>
              <w:t>___________</w:t>
            </w:r>
            <w:r w:rsidRPr="002671DC">
              <w:rPr>
                <w:rFonts w:ascii="Times New Roman" w:hAnsi="Times New Roman" w:cs="Times New Roman"/>
                <w:noProof/>
                <w:sz w:val="20"/>
                <w:szCs w:val="20"/>
                <w:highlight w:val="white"/>
                <w:lang w:val="ru-RU"/>
              </w:rPr>
              <w:t xml:space="preserve">, </w:t>
            </w:r>
            <w:r>
              <w:rPr>
                <w:rFonts w:ascii="Times New Roman" w:hAnsi="Times New Roman" w:cs="Times New Roman"/>
                <w:noProof/>
                <w:sz w:val="20"/>
                <w:szCs w:val="20"/>
                <w:highlight w:val="white"/>
                <w:lang w:val="ru-RU"/>
              </w:rPr>
              <w:t xml:space="preserve"> </w:t>
            </w:r>
            <w:r w:rsidRPr="002671DC">
              <w:rPr>
                <w:rFonts w:ascii="Times New Roman" w:hAnsi="Times New Roman" w:cs="Times New Roman"/>
                <w:noProof/>
                <w:sz w:val="20"/>
                <w:szCs w:val="20"/>
                <w:highlight w:val="white"/>
                <w:lang w:val="ru-RU"/>
              </w:rPr>
              <w:t>кімната №</w:t>
            </w:r>
            <w:r>
              <w:rPr>
                <w:rFonts w:ascii="Times New Roman" w:hAnsi="Times New Roman" w:cs="Times New Roman"/>
                <w:noProof/>
                <w:sz w:val="20"/>
                <w:szCs w:val="20"/>
                <w:highlight w:val="white"/>
                <w:lang w:val="ru-RU"/>
              </w:rPr>
              <w:t xml:space="preserve">  _</w:t>
            </w:r>
            <w:r w:rsidRPr="002671DC">
              <w:rPr>
                <w:rFonts w:ascii="Times New Roman" w:hAnsi="Times New Roman" w:cs="Times New Roman"/>
                <w:noProof/>
                <w:sz w:val="20"/>
                <w:szCs w:val="20"/>
                <w:highlight w:val="white"/>
                <w:lang w:val="ru-RU"/>
              </w:rPr>
              <w:t>___</w:t>
            </w:r>
            <w:r>
              <w:rPr>
                <w:rFonts w:ascii="Times New Roman" w:hAnsi="Times New Roman" w:cs="Times New Roman"/>
                <w:noProof/>
                <w:sz w:val="20"/>
                <w:szCs w:val="20"/>
                <w:highlight w:val="white"/>
                <w:lang w:val="ru-RU"/>
              </w:rPr>
              <w:t>_________</w:t>
            </w:r>
          </w:p>
          <w:p w:rsidR="008100D4" w:rsidRPr="002671DC" w:rsidRDefault="008100D4" w:rsidP="0037689C">
            <w:pPr>
              <w:spacing w:after="0" w:line="240" w:lineRule="auto"/>
              <w:rPr>
                <w:rFonts w:ascii="Times New Roman" w:eastAsia="Times New Roman" w:hAnsi="Times New Roman" w:cs="Times New Roman"/>
                <w:noProof/>
                <w:sz w:val="20"/>
                <w:szCs w:val="20"/>
                <w:highlight w:val="white"/>
                <w:lang w:val="ru-RU"/>
              </w:rPr>
            </w:pPr>
            <w:r w:rsidRPr="002671DC">
              <w:rPr>
                <w:rFonts w:ascii="Times New Roman" w:hAnsi="Times New Roman" w:cs="Times New Roman"/>
                <w:noProof/>
                <w:sz w:val="20"/>
                <w:szCs w:val="20"/>
                <w:highlight w:val="white"/>
                <w:lang w:val="ru-RU"/>
              </w:rPr>
              <w:t xml:space="preserve">житловою </w:t>
            </w:r>
            <w:r>
              <w:rPr>
                <w:rFonts w:ascii="Times New Roman" w:hAnsi="Times New Roman" w:cs="Times New Roman"/>
                <w:noProof/>
                <w:sz w:val="20"/>
                <w:szCs w:val="20"/>
                <w:highlight w:val="white"/>
                <w:lang w:val="ru-RU"/>
              </w:rPr>
              <w:t xml:space="preserve">  </w:t>
            </w:r>
            <w:r w:rsidRPr="002671DC">
              <w:rPr>
                <w:rFonts w:ascii="Times New Roman" w:hAnsi="Times New Roman" w:cs="Times New Roman"/>
                <w:noProof/>
                <w:sz w:val="20"/>
                <w:szCs w:val="20"/>
                <w:highlight w:val="white"/>
                <w:lang w:val="ru-RU"/>
              </w:rPr>
              <w:t xml:space="preserve">площею кв. метрів ___________ </w:t>
            </w:r>
          </w:p>
        </w:tc>
      </w:tr>
    </w:tbl>
    <w:p w:rsidR="008100D4" w:rsidRPr="002671DC" w:rsidRDefault="008100D4" w:rsidP="008100D4">
      <w:pPr>
        <w:spacing w:after="0" w:line="240" w:lineRule="auto"/>
        <w:rPr>
          <w:rFonts w:ascii="Times New Roman" w:eastAsia="Times New Roman" w:hAnsi="Times New Roman" w:cs="Times New Roman"/>
          <w:noProof/>
          <w:sz w:val="20"/>
          <w:szCs w:val="20"/>
          <w:highlight w:val="white"/>
          <w:lang w:val="ru-RU"/>
        </w:rPr>
      </w:pPr>
      <w:r w:rsidRPr="002671DC">
        <w:rPr>
          <w:rFonts w:ascii="Times New Roman" w:hAnsi="Times New Roman" w:cs="Times New Roman"/>
          <w:noProof/>
          <w:sz w:val="20"/>
          <w:szCs w:val="20"/>
          <w:highlight w:val="white"/>
          <w:lang w:val="ru-RU"/>
        </w:rPr>
        <w:t>Ордер видано на підставі __________</w:t>
      </w:r>
      <w:r>
        <w:rPr>
          <w:rFonts w:ascii="Times New Roman" w:hAnsi="Times New Roman" w:cs="Times New Roman"/>
          <w:noProof/>
          <w:sz w:val="20"/>
          <w:szCs w:val="20"/>
          <w:highlight w:val="white"/>
          <w:lang w:val="ru-RU"/>
        </w:rPr>
        <w:t xml:space="preserve">____________№ ___ </w:t>
      </w:r>
      <w:r w:rsidRPr="002671DC">
        <w:rPr>
          <w:rFonts w:ascii="Times New Roman" w:hAnsi="Times New Roman" w:cs="Times New Roman"/>
          <w:noProof/>
          <w:sz w:val="20"/>
          <w:szCs w:val="20"/>
          <w:highlight w:val="white"/>
          <w:lang w:val="ru-RU"/>
        </w:rPr>
        <w:t xml:space="preserve"> від </w:t>
      </w:r>
      <w:r>
        <w:rPr>
          <w:rFonts w:ascii="Times New Roman" w:hAnsi="Times New Roman" w:cs="Times New Roman"/>
          <w:noProof/>
          <w:sz w:val="20"/>
          <w:szCs w:val="20"/>
          <w:highlight w:val="white"/>
          <w:lang w:val="ru-RU"/>
        </w:rPr>
        <w:t xml:space="preserve"> __ _</w:t>
      </w:r>
      <w:r w:rsidRPr="002671DC">
        <w:rPr>
          <w:rFonts w:ascii="Times New Roman" w:hAnsi="Times New Roman" w:cs="Times New Roman"/>
          <w:noProof/>
          <w:sz w:val="20"/>
          <w:szCs w:val="20"/>
          <w:highlight w:val="white"/>
          <w:lang w:val="ru-RU"/>
        </w:rPr>
        <w:t>___</w:t>
      </w:r>
      <w:r>
        <w:rPr>
          <w:rFonts w:ascii="Times New Roman" w:hAnsi="Times New Roman" w:cs="Times New Roman"/>
          <w:noProof/>
          <w:sz w:val="20"/>
          <w:szCs w:val="20"/>
          <w:highlight w:val="white"/>
          <w:lang w:val="ru-RU"/>
        </w:rPr>
        <w:t>____</w:t>
      </w:r>
      <w:r w:rsidRPr="002671DC">
        <w:rPr>
          <w:rFonts w:ascii="Times New Roman" w:hAnsi="Times New Roman" w:cs="Times New Roman"/>
          <w:noProof/>
          <w:sz w:val="20"/>
          <w:szCs w:val="20"/>
          <w:highlight w:val="white"/>
          <w:lang w:val="ru-RU"/>
        </w:rPr>
        <w:t>_ 20__ р.</w:t>
      </w:r>
    </w:p>
    <w:p w:rsidR="008100D4" w:rsidRPr="002671DC" w:rsidRDefault="008100D4" w:rsidP="008100D4">
      <w:pPr>
        <w:spacing w:after="0" w:line="240" w:lineRule="auto"/>
        <w:rPr>
          <w:rFonts w:ascii="Times New Roman" w:hAnsi="Times New Roman" w:cs="Times New Roman"/>
          <w:noProof/>
          <w:sz w:val="20"/>
          <w:szCs w:val="20"/>
          <w:highlight w:val="white"/>
          <w:lang w:val="en-AU"/>
        </w:rPr>
      </w:pPr>
      <w:r w:rsidRPr="002671DC">
        <w:rPr>
          <w:rFonts w:ascii="Times New Roman" w:hAnsi="Times New Roman" w:cs="Times New Roman"/>
          <w:noProof/>
          <w:sz w:val="20"/>
          <w:szCs w:val="20"/>
          <w:highlight w:val="white"/>
          <w:lang w:val="en-AU"/>
        </w:rPr>
        <w:t>Склад сім’ї:</w:t>
      </w:r>
    </w:p>
    <w:tbl>
      <w:tblPr>
        <w:tblW w:w="5000" w:type="pct"/>
        <w:tblLayout w:type="fixed"/>
        <w:tblCellMar>
          <w:left w:w="115" w:type="dxa"/>
          <w:right w:w="115" w:type="dxa"/>
        </w:tblCellMar>
        <w:tblLook w:val="0400" w:firstRow="0" w:lastRow="0" w:firstColumn="0" w:lastColumn="0" w:noHBand="0" w:noVBand="1"/>
      </w:tblPr>
      <w:tblGrid>
        <w:gridCol w:w="2515"/>
        <w:gridCol w:w="3096"/>
        <w:gridCol w:w="337"/>
        <w:gridCol w:w="3637"/>
      </w:tblGrid>
      <w:tr w:rsidR="008100D4" w:rsidRPr="002671DC" w:rsidTr="0037689C">
        <w:tc>
          <w:tcPr>
            <w:tcW w:w="1312" w:type="pct"/>
            <w:tcBorders>
              <w:top w:val="single" w:sz="4" w:space="0" w:color="auto"/>
              <w:left w:val="nil"/>
              <w:bottom w:val="single" w:sz="4" w:space="0" w:color="auto"/>
              <w:right w:val="single" w:sz="4" w:space="0" w:color="auto"/>
            </w:tcBorders>
            <w:vAlign w:val="center"/>
            <w:hideMark/>
          </w:tcPr>
          <w:p w:rsidR="008100D4" w:rsidRPr="002671DC" w:rsidRDefault="008100D4" w:rsidP="0037689C">
            <w:pPr>
              <w:spacing w:after="0" w:line="240" w:lineRule="auto"/>
              <w:jc w:val="center"/>
              <w:rPr>
                <w:rFonts w:ascii="Times New Roman" w:eastAsia="Times New Roman" w:hAnsi="Times New Roman" w:cs="Times New Roman"/>
                <w:noProof/>
                <w:sz w:val="20"/>
                <w:szCs w:val="20"/>
                <w:lang w:val="ru-RU"/>
              </w:rPr>
            </w:pPr>
            <w:r w:rsidRPr="002671DC">
              <w:rPr>
                <w:rFonts w:ascii="Times New Roman" w:hAnsi="Times New Roman" w:cs="Times New Roman"/>
                <w:noProof/>
                <w:sz w:val="20"/>
                <w:szCs w:val="20"/>
                <w:lang w:val="ru-RU"/>
              </w:rPr>
              <w:t xml:space="preserve">Прізвище, власне ім’я та по батькові </w:t>
            </w:r>
            <w:r w:rsidRPr="002671DC">
              <w:rPr>
                <w:rFonts w:ascii="Times New Roman" w:hAnsi="Times New Roman" w:cs="Times New Roman"/>
                <w:noProof/>
                <w:sz w:val="20"/>
                <w:szCs w:val="20"/>
                <w:lang w:val="ru-RU"/>
              </w:rPr>
              <w:br/>
              <w:t>(за наявності)</w:t>
            </w:r>
          </w:p>
        </w:tc>
        <w:tc>
          <w:tcPr>
            <w:tcW w:w="1615" w:type="pct"/>
            <w:tcBorders>
              <w:top w:val="single" w:sz="4" w:space="0" w:color="auto"/>
              <w:left w:val="single" w:sz="4" w:space="0" w:color="auto"/>
              <w:bottom w:val="single" w:sz="4" w:space="0" w:color="auto"/>
              <w:right w:val="single" w:sz="4" w:space="0" w:color="auto"/>
            </w:tcBorders>
            <w:vAlign w:val="center"/>
            <w:hideMark/>
          </w:tcPr>
          <w:p w:rsidR="008100D4" w:rsidRPr="002671DC" w:rsidRDefault="008100D4" w:rsidP="0037689C">
            <w:pPr>
              <w:spacing w:after="0" w:line="240" w:lineRule="auto"/>
              <w:jc w:val="center"/>
              <w:rPr>
                <w:rFonts w:ascii="Times New Roman" w:eastAsia="Times New Roman" w:hAnsi="Times New Roman" w:cs="Times New Roman"/>
                <w:noProof/>
                <w:sz w:val="20"/>
                <w:szCs w:val="20"/>
                <w:lang w:val="en-AU"/>
              </w:rPr>
            </w:pPr>
            <w:r w:rsidRPr="002671DC">
              <w:rPr>
                <w:rFonts w:ascii="Times New Roman" w:hAnsi="Times New Roman" w:cs="Times New Roman"/>
                <w:noProof/>
                <w:sz w:val="20"/>
                <w:szCs w:val="20"/>
                <w:lang w:val="en-AU"/>
              </w:rPr>
              <w:t>Рік народження</w:t>
            </w:r>
          </w:p>
        </w:tc>
        <w:tc>
          <w:tcPr>
            <w:tcW w:w="2073" w:type="pct"/>
            <w:gridSpan w:val="2"/>
            <w:tcBorders>
              <w:top w:val="single" w:sz="4" w:space="0" w:color="auto"/>
              <w:left w:val="single" w:sz="4" w:space="0" w:color="auto"/>
              <w:bottom w:val="single" w:sz="4" w:space="0" w:color="auto"/>
              <w:right w:val="nil"/>
            </w:tcBorders>
            <w:vAlign w:val="center"/>
            <w:hideMark/>
          </w:tcPr>
          <w:p w:rsidR="008100D4" w:rsidRPr="002671DC" w:rsidRDefault="008100D4" w:rsidP="0037689C">
            <w:pPr>
              <w:spacing w:after="0" w:line="240" w:lineRule="auto"/>
              <w:jc w:val="center"/>
              <w:rPr>
                <w:rFonts w:ascii="Times New Roman" w:eastAsia="Times New Roman" w:hAnsi="Times New Roman" w:cs="Times New Roman"/>
                <w:noProof/>
                <w:sz w:val="20"/>
                <w:szCs w:val="20"/>
                <w:lang w:val="ru-RU"/>
              </w:rPr>
            </w:pPr>
            <w:r w:rsidRPr="002671DC">
              <w:rPr>
                <w:rFonts w:ascii="Times New Roman" w:hAnsi="Times New Roman" w:cs="Times New Roman"/>
                <w:noProof/>
                <w:sz w:val="20"/>
                <w:szCs w:val="20"/>
                <w:lang w:val="ru-RU"/>
              </w:rPr>
              <w:t>Ступінь родинного зв’язку з особою, на ім’я якої виданий ордер</w:t>
            </w:r>
          </w:p>
        </w:tc>
      </w:tr>
      <w:tr w:rsidR="008100D4" w:rsidRPr="002671DC" w:rsidTr="0037689C">
        <w:tc>
          <w:tcPr>
            <w:tcW w:w="1312" w:type="pct"/>
            <w:tcBorders>
              <w:top w:val="single" w:sz="4" w:space="0" w:color="auto"/>
              <w:left w:val="nil"/>
              <w:bottom w:val="nil"/>
              <w:right w:val="nil"/>
            </w:tcBorders>
            <w:vAlign w:val="center"/>
            <w:hideMark/>
          </w:tcPr>
          <w:p w:rsidR="008100D4" w:rsidRPr="002671DC" w:rsidRDefault="008100D4" w:rsidP="0037689C">
            <w:pPr>
              <w:spacing w:after="0" w:line="240" w:lineRule="auto"/>
              <w:jc w:val="center"/>
              <w:rPr>
                <w:rFonts w:ascii="Times New Roman" w:hAnsi="Times New Roman" w:cs="Times New Roman"/>
                <w:noProof/>
                <w:sz w:val="20"/>
                <w:szCs w:val="20"/>
              </w:rPr>
            </w:pPr>
          </w:p>
          <w:p w:rsidR="008100D4" w:rsidRPr="002671DC" w:rsidRDefault="008100D4" w:rsidP="0037689C">
            <w:pPr>
              <w:spacing w:after="0" w:line="240" w:lineRule="auto"/>
              <w:jc w:val="center"/>
              <w:rPr>
                <w:rFonts w:ascii="Times New Roman" w:hAnsi="Times New Roman" w:cs="Times New Roman"/>
                <w:noProof/>
                <w:sz w:val="20"/>
                <w:szCs w:val="20"/>
              </w:rPr>
            </w:pPr>
          </w:p>
          <w:p w:rsidR="008100D4" w:rsidRPr="002671DC" w:rsidRDefault="008100D4" w:rsidP="0037689C">
            <w:pPr>
              <w:spacing w:after="0" w:line="240" w:lineRule="auto"/>
              <w:jc w:val="center"/>
              <w:rPr>
                <w:rFonts w:ascii="Times New Roman" w:eastAsia="Times New Roman" w:hAnsi="Times New Roman" w:cs="Times New Roman"/>
                <w:noProof/>
                <w:sz w:val="20"/>
                <w:szCs w:val="20"/>
                <w:lang w:val="en-AU"/>
              </w:rPr>
            </w:pPr>
            <w:r w:rsidRPr="002671DC">
              <w:rPr>
                <w:rFonts w:ascii="Times New Roman" w:hAnsi="Times New Roman" w:cs="Times New Roman"/>
                <w:noProof/>
                <w:sz w:val="20"/>
                <w:szCs w:val="20"/>
                <w:lang w:val="en-AU"/>
              </w:rPr>
              <w:t>МП</w:t>
            </w:r>
          </w:p>
        </w:tc>
        <w:tc>
          <w:tcPr>
            <w:tcW w:w="1791" w:type="pct"/>
            <w:gridSpan w:val="2"/>
            <w:tcBorders>
              <w:top w:val="single" w:sz="4" w:space="0" w:color="auto"/>
              <w:left w:val="nil"/>
              <w:bottom w:val="nil"/>
              <w:right w:val="nil"/>
            </w:tcBorders>
            <w:hideMark/>
          </w:tcPr>
          <w:p w:rsidR="008100D4" w:rsidRPr="002671DC" w:rsidRDefault="008100D4" w:rsidP="0037689C">
            <w:pPr>
              <w:spacing w:after="0" w:line="240" w:lineRule="auto"/>
              <w:jc w:val="center"/>
              <w:rPr>
                <w:rFonts w:ascii="Times New Roman" w:hAnsi="Times New Roman" w:cs="Times New Roman"/>
                <w:noProof/>
                <w:sz w:val="20"/>
                <w:szCs w:val="20"/>
                <w:lang w:val="ru-RU"/>
              </w:rPr>
            </w:pPr>
          </w:p>
          <w:p w:rsidR="008100D4" w:rsidRPr="002671DC" w:rsidRDefault="008100D4" w:rsidP="0037689C">
            <w:pPr>
              <w:spacing w:after="0" w:line="240" w:lineRule="auto"/>
              <w:jc w:val="center"/>
              <w:rPr>
                <w:rFonts w:ascii="Times New Roman" w:hAnsi="Times New Roman" w:cs="Times New Roman"/>
                <w:noProof/>
                <w:sz w:val="20"/>
                <w:szCs w:val="20"/>
                <w:lang w:val="ru-RU"/>
              </w:rPr>
            </w:pPr>
          </w:p>
          <w:p w:rsidR="008100D4" w:rsidRPr="002671DC" w:rsidRDefault="008100D4" w:rsidP="0037689C">
            <w:pPr>
              <w:spacing w:after="0" w:line="240" w:lineRule="auto"/>
              <w:jc w:val="center"/>
              <w:rPr>
                <w:rFonts w:ascii="Times New Roman" w:eastAsia="Times New Roman" w:hAnsi="Times New Roman" w:cs="Times New Roman"/>
                <w:noProof/>
                <w:sz w:val="20"/>
                <w:szCs w:val="20"/>
                <w:lang w:val="ru-RU"/>
              </w:rPr>
            </w:pPr>
            <w:r w:rsidRPr="002671DC">
              <w:rPr>
                <w:rFonts w:ascii="Times New Roman" w:hAnsi="Times New Roman" w:cs="Times New Roman"/>
                <w:noProof/>
                <w:sz w:val="20"/>
                <w:szCs w:val="20"/>
                <w:lang w:val="ru-RU"/>
              </w:rPr>
              <w:t>__________________________</w:t>
            </w:r>
          </w:p>
          <w:p w:rsidR="008100D4" w:rsidRPr="00FA4548" w:rsidRDefault="008100D4" w:rsidP="0037689C">
            <w:pPr>
              <w:spacing w:after="0" w:line="240" w:lineRule="auto"/>
              <w:jc w:val="center"/>
              <w:rPr>
                <w:rFonts w:ascii="Times New Roman" w:eastAsia="Times New Roman" w:hAnsi="Times New Roman" w:cs="Times New Roman"/>
                <w:noProof/>
                <w:sz w:val="16"/>
                <w:szCs w:val="16"/>
                <w:lang w:val="ru-RU"/>
              </w:rPr>
            </w:pPr>
            <w:r w:rsidRPr="00FA4548">
              <w:rPr>
                <w:rFonts w:ascii="Times New Roman" w:hAnsi="Times New Roman" w:cs="Times New Roman"/>
                <w:noProof/>
                <w:sz w:val="16"/>
                <w:szCs w:val="16"/>
                <w:lang w:val="ru-RU"/>
              </w:rPr>
              <w:t>(підпис особи, яка видала ордер)</w:t>
            </w:r>
          </w:p>
        </w:tc>
        <w:tc>
          <w:tcPr>
            <w:tcW w:w="1897" w:type="pct"/>
            <w:tcBorders>
              <w:top w:val="single" w:sz="4" w:space="0" w:color="auto"/>
              <w:left w:val="nil"/>
              <w:bottom w:val="nil"/>
              <w:right w:val="nil"/>
            </w:tcBorders>
            <w:hideMark/>
          </w:tcPr>
          <w:p w:rsidR="008100D4" w:rsidRPr="002671DC" w:rsidRDefault="008100D4" w:rsidP="0037689C">
            <w:pPr>
              <w:spacing w:after="0" w:line="240" w:lineRule="auto"/>
              <w:jc w:val="center"/>
              <w:rPr>
                <w:rFonts w:ascii="Times New Roman" w:hAnsi="Times New Roman" w:cs="Times New Roman"/>
                <w:noProof/>
                <w:sz w:val="20"/>
                <w:szCs w:val="20"/>
                <w:lang w:val="ru-RU"/>
              </w:rPr>
            </w:pPr>
          </w:p>
          <w:p w:rsidR="008100D4" w:rsidRPr="002671DC" w:rsidRDefault="008100D4" w:rsidP="0037689C">
            <w:pPr>
              <w:spacing w:after="0" w:line="240" w:lineRule="auto"/>
              <w:jc w:val="center"/>
              <w:rPr>
                <w:rFonts w:ascii="Times New Roman" w:hAnsi="Times New Roman" w:cs="Times New Roman"/>
                <w:noProof/>
                <w:sz w:val="20"/>
                <w:szCs w:val="20"/>
                <w:lang w:val="ru-RU"/>
              </w:rPr>
            </w:pPr>
          </w:p>
          <w:p w:rsidR="008100D4" w:rsidRPr="002671DC" w:rsidRDefault="008100D4" w:rsidP="0037689C">
            <w:pPr>
              <w:spacing w:after="0" w:line="240" w:lineRule="auto"/>
              <w:jc w:val="center"/>
              <w:rPr>
                <w:rFonts w:ascii="Times New Roman" w:eastAsia="Times New Roman" w:hAnsi="Times New Roman" w:cs="Times New Roman"/>
                <w:noProof/>
                <w:sz w:val="20"/>
                <w:szCs w:val="20"/>
                <w:lang w:val="ru-RU"/>
              </w:rPr>
            </w:pPr>
            <w:r w:rsidRPr="002671DC">
              <w:rPr>
                <w:rFonts w:ascii="Times New Roman" w:hAnsi="Times New Roman" w:cs="Times New Roman"/>
                <w:noProof/>
                <w:sz w:val="20"/>
                <w:szCs w:val="20"/>
                <w:lang w:val="ru-RU"/>
              </w:rPr>
              <w:t>__________________________</w:t>
            </w:r>
          </w:p>
          <w:p w:rsidR="008100D4" w:rsidRPr="00FA4548" w:rsidRDefault="008100D4" w:rsidP="0037689C">
            <w:pPr>
              <w:spacing w:after="0" w:line="240" w:lineRule="auto"/>
              <w:jc w:val="center"/>
              <w:rPr>
                <w:rFonts w:ascii="Times New Roman" w:eastAsia="Times New Roman" w:hAnsi="Times New Roman" w:cs="Times New Roman"/>
                <w:noProof/>
                <w:sz w:val="16"/>
                <w:szCs w:val="16"/>
                <w:lang w:val="ru-RU"/>
              </w:rPr>
            </w:pPr>
            <w:proofErr w:type="gramStart"/>
            <w:r w:rsidRPr="00FA4548">
              <w:rPr>
                <w:rFonts w:ascii="Times New Roman" w:hAnsi="Times New Roman" w:cs="Times New Roman"/>
                <w:noProof/>
                <w:sz w:val="16"/>
                <w:szCs w:val="16"/>
                <w:lang w:val="ru-RU"/>
              </w:rPr>
              <w:t xml:space="preserve">(прізвище, власне ім’я та </w:t>
            </w:r>
            <w:r w:rsidRPr="00FA4548">
              <w:rPr>
                <w:rFonts w:ascii="Times New Roman" w:hAnsi="Times New Roman" w:cs="Times New Roman"/>
                <w:noProof/>
                <w:sz w:val="16"/>
                <w:szCs w:val="16"/>
                <w:lang w:val="ru-RU"/>
              </w:rPr>
              <w:br/>
              <w:t>по батькові (за наявності)</w:t>
            </w:r>
            <w:proofErr w:type="gramEnd"/>
          </w:p>
        </w:tc>
      </w:tr>
    </w:tbl>
    <w:p w:rsidR="008100D4" w:rsidRPr="002671DC" w:rsidRDefault="008100D4" w:rsidP="008100D4">
      <w:pPr>
        <w:spacing w:after="0" w:line="240" w:lineRule="auto"/>
        <w:rPr>
          <w:rFonts w:ascii="Times New Roman" w:eastAsia="Times New Roman" w:hAnsi="Times New Roman" w:cs="Times New Roman"/>
          <w:noProof/>
          <w:sz w:val="20"/>
          <w:szCs w:val="20"/>
          <w:lang w:val="ru-RU"/>
        </w:rPr>
      </w:pPr>
    </w:p>
    <w:tbl>
      <w:tblPr>
        <w:tblW w:w="8641" w:type="dxa"/>
        <w:tblLayout w:type="fixed"/>
        <w:tblCellMar>
          <w:left w:w="115" w:type="dxa"/>
          <w:right w:w="115" w:type="dxa"/>
        </w:tblCellMar>
        <w:tblLook w:val="0400" w:firstRow="0" w:lastRow="0" w:firstColumn="0" w:lastColumn="0" w:noHBand="0" w:noVBand="1"/>
      </w:tblPr>
      <w:tblGrid>
        <w:gridCol w:w="2667"/>
        <w:gridCol w:w="1922"/>
        <w:gridCol w:w="4052"/>
      </w:tblGrid>
      <w:tr w:rsidR="008100D4" w:rsidRPr="002671DC" w:rsidTr="0037689C">
        <w:trPr>
          <w:trHeight w:val="785"/>
        </w:trPr>
        <w:tc>
          <w:tcPr>
            <w:tcW w:w="2667" w:type="dxa"/>
            <w:hideMark/>
          </w:tcPr>
          <w:p w:rsidR="008100D4" w:rsidRDefault="008100D4" w:rsidP="0037689C">
            <w:pPr>
              <w:spacing w:after="0" w:line="240" w:lineRule="auto"/>
              <w:rPr>
                <w:rFonts w:ascii="Times New Roman" w:hAnsi="Times New Roman" w:cs="Times New Roman"/>
                <w:noProof/>
                <w:sz w:val="20"/>
                <w:szCs w:val="20"/>
                <w:highlight w:val="white"/>
              </w:rPr>
            </w:pPr>
            <w:r w:rsidRPr="002671DC">
              <w:rPr>
                <w:rFonts w:ascii="Times New Roman" w:hAnsi="Times New Roman" w:cs="Times New Roman"/>
                <w:noProof/>
                <w:sz w:val="20"/>
                <w:szCs w:val="20"/>
                <w:highlight w:val="white"/>
                <w:lang w:val="en-AU"/>
              </w:rPr>
              <w:t>Ордер одержав:</w:t>
            </w:r>
          </w:p>
          <w:p w:rsidR="008100D4" w:rsidRPr="00FA4548" w:rsidRDefault="008100D4" w:rsidP="0037689C">
            <w:pPr>
              <w:tabs>
                <w:tab w:val="left" w:pos="2410"/>
              </w:tabs>
              <w:spacing w:after="0" w:line="240" w:lineRule="auto"/>
              <w:rPr>
                <w:rFonts w:ascii="Times New Roman" w:eastAsia="Times New Roman" w:hAnsi="Times New Roman" w:cs="Times New Roman"/>
                <w:noProof/>
                <w:sz w:val="20"/>
                <w:szCs w:val="20"/>
                <w:highlight w:val="white"/>
              </w:rPr>
            </w:pPr>
            <w:r>
              <w:rPr>
                <w:rFonts w:ascii="Times New Roman" w:hAnsi="Times New Roman" w:cs="Times New Roman"/>
                <w:noProof/>
                <w:sz w:val="20"/>
                <w:szCs w:val="20"/>
                <w:highlight w:val="white"/>
                <w:lang w:val="ru-RU"/>
              </w:rPr>
              <w:t>____ __________ 20___</w:t>
            </w:r>
            <w:r w:rsidRPr="00FA4548">
              <w:rPr>
                <w:rFonts w:ascii="Times New Roman" w:hAnsi="Times New Roman" w:cs="Times New Roman"/>
                <w:noProof/>
                <w:sz w:val="20"/>
                <w:szCs w:val="20"/>
                <w:highlight w:val="white"/>
                <w:lang w:val="ru-RU"/>
              </w:rPr>
              <w:t xml:space="preserve"> р.</w:t>
            </w:r>
          </w:p>
        </w:tc>
        <w:tc>
          <w:tcPr>
            <w:tcW w:w="1922" w:type="dxa"/>
          </w:tcPr>
          <w:p w:rsidR="008100D4" w:rsidRPr="003F382D" w:rsidRDefault="008100D4" w:rsidP="0037689C">
            <w:pPr>
              <w:spacing w:after="0" w:line="240" w:lineRule="auto"/>
              <w:rPr>
                <w:rFonts w:ascii="Times New Roman" w:hAnsi="Times New Roman" w:cs="Times New Roman"/>
                <w:noProof/>
                <w:sz w:val="20"/>
                <w:szCs w:val="20"/>
                <w:highlight w:val="white"/>
              </w:rPr>
            </w:pPr>
          </w:p>
          <w:p w:rsidR="008100D4" w:rsidRDefault="008100D4" w:rsidP="0037689C">
            <w:pPr>
              <w:spacing w:after="0" w:line="240" w:lineRule="auto"/>
              <w:rPr>
                <w:rFonts w:ascii="Times New Roman" w:hAnsi="Times New Roman" w:cs="Times New Roman"/>
                <w:noProof/>
                <w:sz w:val="20"/>
                <w:szCs w:val="20"/>
                <w:highlight w:val="white"/>
              </w:rPr>
            </w:pPr>
            <w:r w:rsidRPr="002671DC">
              <w:rPr>
                <w:rFonts w:ascii="Times New Roman" w:hAnsi="Times New Roman" w:cs="Times New Roman"/>
                <w:noProof/>
                <w:sz w:val="20"/>
                <w:szCs w:val="20"/>
                <w:highlight w:val="white"/>
                <w:lang w:val="en-AU"/>
              </w:rPr>
              <w:t>________</w:t>
            </w:r>
          </w:p>
          <w:p w:rsidR="008100D4" w:rsidRPr="000C0993" w:rsidRDefault="008100D4" w:rsidP="0037689C">
            <w:pPr>
              <w:spacing w:after="0" w:line="240" w:lineRule="auto"/>
              <w:rPr>
                <w:rFonts w:ascii="Times New Roman" w:eastAsia="Times New Roman" w:hAnsi="Times New Roman" w:cs="Times New Roman"/>
                <w:noProof/>
                <w:sz w:val="16"/>
                <w:szCs w:val="16"/>
                <w:highlight w:val="white"/>
                <w:lang w:val="ru-RU"/>
              </w:rPr>
            </w:pPr>
            <w:r>
              <w:rPr>
                <w:rFonts w:ascii="Times New Roman" w:hAnsi="Times New Roman" w:cs="Times New Roman"/>
                <w:noProof/>
                <w:sz w:val="16"/>
                <w:szCs w:val="16"/>
                <w:highlight w:val="white"/>
                <w:lang w:val="ru-RU"/>
              </w:rPr>
              <w:t xml:space="preserve">   </w:t>
            </w:r>
            <w:r w:rsidRPr="000C0993">
              <w:rPr>
                <w:rFonts w:ascii="Times New Roman" w:hAnsi="Times New Roman" w:cs="Times New Roman"/>
                <w:noProof/>
                <w:sz w:val="16"/>
                <w:szCs w:val="16"/>
                <w:highlight w:val="white"/>
                <w:lang w:val="ru-RU"/>
              </w:rPr>
              <w:t>(підпис)</w:t>
            </w:r>
          </w:p>
          <w:p w:rsidR="008100D4" w:rsidRPr="00FA4548" w:rsidRDefault="008100D4" w:rsidP="0037689C">
            <w:pPr>
              <w:spacing w:after="0" w:line="240" w:lineRule="auto"/>
              <w:jc w:val="center"/>
              <w:rPr>
                <w:rFonts w:ascii="Times New Roman" w:eastAsia="Times New Roman" w:hAnsi="Times New Roman" w:cs="Times New Roman"/>
                <w:noProof/>
                <w:sz w:val="20"/>
                <w:szCs w:val="20"/>
                <w:highlight w:val="white"/>
                <w:lang w:val="ru-RU"/>
              </w:rPr>
            </w:pPr>
          </w:p>
        </w:tc>
        <w:tc>
          <w:tcPr>
            <w:tcW w:w="4052" w:type="dxa"/>
            <w:hideMark/>
          </w:tcPr>
          <w:p w:rsidR="008100D4" w:rsidRDefault="008100D4" w:rsidP="0037689C">
            <w:pPr>
              <w:spacing w:after="0" w:line="240" w:lineRule="auto"/>
              <w:ind w:hanging="194"/>
              <w:jc w:val="center"/>
              <w:rPr>
                <w:rFonts w:ascii="Times New Roman" w:hAnsi="Times New Roman" w:cs="Times New Roman"/>
                <w:noProof/>
                <w:sz w:val="20"/>
                <w:szCs w:val="20"/>
                <w:highlight w:val="white"/>
                <w:lang w:val="ru-RU"/>
              </w:rPr>
            </w:pPr>
          </w:p>
          <w:p w:rsidR="008100D4" w:rsidRPr="002671DC" w:rsidRDefault="008100D4" w:rsidP="0037689C">
            <w:pPr>
              <w:spacing w:after="0" w:line="240" w:lineRule="auto"/>
              <w:ind w:left="-1187" w:hanging="194"/>
              <w:jc w:val="center"/>
              <w:rPr>
                <w:rFonts w:ascii="Times New Roman" w:eastAsia="Times New Roman" w:hAnsi="Times New Roman" w:cs="Times New Roman"/>
                <w:noProof/>
                <w:sz w:val="20"/>
                <w:szCs w:val="20"/>
                <w:highlight w:val="white"/>
                <w:lang w:val="ru-RU"/>
              </w:rPr>
            </w:pPr>
            <w:proofErr w:type="gramStart"/>
            <w:r>
              <w:rPr>
                <w:rFonts w:ascii="Times New Roman" w:hAnsi="Times New Roman" w:cs="Times New Roman"/>
                <w:noProof/>
                <w:sz w:val="20"/>
                <w:szCs w:val="20"/>
                <w:highlight w:val="white"/>
                <w:lang w:val="ru-RU"/>
              </w:rPr>
              <w:t>___________________________</w:t>
            </w:r>
            <w:r w:rsidRPr="002671DC">
              <w:rPr>
                <w:rFonts w:ascii="Times New Roman" w:hAnsi="Times New Roman" w:cs="Times New Roman"/>
                <w:noProof/>
                <w:sz w:val="20"/>
                <w:szCs w:val="20"/>
                <w:highlight w:val="white"/>
                <w:lang w:val="ru-RU"/>
              </w:rPr>
              <w:t>_</w:t>
            </w:r>
            <w:r w:rsidRPr="002671DC">
              <w:rPr>
                <w:rFonts w:ascii="Times New Roman" w:hAnsi="Times New Roman" w:cs="Times New Roman"/>
                <w:noProof/>
                <w:sz w:val="20"/>
                <w:szCs w:val="20"/>
                <w:highlight w:val="white"/>
                <w:lang w:val="ru-RU"/>
              </w:rPr>
              <w:br/>
            </w:r>
            <w:r w:rsidRPr="000C0993">
              <w:rPr>
                <w:rFonts w:ascii="Times New Roman" w:hAnsi="Times New Roman" w:cs="Times New Roman"/>
                <w:noProof/>
                <w:sz w:val="16"/>
                <w:szCs w:val="16"/>
                <w:highlight w:val="white"/>
                <w:lang w:val="ru-RU"/>
              </w:rPr>
              <w:t xml:space="preserve">(прізвище, власне ім’я та по батькові </w:t>
            </w:r>
            <w:r w:rsidRPr="000C0993">
              <w:rPr>
                <w:rFonts w:ascii="Times New Roman" w:hAnsi="Times New Roman" w:cs="Times New Roman"/>
                <w:noProof/>
                <w:sz w:val="16"/>
                <w:szCs w:val="16"/>
                <w:highlight w:val="white"/>
                <w:lang w:val="ru-RU"/>
              </w:rPr>
              <w:br/>
              <w:t>(за наявності)</w:t>
            </w:r>
            <w:proofErr w:type="gramEnd"/>
          </w:p>
        </w:tc>
      </w:tr>
    </w:tbl>
    <w:p w:rsidR="008100D4" w:rsidRPr="002671DC" w:rsidRDefault="008100D4" w:rsidP="008100D4">
      <w:pPr>
        <w:spacing w:after="0" w:line="240" w:lineRule="auto"/>
        <w:rPr>
          <w:rFonts w:ascii="Times New Roman" w:eastAsia="Times New Roman" w:hAnsi="Times New Roman" w:cs="Times New Roman"/>
          <w:noProof/>
          <w:sz w:val="20"/>
          <w:szCs w:val="20"/>
          <w:lang w:val="ru-RU"/>
        </w:rPr>
      </w:pPr>
    </w:p>
    <w:p w:rsidR="008100D4" w:rsidRPr="002E5032" w:rsidRDefault="008100D4" w:rsidP="003E4564">
      <w:pPr>
        <w:jc w:val="right"/>
        <w:rPr>
          <w:rFonts w:ascii="Times New Roman" w:eastAsia="Times New Roman" w:hAnsi="Times New Roman" w:cs="Times New Roman"/>
          <w:sz w:val="20"/>
          <w:szCs w:val="20"/>
        </w:rPr>
      </w:pPr>
      <w:r w:rsidRPr="002671DC">
        <w:rPr>
          <w:rFonts w:ascii="Times New Roman" w:hAnsi="Times New Roman" w:cs="Times New Roman"/>
          <w:sz w:val="20"/>
          <w:szCs w:val="20"/>
        </w:rPr>
        <w:t xml:space="preserve"> </w:t>
      </w:r>
      <w:r w:rsidRPr="002E5032">
        <w:rPr>
          <w:rFonts w:ascii="Times New Roman" w:eastAsia="Times New Roman" w:hAnsi="Times New Roman" w:cs="Times New Roman"/>
          <w:sz w:val="20"/>
          <w:szCs w:val="20"/>
        </w:rPr>
        <w:t>Додаток 5</w:t>
      </w:r>
      <w:r>
        <w:rPr>
          <w:rFonts w:ascii="Times New Roman" w:eastAsia="Times New Roman" w:hAnsi="Times New Roman" w:cs="Times New Roman"/>
          <w:sz w:val="20"/>
          <w:szCs w:val="20"/>
        </w:rPr>
        <w:t xml:space="preserve"> </w:t>
      </w:r>
      <w:r w:rsidRPr="002E5032">
        <w:rPr>
          <w:rFonts w:ascii="Times New Roman" w:eastAsia="Times New Roman" w:hAnsi="Times New Roman" w:cs="Times New Roman"/>
          <w:sz w:val="20"/>
          <w:szCs w:val="20"/>
        </w:rPr>
        <w:br/>
        <w:t xml:space="preserve">до Порядку  </w:t>
      </w:r>
    </w:p>
    <w:p w:rsidR="008100D4" w:rsidRPr="003E4564" w:rsidRDefault="008100D4" w:rsidP="008100D4">
      <w:pPr>
        <w:spacing w:after="0" w:line="240" w:lineRule="auto"/>
        <w:ind w:right="-141"/>
        <w:jc w:val="center"/>
        <w:rPr>
          <w:rFonts w:ascii="Times New Roman" w:hAnsi="Times New Roman" w:cs="Times New Roman"/>
          <w:i/>
          <w:noProof/>
          <w:sz w:val="20"/>
          <w:szCs w:val="20"/>
          <w:highlight w:val="white"/>
        </w:rPr>
      </w:pPr>
      <w:r w:rsidRPr="003E4564">
        <w:rPr>
          <w:rStyle w:val="st46"/>
          <w:rFonts w:ascii="Times New Roman" w:hAnsi="Times New Roman"/>
          <w:i w:val="0"/>
          <w:sz w:val="20"/>
        </w:rPr>
        <w:t>Виконавчий комітет Калуської міської ради</w:t>
      </w:r>
      <w:r w:rsidRPr="003E4564">
        <w:rPr>
          <w:rFonts w:ascii="Times New Roman" w:hAnsi="Times New Roman" w:cs="Times New Roman"/>
          <w:i/>
          <w:noProof/>
          <w:sz w:val="20"/>
          <w:szCs w:val="20"/>
        </w:rPr>
        <w:t xml:space="preserve"> </w:t>
      </w:r>
    </w:p>
    <w:p w:rsidR="008100D4" w:rsidRPr="002671DC" w:rsidRDefault="008100D4" w:rsidP="008100D4">
      <w:pPr>
        <w:spacing w:after="0" w:line="240" w:lineRule="auto"/>
        <w:jc w:val="center"/>
        <w:rPr>
          <w:rFonts w:ascii="Times New Roman" w:hAnsi="Times New Roman" w:cs="Times New Roman"/>
          <w:noProof/>
          <w:sz w:val="20"/>
          <w:szCs w:val="20"/>
          <w:highlight w:val="white"/>
          <w:lang w:val="ru-RU"/>
        </w:rPr>
      </w:pPr>
      <w:r w:rsidRPr="002671DC">
        <w:rPr>
          <w:rFonts w:ascii="Times New Roman" w:hAnsi="Times New Roman" w:cs="Times New Roman"/>
          <w:noProof/>
          <w:sz w:val="20"/>
          <w:szCs w:val="20"/>
          <w:highlight w:val="white"/>
          <w:lang w:val="ru-RU"/>
        </w:rPr>
        <w:t xml:space="preserve">ОРДЕР </w:t>
      </w:r>
      <w:r w:rsidRPr="002671DC">
        <w:rPr>
          <w:rFonts w:ascii="Times New Roman" w:hAnsi="Times New Roman" w:cs="Times New Roman"/>
          <w:noProof/>
          <w:sz w:val="20"/>
          <w:szCs w:val="20"/>
          <w:highlight w:val="white"/>
          <w:lang w:val="ru-RU"/>
        </w:rPr>
        <w:br/>
        <w:t>на вселен</w:t>
      </w:r>
      <w:r>
        <w:rPr>
          <w:rFonts w:ascii="Times New Roman" w:hAnsi="Times New Roman" w:cs="Times New Roman"/>
          <w:noProof/>
          <w:sz w:val="20"/>
          <w:szCs w:val="20"/>
          <w:highlight w:val="white"/>
          <w:lang w:val="ru-RU"/>
        </w:rPr>
        <w:t>ня в житлове приміщення з фонду</w:t>
      </w:r>
      <w:r w:rsidRPr="002671DC">
        <w:rPr>
          <w:rFonts w:ascii="Times New Roman" w:hAnsi="Times New Roman" w:cs="Times New Roman"/>
          <w:noProof/>
          <w:sz w:val="20"/>
          <w:szCs w:val="20"/>
          <w:highlight w:val="white"/>
          <w:lang w:val="ru-RU"/>
        </w:rPr>
        <w:t xml:space="preserve"> житла, призначеного</w:t>
      </w:r>
      <w:r w:rsidRPr="002671DC">
        <w:rPr>
          <w:rFonts w:ascii="Times New Roman" w:hAnsi="Times New Roman" w:cs="Times New Roman"/>
          <w:noProof/>
          <w:sz w:val="20"/>
          <w:szCs w:val="20"/>
          <w:highlight w:val="white"/>
          <w:lang w:val="ru-RU"/>
        </w:rPr>
        <w:br/>
        <w:t xml:space="preserve"> для тимчасового проживання внутрішньо переміщених осіб</w:t>
      </w:r>
    </w:p>
    <w:tbl>
      <w:tblPr>
        <w:tblW w:w="9360" w:type="dxa"/>
        <w:tblLayout w:type="fixed"/>
        <w:tblCellMar>
          <w:left w:w="115" w:type="dxa"/>
          <w:right w:w="115" w:type="dxa"/>
        </w:tblCellMar>
        <w:tblLook w:val="0400" w:firstRow="0" w:lastRow="0" w:firstColumn="0" w:lastColumn="0" w:noHBand="0" w:noVBand="1"/>
      </w:tblPr>
      <w:tblGrid>
        <w:gridCol w:w="4679"/>
        <w:gridCol w:w="4681"/>
      </w:tblGrid>
      <w:tr w:rsidR="008100D4" w:rsidRPr="002671DC" w:rsidTr="0037689C">
        <w:trPr>
          <w:trHeight w:val="547"/>
        </w:trPr>
        <w:tc>
          <w:tcPr>
            <w:tcW w:w="4677" w:type="dxa"/>
            <w:hideMark/>
          </w:tcPr>
          <w:p w:rsidR="008100D4" w:rsidRPr="002671DC" w:rsidRDefault="008100D4" w:rsidP="0037689C">
            <w:pPr>
              <w:spacing w:after="0" w:line="240" w:lineRule="auto"/>
              <w:rPr>
                <w:rFonts w:ascii="Times New Roman" w:eastAsia="Times New Roman" w:hAnsi="Times New Roman" w:cs="Times New Roman"/>
                <w:noProof/>
                <w:sz w:val="20"/>
                <w:szCs w:val="20"/>
                <w:highlight w:val="white"/>
                <w:lang w:val="en-AU"/>
              </w:rPr>
            </w:pPr>
            <w:r w:rsidRPr="002671DC">
              <w:rPr>
                <w:rFonts w:ascii="Times New Roman" w:hAnsi="Times New Roman" w:cs="Times New Roman"/>
                <w:noProof/>
                <w:sz w:val="20"/>
                <w:szCs w:val="20"/>
                <w:highlight w:val="white"/>
                <w:lang w:val="en-AU"/>
              </w:rPr>
              <w:t>______________________________</w:t>
            </w:r>
            <w:r>
              <w:rPr>
                <w:rFonts w:ascii="Times New Roman" w:hAnsi="Times New Roman" w:cs="Times New Roman"/>
                <w:noProof/>
                <w:sz w:val="20"/>
                <w:szCs w:val="20"/>
                <w:highlight w:val="white"/>
              </w:rPr>
              <w:t xml:space="preserve">   </w:t>
            </w:r>
            <w:r w:rsidRPr="002671DC">
              <w:rPr>
                <w:rFonts w:ascii="Times New Roman" w:hAnsi="Times New Roman" w:cs="Times New Roman"/>
                <w:noProof/>
                <w:sz w:val="20"/>
                <w:szCs w:val="20"/>
                <w:highlight w:val="white"/>
                <w:lang w:val="en-AU"/>
              </w:rPr>
              <w:br/>
            </w:r>
            <w:r>
              <w:rPr>
                <w:rFonts w:ascii="Times New Roman" w:hAnsi="Times New Roman" w:cs="Times New Roman"/>
                <w:noProof/>
                <w:sz w:val="20"/>
                <w:szCs w:val="20"/>
                <w:highlight w:val="white"/>
                <w:vertAlign w:val="subscript"/>
              </w:rPr>
              <w:t xml:space="preserve">              </w:t>
            </w:r>
            <w:r w:rsidRPr="002671DC">
              <w:rPr>
                <w:rFonts w:ascii="Times New Roman" w:hAnsi="Times New Roman" w:cs="Times New Roman"/>
                <w:noProof/>
                <w:sz w:val="20"/>
                <w:szCs w:val="20"/>
                <w:highlight w:val="white"/>
                <w:vertAlign w:val="subscript"/>
                <w:lang w:val="en-AU"/>
              </w:rPr>
              <w:t>(найменування населеного пункту)</w:t>
            </w:r>
          </w:p>
        </w:tc>
        <w:tc>
          <w:tcPr>
            <w:tcW w:w="4678" w:type="dxa"/>
            <w:hideMark/>
          </w:tcPr>
          <w:p w:rsidR="008100D4" w:rsidRPr="002671DC" w:rsidRDefault="008100D4" w:rsidP="0037689C">
            <w:pPr>
              <w:spacing w:after="0" w:line="240" w:lineRule="auto"/>
              <w:rPr>
                <w:rFonts w:ascii="Times New Roman" w:eastAsia="Times New Roman" w:hAnsi="Times New Roman" w:cs="Times New Roman"/>
                <w:noProof/>
                <w:sz w:val="20"/>
                <w:szCs w:val="20"/>
                <w:highlight w:val="white"/>
                <w:lang w:val="en-AU"/>
              </w:rPr>
            </w:pPr>
            <w:r w:rsidRPr="002671DC">
              <w:rPr>
                <w:rFonts w:ascii="Times New Roman" w:hAnsi="Times New Roman" w:cs="Times New Roman"/>
                <w:noProof/>
                <w:sz w:val="20"/>
                <w:szCs w:val="20"/>
                <w:highlight w:val="white"/>
                <w:lang w:val="en-AU"/>
              </w:rPr>
              <w:t>___</w:t>
            </w:r>
            <w:r>
              <w:rPr>
                <w:rFonts w:ascii="Times New Roman" w:hAnsi="Times New Roman" w:cs="Times New Roman"/>
                <w:noProof/>
                <w:sz w:val="20"/>
                <w:szCs w:val="20"/>
                <w:highlight w:val="white"/>
              </w:rPr>
              <w:t xml:space="preserve"> </w:t>
            </w:r>
            <w:r w:rsidRPr="002671DC">
              <w:rPr>
                <w:rFonts w:ascii="Times New Roman" w:hAnsi="Times New Roman" w:cs="Times New Roman"/>
                <w:noProof/>
                <w:sz w:val="20"/>
                <w:szCs w:val="20"/>
                <w:highlight w:val="white"/>
                <w:lang w:val="en-AU"/>
              </w:rPr>
              <w:t xml:space="preserve"> ____________ 20__ р.</w:t>
            </w:r>
          </w:p>
        </w:tc>
      </w:tr>
    </w:tbl>
    <w:p w:rsidR="008100D4" w:rsidRPr="002671DC" w:rsidRDefault="008100D4" w:rsidP="008100D4">
      <w:pPr>
        <w:spacing w:after="0" w:line="240" w:lineRule="auto"/>
        <w:rPr>
          <w:rFonts w:ascii="Times New Roman" w:eastAsia="Times New Roman" w:hAnsi="Times New Roman" w:cs="Times New Roman"/>
          <w:noProof/>
          <w:sz w:val="20"/>
          <w:szCs w:val="20"/>
          <w:highlight w:val="white"/>
          <w:lang w:val="en-AU"/>
        </w:rPr>
      </w:pPr>
      <w:r w:rsidRPr="002671DC">
        <w:rPr>
          <w:rFonts w:ascii="Times New Roman" w:hAnsi="Times New Roman" w:cs="Times New Roman"/>
          <w:noProof/>
          <w:sz w:val="20"/>
          <w:szCs w:val="20"/>
          <w:highlight w:val="white"/>
          <w:lang w:val="en-AU"/>
        </w:rPr>
        <w:t xml:space="preserve">№ ___________ </w:t>
      </w:r>
      <w:r w:rsidRPr="002671DC">
        <w:rPr>
          <w:rFonts w:ascii="Times New Roman" w:hAnsi="Times New Roman" w:cs="Times New Roman"/>
          <w:noProof/>
          <w:sz w:val="20"/>
          <w:szCs w:val="20"/>
          <w:highlight w:val="white"/>
        </w:rPr>
        <w:t xml:space="preserve">                                                               </w:t>
      </w:r>
      <w:r>
        <w:rPr>
          <w:rFonts w:ascii="Times New Roman" w:hAnsi="Times New Roman" w:cs="Times New Roman"/>
          <w:noProof/>
          <w:sz w:val="20"/>
          <w:szCs w:val="20"/>
          <w:highlight w:val="white"/>
        </w:rPr>
        <w:t xml:space="preserve">       </w:t>
      </w:r>
      <w:r w:rsidRPr="002671DC">
        <w:rPr>
          <w:rFonts w:ascii="Times New Roman" w:hAnsi="Times New Roman" w:cs="Times New Roman"/>
          <w:noProof/>
          <w:sz w:val="20"/>
          <w:szCs w:val="20"/>
          <w:highlight w:val="white"/>
        </w:rPr>
        <w:t xml:space="preserve">  </w:t>
      </w:r>
      <w:r w:rsidRPr="002671DC">
        <w:rPr>
          <w:rFonts w:ascii="Times New Roman" w:hAnsi="Times New Roman" w:cs="Times New Roman"/>
          <w:noProof/>
          <w:sz w:val="20"/>
          <w:szCs w:val="20"/>
          <w:highlight w:val="white"/>
          <w:lang w:val="en-AU"/>
        </w:rPr>
        <w:t>серія ______________</w:t>
      </w:r>
    </w:p>
    <w:p w:rsidR="008100D4" w:rsidRDefault="008100D4" w:rsidP="008100D4">
      <w:pPr>
        <w:spacing w:after="0" w:line="240" w:lineRule="auto"/>
        <w:rPr>
          <w:rFonts w:ascii="Times New Roman" w:hAnsi="Times New Roman" w:cs="Times New Roman"/>
          <w:noProof/>
          <w:sz w:val="20"/>
          <w:szCs w:val="20"/>
          <w:highlight w:val="white"/>
          <w:lang w:val="ru-RU"/>
        </w:rPr>
      </w:pPr>
    </w:p>
    <w:p w:rsidR="008100D4" w:rsidRPr="002671DC" w:rsidRDefault="008100D4" w:rsidP="008100D4">
      <w:pPr>
        <w:spacing w:after="0" w:line="240" w:lineRule="auto"/>
        <w:rPr>
          <w:rFonts w:ascii="Times New Roman" w:hAnsi="Times New Roman" w:cs="Times New Roman"/>
          <w:noProof/>
          <w:sz w:val="16"/>
          <w:szCs w:val="16"/>
          <w:highlight w:val="white"/>
          <w:lang w:val="ru-RU"/>
        </w:rPr>
      </w:pPr>
      <w:proofErr w:type="gramStart"/>
      <w:r>
        <w:rPr>
          <w:rFonts w:ascii="Times New Roman" w:hAnsi="Times New Roman" w:cs="Times New Roman"/>
          <w:noProof/>
          <w:sz w:val="20"/>
          <w:szCs w:val="20"/>
          <w:highlight w:val="white"/>
          <w:lang w:val="ru-RU"/>
        </w:rPr>
        <w:t xml:space="preserve">Виданий             </w:t>
      </w:r>
      <w:r w:rsidRPr="002671DC">
        <w:rPr>
          <w:rFonts w:ascii="Times New Roman" w:hAnsi="Times New Roman" w:cs="Times New Roman"/>
          <w:noProof/>
          <w:sz w:val="20"/>
          <w:szCs w:val="20"/>
          <w:highlight w:val="white"/>
          <w:lang w:val="ru-RU"/>
        </w:rPr>
        <w:t>___________________________________________________</w:t>
      </w:r>
      <w:r>
        <w:rPr>
          <w:rFonts w:ascii="Times New Roman" w:hAnsi="Times New Roman" w:cs="Times New Roman"/>
          <w:noProof/>
          <w:sz w:val="20"/>
          <w:szCs w:val="20"/>
          <w:highlight w:val="white"/>
          <w:lang w:val="ru-RU"/>
        </w:rPr>
        <w:t>_______</w:t>
      </w:r>
      <w:r w:rsidRPr="002671DC">
        <w:rPr>
          <w:rFonts w:ascii="Times New Roman" w:hAnsi="Times New Roman" w:cs="Times New Roman"/>
          <w:noProof/>
          <w:sz w:val="20"/>
          <w:szCs w:val="20"/>
          <w:highlight w:val="white"/>
          <w:lang w:val="ru-RU"/>
        </w:rPr>
        <w:br/>
        <w:t xml:space="preserve">                 </w:t>
      </w:r>
      <w:r>
        <w:rPr>
          <w:rFonts w:ascii="Times New Roman" w:hAnsi="Times New Roman" w:cs="Times New Roman"/>
          <w:noProof/>
          <w:sz w:val="20"/>
          <w:szCs w:val="20"/>
          <w:highlight w:val="white"/>
          <w:lang w:val="ru-RU"/>
        </w:rPr>
        <w:t xml:space="preserve">                              </w:t>
      </w:r>
      <w:r w:rsidRPr="002671DC">
        <w:rPr>
          <w:rFonts w:ascii="Times New Roman" w:hAnsi="Times New Roman" w:cs="Times New Roman"/>
          <w:noProof/>
          <w:sz w:val="16"/>
          <w:szCs w:val="16"/>
          <w:highlight w:val="white"/>
          <w:lang w:val="ru-RU"/>
        </w:rPr>
        <w:t>(прізвище, власне ім’я та по батькові (за наявності)</w:t>
      </w:r>
      <w:proofErr w:type="gramEnd"/>
    </w:p>
    <w:p w:rsidR="008100D4" w:rsidRPr="002671DC" w:rsidRDefault="008100D4" w:rsidP="008100D4">
      <w:pPr>
        <w:spacing w:after="0" w:line="240" w:lineRule="auto"/>
        <w:jc w:val="center"/>
        <w:rPr>
          <w:rFonts w:ascii="Times New Roman" w:hAnsi="Times New Roman" w:cs="Times New Roman"/>
          <w:noProof/>
          <w:sz w:val="20"/>
          <w:szCs w:val="20"/>
          <w:highlight w:val="white"/>
          <w:lang w:val="ru-RU"/>
        </w:rPr>
      </w:pPr>
    </w:p>
    <w:p w:rsidR="008100D4" w:rsidRPr="002671DC" w:rsidRDefault="008100D4" w:rsidP="008100D4">
      <w:pPr>
        <w:spacing w:after="0" w:line="240" w:lineRule="auto"/>
        <w:jc w:val="both"/>
        <w:rPr>
          <w:rFonts w:ascii="Times New Roman" w:hAnsi="Times New Roman" w:cs="Times New Roman"/>
          <w:noProof/>
          <w:sz w:val="20"/>
          <w:szCs w:val="20"/>
          <w:highlight w:val="white"/>
          <w:lang w:val="ru-RU"/>
        </w:rPr>
      </w:pPr>
      <w:r w:rsidRPr="002671DC">
        <w:rPr>
          <w:rFonts w:ascii="Times New Roman" w:hAnsi="Times New Roman" w:cs="Times New Roman"/>
          <w:noProof/>
          <w:sz w:val="20"/>
          <w:szCs w:val="20"/>
          <w:highlight w:val="white"/>
          <w:lang w:val="ru-RU"/>
        </w:rPr>
        <w:t xml:space="preserve">на право вселення з сім’єю у складі    _________  </w:t>
      </w:r>
      <w:r>
        <w:rPr>
          <w:rFonts w:ascii="Times New Roman" w:hAnsi="Times New Roman" w:cs="Times New Roman"/>
          <w:noProof/>
          <w:sz w:val="20"/>
          <w:szCs w:val="20"/>
          <w:highlight w:val="white"/>
          <w:lang w:val="ru-RU"/>
        </w:rPr>
        <w:t xml:space="preserve">     </w:t>
      </w:r>
      <w:r w:rsidRPr="002671DC">
        <w:rPr>
          <w:rFonts w:ascii="Times New Roman" w:hAnsi="Times New Roman" w:cs="Times New Roman"/>
          <w:noProof/>
          <w:sz w:val="20"/>
          <w:szCs w:val="20"/>
          <w:highlight w:val="white"/>
          <w:lang w:val="ru-RU"/>
        </w:rPr>
        <w:t>осіб у житлове приміщення:</w:t>
      </w:r>
    </w:p>
    <w:p w:rsidR="008100D4" w:rsidRPr="002671DC" w:rsidRDefault="008100D4" w:rsidP="008100D4">
      <w:pPr>
        <w:spacing w:after="0" w:line="240" w:lineRule="auto"/>
        <w:jc w:val="both"/>
        <w:rPr>
          <w:rFonts w:ascii="Times New Roman" w:hAnsi="Times New Roman" w:cs="Times New Roman"/>
          <w:noProof/>
          <w:sz w:val="16"/>
          <w:szCs w:val="16"/>
          <w:highlight w:val="white"/>
          <w:lang w:val="en-AU"/>
        </w:rPr>
      </w:pPr>
      <w:r w:rsidRPr="002671DC">
        <w:rPr>
          <w:rFonts w:ascii="Times New Roman" w:hAnsi="Times New Roman" w:cs="Times New Roman"/>
          <w:noProof/>
          <w:sz w:val="16"/>
          <w:szCs w:val="16"/>
          <w:highlight w:val="white"/>
        </w:rPr>
        <w:t xml:space="preserve">                                                             </w:t>
      </w:r>
      <w:r>
        <w:rPr>
          <w:rFonts w:ascii="Times New Roman" w:hAnsi="Times New Roman" w:cs="Times New Roman"/>
          <w:noProof/>
          <w:sz w:val="16"/>
          <w:szCs w:val="16"/>
          <w:highlight w:val="white"/>
        </w:rPr>
        <w:t xml:space="preserve">             </w:t>
      </w:r>
      <w:r w:rsidRPr="002671DC">
        <w:rPr>
          <w:rFonts w:ascii="Times New Roman" w:hAnsi="Times New Roman" w:cs="Times New Roman"/>
          <w:noProof/>
          <w:sz w:val="16"/>
          <w:szCs w:val="16"/>
          <w:highlight w:val="white"/>
        </w:rPr>
        <w:t xml:space="preserve">   </w:t>
      </w:r>
      <w:r w:rsidRPr="002671DC">
        <w:rPr>
          <w:rFonts w:ascii="Times New Roman" w:hAnsi="Times New Roman" w:cs="Times New Roman"/>
          <w:noProof/>
          <w:sz w:val="16"/>
          <w:szCs w:val="16"/>
          <w:highlight w:val="white"/>
          <w:lang w:val="en-AU"/>
        </w:rPr>
        <w:t>(кількість)</w:t>
      </w:r>
    </w:p>
    <w:tbl>
      <w:tblPr>
        <w:tblW w:w="9345" w:type="dxa"/>
        <w:tblLayout w:type="fixed"/>
        <w:tblCellMar>
          <w:left w:w="115" w:type="dxa"/>
          <w:right w:w="115" w:type="dxa"/>
        </w:tblCellMar>
        <w:tblLook w:val="0400" w:firstRow="0" w:lastRow="0" w:firstColumn="0" w:lastColumn="0" w:noHBand="0" w:noVBand="1"/>
      </w:tblPr>
      <w:tblGrid>
        <w:gridCol w:w="9345"/>
      </w:tblGrid>
      <w:tr w:rsidR="008100D4" w:rsidRPr="002671DC" w:rsidTr="0037689C">
        <w:trPr>
          <w:trHeight w:val="1170"/>
        </w:trPr>
        <w:tc>
          <w:tcPr>
            <w:tcW w:w="9345" w:type="dxa"/>
            <w:hideMark/>
          </w:tcPr>
          <w:p w:rsidR="008100D4" w:rsidRPr="002671DC" w:rsidRDefault="008100D4" w:rsidP="0037689C">
            <w:pPr>
              <w:spacing w:after="0" w:line="240" w:lineRule="auto"/>
              <w:rPr>
                <w:rFonts w:ascii="Times New Roman" w:eastAsia="Times New Roman" w:hAnsi="Times New Roman" w:cs="Times New Roman"/>
                <w:noProof/>
                <w:sz w:val="20"/>
                <w:szCs w:val="20"/>
                <w:highlight w:val="white"/>
                <w:lang w:val="ru-RU"/>
              </w:rPr>
            </w:pPr>
            <w:r w:rsidRPr="002671DC">
              <w:rPr>
                <w:rFonts w:ascii="Times New Roman" w:hAnsi="Times New Roman" w:cs="Times New Roman"/>
                <w:noProof/>
                <w:sz w:val="20"/>
                <w:szCs w:val="20"/>
                <w:highlight w:val="white"/>
                <w:lang w:val="ru-RU"/>
              </w:rPr>
              <w:t>житловою площею ________ кв. метрів, що складає</w:t>
            </w:r>
            <w:r>
              <w:rPr>
                <w:rFonts w:ascii="Times New Roman" w:hAnsi="Times New Roman" w:cs="Times New Roman"/>
                <w:noProof/>
                <w:sz w:val="20"/>
                <w:szCs w:val="20"/>
                <w:highlight w:val="white"/>
                <w:lang w:val="ru-RU"/>
              </w:rPr>
              <w:t>ться з  ________________ кімнат</w:t>
            </w:r>
            <w:r w:rsidRPr="002671DC">
              <w:rPr>
                <w:rFonts w:ascii="Times New Roman" w:hAnsi="Times New Roman" w:cs="Times New Roman"/>
                <w:noProof/>
                <w:sz w:val="20"/>
                <w:szCs w:val="20"/>
                <w:highlight w:val="white"/>
                <w:lang w:val="ru-RU"/>
              </w:rPr>
              <w:t>,</w:t>
            </w:r>
          </w:p>
          <w:p w:rsidR="008100D4" w:rsidRPr="002671DC" w:rsidRDefault="008100D4" w:rsidP="0037689C">
            <w:pPr>
              <w:spacing w:after="0" w:line="240" w:lineRule="auto"/>
              <w:rPr>
                <w:rFonts w:ascii="Times New Roman" w:hAnsi="Times New Roman" w:cs="Times New Roman"/>
                <w:noProof/>
                <w:sz w:val="20"/>
                <w:szCs w:val="20"/>
                <w:highlight w:val="white"/>
                <w:lang w:val="ru-RU"/>
              </w:rPr>
            </w:pPr>
            <w:r w:rsidRPr="002671DC">
              <w:rPr>
                <w:rFonts w:ascii="Times New Roman" w:hAnsi="Times New Roman" w:cs="Times New Roman"/>
                <w:noProof/>
                <w:sz w:val="20"/>
                <w:szCs w:val="20"/>
                <w:highlight w:val="white"/>
                <w:lang w:val="ru-RU"/>
              </w:rPr>
              <w:t xml:space="preserve">                                                                                                                                                                  (кількість)</w:t>
            </w:r>
          </w:p>
          <w:p w:rsidR="008100D4" w:rsidRPr="002671DC" w:rsidRDefault="008100D4" w:rsidP="0037689C">
            <w:pPr>
              <w:spacing w:after="0" w:line="240" w:lineRule="auto"/>
              <w:jc w:val="both"/>
              <w:rPr>
                <w:rFonts w:ascii="Times New Roman" w:hAnsi="Times New Roman" w:cs="Times New Roman"/>
                <w:noProof/>
                <w:sz w:val="20"/>
                <w:szCs w:val="20"/>
                <w:highlight w:val="white"/>
                <w:lang w:val="ru-RU"/>
              </w:rPr>
            </w:pPr>
            <w:r w:rsidRPr="002671DC">
              <w:rPr>
                <w:rFonts w:ascii="Times New Roman" w:hAnsi="Times New Roman" w:cs="Times New Roman"/>
                <w:noProof/>
                <w:sz w:val="20"/>
                <w:szCs w:val="20"/>
                <w:highlight w:val="white"/>
                <w:lang w:val="ru-RU"/>
              </w:rPr>
              <w:t>у квартирі № __________ за адресою ___________</w:t>
            </w:r>
            <w:r>
              <w:rPr>
                <w:rFonts w:ascii="Times New Roman" w:hAnsi="Times New Roman" w:cs="Times New Roman"/>
                <w:noProof/>
                <w:sz w:val="20"/>
                <w:szCs w:val="20"/>
                <w:highlight w:val="white"/>
                <w:lang w:val="ru-RU"/>
              </w:rPr>
              <w:t>__________________________</w:t>
            </w:r>
            <w:r w:rsidRPr="002671DC">
              <w:rPr>
                <w:rFonts w:ascii="Times New Roman" w:hAnsi="Times New Roman" w:cs="Times New Roman"/>
                <w:noProof/>
                <w:sz w:val="20"/>
                <w:szCs w:val="20"/>
                <w:highlight w:val="white"/>
                <w:lang w:val="ru-RU"/>
              </w:rPr>
              <w:t>,</w:t>
            </w:r>
          </w:p>
          <w:p w:rsidR="008100D4" w:rsidRPr="002671DC" w:rsidRDefault="008100D4" w:rsidP="0037689C">
            <w:pPr>
              <w:spacing w:after="0" w:line="240" w:lineRule="auto"/>
              <w:jc w:val="both"/>
              <w:rPr>
                <w:rFonts w:ascii="Times New Roman" w:hAnsi="Times New Roman" w:cs="Times New Roman"/>
                <w:noProof/>
                <w:sz w:val="16"/>
                <w:szCs w:val="16"/>
                <w:highlight w:val="white"/>
                <w:lang w:val="ru-RU"/>
              </w:rPr>
            </w:pPr>
            <w:r w:rsidRPr="002671DC">
              <w:rPr>
                <w:rFonts w:ascii="Times New Roman" w:hAnsi="Times New Roman" w:cs="Times New Roman"/>
                <w:noProof/>
                <w:sz w:val="20"/>
                <w:szCs w:val="20"/>
                <w:highlight w:val="white"/>
                <w:lang w:val="ru-RU"/>
              </w:rPr>
              <w:t xml:space="preserve">                                                                 </w:t>
            </w:r>
            <w:r>
              <w:rPr>
                <w:rFonts w:ascii="Times New Roman" w:hAnsi="Times New Roman" w:cs="Times New Roman"/>
                <w:noProof/>
                <w:sz w:val="20"/>
                <w:szCs w:val="20"/>
                <w:highlight w:val="white"/>
                <w:lang w:val="ru-RU"/>
              </w:rPr>
              <w:t xml:space="preserve">     </w:t>
            </w:r>
            <w:r w:rsidRPr="002671DC">
              <w:rPr>
                <w:rFonts w:ascii="Times New Roman" w:hAnsi="Times New Roman" w:cs="Times New Roman"/>
                <w:noProof/>
                <w:sz w:val="20"/>
                <w:szCs w:val="20"/>
                <w:highlight w:val="white"/>
                <w:lang w:val="ru-RU"/>
              </w:rPr>
              <w:t xml:space="preserve">   </w:t>
            </w:r>
            <w:r w:rsidRPr="002671DC">
              <w:rPr>
                <w:rFonts w:ascii="Times New Roman" w:hAnsi="Times New Roman" w:cs="Times New Roman"/>
                <w:noProof/>
                <w:sz w:val="16"/>
                <w:szCs w:val="16"/>
                <w:highlight w:val="white"/>
                <w:lang w:val="ru-RU"/>
              </w:rPr>
              <w:t xml:space="preserve">(вулиця, проспект, провулок) </w:t>
            </w:r>
          </w:p>
          <w:p w:rsidR="008100D4" w:rsidRPr="002671DC" w:rsidRDefault="008100D4" w:rsidP="0037689C">
            <w:pPr>
              <w:spacing w:after="0" w:line="240" w:lineRule="auto"/>
              <w:jc w:val="both"/>
              <w:rPr>
                <w:rFonts w:ascii="Times New Roman" w:eastAsia="Times New Roman" w:hAnsi="Times New Roman" w:cs="Times New Roman"/>
                <w:noProof/>
                <w:sz w:val="20"/>
                <w:szCs w:val="20"/>
                <w:highlight w:val="white"/>
                <w:lang w:val="ru-RU"/>
              </w:rPr>
            </w:pPr>
            <w:r w:rsidRPr="002671DC">
              <w:rPr>
                <w:rFonts w:ascii="Times New Roman" w:hAnsi="Times New Roman" w:cs="Times New Roman"/>
                <w:noProof/>
                <w:sz w:val="20"/>
                <w:szCs w:val="20"/>
                <w:highlight w:val="white"/>
                <w:lang w:val="ru-RU"/>
              </w:rPr>
              <w:t xml:space="preserve">будинок № ___________, корпус № __________ </w:t>
            </w:r>
          </w:p>
        </w:tc>
      </w:tr>
    </w:tbl>
    <w:p w:rsidR="008100D4" w:rsidRPr="002671DC" w:rsidRDefault="008100D4" w:rsidP="008100D4">
      <w:pPr>
        <w:spacing w:after="0" w:line="240" w:lineRule="auto"/>
        <w:rPr>
          <w:rFonts w:ascii="Times New Roman" w:eastAsia="Times New Roman" w:hAnsi="Times New Roman" w:cs="Times New Roman"/>
          <w:noProof/>
          <w:sz w:val="20"/>
          <w:szCs w:val="20"/>
          <w:highlight w:val="white"/>
          <w:lang w:val="en-AU"/>
        </w:rPr>
      </w:pPr>
      <w:r w:rsidRPr="002671DC">
        <w:rPr>
          <w:rFonts w:ascii="Times New Roman" w:hAnsi="Times New Roman" w:cs="Times New Roman"/>
          <w:noProof/>
          <w:sz w:val="20"/>
          <w:szCs w:val="20"/>
          <w:highlight w:val="white"/>
          <w:lang w:val="en-AU"/>
        </w:rPr>
        <w:t>або</w:t>
      </w:r>
    </w:p>
    <w:tbl>
      <w:tblPr>
        <w:tblW w:w="9345" w:type="dxa"/>
        <w:tblLayout w:type="fixed"/>
        <w:tblCellMar>
          <w:left w:w="115" w:type="dxa"/>
          <w:right w:w="115" w:type="dxa"/>
        </w:tblCellMar>
        <w:tblLook w:val="0400" w:firstRow="0" w:lastRow="0" w:firstColumn="0" w:lastColumn="0" w:noHBand="0" w:noVBand="1"/>
      </w:tblPr>
      <w:tblGrid>
        <w:gridCol w:w="9345"/>
      </w:tblGrid>
      <w:tr w:rsidR="008100D4" w:rsidRPr="002671DC" w:rsidTr="0037689C">
        <w:trPr>
          <w:trHeight w:val="1048"/>
        </w:trPr>
        <w:tc>
          <w:tcPr>
            <w:tcW w:w="9345" w:type="dxa"/>
            <w:hideMark/>
          </w:tcPr>
          <w:p w:rsidR="008100D4" w:rsidRPr="002671DC" w:rsidRDefault="008100D4" w:rsidP="0037689C">
            <w:pPr>
              <w:tabs>
                <w:tab w:val="left" w:pos="7371"/>
              </w:tabs>
              <w:spacing w:after="0" w:line="240" w:lineRule="auto"/>
              <w:jc w:val="both"/>
              <w:rPr>
                <w:rFonts w:ascii="Times New Roman" w:eastAsia="Times New Roman" w:hAnsi="Times New Roman" w:cs="Times New Roman"/>
                <w:noProof/>
                <w:sz w:val="20"/>
                <w:szCs w:val="20"/>
                <w:highlight w:val="white"/>
                <w:lang w:val="ru-RU"/>
              </w:rPr>
            </w:pPr>
            <w:r w:rsidRPr="002671DC">
              <w:rPr>
                <w:rFonts w:ascii="Times New Roman" w:hAnsi="Times New Roman" w:cs="Times New Roman"/>
                <w:noProof/>
                <w:sz w:val="20"/>
                <w:szCs w:val="20"/>
                <w:highlight w:val="white"/>
                <w:lang w:val="ru-RU"/>
              </w:rPr>
              <w:lastRenderedPageBreak/>
              <w:t>у гуртожитку № _______ за адресою ___________</w:t>
            </w:r>
            <w:r>
              <w:rPr>
                <w:rFonts w:ascii="Times New Roman" w:hAnsi="Times New Roman" w:cs="Times New Roman"/>
                <w:noProof/>
                <w:sz w:val="20"/>
                <w:szCs w:val="20"/>
                <w:highlight w:val="white"/>
                <w:lang w:val="ru-RU"/>
              </w:rPr>
              <w:t>__________________________</w:t>
            </w:r>
            <w:r w:rsidRPr="002671DC">
              <w:rPr>
                <w:rFonts w:ascii="Times New Roman" w:hAnsi="Times New Roman" w:cs="Times New Roman"/>
                <w:noProof/>
                <w:sz w:val="20"/>
                <w:szCs w:val="20"/>
                <w:highlight w:val="white"/>
                <w:lang w:val="ru-RU"/>
              </w:rPr>
              <w:t xml:space="preserve">, </w:t>
            </w:r>
          </w:p>
          <w:p w:rsidR="008100D4" w:rsidRPr="002671DC" w:rsidRDefault="008100D4" w:rsidP="0037689C">
            <w:pPr>
              <w:spacing w:after="0" w:line="240" w:lineRule="auto"/>
              <w:jc w:val="both"/>
              <w:rPr>
                <w:rFonts w:ascii="Times New Roman" w:hAnsi="Times New Roman" w:cs="Times New Roman"/>
                <w:noProof/>
                <w:sz w:val="16"/>
                <w:szCs w:val="16"/>
                <w:highlight w:val="white"/>
                <w:lang w:val="ru-RU"/>
              </w:rPr>
            </w:pPr>
            <w:r w:rsidRPr="002671DC">
              <w:rPr>
                <w:rFonts w:ascii="Times New Roman" w:hAnsi="Times New Roman" w:cs="Times New Roman"/>
                <w:noProof/>
                <w:sz w:val="20"/>
                <w:szCs w:val="20"/>
                <w:highlight w:val="white"/>
                <w:lang w:val="ru-RU"/>
              </w:rPr>
              <w:t xml:space="preserve">                                                                          </w:t>
            </w:r>
            <w:r w:rsidRPr="002671DC">
              <w:rPr>
                <w:rFonts w:ascii="Times New Roman" w:hAnsi="Times New Roman" w:cs="Times New Roman"/>
                <w:noProof/>
                <w:sz w:val="16"/>
                <w:szCs w:val="16"/>
                <w:highlight w:val="white"/>
                <w:lang w:val="ru-RU"/>
              </w:rPr>
              <w:t xml:space="preserve">(вулиця, проспект, провулок) </w:t>
            </w:r>
          </w:p>
          <w:p w:rsidR="008100D4" w:rsidRDefault="008100D4" w:rsidP="0037689C">
            <w:pPr>
              <w:tabs>
                <w:tab w:val="left" w:pos="7308"/>
              </w:tabs>
              <w:spacing w:after="0" w:line="240" w:lineRule="auto"/>
              <w:rPr>
                <w:rFonts w:ascii="Times New Roman" w:hAnsi="Times New Roman" w:cs="Times New Roman"/>
                <w:noProof/>
                <w:sz w:val="20"/>
                <w:szCs w:val="20"/>
                <w:highlight w:val="white"/>
                <w:lang w:val="ru-RU"/>
              </w:rPr>
            </w:pPr>
            <w:r w:rsidRPr="002671DC">
              <w:rPr>
                <w:rFonts w:ascii="Times New Roman" w:hAnsi="Times New Roman" w:cs="Times New Roman"/>
                <w:noProof/>
                <w:sz w:val="20"/>
                <w:szCs w:val="20"/>
                <w:highlight w:val="white"/>
                <w:lang w:val="ru-RU"/>
              </w:rPr>
              <w:t>будинок № _______</w:t>
            </w:r>
            <w:r>
              <w:rPr>
                <w:rFonts w:ascii="Times New Roman" w:hAnsi="Times New Roman" w:cs="Times New Roman"/>
                <w:noProof/>
                <w:sz w:val="20"/>
                <w:szCs w:val="20"/>
                <w:highlight w:val="white"/>
                <w:lang w:val="ru-RU"/>
              </w:rPr>
              <w:t>______</w:t>
            </w:r>
            <w:r w:rsidRPr="002671DC">
              <w:rPr>
                <w:rFonts w:ascii="Times New Roman" w:hAnsi="Times New Roman" w:cs="Times New Roman"/>
                <w:noProof/>
                <w:sz w:val="20"/>
                <w:szCs w:val="20"/>
                <w:highlight w:val="white"/>
                <w:lang w:val="ru-RU"/>
              </w:rPr>
              <w:t xml:space="preserve">, корпус </w:t>
            </w:r>
            <w:r>
              <w:rPr>
                <w:rFonts w:ascii="Times New Roman" w:hAnsi="Times New Roman" w:cs="Times New Roman"/>
                <w:noProof/>
                <w:sz w:val="20"/>
                <w:szCs w:val="20"/>
                <w:highlight w:val="white"/>
                <w:lang w:val="ru-RU"/>
              </w:rPr>
              <w:t>№ ____________, кімната № _________________</w:t>
            </w:r>
            <w:r w:rsidRPr="002671DC">
              <w:rPr>
                <w:rFonts w:ascii="Times New Roman" w:hAnsi="Times New Roman" w:cs="Times New Roman"/>
                <w:noProof/>
                <w:sz w:val="20"/>
                <w:szCs w:val="20"/>
                <w:highlight w:val="white"/>
                <w:lang w:val="ru-RU"/>
              </w:rPr>
              <w:t xml:space="preserve">, </w:t>
            </w:r>
          </w:p>
          <w:p w:rsidR="008100D4" w:rsidRPr="002671DC" w:rsidRDefault="008100D4" w:rsidP="0037689C">
            <w:pPr>
              <w:spacing w:after="0" w:line="240" w:lineRule="auto"/>
              <w:rPr>
                <w:rFonts w:ascii="Times New Roman" w:eastAsia="Times New Roman" w:hAnsi="Times New Roman" w:cs="Times New Roman"/>
                <w:noProof/>
                <w:sz w:val="20"/>
                <w:szCs w:val="20"/>
                <w:highlight w:val="white"/>
                <w:lang w:val="ru-RU"/>
              </w:rPr>
            </w:pPr>
            <w:r w:rsidRPr="002671DC">
              <w:rPr>
                <w:rFonts w:ascii="Times New Roman" w:hAnsi="Times New Roman" w:cs="Times New Roman"/>
                <w:noProof/>
                <w:sz w:val="20"/>
                <w:szCs w:val="20"/>
                <w:highlight w:val="white"/>
                <w:lang w:val="ru-RU"/>
              </w:rPr>
              <w:t>житловою площею кв. метрів</w:t>
            </w:r>
            <w:r>
              <w:rPr>
                <w:rFonts w:ascii="Times New Roman" w:hAnsi="Times New Roman" w:cs="Times New Roman"/>
                <w:noProof/>
                <w:sz w:val="20"/>
                <w:szCs w:val="20"/>
                <w:highlight w:val="white"/>
                <w:lang w:val="ru-RU"/>
              </w:rPr>
              <w:t xml:space="preserve">  </w:t>
            </w:r>
            <w:r w:rsidRPr="002671DC">
              <w:rPr>
                <w:rFonts w:ascii="Times New Roman" w:hAnsi="Times New Roman" w:cs="Times New Roman"/>
                <w:noProof/>
                <w:sz w:val="20"/>
                <w:szCs w:val="20"/>
                <w:highlight w:val="white"/>
                <w:lang w:val="ru-RU"/>
              </w:rPr>
              <w:t xml:space="preserve"> ___________ </w:t>
            </w:r>
          </w:p>
        </w:tc>
      </w:tr>
    </w:tbl>
    <w:p w:rsidR="008100D4" w:rsidRPr="002671DC" w:rsidRDefault="008100D4" w:rsidP="008100D4">
      <w:pPr>
        <w:spacing w:after="0" w:line="240" w:lineRule="auto"/>
        <w:rPr>
          <w:rFonts w:ascii="Times New Roman" w:hAnsi="Times New Roman" w:cs="Times New Roman"/>
          <w:noProof/>
          <w:sz w:val="20"/>
          <w:szCs w:val="20"/>
          <w:highlight w:val="white"/>
          <w:lang w:val="ru-RU"/>
        </w:rPr>
      </w:pPr>
      <w:r w:rsidRPr="002671DC">
        <w:rPr>
          <w:rFonts w:ascii="Times New Roman" w:hAnsi="Times New Roman" w:cs="Times New Roman"/>
          <w:noProof/>
          <w:sz w:val="20"/>
          <w:szCs w:val="20"/>
          <w:highlight w:val="white"/>
          <w:lang w:val="ru-RU"/>
        </w:rPr>
        <w:t xml:space="preserve">Ордер видано на підставі </w:t>
      </w:r>
      <w:r>
        <w:rPr>
          <w:rFonts w:ascii="Times New Roman" w:hAnsi="Times New Roman" w:cs="Times New Roman"/>
          <w:noProof/>
          <w:sz w:val="20"/>
          <w:szCs w:val="20"/>
          <w:highlight w:val="white"/>
          <w:lang w:val="ru-RU"/>
        </w:rPr>
        <w:t xml:space="preserve"> </w:t>
      </w:r>
      <w:r w:rsidRPr="002671DC">
        <w:rPr>
          <w:rFonts w:ascii="Times New Roman" w:hAnsi="Times New Roman" w:cs="Times New Roman"/>
          <w:noProof/>
          <w:sz w:val="20"/>
          <w:szCs w:val="20"/>
          <w:highlight w:val="white"/>
          <w:lang w:val="ru-RU"/>
        </w:rPr>
        <w:t>____________________</w:t>
      </w:r>
      <w:r>
        <w:rPr>
          <w:rFonts w:ascii="Times New Roman" w:hAnsi="Times New Roman" w:cs="Times New Roman"/>
          <w:noProof/>
          <w:sz w:val="20"/>
          <w:szCs w:val="20"/>
          <w:highlight w:val="white"/>
          <w:lang w:val="ru-RU"/>
        </w:rPr>
        <w:t xml:space="preserve">   № _____   </w:t>
      </w:r>
      <w:r w:rsidRPr="002671DC">
        <w:rPr>
          <w:rFonts w:ascii="Times New Roman" w:hAnsi="Times New Roman" w:cs="Times New Roman"/>
          <w:noProof/>
          <w:sz w:val="20"/>
          <w:szCs w:val="20"/>
          <w:highlight w:val="white"/>
          <w:lang w:val="ru-RU"/>
        </w:rPr>
        <w:t>від</w:t>
      </w:r>
      <w:r>
        <w:rPr>
          <w:rFonts w:ascii="Times New Roman" w:hAnsi="Times New Roman" w:cs="Times New Roman"/>
          <w:noProof/>
          <w:sz w:val="20"/>
          <w:szCs w:val="20"/>
          <w:highlight w:val="white"/>
          <w:lang w:val="ru-RU"/>
        </w:rPr>
        <w:t xml:space="preserve"> __</w:t>
      </w:r>
      <w:r w:rsidRPr="002671DC">
        <w:rPr>
          <w:rFonts w:ascii="Times New Roman" w:hAnsi="Times New Roman" w:cs="Times New Roman"/>
          <w:noProof/>
          <w:sz w:val="20"/>
          <w:szCs w:val="20"/>
          <w:highlight w:val="white"/>
          <w:lang w:val="ru-RU"/>
        </w:rPr>
        <w:t xml:space="preserve"> _______ 20__ р.</w:t>
      </w:r>
    </w:p>
    <w:p w:rsidR="008100D4" w:rsidRPr="00D00CB6" w:rsidRDefault="008100D4" w:rsidP="008100D4">
      <w:pPr>
        <w:spacing w:after="0" w:line="240" w:lineRule="auto"/>
        <w:rPr>
          <w:rFonts w:ascii="Times New Roman" w:hAnsi="Times New Roman" w:cs="Times New Roman"/>
          <w:noProof/>
          <w:sz w:val="20"/>
          <w:szCs w:val="20"/>
        </w:rPr>
      </w:pPr>
      <w:r w:rsidRPr="002671DC">
        <w:rPr>
          <w:rFonts w:ascii="Times New Roman" w:hAnsi="Times New Roman" w:cs="Times New Roman"/>
          <w:noProof/>
          <w:sz w:val="20"/>
          <w:szCs w:val="20"/>
          <w:lang w:val="en-AU"/>
        </w:rPr>
        <w:t>Склад сім’ї:</w:t>
      </w:r>
    </w:p>
    <w:tbl>
      <w:tblPr>
        <w:tblW w:w="5000" w:type="pct"/>
        <w:tblLayout w:type="fixed"/>
        <w:tblCellMar>
          <w:left w:w="115" w:type="dxa"/>
          <w:right w:w="115" w:type="dxa"/>
        </w:tblCellMar>
        <w:tblLook w:val="0400" w:firstRow="0" w:lastRow="0" w:firstColumn="0" w:lastColumn="0" w:noHBand="0" w:noVBand="1"/>
      </w:tblPr>
      <w:tblGrid>
        <w:gridCol w:w="3189"/>
        <w:gridCol w:w="54"/>
        <w:gridCol w:w="2732"/>
        <w:gridCol w:w="249"/>
        <w:gridCol w:w="3361"/>
      </w:tblGrid>
      <w:tr w:rsidR="008100D4" w:rsidRPr="002671DC" w:rsidTr="0037689C">
        <w:tc>
          <w:tcPr>
            <w:tcW w:w="1692" w:type="pct"/>
            <w:gridSpan w:val="2"/>
            <w:tcBorders>
              <w:top w:val="single" w:sz="4" w:space="0" w:color="000000"/>
              <w:left w:val="nil"/>
              <w:bottom w:val="single" w:sz="4" w:space="0" w:color="000000"/>
              <w:right w:val="single" w:sz="4" w:space="0" w:color="000000"/>
            </w:tcBorders>
            <w:vAlign w:val="center"/>
            <w:hideMark/>
          </w:tcPr>
          <w:p w:rsidR="008100D4" w:rsidRDefault="008100D4" w:rsidP="0037689C">
            <w:pPr>
              <w:spacing w:after="0" w:line="240" w:lineRule="auto"/>
              <w:jc w:val="center"/>
              <w:rPr>
                <w:rFonts w:ascii="Times New Roman" w:hAnsi="Times New Roman" w:cs="Times New Roman"/>
                <w:noProof/>
                <w:sz w:val="20"/>
                <w:szCs w:val="20"/>
                <w:lang w:val="ru-RU"/>
              </w:rPr>
            </w:pPr>
            <w:r w:rsidRPr="002671DC">
              <w:rPr>
                <w:rFonts w:ascii="Times New Roman" w:hAnsi="Times New Roman" w:cs="Times New Roman"/>
                <w:noProof/>
                <w:sz w:val="20"/>
                <w:szCs w:val="20"/>
                <w:lang w:val="ru-RU"/>
              </w:rPr>
              <w:t>Прізвище, власне</w:t>
            </w:r>
          </w:p>
          <w:p w:rsidR="008100D4" w:rsidRPr="002671DC" w:rsidRDefault="008100D4" w:rsidP="0037689C">
            <w:pPr>
              <w:spacing w:after="0" w:line="240" w:lineRule="auto"/>
              <w:jc w:val="center"/>
              <w:rPr>
                <w:rFonts w:ascii="Times New Roman" w:eastAsia="Times New Roman" w:hAnsi="Times New Roman" w:cs="Times New Roman"/>
                <w:noProof/>
                <w:sz w:val="20"/>
                <w:szCs w:val="20"/>
                <w:lang w:val="ru-RU"/>
              </w:rPr>
            </w:pPr>
            <w:r w:rsidRPr="002671DC">
              <w:rPr>
                <w:rFonts w:ascii="Times New Roman" w:hAnsi="Times New Roman" w:cs="Times New Roman"/>
                <w:noProof/>
                <w:sz w:val="20"/>
                <w:szCs w:val="20"/>
                <w:lang w:val="ru-RU"/>
              </w:rPr>
              <w:t xml:space="preserve"> ім’я та по батькові </w:t>
            </w:r>
            <w:r w:rsidRPr="002671DC">
              <w:rPr>
                <w:rFonts w:ascii="Times New Roman" w:hAnsi="Times New Roman" w:cs="Times New Roman"/>
                <w:noProof/>
                <w:sz w:val="20"/>
                <w:szCs w:val="20"/>
                <w:lang w:val="ru-RU"/>
              </w:rPr>
              <w:br/>
              <w:t>(за наявності)</w:t>
            </w:r>
          </w:p>
        </w:tc>
        <w:tc>
          <w:tcPr>
            <w:tcW w:w="1425" w:type="pct"/>
            <w:tcBorders>
              <w:top w:val="single" w:sz="4" w:space="0" w:color="000000"/>
              <w:left w:val="single" w:sz="4" w:space="0" w:color="000000"/>
              <w:bottom w:val="single" w:sz="4" w:space="0" w:color="000000"/>
              <w:right w:val="single" w:sz="4" w:space="0" w:color="000000"/>
            </w:tcBorders>
            <w:vAlign w:val="center"/>
            <w:hideMark/>
          </w:tcPr>
          <w:p w:rsidR="008100D4" w:rsidRPr="002671DC" w:rsidRDefault="008100D4" w:rsidP="0037689C">
            <w:pPr>
              <w:spacing w:after="0" w:line="240" w:lineRule="auto"/>
              <w:jc w:val="center"/>
              <w:rPr>
                <w:rFonts w:ascii="Times New Roman" w:eastAsia="Times New Roman" w:hAnsi="Times New Roman" w:cs="Times New Roman"/>
                <w:noProof/>
                <w:sz w:val="20"/>
                <w:szCs w:val="20"/>
                <w:lang w:val="en-AU"/>
              </w:rPr>
            </w:pPr>
            <w:r w:rsidRPr="002671DC">
              <w:rPr>
                <w:rFonts w:ascii="Times New Roman" w:hAnsi="Times New Roman" w:cs="Times New Roman"/>
                <w:noProof/>
                <w:sz w:val="20"/>
                <w:szCs w:val="20"/>
                <w:lang w:val="en-AU"/>
              </w:rPr>
              <w:t>Рік народження</w:t>
            </w:r>
          </w:p>
        </w:tc>
        <w:tc>
          <w:tcPr>
            <w:tcW w:w="1883" w:type="pct"/>
            <w:gridSpan w:val="2"/>
            <w:tcBorders>
              <w:top w:val="single" w:sz="4" w:space="0" w:color="000000"/>
              <w:left w:val="single" w:sz="4" w:space="0" w:color="000000"/>
              <w:bottom w:val="single" w:sz="4" w:space="0" w:color="000000"/>
              <w:right w:val="nil"/>
            </w:tcBorders>
            <w:vAlign w:val="center"/>
            <w:hideMark/>
          </w:tcPr>
          <w:p w:rsidR="008100D4" w:rsidRPr="002671DC" w:rsidRDefault="008100D4" w:rsidP="0037689C">
            <w:pPr>
              <w:spacing w:after="0" w:line="240" w:lineRule="auto"/>
              <w:jc w:val="center"/>
              <w:rPr>
                <w:rFonts w:ascii="Times New Roman" w:eastAsia="Times New Roman" w:hAnsi="Times New Roman" w:cs="Times New Roman"/>
                <w:noProof/>
                <w:sz w:val="20"/>
                <w:szCs w:val="20"/>
                <w:lang w:val="ru-RU"/>
              </w:rPr>
            </w:pPr>
            <w:r w:rsidRPr="002671DC">
              <w:rPr>
                <w:rFonts w:ascii="Times New Roman" w:hAnsi="Times New Roman" w:cs="Times New Roman"/>
                <w:noProof/>
                <w:sz w:val="20"/>
                <w:szCs w:val="20"/>
                <w:lang w:val="ru-RU"/>
              </w:rPr>
              <w:t>Ступінь родинного зв’язку з особою, на ім’я якої виданий ордер</w:t>
            </w:r>
          </w:p>
        </w:tc>
      </w:tr>
      <w:tr w:rsidR="008100D4" w:rsidRPr="002671DC" w:rsidTr="0037689C">
        <w:tc>
          <w:tcPr>
            <w:tcW w:w="1664" w:type="pct"/>
            <w:tcBorders>
              <w:top w:val="single" w:sz="4" w:space="0" w:color="000000"/>
              <w:left w:val="nil"/>
              <w:bottom w:val="nil"/>
              <w:right w:val="nil"/>
            </w:tcBorders>
            <w:vAlign w:val="center"/>
            <w:hideMark/>
          </w:tcPr>
          <w:p w:rsidR="008100D4" w:rsidRPr="002671DC" w:rsidRDefault="008100D4" w:rsidP="0037689C">
            <w:pPr>
              <w:spacing w:after="0" w:line="240" w:lineRule="auto"/>
              <w:jc w:val="center"/>
              <w:rPr>
                <w:rFonts w:ascii="Times New Roman" w:eastAsia="Times New Roman" w:hAnsi="Times New Roman" w:cs="Times New Roman"/>
                <w:noProof/>
                <w:sz w:val="20"/>
                <w:szCs w:val="20"/>
                <w:lang w:val="en-AU"/>
              </w:rPr>
            </w:pPr>
            <w:r w:rsidRPr="002671DC">
              <w:rPr>
                <w:rFonts w:ascii="Times New Roman" w:hAnsi="Times New Roman" w:cs="Times New Roman"/>
                <w:noProof/>
                <w:sz w:val="20"/>
                <w:szCs w:val="20"/>
                <w:lang w:val="en-AU"/>
              </w:rPr>
              <w:t>МП</w:t>
            </w:r>
          </w:p>
        </w:tc>
        <w:tc>
          <w:tcPr>
            <w:tcW w:w="1583" w:type="pct"/>
            <w:gridSpan w:val="3"/>
            <w:tcBorders>
              <w:top w:val="single" w:sz="4" w:space="0" w:color="000000"/>
              <w:left w:val="nil"/>
              <w:bottom w:val="nil"/>
              <w:right w:val="nil"/>
            </w:tcBorders>
            <w:hideMark/>
          </w:tcPr>
          <w:p w:rsidR="008100D4" w:rsidRPr="002671DC" w:rsidRDefault="008100D4" w:rsidP="0037689C">
            <w:pPr>
              <w:spacing w:after="0" w:line="240" w:lineRule="auto"/>
              <w:jc w:val="center"/>
              <w:rPr>
                <w:rFonts w:ascii="Times New Roman" w:hAnsi="Times New Roman" w:cs="Times New Roman"/>
                <w:noProof/>
                <w:sz w:val="16"/>
                <w:szCs w:val="16"/>
                <w:lang w:val="ru-RU"/>
              </w:rPr>
            </w:pPr>
          </w:p>
          <w:p w:rsidR="008100D4" w:rsidRPr="002671DC" w:rsidRDefault="008100D4" w:rsidP="0037689C">
            <w:pPr>
              <w:spacing w:after="0" w:line="240" w:lineRule="auto"/>
              <w:jc w:val="center"/>
              <w:rPr>
                <w:rFonts w:ascii="Times New Roman" w:hAnsi="Times New Roman" w:cs="Times New Roman"/>
                <w:noProof/>
                <w:sz w:val="16"/>
                <w:szCs w:val="16"/>
                <w:lang w:val="ru-RU"/>
              </w:rPr>
            </w:pPr>
          </w:p>
          <w:p w:rsidR="008100D4" w:rsidRDefault="008100D4" w:rsidP="0037689C">
            <w:pPr>
              <w:spacing w:after="0" w:line="240" w:lineRule="auto"/>
              <w:rPr>
                <w:rFonts w:ascii="Times New Roman" w:hAnsi="Times New Roman" w:cs="Times New Roman"/>
                <w:noProof/>
                <w:sz w:val="16"/>
                <w:szCs w:val="16"/>
                <w:lang w:val="ru-RU"/>
              </w:rPr>
            </w:pPr>
          </w:p>
          <w:p w:rsidR="008100D4" w:rsidRDefault="008100D4" w:rsidP="0037689C">
            <w:pPr>
              <w:spacing w:after="0" w:line="240" w:lineRule="auto"/>
              <w:rPr>
                <w:rFonts w:ascii="Times New Roman" w:hAnsi="Times New Roman" w:cs="Times New Roman"/>
                <w:noProof/>
                <w:sz w:val="16"/>
                <w:szCs w:val="16"/>
                <w:lang w:val="ru-RU"/>
              </w:rPr>
            </w:pPr>
          </w:p>
          <w:p w:rsidR="008100D4" w:rsidRPr="002671DC" w:rsidRDefault="008100D4" w:rsidP="0037689C">
            <w:pPr>
              <w:spacing w:after="0" w:line="240" w:lineRule="auto"/>
              <w:rPr>
                <w:rFonts w:ascii="Times New Roman" w:eastAsia="Times New Roman" w:hAnsi="Times New Roman" w:cs="Times New Roman"/>
                <w:noProof/>
                <w:sz w:val="16"/>
                <w:szCs w:val="16"/>
                <w:lang w:val="ru-RU"/>
              </w:rPr>
            </w:pPr>
            <w:r>
              <w:rPr>
                <w:rFonts w:ascii="Times New Roman" w:hAnsi="Times New Roman" w:cs="Times New Roman"/>
                <w:noProof/>
                <w:sz w:val="16"/>
                <w:szCs w:val="16"/>
                <w:lang w:val="ru-RU"/>
              </w:rPr>
              <w:t>_________________________</w:t>
            </w:r>
          </w:p>
          <w:p w:rsidR="008100D4" w:rsidRPr="002671DC" w:rsidRDefault="008100D4" w:rsidP="0037689C">
            <w:pPr>
              <w:spacing w:after="0" w:line="240" w:lineRule="auto"/>
              <w:jc w:val="center"/>
              <w:rPr>
                <w:rFonts w:ascii="Times New Roman" w:eastAsia="Times New Roman" w:hAnsi="Times New Roman" w:cs="Times New Roman"/>
                <w:noProof/>
                <w:sz w:val="16"/>
                <w:szCs w:val="16"/>
                <w:lang w:val="ru-RU"/>
              </w:rPr>
            </w:pPr>
            <w:r w:rsidRPr="002671DC">
              <w:rPr>
                <w:rFonts w:ascii="Times New Roman" w:hAnsi="Times New Roman" w:cs="Times New Roman"/>
                <w:noProof/>
                <w:sz w:val="16"/>
                <w:szCs w:val="16"/>
                <w:lang w:val="ru-RU"/>
              </w:rPr>
              <w:t>(підпис особи, яка видала ордер)</w:t>
            </w:r>
          </w:p>
        </w:tc>
        <w:tc>
          <w:tcPr>
            <w:tcW w:w="1753" w:type="pct"/>
            <w:tcBorders>
              <w:top w:val="single" w:sz="4" w:space="0" w:color="000000"/>
              <w:left w:val="nil"/>
              <w:bottom w:val="nil"/>
              <w:right w:val="nil"/>
            </w:tcBorders>
            <w:hideMark/>
          </w:tcPr>
          <w:p w:rsidR="008100D4" w:rsidRPr="002671DC" w:rsidRDefault="008100D4" w:rsidP="0037689C">
            <w:pPr>
              <w:spacing w:after="0" w:line="240" w:lineRule="auto"/>
              <w:jc w:val="center"/>
              <w:rPr>
                <w:rFonts w:ascii="Times New Roman" w:hAnsi="Times New Roman" w:cs="Times New Roman"/>
                <w:noProof/>
                <w:sz w:val="16"/>
                <w:szCs w:val="16"/>
                <w:lang w:val="ru-RU"/>
              </w:rPr>
            </w:pPr>
          </w:p>
          <w:p w:rsidR="008100D4" w:rsidRPr="002671DC" w:rsidRDefault="008100D4" w:rsidP="0037689C">
            <w:pPr>
              <w:spacing w:after="0" w:line="240" w:lineRule="auto"/>
              <w:jc w:val="center"/>
              <w:rPr>
                <w:rFonts w:ascii="Times New Roman" w:hAnsi="Times New Roman" w:cs="Times New Roman"/>
                <w:noProof/>
                <w:sz w:val="16"/>
                <w:szCs w:val="16"/>
                <w:lang w:val="ru-RU"/>
              </w:rPr>
            </w:pPr>
          </w:p>
          <w:p w:rsidR="008100D4" w:rsidRPr="002671DC" w:rsidRDefault="008100D4" w:rsidP="0037689C">
            <w:pPr>
              <w:spacing w:after="0" w:line="240" w:lineRule="auto"/>
              <w:jc w:val="center"/>
              <w:rPr>
                <w:rFonts w:ascii="Times New Roman" w:hAnsi="Times New Roman" w:cs="Times New Roman"/>
                <w:noProof/>
                <w:sz w:val="16"/>
                <w:szCs w:val="16"/>
                <w:lang w:val="ru-RU"/>
              </w:rPr>
            </w:pPr>
          </w:p>
          <w:p w:rsidR="008100D4" w:rsidRDefault="008100D4" w:rsidP="0037689C">
            <w:pPr>
              <w:spacing w:after="0" w:line="240" w:lineRule="auto"/>
              <w:jc w:val="center"/>
              <w:rPr>
                <w:rFonts w:ascii="Times New Roman" w:hAnsi="Times New Roman" w:cs="Times New Roman"/>
                <w:noProof/>
                <w:sz w:val="16"/>
                <w:szCs w:val="16"/>
                <w:lang w:val="ru-RU"/>
              </w:rPr>
            </w:pPr>
          </w:p>
          <w:p w:rsidR="008100D4" w:rsidRPr="002671DC" w:rsidRDefault="008100D4" w:rsidP="0037689C">
            <w:pPr>
              <w:spacing w:after="0" w:line="240" w:lineRule="auto"/>
              <w:jc w:val="center"/>
              <w:rPr>
                <w:rFonts w:ascii="Times New Roman" w:eastAsia="Times New Roman" w:hAnsi="Times New Roman" w:cs="Times New Roman"/>
                <w:noProof/>
                <w:sz w:val="16"/>
                <w:szCs w:val="16"/>
                <w:lang w:val="ru-RU"/>
              </w:rPr>
            </w:pPr>
            <w:r w:rsidRPr="002671DC">
              <w:rPr>
                <w:rFonts w:ascii="Times New Roman" w:hAnsi="Times New Roman" w:cs="Times New Roman"/>
                <w:noProof/>
                <w:sz w:val="16"/>
                <w:szCs w:val="16"/>
                <w:lang w:val="ru-RU"/>
              </w:rPr>
              <w:t>_________________________</w:t>
            </w:r>
            <w:r>
              <w:rPr>
                <w:rFonts w:ascii="Times New Roman" w:hAnsi="Times New Roman" w:cs="Times New Roman"/>
                <w:noProof/>
                <w:sz w:val="16"/>
                <w:szCs w:val="16"/>
                <w:lang w:val="ru-RU"/>
              </w:rPr>
              <w:t>___</w:t>
            </w:r>
          </w:p>
          <w:p w:rsidR="008100D4" w:rsidRPr="002671DC" w:rsidRDefault="008100D4" w:rsidP="0037689C">
            <w:pPr>
              <w:spacing w:after="0" w:line="240" w:lineRule="auto"/>
              <w:jc w:val="center"/>
              <w:rPr>
                <w:rFonts w:ascii="Times New Roman" w:eastAsia="Times New Roman" w:hAnsi="Times New Roman" w:cs="Times New Roman"/>
                <w:noProof/>
                <w:sz w:val="16"/>
                <w:szCs w:val="16"/>
                <w:lang w:val="ru-RU"/>
              </w:rPr>
            </w:pPr>
            <w:proofErr w:type="gramStart"/>
            <w:r w:rsidRPr="002671DC">
              <w:rPr>
                <w:rFonts w:ascii="Times New Roman" w:hAnsi="Times New Roman" w:cs="Times New Roman"/>
                <w:noProof/>
                <w:sz w:val="16"/>
                <w:szCs w:val="16"/>
                <w:lang w:val="ru-RU"/>
              </w:rPr>
              <w:t xml:space="preserve">(прізвище, власне ім’я та </w:t>
            </w:r>
            <w:r w:rsidRPr="002671DC">
              <w:rPr>
                <w:rFonts w:ascii="Times New Roman" w:hAnsi="Times New Roman" w:cs="Times New Roman"/>
                <w:noProof/>
                <w:sz w:val="16"/>
                <w:szCs w:val="16"/>
                <w:lang w:val="ru-RU"/>
              </w:rPr>
              <w:br/>
              <w:t>по батькові (за наявності)</w:t>
            </w:r>
            <w:proofErr w:type="gramEnd"/>
          </w:p>
        </w:tc>
      </w:tr>
    </w:tbl>
    <w:p w:rsidR="008100D4" w:rsidRPr="002671DC" w:rsidRDefault="008100D4" w:rsidP="008100D4">
      <w:pPr>
        <w:spacing w:after="0" w:line="240" w:lineRule="auto"/>
        <w:ind w:right="-143"/>
        <w:rPr>
          <w:rFonts w:ascii="Times New Roman" w:hAnsi="Times New Roman" w:cs="Times New Roman"/>
          <w:noProof/>
          <w:sz w:val="20"/>
          <w:szCs w:val="20"/>
          <w:lang w:val="ru-RU"/>
        </w:rPr>
      </w:pPr>
    </w:p>
    <w:p w:rsidR="008100D4" w:rsidRPr="002671DC" w:rsidRDefault="008100D4" w:rsidP="008100D4">
      <w:pPr>
        <w:spacing w:after="0" w:line="240" w:lineRule="auto"/>
        <w:ind w:right="-143"/>
        <w:rPr>
          <w:rFonts w:ascii="Times New Roman" w:eastAsia="Times New Roman" w:hAnsi="Times New Roman" w:cs="Times New Roman"/>
          <w:noProof/>
          <w:sz w:val="20"/>
          <w:szCs w:val="20"/>
          <w:lang w:val="ru-RU"/>
        </w:rPr>
      </w:pPr>
      <w:r w:rsidRPr="002671DC">
        <w:rPr>
          <w:rFonts w:ascii="Times New Roman" w:hAnsi="Times New Roman" w:cs="Times New Roman"/>
          <w:noProof/>
          <w:sz w:val="20"/>
          <w:szCs w:val="20"/>
          <w:lang w:val="ru-RU"/>
        </w:rPr>
        <w:t>Цей ордер є підставою для вселення з сім’єю в надане житлове приміщення.</w:t>
      </w:r>
    </w:p>
    <w:p w:rsidR="008100D4" w:rsidRPr="002671DC" w:rsidRDefault="008100D4" w:rsidP="008100D4">
      <w:pPr>
        <w:spacing w:after="0" w:line="240" w:lineRule="auto"/>
        <w:ind w:right="-143"/>
        <w:rPr>
          <w:rFonts w:ascii="Times New Roman" w:hAnsi="Times New Roman" w:cs="Times New Roman"/>
          <w:noProof/>
          <w:sz w:val="20"/>
          <w:szCs w:val="20"/>
          <w:lang w:val="ru-RU"/>
        </w:rPr>
      </w:pPr>
      <w:r w:rsidRPr="002671DC">
        <w:rPr>
          <w:rFonts w:ascii="Times New Roman" w:hAnsi="Times New Roman" w:cs="Times New Roman"/>
          <w:noProof/>
          <w:sz w:val="20"/>
          <w:szCs w:val="20"/>
          <w:lang w:val="ru-RU"/>
        </w:rPr>
        <w:t>Під час вселення ордер здається балансоутримувачу будинку (приміщення).</w:t>
      </w:r>
    </w:p>
    <w:p w:rsidR="008100D4" w:rsidRPr="002671DC" w:rsidRDefault="008100D4" w:rsidP="008100D4">
      <w:pPr>
        <w:spacing w:after="0" w:line="240" w:lineRule="auto"/>
        <w:ind w:right="-143"/>
        <w:rPr>
          <w:rFonts w:ascii="Times New Roman" w:hAnsi="Times New Roman" w:cs="Times New Roman"/>
          <w:noProof/>
          <w:sz w:val="20"/>
          <w:szCs w:val="20"/>
          <w:lang w:val="ru-RU"/>
        </w:rPr>
      </w:pPr>
      <w:r w:rsidRPr="002671DC">
        <w:rPr>
          <w:rFonts w:ascii="Times New Roman" w:hAnsi="Times New Roman" w:cs="Times New Roman"/>
          <w:noProof/>
          <w:sz w:val="20"/>
          <w:szCs w:val="20"/>
          <w:lang w:val="ru-RU"/>
        </w:rPr>
        <w:t>Ордер дійсний протягом 30 днів.</w:t>
      </w:r>
    </w:p>
    <w:p w:rsidR="008100D4" w:rsidRPr="002671DC" w:rsidRDefault="008100D4" w:rsidP="008100D4">
      <w:pPr>
        <w:spacing w:after="0" w:line="240" w:lineRule="auto"/>
        <w:ind w:right="-143"/>
        <w:rPr>
          <w:rFonts w:ascii="Times New Roman" w:hAnsi="Times New Roman" w:cs="Times New Roman"/>
          <w:noProof/>
          <w:sz w:val="20"/>
          <w:szCs w:val="20"/>
          <w:lang w:val="ru-RU"/>
        </w:rPr>
      </w:pPr>
    </w:p>
    <w:p w:rsidR="008100D4" w:rsidRDefault="008100D4" w:rsidP="008100D4"/>
    <w:p w:rsidR="00EC0144" w:rsidRDefault="00EC0144"/>
    <w:sectPr w:rsidR="00EC01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Times New Roman"/>
    <w:panose1 w:val="00000000000000000000"/>
    <w:charset w:val="00"/>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25309"/>
    <w:multiLevelType w:val="multilevel"/>
    <w:tmpl w:val="7512BE78"/>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0F600F79"/>
    <w:multiLevelType w:val="multilevel"/>
    <w:tmpl w:val="7512BE78"/>
    <w:lvl w:ilvl="0">
      <w:start w:val="2"/>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227A49C5"/>
    <w:multiLevelType w:val="multilevel"/>
    <w:tmpl w:val="7512BE78"/>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50A102C5"/>
    <w:multiLevelType w:val="hybridMultilevel"/>
    <w:tmpl w:val="FE38369C"/>
    <w:lvl w:ilvl="0" w:tplc="856CE722">
      <w:numFmt w:val="bullet"/>
      <w:lvlText w:val="-"/>
      <w:lvlJc w:val="left"/>
      <w:pPr>
        <w:ind w:left="1204" w:hanging="140"/>
      </w:pPr>
      <w:rPr>
        <w:rFonts w:ascii="Times New Roman" w:eastAsia="Times New Roman" w:hAnsi="Times New Roman" w:cs="Times New Roman" w:hint="default"/>
        <w:b w:val="0"/>
        <w:bCs w:val="0"/>
        <w:i w:val="0"/>
        <w:iCs w:val="0"/>
        <w:spacing w:val="0"/>
        <w:w w:val="99"/>
        <w:sz w:val="24"/>
        <w:szCs w:val="24"/>
        <w:lang w:val="uk-UA" w:eastAsia="en-US" w:bidi="ar-SA"/>
      </w:rPr>
    </w:lvl>
    <w:lvl w:ilvl="1" w:tplc="8B302666">
      <w:numFmt w:val="bullet"/>
      <w:lvlText w:val="•"/>
      <w:lvlJc w:val="left"/>
      <w:pPr>
        <w:ind w:left="2110" w:hanging="140"/>
      </w:pPr>
      <w:rPr>
        <w:lang w:val="uk-UA" w:eastAsia="en-US" w:bidi="ar-SA"/>
      </w:rPr>
    </w:lvl>
    <w:lvl w:ilvl="2" w:tplc="7864F8CC">
      <w:numFmt w:val="bullet"/>
      <w:lvlText w:val="•"/>
      <w:lvlJc w:val="left"/>
      <w:pPr>
        <w:ind w:left="3021" w:hanging="140"/>
      </w:pPr>
      <w:rPr>
        <w:lang w:val="uk-UA" w:eastAsia="en-US" w:bidi="ar-SA"/>
      </w:rPr>
    </w:lvl>
    <w:lvl w:ilvl="3" w:tplc="694611DE">
      <w:numFmt w:val="bullet"/>
      <w:lvlText w:val="•"/>
      <w:lvlJc w:val="left"/>
      <w:pPr>
        <w:ind w:left="3931" w:hanging="140"/>
      </w:pPr>
      <w:rPr>
        <w:lang w:val="uk-UA" w:eastAsia="en-US" w:bidi="ar-SA"/>
      </w:rPr>
    </w:lvl>
    <w:lvl w:ilvl="4" w:tplc="AE6845A8">
      <w:numFmt w:val="bullet"/>
      <w:lvlText w:val="•"/>
      <w:lvlJc w:val="left"/>
      <w:pPr>
        <w:ind w:left="4842" w:hanging="140"/>
      </w:pPr>
      <w:rPr>
        <w:lang w:val="uk-UA" w:eastAsia="en-US" w:bidi="ar-SA"/>
      </w:rPr>
    </w:lvl>
    <w:lvl w:ilvl="5" w:tplc="A72A627A">
      <w:numFmt w:val="bullet"/>
      <w:lvlText w:val="•"/>
      <w:lvlJc w:val="left"/>
      <w:pPr>
        <w:ind w:left="5753" w:hanging="140"/>
      </w:pPr>
      <w:rPr>
        <w:lang w:val="uk-UA" w:eastAsia="en-US" w:bidi="ar-SA"/>
      </w:rPr>
    </w:lvl>
    <w:lvl w:ilvl="6" w:tplc="6A6E7150">
      <w:numFmt w:val="bullet"/>
      <w:lvlText w:val="•"/>
      <w:lvlJc w:val="left"/>
      <w:pPr>
        <w:ind w:left="6663" w:hanging="140"/>
      </w:pPr>
      <w:rPr>
        <w:lang w:val="uk-UA" w:eastAsia="en-US" w:bidi="ar-SA"/>
      </w:rPr>
    </w:lvl>
    <w:lvl w:ilvl="7" w:tplc="939065D8">
      <w:numFmt w:val="bullet"/>
      <w:lvlText w:val="•"/>
      <w:lvlJc w:val="left"/>
      <w:pPr>
        <w:ind w:left="7574" w:hanging="140"/>
      </w:pPr>
      <w:rPr>
        <w:lang w:val="uk-UA" w:eastAsia="en-US" w:bidi="ar-SA"/>
      </w:rPr>
    </w:lvl>
    <w:lvl w:ilvl="8" w:tplc="839672CC">
      <w:numFmt w:val="bullet"/>
      <w:lvlText w:val="•"/>
      <w:lvlJc w:val="left"/>
      <w:pPr>
        <w:ind w:left="8485" w:hanging="140"/>
      </w:pPr>
      <w:rPr>
        <w:lang w:val="uk-UA" w:eastAsia="en-US" w:bidi="ar-SA"/>
      </w:rPr>
    </w:lvl>
  </w:abstractNum>
  <w:abstractNum w:abstractNumId="4">
    <w:nsid w:val="5B93642E"/>
    <w:multiLevelType w:val="multilevel"/>
    <w:tmpl w:val="94668FEA"/>
    <w:lvl w:ilvl="0">
      <w:start w:val="1"/>
      <w:numFmt w:val="decimal"/>
      <w:lvlText w:val="%1."/>
      <w:lvlJc w:val="left"/>
      <w:pPr>
        <w:ind w:left="3523" w:hanging="240"/>
      </w:pPr>
      <w:rPr>
        <w:rFonts w:ascii="Times New Roman" w:eastAsia="Times New Roman" w:hAnsi="Times New Roman" w:cs="Times New Roman" w:hint="default"/>
        <w:b/>
        <w:bCs/>
        <w:i w:val="0"/>
        <w:iCs w:val="0"/>
        <w:spacing w:val="0"/>
        <w:w w:val="100"/>
        <w:sz w:val="24"/>
        <w:szCs w:val="24"/>
        <w:lang w:val="uk-UA" w:eastAsia="en-US" w:bidi="ar-SA"/>
      </w:rPr>
    </w:lvl>
    <w:lvl w:ilvl="1">
      <w:start w:val="1"/>
      <w:numFmt w:val="decimal"/>
      <w:lvlText w:val="%1.%2."/>
      <w:lvlJc w:val="left"/>
      <w:pPr>
        <w:ind w:left="1272" w:hanging="420"/>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3."/>
      <w:lvlJc w:val="left"/>
      <w:pPr>
        <w:ind w:left="1458" w:hanging="240"/>
      </w:pPr>
      <w:rPr>
        <w:rFonts w:ascii="Times New Roman" w:eastAsia="Times New Roman" w:hAnsi="Times New Roman" w:cs="Times New Roman" w:hint="default"/>
        <w:b/>
        <w:bCs/>
        <w:i w:val="0"/>
        <w:iCs w:val="0"/>
        <w:spacing w:val="0"/>
        <w:w w:val="100"/>
        <w:sz w:val="24"/>
        <w:szCs w:val="24"/>
        <w:lang w:val="uk-UA" w:eastAsia="en-US" w:bidi="ar-SA"/>
      </w:rPr>
    </w:lvl>
    <w:lvl w:ilvl="3">
      <w:start w:val="1"/>
      <w:numFmt w:val="decimal"/>
      <w:lvlText w:val="%3.%4."/>
      <w:lvlJc w:val="left"/>
      <w:pPr>
        <w:ind w:left="1218" w:hanging="420"/>
      </w:pPr>
      <w:rPr>
        <w:rFonts w:ascii="Times New Roman" w:eastAsia="Times New Roman" w:hAnsi="Times New Roman" w:cs="Times New Roman" w:hint="default"/>
        <w:b w:val="0"/>
        <w:bCs w:val="0"/>
        <w:i w:val="0"/>
        <w:iCs w:val="0"/>
        <w:spacing w:val="0"/>
        <w:w w:val="100"/>
        <w:sz w:val="24"/>
        <w:szCs w:val="24"/>
        <w:lang w:val="uk-UA" w:eastAsia="en-US" w:bidi="ar-SA"/>
      </w:rPr>
    </w:lvl>
    <w:lvl w:ilvl="4">
      <w:start w:val="1"/>
      <w:numFmt w:val="decimal"/>
      <w:lvlText w:val="%3.%4.%5."/>
      <w:lvlJc w:val="left"/>
      <w:pPr>
        <w:ind w:left="498" w:hanging="610"/>
      </w:pPr>
      <w:rPr>
        <w:rFonts w:ascii="Times New Roman" w:eastAsia="Times New Roman" w:hAnsi="Times New Roman" w:cs="Times New Roman" w:hint="default"/>
        <w:b w:val="0"/>
        <w:bCs w:val="0"/>
        <w:i w:val="0"/>
        <w:iCs w:val="0"/>
        <w:spacing w:val="0"/>
        <w:w w:val="100"/>
        <w:sz w:val="24"/>
        <w:szCs w:val="24"/>
        <w:lang w:val="uk-UA" w:eastAsia="en-US" w:bidi="ar-SA"/>
      </w:rPr>
    </w:lvl>
    <w:lvl w:ilvl="5">
      <w:numFmt w:val="bullet"/>
      <w:lvlText w:val="•"/>
      <w:lvlJc w:val="left"/>
      <w:pPr>
        <w:ind w:left="5458" w:hanging="610"/>
      </w:pPr>
      <w:rPr>
        <w:lang w:val="uk-UA" w:eastAsia="en-US" w:bidi="ar-SA"/>
      </w:rPr>
    </w:lvl>
    <w:lvl w:ilvl="6">
      <w:numFmt w:val="bullet"/>
      <w:lvlText w:val="•"/>
      <w:lvlJc w:val="left"/>
      <w:pPr>
        <w:ind w:left="6428" w:hanging="610"/>
      </w:pPr>
      <w:rPr>
        <w:lang w:val="uk-UA" w:eastAsia="en-US" w:bidi="ar-SA"/>
      </w:rPr>
    </w:lvl>
    <w:lvl w:ilvl="7">
      <w:numFmt w:val="bullet"/>
      <w:lvlText w:val="•"/>
      <w:lvlJc w:val="left"/>
      <w:pPr>
        <w:ind w:left="7397" w:hanging="610"/>
      </w:pPr>
      <w:rPr>
        <w:lang w:val="uk-UA" w:eastAsia="en-US" w:bidi="ar-SA"/>
      </w:rPr>
    </w:lvl>
    <w:lvl w:ilvl="8">
      <w:numFmt w:val="bullet"/>
      <w:lvlText w:val="•"/>
      <w:lvlJc w:val="left"/>
      <w:pPr>
        <w:ind w:left="8367" w:hanging="610"/>
      </w:pPr>
      <w:rPr>
        <w:lang w:val="uk-UA" w:eastAsia="en-US" w:bidi="ar-SA"/>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6B3"/>
    <w:rsid w:val="001B1ECA"/>
    <w:rsid w:val="0037689C"/>
    <w:rsid w:val="003A7F60"/>
    <w:rsid w:val="003E4564"/>
    <w:rsid w:val="008100D4"/>
    <w:rsid w:val="00D336B3"/>
    <w:rsid w:val="00EC01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0D4"/>
    <w:rPr>
      <w:lang w:val="uk-UA"/>
    </w:rPr>
  </w:style>
  <w:style w:type="paragraph" w:styleId="1">
    <w:name w:val="heading 1"/>
    <w:basedOn w:val="a"/>
    <w:next w:val="a"/>
    <w:link w:val="10"/>
    <w:uiPriority w:val="9"/>
    <w:qFormat/>
    <w:rsid w:val="008100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100D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8100D4"/>
    <w:pPr>
      <w:keepNext/>
      <w:spacing w:before="120" w:after="0" w:line="240" w:lineRule="auto"/>
      <w:ind w:left="567"/>
      <w:outlineLvl w:val="2"/>
    </w:pPr>
    <w:rPr>
      <w:rFonts w:ascii="Antiqua" w:eastAsia="Times New Roman" w:hAnsi="Antiqua" w:cs="Times New Roman"/>
      <w:b/>
      <w:i/>
      <w:sz w:val="26"/>
      <w:szCs w:val="20"/>
      <w:lang w:eastAsia="ru-RU"/>
    </w:rPr>
  </w:style>
  <w:style w:type="paragraph" w:styleId="7">
    <w:name w:val="heading 7"/>
    <w:basedOn w:val="a"/>
    <w:next w:val="a"/>
    <w:link w:val="70"/>
    <w:uiPriority w:val="9"/>
    <w:semiHidden/>
    <w:unhideWhenUsed/>
    <w:qFormat/>
    <w:rsid w:val="008100D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00D4"/>
    <w:rPr>
      <w:rFonts w:asciiTheme="majorHAnsi" w:eastAsiaTheme="majorEastAsia" w:hAnsiTheme="majorHAnsi" w:cstheme="majorBidi"/>
      <w:b/>
      <w:bCs/>
      <w:color w:val="365F91" w:themeColor="accent1" w:themeShade="BF"/>
      <w:sz w:val="28"/>
      <w:szCs w:val="28"/>
      <w:lang w:val="uk-UA"/>
    </w:rPr>
  </w:style>
  <w:style w:type="character" w:customStyle="1" w:styleId="20">
    <w:name w:val="Заголовок 2 Знак"/>
    <w:basedOn w:val="a0"/>
    <w:link w:val="2"/>
    <w:uiPriority w:val="9"/>
    <w:semiHidden/>
    <w:rsid w:val="008100D4"/>
    <w:rPr>
      <w:rFonts w:asciiTheme="majorHAnsi" w:eastAsiaTheme="majorEastAsia" w:hAnsiTheme="majorHAnsi" w:cstheme="majorBidi"/>
      <w:b/>
      <w:bCs/>
      <w:color w:val="4F81BD" w:themeColor="accent1"/>
      <w:sz w:val="26"/>
      <w:szCs w:val="26"/>
      <w:lang w:val="uk-UA"/>
    </w:rPr>
  </w:style>
  <w:style w:type="character" w:customStyle="1" w:styleId="30">
    <w:name w:val="Заголовок 3 Знак"/>
    <w:basedOn w:val="a0"/>
    <w:link w:val="3"/>
    <w:rsid w:val="008100D4"/>
    <w:rPr>
      <w:rFonts w:ascii="Antiqua" w:eastAsia="Times New Roman" w:hAnsi="Antiqua" w:cs="Times New Roman"/>
      <w:b/>
      <w:i/>
      <w:sz w:val="26"/>
      <w:szCs w:val="20"/>
      <w:lang w:val="uk-UA" w:eastAsia="ru-RU"/>
    </w:rPr>
  </w:style>
  <w:style w:type="character" w:customStyle="1" w:styleId="70">
    <w:name w:val="Заголовок 7 Знак"/>
    <w:basedOn w:val="a0"/>
    <w:link w:val="7"/>
    <w:uiPriority w:val="9"/>
    <w:semiHidden/>
    <w:rsid w:val="008100D4"/>
    <w:rPr>
      <w:rFonts w:asciiTheme="majorHAnsi" w:eastAsiaTheme="majorEastAsia" w:hAnsiTheme="majorHAnsi" w:cstheme="majorBidi"/>
      <w:i/>
      <w:iCs/>
      <w:color w:val="404040" w:themeColor="text1" w:themeTint="BF"/>
      <w:lang w:val="uk-UA"/>
    </w:rPr>
  </w:style>
  <w:style w:type="paragraph" w:customStyle="1" w:styleId="rvps6">
    <w:name w:val="rvps6"/>
    <w:basedOn w:val="a"/>
    <w:rsid w:val="008100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8100D4"/>
  </w:style>
  <w:style w:type="paragraph" w:customStyle="1" w:styleId="rvps2">
    <w:name w:val="rvps2"/>
    <w:basedOn w:val="a"/>
    <w:rsid w:val="008100D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8100D4"/>
    <w:rPr>
      <w:color w:val="0000FF"/>
      <w:u w:val="single"/>
    </w:rPr>
  </w:style>
  <w:style w:type="character" w:customStyle="1" w:styleId="rvts37">
    <w:name w:val="rvts37"/>
    <w:basedOn w:val="a0"/>
    <w:rsid w:val="008100D4"/>
  </w:style>
  <w:style w:type="character" w:customStyle="1" w:styleId="rvts46">
    <w:name w:val="rvts46"/>
    <w:basedOn w:val="a0"/>
    <w:rsid w:val="008100D4"/>
  </w:style>
  <w:style w:type="paragraph" w:customStyle="1" w:styleId="a4">
    <w:name w:val="Нормальний текст"/>
    <w:basedOn w:val="a"/>
    <w:rsid w:val="008100D4"/>
    <w:pPr>
      <w:spacing w:before="120" w:after="0" w:line="240" w:lineRule="auto"/>
      <w:ind w:firstLine="567"/>
    </w:pPr>
    <w:rPr>
      <w:rFonts w:ascii="Antiqua" w:eastAsia="Times New Roman" w:hAnsi="Antiqua" w:cs="Times New Roman"/>
      <w:sz w:val="26"/>
      <w:szCs w:val="20"/>
      <w:lang w:eastAsia="ru-RU"/>
    </w:rPr>
  </w:style>
  <w:style w:type="paragraph" w:customStyle="1" w:styleId="a5">
    <w:name w:val="Назва документа"/>
    <w:basedOn w:val="a"/>
    <w:next w:val="a4"/>
    <w:rsid w:val="008100D4"/>
    <w:pPr>
      <w:keepNext/>
      <w:keepLines/>
      <w:spacing w:before="240" w:after="240" w:line="240" w:lineRule="auto"/>
      <w:jc w:val="center"/>
    </w:pPr>
    <w:rPr>
      <w:rFonts w:ascii="Antiqua" w:eastAsia="Times New Roman" w:hAnsi="Antiqua" w:cs="Times New Roman"/>
      <w:b/>
      <w:sz w:val="26"/>
      <w:szCs w:val="20"/>
      <w:lang w:eastAsia="ru-RU"/>
    </w:rPr>
  </w:style>
  <w:style w:type="character" w:customStyle="1" w:styleId="st46">
    <w:name w:val="st46"/>
    <w:uiPriority w:val="99"/>
    <w:rsid w:val="008100D4"/>
    <w:rPr>
      <w:i/>
      <w:iCs/>
      <w:color w:val="000000"/>
    </w:rPr>
  </w:style>
  <w:style w:type="character" w:customStyle="1" w:styleId="rvts9">
    <w:name w:val="rvts9"/>
    <w:basedOn w:val="a0"/>
    <w:rsid w:val="008100D4"/>
  </w:style>
  <w:style w:type="paragraph" w:styleId="a6">
    <w:name w:val="No Spacing"/>
    <w:uiPriority w:val="1"/>
    <w:qFormat/>
    <w:rsid w:val="008100D4"/>
    <w:pPr>
      <w:spacing w:after="0" w:line="240" w:lineRule="auto"/>
    </w:pPr>
    <w:rPr>
      <w:lang w:val="ru-RU"/>
    </w:rPr>
  </w:style>
  <w:style w:type="paragraph" w:styleId="a7">
    <w:name w:val="Balloon Text"/>
    <w:basedOn w:val="a"/>
    <w:link w:val="a8"/>
    <w:uiPriority w:val="99"/>
    <w:semiHidden/>
    <w:unhideWhenUsed/>
    <w:rsid w:val="008100D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100D4"/>
    <w:rPr>
      <w:rFonts w:ascii="Tahoma" w:hAnsi="Tahoma" w:cs="Tahoma"/>
      <w:sz w:val="16"/>
      <w:szCs w:val="16"/>
      <w:lang w:val="uk-UA"/>
    </w:rPr>
  </w:style>
  <w:style w:type="paragraph" w:styleId="a9">
    <w:name w:val="Body Text"/>
    <w:basedOn w:val="a"/>
    <w:link w:val="aa"/>
    <w:uiPriority w:val="1"/>
    <w:unhideWhenUsed/>
    <w:qFormat/>
    <w:rsid w:val="008100D4"/>
    <w:pPr>
      <w:widowControl w:val="0"/>
      <w:autoSpaceDE w:val="0"/>
      <w:autoSpaceDN w:val="0"/>
      <w:spacing w:after="0" w:line="240" w:lineRule="auto"/>
      <w:ind w:left="498"/>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rsid w:val="008100D4"/>
    <w:rPr>
      <w:rFonts w:ascii="Times New Roman" w:eastAsia="Times New Roman" w:hAnsi="Times New Roman" w:cs="Times New Roman"/>
      <w:sz w:val="24"/>
      <w:szCs w:val="24"/>
      <w:lang w:val="uk-UA"/>
    </w:rPr>
  </w:style>
  <w:style w:type="paragraph" w:styleId="ab">
    <w:name w:val="List Paragraph"/>
    <w:basedOn w:val="a"/>
    <w:uiPriority w:val="1"/>
    <w:qFormat/>
    <w:rsid w:val="008100D4"/>
    <w:pPr>
      <w:widowControl w:val="0"/>
      <w:autoSpaceDE w:val="0"/>
      <w:autoSpaceDN w:val="0"/>
      <w:spacing w:after="0" w:line="240" w:lineRule="auto"/>
      <w:ind w:left="498"/>
      <w:jc w:val="both"/>
    </w:pPr>
    <w:rPr>
      <w:rFonts w:ascii="Times New Roman" w:eastAsia="Times New Roman" w:hAnsi="Times New Roman" w:cs="Times New Roman"/>
    </w:rPr>
  </w:style>
  <w:style w:type="table" w:styleId="ac">
    <w:name w:val="Table Grid"/>
    <w:basedOn w:val="a1"/>
    <w:uiPriority w:val="59"/>
    <w:rsid w:val="008100D4"/>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810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8100D4"/>
    <w:rPr>
      <w:rFonts w:ascii="Courier New" w:eastAsia="Times New Roman" w:hAnsi="Courier New" w:cs="Courier New"/>
      <w:sz w:val="20"/>
      <w:szCs w:val="20"/>
      <w:lang w:val="uk-UA" w:eastAsia="uk-UA"/>
    </w:rPr>
  </w:style>
  <w:style w:type="character" w:styleId="ad">
    <w:name w:val="Emphasis"/>
    <w:basedOn w:val="a0"/>
    <w:uiPriority w:val="20"/>
    <w:qFormat/>
    <w:rsid w:val="008100D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0D4"/>
    <w:rPr>
      <w:lang w:val="uk-UA"/>
    </w:rPr>
  </w:style>
  <w:style w:type="paragraph" w:styleId="1">
    <w:name w:val="heading 1"/>
    <w:basedOn w:val="a"/>
    <w:next w:val="a"/>
    <w:link w:val="10"/>
    <w:uiPriority w:val="9"/>
    <w:qFormat/>
    <w:rsid w:val="008100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100D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8100D4"/>
    <w:pPr>
      <w:keepNext/>
      <w:spacing w:before="120" w:after="0" w:line="240" w:lineRule="auto"/>
      <w:ind w:left="567"/>
      <w:outlineLvl w:val="2"/>
    </w:pPr>
    <w:rPr>
      <w:rFonts w:ascii="Antiqua" w:eastAsia="Times New Roman" w:hAnsi="Antiqua" w:cs="Times New Roman"/>
      <w:b/>
      <w:i/>
      <w:sz w:val="26"/>
      <w:szCs w:val="20"/>
      <w:lang w:eastAsia="ru-RU"/>
    </w:rPr>
  </w:style>
  <w:style w:type="paragraph" w:styleId="7">
    <w:name w:val="heading 7"/>
    <w:basedOn w:val="a"/>
    <w:next w:val="a"/>
    <w:link w:val="70"/>
    <w:uiPriority w:val="9"/>
    <w:semiHidden/>
    <w:unhideWhenUsed/>
    <w:qFormat/>
    <w:rsid w:val="008100D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00D4"/>
    <w:rPr>
      <w:rFonts w:asciiTheme="majorHAnsi" w:eastAsiaTheme="majorEastAsia" w:hAnsiTheme="majorHAnsi" w:cstheme="majorBidi"/>
      <w:b/>
      <w:bCs/>
      <w:color w:val="365F91" w:themeColor="accent1" w:themeShade="BF"/>
      <w:sz w:val="28"/>
      <w:szCs w:val="28"/>
      <w:lang w:val="uk-UA"/>
    </w:rPr>
  </w:style>
  <w:style w:type="character" w:customStyle="1" w:styleId="20">
    <w:name w:val="Заголовок 2 Знак"/>
    <w:basedOn w:val="a0"/>
    <w:link w:val="2"/>
    <w:uiPriority w:val="9"/>
    <w:semiHidden/>
    <w:rsid w:val="008100D4"/>
    <w:rPr>
      <w:rFonts w:asciiTheme="majorHAnsi" w:eastAsiaTheme="majorEastAsia" w:hAnsiTheme="majorHAnsi" w:cstheme="majorBidi"/>
      <w:b/>
      <w:bCs/>
      <w:color w:val="4F81BD" w:themeColor="accent1"/>
      <w:sz w:val="26"/>
      <w:szCs w:val="26"/>
      <w:lang w:val="uk-UA"/>
    </w:rPr>
  </w:style>
  <w:style w:type="character" w:customStyle="1" w:styleId="30">
    <w:name w:val="Заголовок 3 Знак"/>
    <w:basedOn w:val="a0"/>
    <w:link w:val="3"/>
    <w:rsid w:val="008100D4"/>
    <w:rPr>
      <w:rFonts w:ascii="Antiqua" w:eastAsia="Times New Roman" w:hAnsi="Antiqua" w:cs="Times New Roman"/>
      <w:b/>
      <w:i/>
      <w:sz w:val="26"/>
      <w:szCs w:val="20"/>
      <w:lang w:val="uk-UA" w:eastAsia="ru-RU"/>
    </w:rPr>
  </w:style>
  <w:style w:type="character" w:customStyle="1" w:styleId="70">
    <w:name w:val="Заголовок 7 Знак"/>
    <w:basedOn w:val="a0"/>
    <w:link w:val="7"/>
    <w:uiPriority w:val="9"/>
    <w:semiHidden/>
    <w:rsid w:val="008100D4"/>
    <w:rPr>
      <w:rFonts w:asciiTheme="majorHAnsi" w:eastAsiaTheme="majorEastAsia" w:hAnsiTheme="majorHAnsi" w:cstheme="majorBidi"/>
      <w:i/>
      <w:iCs/>
      <w:color w:val="404040" w:themeColor="text1" w:themeTint="BF"/>
      <w:lang w:val="uk-UA"/>
    </w:rPr>
  </w:style>
  <w:style w:type="paragraph" w:customStyle="1" w:styleId="rvps6">
    <w:name w:val="rvps6"/>
    <w:basedOn w:val="a"/>
    <w:rsid w:val="008100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8100D4"/>
  </w:style>
  <w:style w:type="paragraph" w:customStyle="1" w:styleId="rvps2">
    <w:name w:val="rvps2"/>
    <w:basedOn w:val="a"/>
    <w:rsid w:val="008100D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8100D4"/>
    <w:rPr>
      <w:color w:val="0000FF"/>
      <w:u w:val="single"/>
    </w:rPr>
  </w:style>
  <w:style w:type="character" w:customStyle="1" w:styleId="rvts37">
    <w:name w:val="rvts37"/>
    <w:basedOn w:val="a0"/>
    <w:rsid w:val="008100D4"/>
  </w:style>
  <w:style w:type="character" w:customStyle="1" w:styleId="rvts46">
    <w:name w:val="rvts46"/>
    <w:basedOn w:val="a0"/>
    <w:rsid w:val="008100D4"/>
  </w:style>
  <w:style w:type="paragraph" w:customStyle="1" w:styleId="a4">
    <w:name w:val="Нормальний текст"/>
    <w:basedOn w:val="a"/>
    <w:rsid w:val="008100D4"/>
    <w:pPr>
      <w:spacing w:before="120" w:after="0" w:line="240" w:lineRule="auto"/>
      <w:ind w:firstLine="567"/>
    </w:pPr>
    <w:rPr>
      <w:rFonts w:ascii="Antiqua" w:eastAsia="Times New Roman" w:hAnsi="Antiqua" w:cs="Times New Roman"/>
      <w:sz w:val="26"/>
      <w:szCs w:val="20"/>
      <w:lang w:eastAsia="ru-RU"/>
    </w:rPr>
  </w:style>
  <w:style w:type="paragraph" w:customStyle="1" w:styleId="a5">
    <w:name w:val="Назва документа"/>
    <w:basedOn w:val="a"/>
    <w:next w:val="a4"/>
    <w:rsid w:val="008100D4"/>
    <w:pPr>
      <w:keepNext/>
      <w:keepLines/>
      <w:spacing w:before="240" w:after="240" w:line="240" w:lineRule="auto"/>
      <w:jc w:val="center"/>
    </w:pPr>
    <w:rPr>
      <w:rFonts w:ascii="Antiqua" w:eastAsia="Times New Roman" w:hAnsi="Antiqua" w:cs="Times New Roman"/>
      <w:b/>
      <w:sz w:val="26"/>
      <w:szCs w:val="20"/>
      <w:lang w:eastAsia="ru-RU"/>
    </w:rPr>
  </w:style>
  <w:style w:type="character" w:customStyle="1" w:styleId="st46">
    <w:name w:val="st46"/>
    <w:uiPriority w:val="99"/>
    <w:rsid w:val="008100D4"/>
    <w:rPr>
      <w:i/>
      <w:iCs/>
      <w:color w:val="000000"/>
    </w:rPr>
  </w:style>
  <w:style w:type="character" w:customStyle="1" w:styleId="rvts9">
    <w:name w:val="rvts9"/>
    <w:basedOn w:val="a0"/>
    <w:rsid w:val="008100D4"/>
  </w:style>
  <w:style w:type="paragraph" w:styleId="a6">
    <w:name w:val="No Spacing"/>
    <w:uiPriority w:val="1"/>
    <w:qFormat/>
    <w:rsid w:val="008100D4"/>
    <w:pPr>
      <w:spacing w:after="0" w:line="240" w:lineRule="auto"/>
    </w:pPr>
    <w:rPr>
      <w:lang w:val="ru-RU"/>
    </w:rPr>
  </w:style>
  <w:style w:type="paragraph" w:styleId="a7">
    <w:name w:val="Balloon Text"/>
    <w:basedOn w:val="a"/>
    <w:link w:val="a8"/>
    <w:uiPriority w:val="99"/>
    <w:semiHidden/>
    <w:unhideWhenUsed/>
    <w:rsid w:val="008100D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100D4"/>
    <w:rPr>
      <w:rFonts w:ascii="Tahoma" w:hAnsi="Tahoma" w:cs="Tahoma"/>
      <w:sz w:val="16"/>
      <w:szCs w:val="16"/>
      <w:lang w:val="uk-UA"/>
    </w:rPr>
  </w:style>
  <w:style w:type="paragraph" w:styleId="a9">
    <w:name w:val="Body Text"/>
    <w:basedOn w:val="a"/>
    <w:link w:val="aa"/>
    <w:uiPriority w:val="1"/>
    <w:unhideWhenUsed/>
    <w:qFormat/>
    <w:rsid w:val="008100D4"/>
    <w:pPr>
      <w:widowControl w:val="0"/>
      <w:autoSpaceDE w:val="0"/>
      <w:autoSpaceDN w:val="0"/>
      <w:spacing w:after="0" w:line="240" w:lineRule="auto"/>
      <w:ind w:left="498"/>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rsid w:val="008100D4"/>
    <w:rPr>
      <w:rFonts w:ascii="Times New Roman" w:eastAsia="Times New Roman" w:hAnsi="Times New Roman" w:cs="Times New Roman"/>
      <w:sz w:val="24"/>
      <w:szCs w:val="24"/>
      <w:lang w:val="uk-UA"/>
    </w:rPr>
  </w:style>
  <w:style w:type="paragraph" w:styleId="ab">
    <w:name w:val="List Paragraph"/>
    <w:basedOn w:val="a"/>
    <w:uiPriority w:val="1"/>
    <w:qFormat/>
    <w:rsid w:val="008100D4"/>
    <w:pPr>
      <w:widowControl w:val="0"/>
      <w:autoSpaceDE w:val="0"/>
      <w:autoSpaceDN w:val="0"/>
      <w:spacing w:after="0" w:line="240" w:lineRule="auto"/>
      <w:ind w:left="498"/>
      <w:jc w:val="both"/>
    </w:pPr>
    <w:rPr>
      <w:rFonts w:ascii="Times New Roman" w:eastAsia="Times New Roman" w:hAnsi="Times New Roman" w:cs="Times New Roman"/>
    </w:rPr>
  </w:style>
  <w:style w:type="table" w:styleId="ac">
    <w:name w:val="Table Grid"/>
    <w:basedOn w:val="a1"/>
    <w:uiPriority w:val="59"/>
    <w:rsid w:val="008100D4"/>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810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8100D4"/>
    <w:rPr>
      <w:rFonts w:ascii="Courier New" w:eastAsia="Times New Roman" w:hAnsi="Courier New" w:cs="Courier New"/>
      <w:sz w:val="20"/>
      <w:szCs w:val="20"/>
      <w:lang w:val="uk-UA" w:eastAsia="uk-UA"/>
    </w:rPr>
  </w:style>
  <w:style w:type="character" w:styleId="ad">
    <w:name w:val="Emphasis"/>
    <w:basedOn w:val="a0"/>
    <w:uiPriority w:val="20"/>
    <w:qFormat/>
    <w:rsid w:val="008100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2947-14" TargetMode="External"/><Relationship Id="rId18" Type="http://schemas.openxmlformats.org/officeDocument/2006/relationships/hyperlink" Target="https://zakon.rada.gov.ua/laws/show/3551-12" TargetMode="External"/><Relationship Id="rId26" Type="http://schemas.openxmlformats.org/officeDocument/2006/relationships/hyperlink" Target="https://zakon.rada.gov.ua/laws/show/495-2022-%D0%BF" TargetMode="External"/><Relationship Id="rId3" Type="http://schemas.microsoft.com/office/2007/relationships/stylesWithEffects" Target="stylesWithEffects.xml"/><Relationship Id="rId21" Type="http://schemas.openxmlformats.org/officeDocument/2006/relationships/hyperlink" Target="https://zakon.rada.gov.ua/laws/show/3551-12" TargetMode="External"/><Relationship Id="rId34" Type="http://schemas.openxmlformats.org/officeDocument/2006/relationships/fontTable" Target="fontTable.xml"/><Relationship Id="rId7" Type="http://schemas.openxmlformats.org/officeDocument/2006/relationships/hyperlink" Target="https://zakon.rada.gov.ua/laws/show/z0688-04" TargetMode="External"/><Relationship Id="rId12" Type="http://schemas.openxmlformats.org/officeDocument/2006/relationships/hyperlink" Target="https://zakon.rada.gov.ua/laws/show/495-2022-%D0%BF" TargetMode="External"/><Relationship Id="rId17" Type="http://schemas.openxmlformats.org/officeDocument/2006/relationships/hyperlink" Target="https://zakon.rada.gov.ua/laws/show/z1668-22" TargetMode="External"/><Relationship Id="rId25" Type="http://schemas.openxmlformats.org/officeDocument/2006/relationships/hyperlink" Target="https://zakon.rada.gov.ua/laws/show/495-2022-%D0%BF" TargetMode="External"/><Relationship Id="rId33" Type="http://schemas.openxmlformats.org/officeDocument/2006/relationships/hyperlink" Target="https://zakon.rada.gov.ua/laws/show/572-92-%D0%BF" TargetMode="External"/><Relationship Id="rId2" Type="http://schemas.openxmlformats.org/officeDocument/2006/relationships/styles" Target="styles.xml"/><Relationship Id="rId16" Type="http://schemas.openxmlformats.org/officeDocument/2006/relationships/hyperlink" Target="https://zakon.rada.gov.ua/laws/show/1706-18" TargetMode="External"/><Relationship Id="rId20" Type="http://schemas.openxmlformats.org/officeDocument/2006/relationships/hyperlink" Target="https://zakon.rada.gov.ua/laws/show/3551-12" TargetMode="External"/><Relationship Id="rId29" Type="http://schemas.openxmlformats.org/officeDocument/2006/relationships/hyperlink" Target="https://zakon.rada.gov.ua/laws/show/495-2022-%D0%BF" TargetMode="External"/><Relationship Id="rId1" Type="http://schemas.openxmlformats.org/officeDocument/2006/relationships/numbering" Target="numbering.xml"/><Relationship Id="rId6" Type="http://schemas.openxmlformats.org/officeDocument/2006/relationships/hyperlink" Target="https://zakon.rada.gov.ua/laws/show/3038-17" TargetMode="External"/><Relationship Id="rId11" Type="http://schemas.openxmlformats.org/officeDocument/2006/relationships/hyperlink" Target="https://zakon.rada.gov.ua/laws/show/1706-18" TargetMode="External"/><Relationship Id="rId24" Type="http://schemas.openxmlformats.org/officeDocument/2006/relationships/hyperlink" Target="https://zakon.rada.gov.ua/laws/show/682-2008-%D0%BF" TargetMode="External"/><Relationship Id="rId32"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zakon.rada.gov.ua/laws/show/495-2022-%D0%BF" TargetMode="External"/><Relationship Id="rId23" Type="http://schemas.openxmlformats.org/officeDocument/2006/relationships/hyperlink" Target="https://zakon.rada.gov.ua/laws/show/632-2020-%D0%BF" TargetMode="External"/><Relationship Id="rId28" Type="http://schemas.openxmlformats.org/officeDocument/2006/relationships/hyperlink" Target="https://zakon.rada.gov.ua/laws/show/495-2022-%D0%BF" TargetMode="External"/><Relationship Id="rId10" Type="http://schemas.openxmlformats.org/officeDocument/2006/relationships/hyperlink" Target="https://zakon.rada.gov.ua/laws/show/1706-18" TargetMode="External"/><Relationship Id="rId19" Type="http://schemas.openxmlformats.org/officeDocument/2006/relationships/hyperlink" Target="https://zakon.rada.gov.ua/laws/show/3551-12" TargetMode="External"/><Relationship Id="rId31" Type="http://schemas.openxmlformats.org/officeDocument/2006/relationships/hyperlink" Target="https://zakon.rada.gov.ua/laws/show/z1439-14" TargetMode="External"/><Relationship Id="rId4" Type="http://schemas.openxmlformats.org/officeDocument/2006/relationships/settings" Target="settings.xml"/><Relationship Id="rId9" Type="http://schemas.openxmlformats.org/officeDocument/2006/relationships/hyperlink" Target="https://zakon.rada.gov.ua/laws/show/495-2022-%D0%BF" TargetMode="External"/><Relationship Id="rId14" Type="http://schemas.openxmlformats.org/officeDocument/2006/relationships/hyperlink" Target="https://zakon.rada.gov.ua/laws/show/z0688-04" TargetMode="External"/><Relationship Id="rId22" Type="http://schemas.openxmlformats.org/officeDocument/2006/relationships/hyperlink" Target="https://zakon.rada.gov.ua/laws/show/z1439-14" TargetMode="External"/><Relationship Id="rId27" Type="http://schemas.openxmlformats.org/officeDocument/2006/relationships/hyperlink" Target="https://zakon.rada.gov.ua/laws/show/z0688-04" TargetMode="External"/><Relationship Id="rId30" Type="http://schemas.openxmlformats.org/officeDocument/2006/relationships/hyperlink" Target="https://zakon.rada.gov.ua/laws/show/3038-17" TargetMode="External"/><Relationship Id="rId35" Type="http://schemas.openxmlformats.org/officeDocument/2006/relationships/theme" Target="theme/theme1.xml"/><Relationship Id="rId8" Type="http://schemas.openxmlformats.org/officeDocument/2006/relationships/hyperlink" Target="https://zakon.rada.gov.ua/laws/show/495-2022-%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24</Pages>
  <Words>8256</Words>
  <Characters>47065</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2025-01-13T08:20:00Z</dcterms:created>
  <dcterms:modified xsi:type="dcterms:W3CDTF">2025-01-13T09:05:00Z</dcterms:modified>
</cp:coreProperties>
</file>