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826150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03A4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10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EC1FF7">
        <w:rPr>
          <w:sz w:val="28"/>
          <w:szCs w:val="28"/>
          <w:u w:val="single"/>
          <w:lang w:val="uk-UA"/>
        </w:rPr>
        <w:t>2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C1FF7">
        <w:rPr>
          <w:sz w:val="28"/>
          <w:szCs w:val="28"/>
          <w:lang w:val="uk-UA"/>
        </w:rPr>
        <w:t>надання дозволу на безоплатну передачу виробу металевого гнутого (їжак)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EC1FF7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EC1FF7">
        <w:rPr>
          <w:rFonts w:ascii="Times New Roman" w:hAnsi="Times New Roman"/>
          <w:sz w:val="28"/>
          <w:szCs w:val="28"/>
        </w:rPr>
        <w:t>Відповідно до ст.40, ст.52 Закону України «Про місцеве самоврядування в Україні», на виконання рішення міської ради від 17.12.2024 №3767 «Про Програму підтримки матеріально-технічного забезп</w:t>
      </w:r>
      <w:r w:rsidR="00011F12">
        <w:rPr>
          <w:rFonts w:ascii="Times New Roman" w:hAnsi="Times New Roman"/>
          <w:sz w:val="28"/>
          <w:szCs w:val="28"/>
        </w:rPr>
        <w:t>ечення військової частини</w:t>
      </w:r>
      <w:r w:rsidRPr="00EC1FF7">
        <w:rPr>
          <w:rFonts w:ascii="Times New Roman" w:hAnsi="Times New Roman"/>
          <w:sz w:val="28"/>
          <w:szCs w:val="28"/>
        </w:rPr>
        <w:t xml:space="preserve"> на 2024 рік», беручи до уваги службову записку начальника управління з питань надзвичайних ситуацій міської ради Івана Дембича від 19.12.2024 №01.1-08/868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C1FF7" w:rsidRDefault="008437B3" w:rsidP="00EC1FF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C1FF7">
        <w:rPr>
          <w:sz w:val="28"/>
          <w:szCs w:val="28"/>
          <w:lang w:val="uk-UA"/>
        </w:rPr>
        <w:tab/>
      </w:r>
      <w:r w:rsidRPr="00EC1FF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EC1FF7">
        <w:rPr>
          <w:sz w:val="28"/>
          <w:szCs w:val="28"/>
          <w:lang w:val="uk-UA"/>
        </w:rPr>
        <w:t>Надати дозвіл управлінню з питань надзвичайних ситуацій міської ради (Іван Дембич) на безопла</w:t>
      </w:r>
      <w:r w:rsidR="00011F12">
        <w:rPr>
          <w:sz w:val="28"/>
          <w:szCs w:val="28"/>
          <w:lang w:val="uk-UA"/>
        </w:rPr>
        <w:t xml:space="preserve">тну передачу військовій частині </w:t>
      </w:r>
      <w:bookmarkStart w:id="0" w:name="_GoBack"/>
      <w:bookmarkEnd w:id="0"/>
      <w:r w:rsidRPr="00EC1FF7">
        <w:rPr>
          <w:sz w:val="28"/>
          <w:szCs w:val="28"/>
          <w:lang w:val="uk-UA"/>
        </w:rPr>
        <w:t>виробу металевого гнутого (їжак) в кількості 4500 шт. на суму 99000,00 грн (дев’яносто дев’ять тисяч грн 00 коп.).</w:t>
      </w:r>
    </w:p>
    <w:p w:rsid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1FF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F018F1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2227E2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1FF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</w:t>
      </w:r>
      <w:r w:rsidRPr="00F018F1">
        <w:rPr>
          <w:sz w:val="28"/>
          <w:szCs w:val="28"/>
          <w:lang w:val="uk-UA"/>
        </w:rPr>
        <w:t xml:space="preserve"> рішення покласти на секретаря міської ради Віктора Гільтайчука</w:t>
      </w:r>
      <w:r w:rsidRPr="00EC1FF7">
        <w:rPr>
          <w:sz w:val="28"/>
          <w:szCs w:val="28"/>
          <w:lang w:val="uk-UA"/>
        </w:rPr>
        <w:t>.</w:t>
      </w: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227E2" w:rsidRDefault="003F6A17" w:rsidP="00AB10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C1FF7" w:rsidRDefault="00EC1FF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Pr="00EC1FF7" w:rsidRDefault="00EC1FF7" w:rsidP="00EC1FF7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9D3DF3" w:rsidRPr="00EC1FF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05" w:rsidRDefault="00290405">
      <w:r>
        <w:separator/>
      </w:r>
    </w:p>
  </w:endnote>
  <w:endnote w:type="continuationSeparator" w:id="0">
    <w:p w:rsidR="00290405" w:rsidRDefault="0029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05" w:rsidRDefault="00290405">
      <w:r>
        <w:separator/>
      </w:r>
    </w:p>
  </w:footnote>
  <w:footnote w:type="continuationSeparator" w:id="0">
    <w:p w:rsidR="00290405" w:rsidRDefault="00290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1FF7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3"/>
  </w:num>
  <w:num w:numId="4">
    <w:abstractNumId w:val="29"/>
  </w:num>
  <w:num w:numId="5">
    <w:abstractNumId w:val="21"/>
  </w:num>
  <w:num w:numId="6">
    <w:abstractNumId w:val="25"/>
  </w:num>
  <w:num w:numId="7">
    <w:abstractNumId w:val="1"/>
  </w:num>
  <w:num w:numId="8">
    <w:abstractNumId w:val="23"/>
  </w:num>
  <w:num w:numId="9">
    <w:abstractNumId w:val="19"/>
  </w:num>
  <w:num w:numId="10">
    <w:abstractNumId w:val="13"/>
  </w:num>
  <w:num w:numId="11">
    <w:abstractNumId w:val="10"/>
  </w:num>
  <w:num w:numId="12">
    <w:abstractNumId w:val="7"/>
  </w:num>
  <w:num w:numId="13">
    <w:abstractNumId w:val="17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28"/>
  </w:num>
  <w:num w:numId="19">
    <w:abstractNumId w:val="22"/>
  </w:num>
  <w:num w:numId="20">
    <w:abstractNumId w:val="26"/>
  </w:num>
  <w:num w:numId="21">
    <w:abstractNumId w:val="4"/>
  </w:num>
  <w:num w:numId="22">
    <w:abstractNumId w:val="0"/>
  </w:num>
  <w:num w:numId="23">
    <w:abstractNumId w:val="27"/>
  </w:num>
  <w:num w:numId="24">
    <w:abstractNumId w:val="16"/>
  </w:num>
  <w:num w:numId="25">
    <w:abstractNumId w:val="5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12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405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517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58F0A-E7D9-4489-A28B-950C7B99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2025-01-13T06:18:00Z</dcterms:created>
  <dcterms:modified xsi:type="dcterms:W3CDTF">2025-01-13T06:19:00Z</dcterms:modified>
</cp:coreProperties>
</file>