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179106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E64E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DC5816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B33E7D">
        <w:rPr>
          <w:sz w:val="28"/>
          <w:szCs w:val="28"/>
          <w:u w:val="single"/>
          <w:lang w:val="uk-UA"/>
        </w:rPr>
        <w:t>265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697264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B33E7D">
        <w:rPr>
          <w:sz w:val="28"/>
          <w:szCs w:val="28"/>
          <w:lang w:val="uk-UA"/>
        </w:rPr>
        <w:t>представлення до присвоєння почесного звання України «Мати-героїня»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B33E7D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33E7D">
        <w:rPr>
          <w:rFonts w:ascii="Times New Roman" w:hAnsi="Times New Roman"/>
          <w:sz w:val="28"/>
          <w:szCs w:val="28"/>
        </w:rPr>
        <w:t>Керуючись статтею 39 Закону України «Про місцеве самоврядування в Україні», статтею 9 Указу Президента Ук</w:t>
      </w:r>
      <w:r>
        <w:rPr>
          <w:rFonts w:ascii="Times New Roman" w:hAnsi="Times New Roman"/>
          <w:sz w:val="28"/>
          <w:szCs w:val="28"/>
        </w:rPr>
        <w:t>раїни від 29 червня 2001 року №</w:t>
      </w:r>
      <w:r w:rsidRPr="00B33E7D">
        <w:rPr>
          <w:rFonts w:ascii="Times New Roman" w:hAnsi="Times New Roman"/>
          <w:sz w:val="28"/>
          <w:szCs w:val="28"/>
        </w:rPr>
        <w:t>476/2001 «Про почесні звання України», Указом Президента України від 19 лютого 2003 року № 138/2003 «Про Порядок представлення до нагородження та вручення державних нагород України», Указом През</w:t>
      </w:r>
      <w:r w:rsidR="0001652F">
        <w:rPr>
          <w:rFonts w:ascii="Times New Roman" w:hAnsi="Times New Roman"/>
          <w:sz w:val="28"/>
          <w:szCs w:val="28"/>
        </w:rPr>
        <w:t>идента України від 02.07.2016 №</w:t>
      </w:r>
      <w:bookmarkStart w:id="0" w:name="_GoBack"/>
      <w:bookmarkEnd w:id="0"/>
      <w:r w:rsidRPr="00B33E7D">
        <w:rPr>
          <w:rFonts w:ascii="Times New Roman" w:hAnsi="Times New Roman"/>
          <w:sz w:val="28"/>
          <w:szCs w:val="28"/>
        </w:rPr>
        <w:t>284/2016 «Про внесення змін до Положення про почесні звання України» та розглянувши клопотання начальника управління соціального захисту населення Калуської міської ради Любов Федоришин від 11.10.2024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B33E7D">
        <w:rPr>
          <w:rFonts w:ascii="Times New Roman" w:hAnsi="Times New Roman"/>
          <w:sz w:val="28"/>
          <w:szCs w:val="28"/>
        </w:rPr>
        <w:t>01-24/5157/01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33E7D" w:rsidRDefault="00697264" w:rsidP="00B33E7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B33E7D" w:rsidRPr="00B33E7D" w:rsidRDefault="00B33E7D" w:rsidP="00B33E7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B33E7D">
        <w:rPr>
          <w:sz w:val="28"/>
          <w:szCs w:val="28"/>
          <w:lang w:val="uk-UA"/>
        </w:rPr>
        <w:tab/>
      </w:r>
      <w:r w:rsidRPr="00B33E7D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B33E7D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присвоєння почесного звання України «Мати – героїня» за материнську самовідданість, народження і виховання дітей, забезпечення умов для всебічного їх розвитку:</w:t>
      </w:r>
    </w:p>
    <w:p w:rsidR="00B33E7D" w:rsidRPr="006B2617" w:rsidRDefault="00B33E7D" w:rsidP="00B33E7D">
      <w:pPr>
        <w:jc w:val="both"/>
        <w:rPr>
          <w:sz w:val="28"/>
          <w:szCs w:val="28"/>
          <w:lang w:val="uk-UA"/>
        </w:rPr>
      </w:pPr>
    </w:p>
    <w:p w:rsidR="00B33E7D" w:rsidRDefault="00B33E7D" w:rsidP="00B33E7D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Гац Таїсії Василівні</w:t>
      </w:r>
      <w:r w:rsidRPr="006B2617">
        <w:rPr>
          <w:sz w:val="28"/>
          <w:szCs w:val="28"/>
          <w:lang w:val="uk-UA"/>
        </w:rPr>
        <w:tab/>
      </w:r>
      <w:r w:rsidRPr="006B261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</w:t>
      </w:r>
      <w:r w:rsidRPr="006B2617">
        <w:rPr>
          <w:sz w:val="28"/>
          <w:szCs w:val="28"/>
          <w:lang w:val="uk-UA"/>
        </w:rPr>
        <w:t xml:space="preserve">- матері </w:t>
      </w:r>
      <w:r>
        <w:rPr>
          <w:sz w:val="28"/>
          <w:szCs w:val="28"/>
          <w:lang w:val="uk-UA"/>
        </w:rPr>
        <w:t>п</w:t>
      </w:r>
      <w:r w:rsidRPr="00525752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яти</w:t>
      </w:r>
      <w:r w:rsidRPr="006B2617">
        <w:rPr>
          <w:sz w:val="28"/>
          <w:szCs w:val="28"/>
          <w:lang w:val="uk-UA"/>
        </w:rPr>
        <w:t xml:space="preserve"> дітей</w:t>
      </w:r>
    </w:p>
    <w:p w:rsidR="00B33E7D" w:rsidRPr="006B2617" w:rsidRDefault="00B33E7D" w:rsidP="00B33E7D">
      <w:pPr>
        <w:jc w:val="both"/>
        <w:rPr>
          <w:sz w:val="28"/>
          <w:szCs w:val="28"/>
          <w:lang w:val="uk-UA"/>
        </w:rPr>
      </w:pPr>
    </w:p>
    <w:p w:rsidR="00B33E7D" w:rsidRPr="006B2617" w:rsidRDefault="00B33E7D" w:rsidP="00B33E7D">
      <w:pPr>
        <w:jc w:val="both"/>
        <w:rPr>
          <w:sz w:val="28"/>
          <w:szCs w:val="28"/>
          <w:lang w:val="uk-UA"/>
        </w:rPr>
      </w:pPr>
    </w:p>
    <w:p w:rsidR="00B33E7D" w:rsidRPr="006B2617" w:rsidRDefault="00B33E7D" w:rsidP="00B33E7D">
      <w:pPr>
        <w:ind w:firstLine="567"/>
        <w:jc w:val="both"/>
        <w:rPr>
          <w:b/>
          <w:sz w:val="28"/>
          <w:szCs w:val="28"/>
          <w:lang w:val="uk-UA"/>
        </w:rPr>
      </w:pPr>
      <w:r w:rsidRPr="00B33E7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6B2617">
        <w:rPr>
          <w:sz w:val="28"/>
          <w:szCs w:val="28"/>
          <w:lang w:val="uk-UA"/>
        </w:rPr>
        <w:t>Контроль за виконанням цього рішення покласти на</w:t>
      </w:r>
      <w:r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заступника міського голови 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Наталію Кінаш.</w:t>
      </w:r>
    </w:p>
    <w:p w:rsidR="00001C38" w:rsidRPr="00EC395A" w:rsidRDefault="00001C38" w:rsidP="00B33E7D">
      <w:pPr>
        <w:tabs>
          <w:tab w:val="left" w:pos="567"/>
        </w:tabs>
        <w:jc w:val="both"/>
        <w:rPr>
          <w:sz w:val="28"/>
          <w:lang w:val="uk-UA"/>
        </w:rPr>
      </w:pP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7EAB" w:rsidRDefault="004731D3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17C0C" w:rsidRDefault="00217C0C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7C0C" w:rsidRDefault="00217C0C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7C0C" w:rsidRDefault="00217C0C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7C0C" w:rsidRPr="000E1C84" w:rsidRDefault="00217C0C" w:rsidP="00217C0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217C0C" w:rsidRPr="000E1C8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AF7" w:rsidRDefault="00E96AF7">
      <w:r>
        <w:separator/>
      </w:r>
    </w:p>
  </w:endnote>
  <w:endnote w:type="continuationSeparator" w:id="0">
    <w:p w:rsidR="00E96AF7" w:rsidRDefault="00E9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AF7" w:rsidRDefault="00E96AF7">
      <w:r>
        <w:separator/>
      </w:r>
    </w:p>
  </w:footnote>
  <w:footnote w:type="continuationSeparator" w:id="0">
    <w:p w:rsidR="00E96AF7" w:rsidRDefault="00E96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17C0C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4C41166"/>
    <w:multiLevelType w:val="hybridMultilevel"/>
    <w:tmpl w:val="499EC88C"/>
    <w:lvl w:ilvl="0" w:tplc="CD083FBA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BA3"/>
    <w:multiLevelType w:val="hybridMultilevel"/>
    <w:tmpl w:val="88360196"/>
    <w:lvl w:ilvl="0" w:tplc="8CB20AB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84D77AF"/>
    <w:multiLevelType w:val="hybridMultilevel"/>
    <w:tmpl w:val="CC9AB55C"/>
    <w:lvl w:ilvl="0" w:tplc="A3161DB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9CB3ED6"/>
    <w:multiLevelType w:val="hybridMultilevel"/>
    <w:tmpl w:val="5ECE8782"/>
    <w:lvl w:ilvl="0" w:tplc="61B83B9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565249"/>
    <w:multiLevelType w:val="hybridMultilevel"/>
    <w:tmpl w:val="3D1AA2A2"/>
    <w:lvl w:ilvl="0" w:tplc="E9CE46A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E063AE9"/>
    <w:multiLevelType w:val="hybridMultilevel"/>
    <w:tmpl w:val="2EB2EFCC"/>
    <w:lvl w:ilvl="0" w:tplc="06F65F3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FEA3AD3"/>
    <w:multiLevelType w:val="hybridMultilevel"/>
    <w:tmpl w:val="4144201A"/>
    <w:lvl w:ilvl="0" w:tplc="5F3CDCD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86875E0"/>
    <w:multiLevelType w:val="hybridMultilevel"/>
    <w:tmpl w:val="15DCE7FA"/>
    <w:lvl w:ilvl="0" w:tplc="64B63914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71F0036"/>
    <w:multiLevelType w:val="hybridMultilevel"/>
    <w:tmpl w:val="4860E9F4"/>
    <w:lvl w:ilvl="0" w:tplc="04BE27D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DA834DD"/>
    <w:multiLevelType w:val="hybridMultilevel"/>
    <w:tmpl w:val="37727B62"/>
    <w:lvl w:ilvl="0" w:tplc="13CE450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3" w15:restartNumberingAfterBreak="0">
    <w:nsid w:val="67626593"/>
    <w:multiLevelType w:val="hybridMultilevel"/>
    <w:tmpl w:val="96B89374"/>
    <w:lvl w:ilvl="0" w:tplc="A7C26AA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D3E2AAA"/>
    <w:multiLevelType w:val="hybridMultilevel"/>
    <w:tmpl w:val="E2E8A4CC"/>
    <w:lvl w:ilvl="0" w:tplc="0B34162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745681E"/>
    <w:multiLevelType w:val="hybridMultilevel"/>
    <w:tmpl w:val="4796B9AE"/>
    <w:lvl w:ilvl="0" w:tplc="36D0228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E8C0AF5"/>
    <w:multiLevelType w:val="hybridMultilevel"/>
    <w:tmpl w:val="3B1E5B34"/>
    <w:lvl w:ilvl="0" w:tplc="A1A6FDFC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</w:num>
  <w:num w:numId="4">
    <w:abstractNumId w:val="1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7"/>
  </w:num>
  <w:num w:numId="13">
    <w:abstractNumId w:val="15"/>
  </w:num>
  <w:num w:numId="14">
    <w:abstractNumId w:val="22"/>
  </w:num>
  <w:num w:numId="15">
    <w:abstractNumId w:val="9"/>
  </w:num>
  <w:num w:numId="16">
    <w:abstractNumId w:val="28"/>
  </w:num>
  <w:num w:numId="17">
    <w:abstractNumId w:val="14"/>
  </w:num>
  <w:num w:numId="18">
    <w:abstractNumId w:val="13"/>
  </w:num>
  <w:num w:numId="19">
    <w:abstractNumId w:val="3"/>
  </w:num>
  <w:num w:numId="20">
    <w:abstractNumId w:val="23"/>
  </w:num>
  <w:num w:numId="21">
    <w:abstractNumId w:val="24"/>
  </w:num>
  <w:num w:numId="22">
    <w:abstractNumId w:val="6"/>
  </w:num>
  <w:num w:numId="23">
    <w:abstractNumId w:val="20"/>
  </w:num>
  <w:num w:numId="24">
    <w:abstractNumId w:val="7"/>
  </w:num>
  <w:num w:numId="25">
    <w:abstractNumId w:val="26"/>
  </w:num>
  <w:num w:numId="26">
    <w:abstractNumId w:val="4"/>
  </w:num>
  <w:num w:numId="27">
    <w:abstractNumId w:val="1"/>
  </w:num>
  <w:num w:numId="28">
    <w:abstractNumId w:val="1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38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52F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1C84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C0C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AC2"/>
    <w:rsid w:val="00227C46"/>
    <w:rsid w:val="002304BD"/>
    <w:rsid w:val="00230834"/>
    <w:rsid w:val="00231256"/>
    <w:rsid w:val="00231BC8"/>
    <w:rsid w:val="0023221A"/>
    <w:rsid w:val="00232506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1A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6774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4D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7E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85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441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4734A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5A6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AF6BD6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3E7D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3B77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96AF7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395A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B306F-9938-4516-BA21-B07D4B87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2024-10-29T12:31:00Z</cp:lastPrinted>
  <dcterms:created xsi:type="dcterms:W3CDTF">2024-10-29T14:23:00Z</dcterms:created>
  <dcterms:modified xsi:type="dcterms:W3CDTF">2024-10-30T08:58:00Z</dcterms:modified>
</cp:coreProperties>
</file>