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FF5" w:rsidRDefault="00EF1FF5" w:rsidP="00EF1FF5">
      <w:pPr>
        <w:tabs>
          <w:tab w:val="left" w:pos="4860"/>
        </w:tabs>
        <w:snapToGri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49B866C1" wp14:editId="424AC438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F5" w:rsidRPr="00EF1FF5" w:rsidRDefault="00EF1FF5" w:rsidP="00EF1FF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1FF5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EF1FF5" w:rsidRPr="00EF1FF5" w:rsidRDefault="00EF1FF5" w:rsidP="00EF1FF5">
      <w:pPr>
        <w:snapToGri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1FF5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EF1FF5" w:rsidRPr="00EF1FF5" w:rsidRDefault="00EF1FF5" w:rsidP="00EF1FF5">
      <w:pPr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1FF5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EF1FF5" w:rsidRPr="00EF1FF5" w:rsidRDefault="00EF1FF5" w:rsidP="00EF1FF5">
      <w:pPr>
        <w:spacing w:after="0"/>
        <w:rPr>
          <w:rFonts w:ascii="Times New Roman" w:hAnsi="Times New Roman"/>
          <w:b/>
          <w:sz w:val="28"/>
          <w:szCs w:val="28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9566478" wp14:editId="12593E6A">
                <wp:simplePos x="0" y="0"/>
                <wp:positionH relativeFrom="margin">
                  <wp:align>left</wp:align>
                </wp:positionH>
                <wp:positionV relativeFrom="paragraph">
                  <wp:posOffset>49530</wp:posOffset>
                </wp:positionV>
                <wp:extent cx="6181725" cy="9525"/>
                <wp:effectExtent l="0" t="19050" r="47625" b="476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81725" cy="95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92702E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    <v:stroke linestyle="thickThin"/>
                <w10:wrap anchorx="margin"/>
              </v:line>
            </w:pict>
          </mc:Fallback>
        </mc:AlternateContent>
      </w:r>
    </w:p>
    <w:p w:rsidR="00EF1FF5" w:rsidRPr="00EF1FF5" w:rsidRDefault="00EF1FF5" w:rsidP="00EF1FF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F1FF5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F35613" w:rsidRPr="00EF1FF5" w:rsidRDefault="00EF1FF5" w:rsidP="00EF1FF5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  <w:lang w:val="ru-RU"/>
        </w:rPr>
        <w:t>.10</w:t>
      </w:r>
      <w:r w:rsidRPr="00EF1FF5">
        <w:rPr>
          <w:rFonts w:ascii="Times New Roman" w:hAnsi="Times New Roman"/>
          <w:sz w:val="28"/>
          <w:szCs w:val="28"/>
          <w:lang w:val="ru-RU"/>
        </w:rPr>
        <w:t xml:space="preserve">.2024     </w:t>
      </w:r>
      <w:r w:rsidRPr="00EF1FF5">
        <w:rPr>
          <w:rFonts w:ascii="Times New Roman" w:hAnsi="Times New Roman"/>
          <w:sz w:val="28"/>
          <w:szCs w:val="28"/>
          <w:lang w:val="ru-RU"/>
        </w:rPr>
        <w:tab/>
      </w:r>
      <w:r w:rsidRPr="00EF1FF5">
        <w:rPr>
          <w:rFonts w:ascii="Times New Roman" w:hAnsi="Times New Roman"/>
          <w:sz w:val="28"/>
          <w:szCs w:val="28"/>
          <w:lang w:val="ru-RU"/>
        </w:rPr>
        <w:tab/>
      </w:r>
      <w:r w:rsidRPr="00EF1FF5">
        <w:rPr>
          <w:rFonts w:ascii="Times New Roman" w:hAnsi="Times New Roman"/>
          <w:sz w:val="28"/>
          <w:szCs w:val="28"/>
          <w:lang w:val="ru-RU"/>
        </w:rPr>
        <w:tab/>
        <w:t xml:space="preserve">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EF1FF5">
        <w:rPr>
          <w:rFonts w:ascii="Times New Roman" w:hAnsi="Times New Roman"/>
          <w:sz w:val="28"/>
          <w:szCs w:val="28"/>
          <w:lang w:val="ru-RU"/>
        </w:rPr>
        <w:t xml:space="preserve">м. Калуш                                            № </w:t>
      </w:r>
      <w:r>
        <w:rPr>
          <w:rFonts w:ascii="Times New Roman" w:hAnsi="Times New Roman"/>
          <w:sz w:val="28"/>
          <w:szCs w:val="28"/>
          <w:lang w:val="uk-UA"/>
        </w:rPr>
        <w:t>223</w:t>
      </w:r>
      <w:r w:rsidRPr="00EF1FF5">
        <w:rPr>
          <w:rFonts w:ascii="Times New Roman" w:hAnsi="Times New Roman"/>
          <w:sz w:val="28"/>
          <w:szCs w:val="28"/>
          <w:lang w:val="ru-RU"/>
        </w:rPr>
        <w:t>-р</w:t>
      </w:r>
    </w:p>
    <w:tbl>
      <w:tblPr>
        <w:tblStyle w:val="ac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C91DA9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 w:rsidP="00963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 w:rsidP="0096353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                                                                                            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0D7951" w:rsidRDefault="00134679" w:rsidP="009635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Онопченка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А.С., </w:t>
            </w:r>
            <w:proofErr w:type="spellStart"/>
            <w:r w:rsidR="000B494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Гаврильця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Н.О.</w:t>
            </w:r>
            <w:r w:rsidR="00C91DA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,</w:t>
            </w:r>
          </w:p>
          <w:p w:rsidR="00C91DA9" w:rsidRPr="00495F81" w:rsidRDefault="00C91DA9" w:rsidP="0096353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Кривошеї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А.А.</w:t>
            </w:r>
            <w:bookmarkEnd w:id="0"/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8342AD" w:rsidRDefault="00F35613" w:rsidP="00F630AC">
      <w:pPr>
        <w:spacing w:after="0" w:line="240" w:lineRule="auto"/>
        <w:rPr>
          <w:lang w:val="uk-UA"/>
        </w:rPr>
      </w:pPr>
    </w:p>
    <w:p w:rsidR="00F35613" w:rsidRDefault="009E733A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самоврядування в Україні», рішення Калуської міської ради від 29.09.2022 № 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1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F630A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End w:id="1"/>
      <w:proofErr w:type="spellStart"/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Онопченк</w:t>
      </w:r>
      <w:r w:rsidR="000B49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proofErr w:type="spellEnd"/>
      <w:r w:rsidR="000B49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А.С., </w:t>
      </w:r>
      <w:proofErr w:type="spellStart"/>
      <w:r w:rsidR="000B49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Гаврильця</w:t>
      </w:r>
      <w:proofErr w:type="spellEnd"/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Н.О</w:t>
      </w:r>
      <w:r w:rsidR="00285C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Кривошеї</w:t>
      </w:r>
      <w:proofErr w:type="spellEnd"/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А.А.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35613" w:rsidRDefault="00F35613" w:rsidP="00F630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134679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Онопченка</w:t>
      </w:r>
      <w:proofErr w:type="spellEnd"/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Степановича</w:t>
      </w:r>
      <w:r w:rsidR="00C619E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згідно з додатком 1.</w:t>
      </w:r>
    </w:p>
    <w:p w:rsidR="00285CFD" w:rsidRDefault="000D7951" w:rsidP="00285CFD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0B494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Гаврильця</w:t>
      </w:r>
      <w:proofErr w:type="spellEnd"/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Назарія Орестовича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 w:rsidR="00C91DA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C91DA9" w:rsidRPr="00C91DA9" w:rsidRDefault="00C91DA9" w:rsidP="00C91DA9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</w:t>
      </w:r>
      <w:bookmarkStart w:id="2" w:name="_Hlk1490494351"/>
      <w:bookmarkEnd w:id="2"/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Кривошеї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Антона Анатолійовича, </w:t>
      </w:r>
      <w:r w:rsidRPr="000D795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додатком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</w:p>
    <w:p w:rsidR="00F35613" w:rsidRPr="00AC42B0" w:rsidRDefault="009E733A" w:rsidP="00AC42B0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7">
        <w:r w:rsidRPr="00AC42B0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 w:rsidR="00285CF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Pr="00AC42B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послуг).</w:t>
      </w:r>
    </w:p>
    <w:p w:rsidR="00C87CC4" w:rsidRPr="005556EE" w:rsidRDefault="009E733A" w:rsidP="00C87CC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Мельничук) забезпечити супровід проектів договорів та їх виконання в межах своєї компетенції. </w:t>
      </w:r>
    </w:p>
    <w:p w:rsidR="00F35613" w:rsidRDefault="009E733A" w:rsidP="00F630AC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>
        <w:rPr>
          <w:rFonts w:ascii="Times New Roman" w:hAnsi="Times New Roman" w:cs="Times New Roman"/>
          <w:sz w:val="28"/>
          <w:szCs w:val="28"/>
          <w:lang w:val="uk-UA"/>
        </w:rPr>
        <w:t>авку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5613" w:rsidRDefault="00F3561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F630A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630AC" w:rsidRDefault="00134679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p w:rsidR="00F35613" w:rsidRDefault="00F35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3BAA" w:rsidRDefault="007B3BAA" w:rsidP="00EF1FF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F35613" w:rsidRPr="00963532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E4DE5" w:rsidRDefault="008E4DE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F35613" w:rsidRDefault="009E733A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F35613" w:rsidRDefault="00EF1FF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01.10.2024 </w:t>
            </w:r>
            <w:r w:rsidR="009E733A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223-р</w:t>
            </w:r>
          </w:p>
          <w:p w:rsidR="00F35613" w:rsidRDefault="00F35613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F35613" w:rsidRDefault="009E733A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134679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C619EF" w:rsidRDefault="0013467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Онопченка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Андрія Степановича</w:t>
      </w:r>
    </w:p>
    <w:p w:rsidR="00285CFD" w:rsidRDefault="00285CFD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F35613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5613" w:rsidRDefault="009E733A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</w:t>
            </w:r>
            <w:r w:rsidR="00555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 для ритуальних послуг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0D7951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0D7951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  <w:bookmarkStart w:id="3" w:name="_Hlk133223665"/>
      <w:bookmarkEnd w:id="3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4" w:name="_Hlk149049327"/>
      <w:bookmarkEnd w:id="4"/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5" w:name="_Hlk141882045"/>
      <w:bookmarkEnd w:id="5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9E733A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bookmarkStart w:id="6" w:name="_Hlk141950215"/>
      <w:bookmarkEnd w:id="6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7" w:name="_Hlk146879180"/>
      <w:bookmarkEnd w:id="7"/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8" w:name="_Hlk149049298"/>
      <w:bookmarkEnd w:id="8"/>
    </w:p>
    <w:p w:rsidR="00F35613" w:rsidRDefault="00F35613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963532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91DA9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F1FF5" w:rsidRDefault="00EF1FF5" w:rsidP="00EF1FF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01.10.2024 № 223-р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0D7951" w:rsidRDefault="000B4943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Гаврильця</w:t>
      </w:r>
      <w:r w:rsidR="0013467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Назарія Орестовича</w:t>
      </w:r>
    </w:p>
    <w:p w:rsidR="000D7951" w:rsidRDefault="000D7951" w:rsidP="000D7951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53"/>
        <w:gridCol w:w="1552"/>
      </w:tblGrid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0D79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00,00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686,30</w:t>
            </w:r>
          </w:p>
        </w:tc>
      </w:tr>
      <w:tr w:rsidR="000D7951" w:rsidTr="000D7951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1908,85</w:t>
            </w:r>
          </w:p>
        </w:tc>
      </w:tr>
      <w:tr w:rsidR="000D7951" w:rsidTr="000D7951">
        <w:trPr>
          <w:jc w:val="center"/>
        </w:trPr>
        <w:tc>
          <w:tcPr>
            <w:tcW w:w="7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0D7951" w:rsidP="004E704D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951" w:rsidRDefault="005556EE" w:rsidP="004E704D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4095,15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3506C5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c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C91DA9" w:rsidRPr="00963532" w:rsidTr="00887652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3</w:t>
            </w:r>
          </w:p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EF1FF5" w:rsidRDefault="00EF1FF5" w:rsidP="00EF1FF5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01.10.2024 № 223-р</w:t>
            </w:r>
          </w:p>
          <w:p w:rsidR="00C91DA9" w:rsidRDefault="00C91DA9" w:rsidP="00887652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C91DA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C91DA9" w:rsidRDefault="00C91DA9" w:rsidP="00C91DA9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загиблого військовослужбовця   </w:t>
      </w:r>
    </w:p>
    <w:p w:rsidR="00C91DA9" w:rsidRPr="00EE55BE" w:rsidRDefault="00C91DA9" w:rsidP="00C91DA9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lang w:val="ru-RU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Кривошеї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Антона Анатолійовича</w:t>
      </w:r>
    </w:p>
    <w:p w:rsidR="00C91DA9" w:rsidRPr="00EE55BE" w:rsidRDefault="00C91DA9" w:rsidP="00C91DA9">
      <w:pPr>
        <w:pStyle w:val="a8"/>
        <w:tabs>
          <w:tab w:val="left" w:pos="984"/>
          <w:tab w:val="left" w:pos="1517"/>
        </w:tabs>
        <w:spacing w:after="0" w:line="276" w:lineRule="auto"/>
        <w:ind w:left="0" w:firstLine="36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C91DA9" w:rsidTr="0088765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C91DA9" w:rsidTr="0088765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C91DA9" w:rsidRPr="000B4943" w:rsidTr="00887652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478,90</w:t>
            </w:r>
          </w:p>
        </w:tc>
      </w:tr>
      <w:tr w:rsidR="00C91DA9" w:rsidTr="00887652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1DA9" w:rsidRDefault="00C91DA9" w:rsidP="0088765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1978,90</w:t>
            </w:r>
          </w:p>
        </w:tc>
      </w:tr>
    </w:tbl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DA9" w:rsidRDefault="00C91DA9" w:rsidP="00C91DA9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C91DA9" w:rsidRDefault="00C91DA9" w:rsidP="00C91DA9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Олег САВКА</w:t>
      </w:r>
    </w:p>
    <w:p w:rsidR="00C91DA9" w:rsidRDefault="00C91DA9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pStyle w:val="a8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F35613" w:rsidRDefault="00F35613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sectPr w:rsidR="00F35613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66"/>
        </w:tabs>
        <w:ind w:left="876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44AFE"/>
    <w:rsid w:val="00076DC6"/>
    <w:rsid w:val="000B4943"/>
    <w:rsid w:val="000D7951"/>
    <w:rsid w:val="00134679"/>
    <w:rsid w:val="0014494E"/>
    <w:rsid w:val="001C25EF"/>
    <w:rsid w:val="002756C2"/>
    <w:rsid w:val="00285CFD"/>
    <w:rsid w:val="003506C5"/>
    <w:rsid w:val="003B5E04"/>
    <w:rsid w:val="0040600C"/>
    <w:rsid w:val="00440A1C"/>
    <w:rsid w:val="00445245"/>
    <w:rsid w:val="00495F81"/>
    <w:rsid w:val="004B57C7"/>
    <w:rsid w:val="00505418"/>
    <w:rsid w:val="005349AF"/>
    <w:rsid w:val="00540180"/>
    <w:rsid w:val="005556EE"/>
    <w:rsid w:val="00557BAE"/>
    <w:rsid w:val="00561323"/>
    <w:rsid w:val="00577C04"/>
    <w:rsid w:val="005F1CAE"/>
    <w:rsid w:val="006644C0"/>
    <w:rsid w:val="006E58D4"/>
    <w:rsid w:val="007461BB"/>
    <w:rsid w:val="00763410"/>
    <w:rsid w:val="007A2E1B"/>
    <w:rsid w:val="007B27C3"/>
    <w:rsid w:val="007B3BAA"/>
    <w:rsid w:val="007E36D4"/>
    <w:rsid w:val="007F00CD"/>
    <w:rsid w:val="008342AD"/>
    <w:rsid w:val="008604E1"/>
    <w:rsid w:val="00882532"/>
    <w:rsid w:val="008B07FC"/>
    <w:rsid w:val="008B1D43"/>
    <w:rsid w:val="008E4DE5"/>
    <w:rsid w:val="008F7DF9"/>
    <w:rsid w:val="009009E9"/>
    <w:rsid w:val="00906C6A"/>
    <w:rsid w:val="00944E29"/>
    <w:rsid w:val="00963532"/>
    <w:rsid w:val="009E733A"/>
    <w:rsid w:val="00A42376"/>
    <w:rsid w:val="00AC42B0"/>
    <w:rsid w:val="00B11658"/>
    <w:rsid w:val="00B85165"/>
    <w:rsid w:val="00BB3EC5"/>
    <w:rsid w:val="00C619EF"/>
    <w:rsid w:val="00C876F6"/>
    <w:rsid w:val="00C87CC4"/>
    <w:rsid w:val="00C91DA9"/>
    <w:rsid w:val="00D74A29"/>
    <w:rsid w:val="00DB3F76"/>
    <w:rsid w:val="00E04550"/>
    <w:rsid w:val="00E92DD9"/>
    <w:rsid w:val="00EC6B64"/>
    <w:rsid w:val="00EE55BE"/>
    <w:rsid w:val="00EF1FF5"/>
    <w:rsid w:val="00EF4F65"/>
    <w:rsid w:val="00F12811"/>
    <w:rsid w:val="00F35613"/>
    <w:rsid w:val="00F630AC"/>
    <w:rsid w:val="00FA4F28"/>
    <w:rsid w:val="00FB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a4">
    <w:name w:val="Гіперпосилання"/>
    <w:rsid w:val="00F35613"/>
    <w:rPr>
      <w:color w:val="000080"/>
      <w:u w:val="single"/>
    </w:rPr>
  </w:style>
  <w:style w:type="paragraph" w:customStyle="1" w:styleId="1">
    <w:name w:val="Заголовок1"/>
    <w:basedOn w:val="a"/>
    <w:next w:val="a5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35613"/>
    <w:pPr>
      <w:spacing w:after="140" w:line="276" w:lineRule="auto"/>
    </w:pPr>
  </w:style>
  <w:style w:type="paragraph" w:styleId="a6">
    <w:name w:val="List"/>
    <w:basedOn w:val="a5"/>
    <w:rsid w:val="00F35613"/>
    <w:rPr>
      <w:rFonts w:cs="Arial"/>
    </w:rPr>
  </w:style>
  <w:style w:type="paragraph" w:customStyle="1" w:styleId="10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9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a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b">
    <w:name w:val="Заголовок таблиці"/>
    <w:basedOn w:val="aa"/>
    <w:qFormat/>
    <w:rsid w:val="00F35613"/>
    <w:pPr>
      <w:jc w:val="center"/>
    </w:pPr>
    <w:rPr>
      <w:b/>
      <w:bCs/>
    </w:rPr>
  </w:style>
  <w:style w:type="table" w:styleId="ac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AA4B8-F9A5-431B-84FC-2F0BE4569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2024-10-03T05:38:00Z</cp:lastPrinted>
  <dcterms:created xsi:type="dcterms:W3CDTF">2024-09-25T08:39:00Z</dcterms:created>
  <dcterms:modified xsi:type="dcterms:W3CDTF">2024-10-03T05:45:00Z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