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73" w:rsidRDefault="007C3E73" w:rsidP="007C3E73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5862E14" wp14:editId="47A28703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73" w:rsidRDefault="007C3E73" w:rsidP="007C3E73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7C3E73" w:rsidRDefault="007C3E73" w:rsidP="007C3E73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7C3E73" w:rsidRDefault="007C3E73" w:rsidP="007C3E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7C3E73" w:rsidRDefault="007C3E73" w:rsidP="007C3E7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1225E73" wp14:editId="5E8E2BE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C7EE2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7C3E73" w:rsidRDefault="007C3E73" w:rsidP="007C3E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7C3E73" w:rsidRPr="007C3E73" w:rsidRDefault="007C3E73" w:rsidP="007C3E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30.09</w:t>
      </w:r>
      <w:r>
        <w:rPr>
          <w:rFonts w:ascii="Times New Roman" w:hAnsi="Times New Roman"/>
          <w:sz w:val="28"/>
          <w:szCs w:val="28"/>
        </w:rPr>
        <w:t xml:space="preserve">.2024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м. Калуш                                            № </w:t>
      </w:r>
      <w:r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>-р</w:t>
      </w:r>
    </w:p>
    <w:p w:rsidR="00E66079" w:rsidRPr="00316CB0" w:rsidRDefault="00E66079" w:rsidP="00E6607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Про спрямування коштів на </w:t>
      </w:r>
    </w:p>
    <w:p w:rsidR="00E66079" w:rsidRPr="00316CB0" w:rsidRDefault="00E66079" w:rsidP="00E6607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щорічну грошову винагороду </w:t>
      </w:r>
    </w:p>
    <w:p w:rsidR="00E66079" w:rsidRPr="00316CB0" w:rsidRDefault="00E66079" w:rsidP="00E6607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>педагогічним працівникам закладів</w:t>
      </w:r>
    </w:p>
    <w:p w:rsidR="00E66079" w:rsidRPr="00316CB0" w:rsidRDefault="00E66079" w:rsidP="00E6607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та установ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освіти </w:t>
      </w:r>
      <w:r w:rsidRPr="00316CB0">
        <w:rPr>
          <w:rFonts w:ascii="Times New Roman" w:eastAsia="Calibri" w:hAnsi="Times New Roman" w:cs="Times New Roman"/>
          <w:sz w:val="28"/>
          <w:szCs w:val="28"/>
        </w:rPr>
        <w:t>Калуської міської</w:t>
      </w:r>
    </w:p>
    <w:p w:rsidR="00E66079" w:rsidRPr="00316CB0" w:rsidRDefault="00E66079" w:rsidP="00E6607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 у 2024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році</w:t>
      </w:r>
    </w:p>
    <w:p w:rsidR="00E66079" w:rsidRPr="00316CB0" w:rsidRDefault="00E66079" w:rsidP="00E66079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6079" w:rsidRPr="007C3E73" w:rsidRDefault="00E66079" w:rsidP="00E660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7C3E73">
        <w:rPr>
          <w:rFonts w:ascii="Times New Roman" w:hAnsi="Times New Roman" w:cs="Times New Roman"/>
          <w:sz w:val="28"/>
          <w:szCs w:val="28"/>
        </w:rPr>
        <w:t xml:space="preserve">п. 20 ч. 4 </w:t>
      </w:r>
      <w:r w:rsidR="00A526B6">
        <w:rPr>
          <w:rFonts w:ascii="Times New Roman" w:hAnsi="Times New Roman" w:cs="Times New Roman"/>
          <w:sz w:val="28"/>
          <w:szCs w:val="28"/>
        </w:rPr>
        <w:t xml:space="preserve">ст. 42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A526B6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України «Про місцеве самоврядування в Україні»,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316CB0">
        <w:rPr>
          <w:rFonts w:ascii="Times New Roman" w:eastAsia="Calibri" w:hAnsi="Times New Roman" w:cs="Times New Roman"/>
          <w:sz w:val="28"/>
          <w:szCs w:val="28"/>
        </w:rPr>
        <w:t>ідповідно до с</w:t>
      </w:r>
      <w:r w:rsidR="00A526B6">
        <w:rPr>
          <w:rFonts w:ascii="Times New Roman" w:eastAsia="Calibri" w:hAnsi="Times New Roman" w:cs="Times New Roman"/>
          <w:sz w:val="28"/>
          <w:szCs w:val="28"/>
        </w:rPr>
        <w:t>т.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57 Закону України  «Про освіту», 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 Порядку надання щорічної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грошової </w:t>
      </w:r>
      <w:r w:rsidRPr="00316CB0">
        <w:rPr>
          <w:rFonts w:ascii="Times New Roman" w:eastAsia="Calibri" w:hAnsi="Times New Roman" w:cs="Times New Roman"/>
          <w:sz w:val="28"/>
          <w:szCs w:val="28"/>
        </w:rPr>
        <w:t xml:space="preserve">винагороди педагогічним працівникам навчальних закладів державної та комунальної форми власності за сумлінну працю, зразкове виконання службових обов’язків, затвердженого постановою Кабінету Міністрів </w:t>
      </w:r>
      <w:r>
        <w:rPr>
          <w:rFonts w:ascii="Times New Roman" w:eastAsia="Calibri" w:hAnsi="Times New Roman" w:cs="Times New Roman"/>
          <w:sz w:val="28"/>
          <w:szCs w:val="28"/>
        </w:rPr>
        <w:t>України від 05.06.2000  №898,</w:t>
      </w:r>
      <w:r w:rsidRPr="00977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беручи до уваги подання начальника управління освіти </w:t>
      </w:r>
      <w:r w:rsidRPr="00384A24">
        <w:rPr>
          <w:rFonts w:ascii="Times New Roman" w:hAnsi="Times New Roman" w:cs="Times New Roman"/>
          <w:sz w:val="28"/>
          <w:szCs w:val="28"/>
        </w:rPr>
        <w:t xml:space="preserve">міської ради Ірини </w:t>
      </w:r>
      <w:proofErr w:type="spellStart"/>
      <w:r w:rsidRPr="00384A24">
        <w:rPr>
          <w:rFonts w:ascii="Times New Roman" w:hAnsi="Times New Roman" w:cs="Times New Roman"/>
          <w:sz w:val="28"/>
          <w:szCs w:val="28"/>
        </w:rPr>
        <w:t>Люклян</w:t>
      </w:r>
      <w:proofErr w:type="spellEnd"/>
      <w:r w:rsidRPr="00384A24">
        <w:rPr>
          <w:rFonts w:ascii="Times New Roman" w:hAnsi="Times New Roman" w:cs="Times New Roman"/>
          <w:sz w:val="28"/>
          <w:szCs w:val="28"/>
        </w:rPr>
        <w:t xml:space="preserve"> від  </w:t>
      </w:r>
      <w:r w:rsidR="007C3E73">
        <w:rPr>
          <w:rFonts w:ascii="Times New Roman" w:hAnsi="Times New Roman" w:cs="Times New Roman"/>
          <w:sz w:val="28"/>
          <w:szCs w:val="28"/>
        </w:rPr>
        <w:t>24</w:t>
      </w:r>
      <w:r w:rsidR="00384A24" w:rsidRPr="00384A24">
        <w:rPr>
          <w:rFonts w:ascii="Times New Roman" w:hAnsi="Times New Roman" w:cs="Times New Roman"/>
          <w:sz w:val="28"/>
          <w:szCs w:val="28"/>
        </w:rPr>
        <w:t xml:space="preserve">.09.2024 № </w:t>
      </w:r>
      <w:r w:rsidR="007C3E73">
        <w:rPr>
          <w:rFonts w:ascii="Times New Roman" w:hAnsi="Times New Roman" w:cs="Times New Roman"/>
          <w:sz w:val="28"/>
          <w:szCs w:val="28"/>
        </w:rPr>
        <w:t>5729</w:t>
      </w:r>
      <w:r w:rsidR="005E7732">
        <w:rPr>
          <w:rFonts w:ascii="Times New Roman" w:hAnsi="Times New Roman" w:cs="Times New Roman"/>
          <w:sz w:val="28"/>
          <w:szCs w:val="28"/>
        </w:rPr>
        <w:t>/</w:t>
      </w:r>
      <w:r w:rsidR="007C3E73">
        <w:rPr>
          <w:rFonts w:ascii="Times New Roman" w:hAnsi="Times New Roman" w:cs="Times New Roman"/>
          <w:sz w:val="28"/>
          <w:szCs w:val="28"/>
        </w:rPr>
        <w:t>02-29</w:t>
      </w:r>
      <w:r w:rsidR="007C3E73" w:rsidRPr="007C3E73">
        <w:rPr>
          <w:rFonts w:ascii="Times New Roman" w:hAnsi="Times New Roman" w:cs="Times New Roman"/>
          <w:sz w:val="28"/>
          <w:szCs w:val="28"/>
        </w:rPr>
        <w:t>/23:</w:t>
      </w:r>
    </w:p>
    <w:p w:rsidR="00E66079" w:rsidRPr="00384A24" w:rsidRDefault="00E66079" w:rsidP="00E6607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079" w:rsidRPr="00384A24" w:rsidRDefault="00E66079" w:rsidP="00E6607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A24">
        <w:rPr>
          <w:rFonts w:ascii="Times New Roman" w:eastAsia="Calibri" w:hAnsi="Times New Roman" w:cs="Times New Roman"/>
          <w:sz w:val="28"/>
          <w:szCs w:val="28"/>
        </w:rPr>
        <w:t xml:space="preserve">            1.Фінансовому управлінню міської ради (Леся </w:t>
      </w:r>
      <w:proofErr w:type="spellStart"/>
      <w:r w:rsidRPr="00384A24">
        <w:rPr>
          <w:rFonts w:ascii="Times New Roman" w:eastAsia="Calibri" w:hAnsi="Times New Roman" w:cs="Times New Roman"/>
          <w:sz w:val="28"/>
          <w:szCs w:val="28"/>
        </w:rPr>
        <w:t>Поташник</w:t>
      </w:r>
      <w:proofErr w:type="spellEnd"/>
      <w:r w:rsidRPr="00384A24">
        <w:rPr>
          <w:rFonts w:ascii="Times New Roman" w:eastAsia="Calibri" w:hAnsi="Times New Roman" w:cs="Times New Roman"/>
          <w:sz w:val="28"/>
          <w:szCs w:val="28"/>
        </w:rPr>
        <w:t xml:space="preserve">) спрямувати кошти управлінню освіти міської ради в сумі </w:t>
      </w:r>
      <w:r w:rsidR="00384A24" w:rsidRPr="00384A24">
        <w:rPr>
          <w:rFonts w:ascii="Times New Roman" w:eastAsia="Batang" w:hAnsi="Times New Roman" w:cs="Times New Roman"/>
          <w:sz w:val="28"/>
          <w:szCs w:val="28"/>
          <w:lang w:eastAsia="x-none"/>
        </w:rPr>
        <w:t xml:space="preserve">в сумі 3 972 451,00 (три мільйони дев’ятсот сімдесят дві тисячі чотириста п’ятдесят одна  гривня 00 копійок), із нарахуваннями, що становить 30 відсотків місячного фонду оплати праці за посадовими окладами педагогічних працівників, </w:t>
      </w:r>
      <w:r w:rsidRPr="00384A24">
        <w:rPr>
          <w:rFonts w:ascii="Times New Roman" w:eastAsia="Calibri" w:hAnsi="Times New Roman" w:cs="Times New Roman"/>
          <w:sz w:val="28"/>
          <w:szCs w:val="28"/>
        </w:rPr>
        <w:t>для надання щорічної грошової винагороди педагогічним працівникам закладів та установ освіти із коштів, передбачених у міському бюджеті на оплату праці працівників освіти.</w:t>
      </w:r>
    </w:p>
    <w:p w:rsidR="00E66079" w:rsidRPr="00384A24" w:rsidRDefault="00E66079" w:rsidP="00E66079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A24">
        <w:rPr>
          <w:rFonts w:ascii="Times New Roman" w:eastAsia="Calibri" w:hAnsi="Times New Roman" w:cs="Times New Roman"/>
          <w:sz w:val="28"/>
          <w:szCs w:val="28"/>
        </w:rPr>
        <w:t xml:space="preserve">             2.Управлінню освіти  міської ради (Ірина </w:t>
      </w:r>
      <w:proofErr w:type="spellStart"/>
      <w:r w:rsidRPr="00384A24">
        <w:rPr>
          <w:rFonts w:ascii="Times New Roman" w:eastAsia="Calibri" w:hAnsi="Times New Roman" w:cs="Times New Roman"/>
          <w:sz w:val="28"/>
          <w:szCs w:val="28"/>
        </w:rPr>
        <w:t>Люклян</w:t>
      </w:r>
      <w:proofErr w:type="spellEnd"/>
      <w:r w:rsidRPr="00384A24">
        <w:rPr>
          <w:rFonts w:ascii="Times New Roman" w:eastAsia="Calibri" w:hAnsi="Times New Roman" w:cs="Times New Roman"/>
          <w:sz w:val="28"/>
          <w:szCs w:val="28"/>
        </w:rPr>
        <w:t xml:space="preserve">) спрямувати кошти закладам та установам освіти </w:t>
      </w:r>
      <w:r w:rsidR="00384A24" w:rsidRPr="00384A24">
        <w:rPr>
          <w:rFonts w:ascii="Times New Roman" w:eastAsia="Batang" w:hAnsi="Times New Roman" w:cs="Times New Roman"/>
          <w:sz w:val="28"/>
          <w:szCs w:val="28"/>
          <w:lang w:eastAsia="x-none"/>
        </w:rPr>
        <w:t xml:space="preserve">в сумі 3 972 451,00 (три мільйони дев’ятсот сімдесят дві тисячі чотириста п’ятдесят одна  гривня 00 копійок), із нарахуваннями, що становить 30 відсотків місячного фонду оплати праці за посадовими окладами педагогічних працівників, </w:t>
      </w:r>
      <w:r w:rsidRPr="00384A24">
        <w:rPr>
          <w:rFonts w:ascii="Times New Roman" w:eastAsia="Calibri" w:hAnsi="Times New Roman" w:cs="Times New Roman"/>
          <w:sz w:val="28"/>
          <w:szCs w:val="28"/>
        </w:rPr>
        <w:t>для надання щорічної грошової винагороди педагогічним працівникам із коштів, передбачених у міському бюджеті на оплату праці працівників освіти.</w:t>
      </w:r>
    </w:p>
    <w:p w:rsidR="00E66079" w:rsidRDefault="00E66079" w:rsidP="007C3E73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A24">
        <w:rPr>
          <w:rFonts w:ascii="Times New Roman" w:eastAsia="Calibri" w:hAnsi="Times New Roman" w:cs="Times New Roman"/>
          <w:sz w:val="28"/>
          <w:szCs w:val="28"/>
        </w:rPr>
        <w:t xml:space="preserve">             3.Контроль за виконанням цього розпорядження покласти на заступника міського голови Надію </w:t>
      </w:r>
      <w:proofErr w:type="spellStart"/>
      <w:r w:rsidRPr="00384A24">
        <w:rPr>
          <w:rFonts w:ascii="Times New Roman" w:eastAsia="Calibri" w:hAnsi="Times New Roman" w:cs="Times New Roman"/>
          <w:sz w:val="28"/>
          <w:szCs w:val="28"/>
        </w:rPr>
        <w:t>Гуш</w:t>
      </w:r>
      <w:proofErr w:type="spellEnd"/>
      <w:r w:rsidRPr="00384A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6079" w:rsidRDefault="00E66079" w:rsidP="00E66079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1A1E" w:rsidRPr="007C3E73" w:rsidRDefault="00E66079" w:rsidP="007C3E7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16CB0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Андрій НАЙДА</w:t>
      </w:r>
      <w:bookmarkStart w:id="0" w:name="_GoBack"/>
      <w:bookmarkEnd w:id="0"/>
    </w:p>
    <w:sectPr w:rsidR="008A1A1E" w:rsidRPr="007C3E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0"/>
    <w:rsid w:val="00384A24"/>
    <w:rsid w:val="005E7732"/>
    <w:rsid w:val="007C3E73"/>
    <w:rsid w:val="008A1A1E"/>
    <w:rsid w:val="00A526B6"/>
    <w:rsid w:val="00CA3F80"/>
    <w:rsid w:val="00E66079"/>
    <w:rsid w:val="00F2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493B"/>
  <w15:chartTrackingRefBased/>
  <w15:docId w15:val="{8413EBC6-C867-4456-98DB-1CB3917C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558,baiaagaaboqcaaadtcmaaavaiwaaaaaaaaaaaaaaaaaaaaaaaaaaaaaaaaaaaaaaaaaaaaaaaaaaaaaaaaaaaaaaaaaaaaaaaaaaaaaaaaaaaaaaaaaaaaaaaaaaaaaaaaaaaaaaaaaaaaaaaaaaaaaaaaaaaaaaaaaaaaaaaaaaaaaaaaaaaaaaaaaaaaaaaaaaaaaaaaaaaaaaaaaaaaaaaaaaaaaaaaaaaaaa"/>
    <w:basedOn w:val="a"/>
    <w:rsid w:val="00F2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2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2024-09-30T10:18:00Z</dcterms:created>
  <dcterms:modified xsi:type="dcterms:W3CDTF">2024-09-30T10:18:00Z</dcterms:modified>
</cp:coreProperties>
</file>