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36064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312C50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8946EC">
        <w:rPr>
          <w:sz w:val="28"/>
          <w:szCs w:val="28"/>
          <w:u w:val="single"/>
          <w:lang w:val="uk-UA"/>
        </w:rPr>
        <w:t>215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946EC">
        <w:rPr>
          <w:sz w:val="28"/>
          <w:szCs w:val="28"/>
          <w:lang w:val="uk-UA"/>
        </w:rPr>
        <w:t>внесення змін до рішення виконавчого комітету міської ради від 27.02.2024 №30 «Про організацію суспільно корисних робіт в умовах воєнного стану на території Калуської міської територіальної громади»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312C50" w:rsidRPr="003525DB" w:rsidRDefault="008946EC" w:rsidP="0006351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8946EC">
        <w:rPr>
          <w:rFonts w:ascii="Times New Roman" w:hAnsi="Times New Roman"/>
          <w:sz w:val="28"/>
          <w:szCs w:val="28"/>
        </w:rPr>
        <w:t>Керуючись Законом України «Про місцеве самоврядування</w:t>
      </w:r>
      <w:r w:rsidRPr="008946E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946EC">
        <w:rPr>
          <w:rFonts w:ascii="Times New Roman" w:hAnsi="Times New Roman"/>
          <w:color w:val="000000"/>
          <w:sz w:val="28"/>
          <w:szCs w:val="28"/>
        </w:rPr>
        <w:t>в Україні», відповідно до законів України «Про правовий режим воєнного стану» та «Про зайнятість населення», 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8946EC">
        <w:rPr>
          <w:rFonts w:ascii="Times New Roman" w:hAnsi="Times New Roman"/>
          <w:color w:val="FF0000"/>
          <w:spacing w:val="-4"/>
          <w:sz w:val="28"/>
          <w:szCs w:val="28"/>
        </w:rPr>
        <w:t xml:space="preserve"> </w:t>
      </w:r>
      <w:r w:rsidRPr="008946EC">
        <w:rPr>
          <w:rFonts w:ascii="Times New Roman" w:hAnsi="Times New Roman"/>
          <w:spacing w:val="-4"/>
          <w:sz w:val="28"/>
          <w:szCs w:val="28"/>
        </w:rPr>
        <w:t>13 липня 2011 року №753 (зі змінами)</w:t>
      </w:r>
      <w:r w:rsidRPr="008946EC">
        <w:rPr>
          <w:rFonts w:ascii="Times New Roman" w:hAnsi="Times New Roman"/>
          <w:sz w:val="28"/>
          <w:szCs w:val="28"/>
        </w:rPr>
        <w:t xml:space="preserve">, на виконання окремого доручення голови Івано-Франківської </w:t>
      </w:r>
      <w:r w:rsidR="007B062A">
        <w:rPr>
          <w:rFonts w:ascii="Times New Roman" w:hAnsi="Times New Roman"/>
          <w:sz w:val="28"/>
          <w:szCs w:val="28"/>
        </w:rPr>
        <w:t xml:space="preserve">обласної </w:t>
      </w:r>
      <w:r w:rsidRPr="008946EC">
        <w:rPr>
          <w:rFonts w:ascii="Times New Roman" w:hAnsi="Times New Roman"/>
          <w:sz w:val="28"/>
          <w:szCs w:val="28"/>
        </w:rPr>
        <w:t xml:space="preserve">державної адміністрації – начальника Івано-Франківської </w:t>
      </w:r>
      <w:r w:rsidR="007B062A">
        <w:rPr>
          <w:rFonts w:ascii="Times New Roman" w:hAnsi="Times New Roman"/>
          <w:sz w:val="28"/>
          <w:szCs w:val="28"/>
        </w:rPr>
        <w:t xml:space="preserve">обласної </w:t>
      </w:r>
      <w:r w:rsidRPr="008946EC">
        <w:rPr>
          <w:rFonts w:ascii="Times New Roman" w:hAnsi="Times New Roman"/>
          <w:sz w:val="28"/>
          <w:szCs w:val="28"/>
        </w:rPr>
        <w:t>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адміністрації від 26.12.2023 №120 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соціально незахищених верств населення, беручи до уваги лист Калуської філії Івано-Франківського обласного центру зайнятості від 14.08.2024 №</w:t>
      </w:r>
      <w:r w:rsidR="007B062A">
        <w:rPr>
          <w:rFonts w:ascii="Times New Roman" w:hAnsi="Times New Roman"/>
          <w:sz w:val="28"/>
          <w:szCs w:val="28"/>
        </w:rPr>
        <w:t>1772-15.2/25-24</w:t>
      </w:r>
      <w:r w:rsidRPr="008946EC">
        <w:rPr>
          <w:rFonts w:ascii="Times New Roman" w:hAnsi="Times New Roman"/>
          <w:sz w:val="28"/>
          <w:szCs w:val="28"/>
        </w:rPr>
        <w:t xml:space="preserve"> та ГО «Калуська Прикарпатська асоціація ветеранів Афганістану (воїнів-інтернаціоналістів) і АТО» від 13.08.2024 №04/24</w:t>
      </w:r>
      <w:r w:rsidR="00B75FA7" w:rsidRPr="00063516">
        <w:rPr>
          <w:rFonts w:ascii="Times New Roman" w:hAnsi="Times New Roman"/>
          <w:sz w:val="27"/>
          <w:szCs w:val="27"/>
        </w:rPr>
        <w:t>,</w:t>
      </w:r>
      <w:r w:rsidR="00B75FA7" w:rsidRPr="00063516">
        <w:rPr>
          <w:sz w:val="27"/>
          <w:szCs w:val="27"/>
        </w:rPr>
        <w:t xml:space="preserve"> </w:t>
      </w:r>
      <w:bookmarkStart w:id="0" w:name="_GoBack"/>
      <w:r w:rsidR="00B75FA7" w:rsidRPr="003525D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3525DB">
        <w:rPr>
          <w:sz w:val="28"/>
          <w:szCs w:val="28"/>
        </w:rPr>
        <w:t xml:space="preserve"> </w:t>
      </w:r>
    </w:p>
    <w:bookmarkEnd w:id="0"/>
    <w:p w:rsidR="008946EC" w:rsidRDefault="008946EC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</w:p>
    <w:p w:rsidR="008946EC" w:rsidRDefault="008437B3" w:rsidP="008946EC">
      <w:pPr>
        <w:tabs>
          <w:tab w:val="left" w:pos="1395"/>
        </w:tabs>
        <w:jc w:val="both"/>
        <w:rPr>
          <w:b/>
          <w:sz w:val="27"/>
          <w:szCs w:val="27"/>
          <w:lang w:val="uk-UA"/>
        </w:rPr>
      </w:pPr>
      <w:r w:rsidRPr="00063516">
        <w:rPr>
          <w:b/>
          <w:sz w:val="27"/>
          <w:szCs w:val="27"/>
          <w:lang w:val="uk-UA"/>
        </w:rPr>
        <w:t>ВИРІШИВ:</w:t>
      </w:r>
    </w:p>
    <w:p w:rsidR="008946EC" w:rsidRPr="008946EC" w:rsidRDefault="008946EC" w:rsidP="008946EC">
      <w:pPr>
        <w:tabs>
          <w:tab w:val="left" w:pos="567"/>
        </w:tabs>
        <w:jc w:val="both"/>
        <w:rPr>
          <w:spacing w:val="-4"/>
          <w:sz w:val="28"/>
          <w:szCs w:val="28"/>
          <w:lang w:val="uk-UA"/>
        </w:rPr>
      </w:pPr>
      <w:r w:rsidRPr="008946EC">
        <w:rPr>
          <w:b/>
          <w:sz w:val="27"/>
          <w:szCs w:val="27"/>
          <w:lang w:val="uk-UA"/>
        </w:rPr>
        <w:tab/>
      </w:r>
      <w:r w:rsidRPr="007B062A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Pr="008946EC">
        <w:rPr>
          <w:sz w:val="28"/>
          <w:szCs w:val="28"/>
          <w:lang w:val="uk-UA"/>
        </w:rPr>
        <w:t>Внести</w:t>
      </w:r>
      <w:proofErr w:type="spellEnd"/>
      <w:r w:rsidRPr="008946EC">
        <w:rPr>
          <w:sz w:val="28"/>
          <w:szCs w:val="28"/>
          <w:lang w:val="uk-UA"/>
        </w:rPr>
        <w:t xml:space="preserve"> зміни в додаток 2 до рішення виконавчого комітету міської ради від </w:t>
      </w:r>
      <w:r w:rsidRPr="008946EC">
        <w:rPr>
          <w:spacing w:val="-7"/>
          <w:sz w:val="28"/>
          <w:szCs w:val="28"/>
          <w:lang w:val="uk-UA"/>
        </w:rPr>
        <w:t>27.02.2024</w:t>
      </w:r>
      <w:r w:rsidRPr="008946EC">
        <w:rPr>
          <w:sz w:val="28"/>
          <w:szCs w:val="28"/>
          <w:lang w:val="uk-UA"/>
        </w:rPr>
        <w:t xml:space="preserve"> </w:t>
      </w:r>
      <w:r w:rsidRPr="008946EC">
        <w:rPr>
          <w:spacing w:val="-7"/>
          <w:sz w:val="28"/>
          <w:szCs w:val="28"/>
          <w:lang w:val="uk-UA"/>
        </w:rPr>
        <w:t xml:space="preserve">№ 30 «Про організацію  </w:t>
      </w:r>
      <w:r w:rsidRPr="008946EC">
        <w:rPr>
          <w:sz w:val="28"/>
          <w:szCs w:val="28"/>
          <w:lang w:val="uk-UA"/>
        </w:rPr>
        <w:t xml:space="preserve">суспільно корисних робіт в умовах воєнного стану </w:t>
      </w:r>
      <w:r w:rsidRPr="008946EC">
        <w:rPr>
          <w:spacing w:val="-4"/>
          <w:sz w:val="28"/>
          <w:szCs w:val="28"/>
          <w:lang w:val="uk-UA"/>
        </w:rPr>
        <w:t xml:space="preserve">на території </w:t>
      </w:r>
      <w:r w:rsidRPr="008946EC">
        <w:rPr>
          <w:bCs/>
          <w:spacing w:val="-7"/>
          <w:sz w:val="28"/>
          <w:szCs w:val="28"/>
          <w:lang w:val="uk-UA"/>
        </w:rPr>
        <w:t>Калуської міської</w:t>
      </w:r>
      <w:r w:rsidRPr="008946EC">
        <w:rPr>
          <w:spacing w:val="-4"/>
          <w:sz w:val="28"/>
          <w:szCs w:val="28"/>
          <w:lang w:val="uk-UA"/>
        </w:rPr>
        <w:t xml:space="preserve"> територіальної громади» доповнивши його пунктами 9 та 10, згідно з додатком.</w:t>
      </w:r>
    </w:p>
    <w:p w:rsidR="008946EC" w:rsidRPr="008946EC" w:rsidRDefault="008946EC" w:rsidP="008946E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946EC" w:rsidRPr="008946EC" w:rsidRDefault="008946EC" w:rsidP="008946EC">
      <w:pPr>
        <w:ind w:firstLine="567"/>
        <w:jc w:val="both"/>
        <w:rPr>
          <w:b/>
          <w:sz w:val="28"/>
          <w:szCs w:val="28"/>
          <w:lang w:val="uk-UA"/>
        </w:rPr>
      </w:pPr>
      <w:r w:rsidRPr="008946EC">
        <w:rPr>
          <w:b/>
          <w:sz w:val="28"/>
          <w:szCs w:val="28"/>
          <w:lang w:val="uk-UA"/>
        </w:rPr>
        <w:lastRenderedPageBreak/>
        <w:t>2.</w:t>
      </w:r>
      <w:r w:rsidRPr="008946EC">
        <w:rPr>
          <w:sz w:val="28"/>
          <w:szCs w:val="28"/>
          <w:lang w:val="uk-UA"/>
        </w:rPr>
        <w:tab/>
        <w:t>Контроль</w:t>
      </w:r>
      <w:r w:rsidRPr="008946EC">
        <w:rPr>
          <w:sz w:val="28"/>
          <w:szCs w:val="28"/>
        </w:rPr>
        <w:t xml:space="preserve"> </w:t>
      </w:r>
      <w:r w:rsidRPr="008946EC">
        <w:rPr>
          <w:sz w:val="28"/>
          <w:szCs w:val="28"/>
          <w:lang w:val="uk-UA"/>
        </w:rPr>
        <w:t>за виконанням рішення</w:t>
      </w:r>
      <w:r w:rsidRPr="008946EC">
        <w:rPr>
          <w:sz w:val="28"/>
          <w:szCs w:val="28"/>
        </w:rPr>
        <w:t xml:space="preserve"> </w:t>
      </w:r>
      <w:r w:rsidRPr="008946EC">
        <w:rPr>
          <w:sz w:val="28"/>
          <w:szCs w:val="28"/>
          <w:lang w:val="uk-UA"/>
        </w:rPr>
        <w:t>покласти на заступника</w:t>
      </w:r>
      <w:r w:rsidRPr="008946EC">
        <w:rPr>
          <w:sz w:val="28"/>
          <w:szCs w:val="28"/>
        </w:rPr>
        <w:t xml:space="preserve"> </w:t>
      </w:r>
      <w:r w:rsidRPr="008946EC">
        <w:rPr>
          <w:sz w:val="28"/>
          <w:szCs w:val="28"/>
          <w:lang w:val="uk-UA"/>
        </w:rPr>
        <w:t>міського голови Богдана Білецького.</w:t>
      </w:r>
    </w:p>
    <w:p w:rsidR="00312C50" w:rsidRDefault="00312C50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8946EC" w:rsidRPr="008946EC" w:rsidRDefault="008946EC" w:rsidP="008946EC">
      <w:pPr>
        <w:tabs>
          <w:tab w:val="left" w:pos="567"/>
        </w:tabs>
        <w:ind w:right="-1"/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8946EC" w:rsidRDefault="008946EC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Додаток</w:t>
      </w:r>
      <w:r w:rsidR="008946EC">
        <w:rPr>
          <w:sz w:val="28"/>
          <w:szCs w:val="28"/>
          <w:lang w:val="uk-UA"/>
        </w:rPr>
        <w:t xml:space="preserve"> 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до рішення виконавчого комітету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075BF8" w:rsidRDefault="00075BF8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8946EC">
        <w:rPr>
          <w:sz w:val="28"/>
          <w:szCs w:val="28"/>
          <w:lang w:val="uk-UA"/>
        </w:rPr>
        <w:t>27.08.2024 №215</w:t>
      </w:r>
    </w:p>
    <w:p w:rsidR="008946EC" w:rsidRPr="002C2AEE" w:rsidRDefault="008946EC" w:rsidP="008946EC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Перелік замовників</w:t>
      </w:r>
    </w:p>
    <w:p w:rsidR="008946EC" w:rsidRDefault="008946EC" w:rsidP="008946EC">
      <w:pPr>
        <w:jc w:val="center"/>
        <w:rPr>
          <w:sz w:val="28"/>
          <w:szCs w:val="28"/>
          <w:lang w:val="uk-UA"/>
        </w:rPr>
      </w:pP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:rsidR="008946EC" w:rsidRDefault="008946EC" w:rsidP="008946EC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3"/>
        <w:gridCol w:w="3654"/>
        <w:gridCol w:w="5301"/>
      </w:tblGrid>
      <w:tr w:rsidR="008946EC" w:rsidTr="007F7625">
        <w:tc>
          <w:tcPr>
            <w:tcW w:w="675" w:type="dxa"/>
          </w:tcPr>
          <w:p w:rsidR="008946EC" w:rsidRPr="003026B0" w:rsidRDefault="008946EC" w:rsidP="007F762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686" w:type="dxa"/>
          </w:tcPr>
          <w:p w:rsidR="008946EC" w:rsidRPr="003026B0" w:rsidRDefault="008946EC" w:rsidP="007F762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5386" w:type="dxa"/>
          </w:tcPr>
          <w:p w:rsidR="008946EC" w:rsidRPr="003026B0" w:rsidRDefault="008946EC" w:rsidP="007F762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8946EC" w:rsidRPr="00D70010" w:rsidTr="007F7625">
        <w:tc>
          <w:tcPr>
            <w:tcW w:w="675" w:type="dxa"/>
          </w:tcPr>
          <w:p w:rsidR="008946EC" w:rsidRPr="00D70010" w:rsidRDefault="008946EC" w:rsidP="007F762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686" w:type="dxa"/>
          </w:tcPr>
          <w:p w:rsidR="008946EC" w:rsidRPr="00C0361E" w:rsidRDefault="008946EC" w:rsidP="007F762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Благодійна організація </w:t>
            </w:r>
            <w:r w:rsidR="00BD1FFD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Благодійний фонд «</w:t>
            </w:r>
            <w:proofErr w:type="spellStart"/>
            <w:r>
              <w:rPr>
                <w:sz w:val="28"/>
                <w:szCs w:val="28"/>
                <w:lang w:val="uk-UA"/>
              </w:rPr>
              <w:t>Карітас</w:t>
            </w:r>
            <w:proofErr w:type="spellEnd"/>
            <w:r>
              <w:rPr>
                <w:sz w:val="28"/>
                <w:szCs w:val="28"/>
                <w:lang w:val="uk-UA"/>
              </w:rPr>
              <w:t>-Калуш»</w:t>
            </w:r>
            <w:r w:rsidRPr="00C0361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386" w:type="dxa"/>
          </w:tcPr>
          <w:p w:rsidR="008946EC" w:rsidRDefault="008946EC" w:rsidP="008946EC">
            <w:pPr>
              <w:pStyle w:val="af1"/>
              <w:numPr>
                <w:ilvl w:val="0"/>
                <w:numId w:val="5"/>
              </w:numPr>
              <w:ind w:left="317" w:firstLine="43"/>
              <w:contextualSpacing/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D70010">
              <w:rPr>
                <w:spacing w:val="-11"/>
                <w:sz w:val="28"/>
                <w:szCs w:val="28"/>
                <w:lang w:val="uk-UA"/>
              </w:rPr>
              <w:t xml:space="preserve">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засобів індивідуального захисту, виготовлення печей, буржуйок, виробництво і збирання </w:t>
            </w:r>
            <w:proofErr w:type="spellStart"/>
            <w:r w:rsidRPr="00D70010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D70010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D70010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D70010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  <w:p w:rsidR="008946EC" w:rsidRPr="00D70010" w:rsidRDefault="008946EC" w:rsidP="008946EC">
            <w:pPr>
              <w:pStyle w:val="af1"/>
              <w:numPr>
                <w:ilvl w:val="0"/>
                <w:numId w:val="5"/>
              </w:numPr>
              <w:ind w:left="317" w:firstLine="43"/>
              <w:contextualSpacing/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D70010">
              <w:rPr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:rsidR="008946EC" w:rsidRPr="00C0361E" w:rsidRDefault="008946EC" w:rsidP="007F762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</w:p>
        </w:tc>
      </w:tr>
      <w:tr w:rsidR="008946EC" w:rsidRPr="003525DB" w:rsidTr="007F7625">
        <w:tc>
          <w:tcPr>
            <w:tcW w:w="675" w:type="dxa"/>
          </w:tcPr>
          <w:p w:rsidR="008946EC" w:rsidRDefault="008946EC" w:rsidP="007F762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686" w:type="dxa"/>
          </w:tcPr>
          <w:p w:rsidR="008946EC" w:rsidRDefault="008946EC" w:rsidP="007F762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 «Калуська Прикарпатська асоціація ветеранів Афганістану (воїнів-інтернаціоналістів) і АТО»</w:t>
            </w:r>
          </w:p>
        </w:tc>
        <w:tc>
          <w:tcPr>
            <w:tcW w:w="5386" w:type="dxa"/>
          </w:tcPr>
          <w:p w:rsidR="008946EC" w:rsidRPr="0005514C" w:rsidRDefault="008946EC" w:rsidP="008946EC">
            <w:pPr>
              <w:pStyle w:val="af1"/>
              <w:numPr>
                <w:ilvl w:val="0"/>
                <w:numId w:val="5"/>
              </w:numPr>
              <w:ind w:left="317" w:firstLine="43"/>
              <w:contextualSpacing/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D70010">
              <w:rPr>
                <w:spacing w:val="-11"/>
                <w:sz w:val="28"/>
                <w:szCs w:val="28"/>
                <w:lang w:val="uk-UA"/>
              </w:rPr>
              <w:t xml:space="preserve">Роботи 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засобів індивідуального захисту, виготовлення печей, буржуйок, виробництво і збирання </w:t>
            </w:r>
            <w:proofErr w:type="spellStart"/>
            <w:r w:rsidRPr="00D70010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D70010">
              <w:rPr>
                <w:spacing w:val="-11"/>
                <w:sz w:val="28"/>
                <w:szCs w:val="28"/>
                <w:lang w:val="uk-UA"/>
              </w:rPr>
              <w:t xml:space="preserve">та іншого обладнання, спорядження, виготовлення окопних свічок, </w:t>
            </w:r>
            <w:proofErr w:type="spellStart"/>
            <w:r w:rsidRPr="00D70010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D70010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</w:tbl>
    <w:p w:rsidR="00063516" w:rsidRDefault="00063516" w:rsidP="00063516">
      <w:pPr>
        <w:pStyle w:val="af2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Pr="00D5326D" w:rsidRDefault="00063516" w:rsidP="00063516">
      <w:pPr>
        <w:pStyle w:val="af2"/>
        <w:spacing w:before="0" w:beforeAutospacing="0" w:after="0" w:afterAutospacing="0" w:line="276" w:lineRule="auto"/>
        <w:ind w:firstLine="360"/>
        <w:jc w:val="both"/>
        <w:textAlignment w:val="baseline"/>
        <w:rPr>
          <w:sz w:val="28"/>
          <w:szCs w:val="28"/>
          <w:lang w:val="uk-UA"/>
        </w:rPr>
      </w:pPr>
    </w:p>
    <w:p w:rsidR="00063516" w:rsidRDefault="00063516" w:rsidP="00063516">
      <w:pPr>
        <w:pStyle w:val="af2"/>
        <w:spacing w:before="0" w:beforeAutospacing="0" w:after="0" w:afterAutospacing="0" w:line="276" w:lineRule="auto"/>
        <w:jc w:val="right"/>
        <w:textAlignment w:val="baseline"/>
        <w:rPr>
          <w:color w:val="000000" w:themeColor="text1"/>
          <w:sz w:val="28"/>
          <w:szCs w:val="28"/>
          <w:lang w:val="uk-UA"/>
        </w:rPr>
      </w:pPr>
    </w:p>
    <w:p w:rsidR="00063516" w:rsidRPr="00063516" w:rsidRDefault="00063516" w:rsidP="00063516">
      <w:pPr>
        <w:spacing w:line="276" w:lineRule="auto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170D12">
        <w:rPr>
          <w:color w:val="000000" w:themeColor="text1"/>
          <w:sz w:val="28"/>
          <w:szCs w:val="28"/>
        </w:rPr>
        <w:t>Керуючий</w:t>
      </w:r>
      <w:proofErr w:type="spellEnd"/>
      <w:r w:rsidRPr="00170D12">
        <w:rPr>
          <w:color w:val="000000" w:themeColor="text1"/>
          <w:sz w:val="28"/>
          <w:szCs w:val="28"/>
        </w:rPr>
        <w:t xml:space="preserve"> справами </w:t>
      </w:r>
      <w:proofErr w:type="spellStart"/>
      <w:r w:rsidRPr="00170D12">
        <w:rPr>
          <w:color w:val="000000" w:themeColor="text1"/>
          <w:sz w:val="28"/>
          <w:szCs w:val="28"/>
        </w:rPr>
        <w:t>виконкому</w:t>
      </w:r>
      <w:proofErr w:type="spellEnd"/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ab/>
      </w:r>
      <w:r w:rsidR="00875D7C"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Олег САВКА</w:t>
      </w:r>
    </w:p>
    <w:sectPr w:rsidR="00063516" w:rsidRPr="0006351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3F8" w:rsidRDefault="003A43F8">
      <w:r>
        <w:separator/>
      </w:r>
    </w:p>
  </w:endnote>
  <w:endnote w:type="continuationSeparator" w:id="0">
    <w:p w:rsidR="003A43F8" w:rsidRDefault="003A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3F8" w:rsidRDefault="003A43F8">
      <w:r>
        <w:separator/>
      </w:r>
    </w:p>
  </w:footnote>
  <w:footnote w:type="continuationSeparator" w:id="0">
    <w:p w:rsidR="003A43F8" w:rsidRDefault="003A4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525DB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603F5"/>
    <w:multiLevelType w:val="hybridMultilevel"/>
    <w:tmpl w:val="B134AEFA"/>
    <w:lvl w:ilvl="0" w:tplc="016CCBB6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34C35528"/>
    <w:multiLevelType w:val="hybridMultilevel"/>
    <w:tmpl w:val="AA1EE524"/>
    <w:lvl w:ilvl="0" w:tplc="7170582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E052E"/>
    <w:multiLevelType w:val="hybridMultilevel"/>
    <w:tmpl w:val="F9EEB3A2"/>
    <w:lvl w:ilvl="0" w:tplc="C1742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91A52"/>
    <w:multiLevelType w:val="hybridMultilevel"/>
    <w:tmpl w:val="AD6EE9EE"/>
    <w:lvl w:ilvl="0" w:tplc="F0C8CCA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3516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2C50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25DB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3F8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91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2281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62A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5D7C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46EC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953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FFD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2F8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EE567-541F-42C0-9D80-009C82AB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2417</Words>
  <Characters>1379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2024-08-15T14:06:00Z</cp:lastPrinted>
  <dcterms:created xsi:type="dcterms:W3CDTF">2024-08-28T06:50:00Z</dcterms:created>
  <dcterms:modified xsi:type="dcterms:W3CDTF">2024-08-28T11:31:00Z</dcterms:modified>
</cp:coreProperties>
</file>