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0B" w:rsidRDefault="002F610B" w:rsidP="002F610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2F610B" w:rsidRDefault="002F610B" w:rsidP="002F610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2F610B" w:rsidRDefault="002F610B" w:rsidP="002F610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розміщення зовнішньої</w:t>
      </w:r>
    </w:p>
    <w:p w:rsidR="002F610B" w:rsidRDefault="002F610B" w:rsidP="002F610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реклами фізичній особі – </w:t>
      </w:r>
    </w:p>
    <w:p w:rsidR="002F610B" w:rsidRDefault="002F610B" w:rsidP="002F610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підприємцю Іваницькому </w:t>
      </w:r>
    </w:p>
    <w:p w:rsidR="002F610B" w:rsidRDefault="002F610B" w:rsidP="002F610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Володимиру Михайловичу</w:t>
      </w:r>
    </w:p>
    <w:p w:rsidR="002F610B" w:rsidRDefault="002F610B" w:rsidP="002F610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 вул. Окружна кут вул. Ринкова</w:t>
      </w:r>
    </w:p>
    <w:p w:rsidR="002F610B" w:rsidRDefault="002F610B" w:rsidP="002F610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 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2F610B" w:rsidRDefault="002F610B" w:rsidP="002F610B">
      <w:pPr>
        <w:jc w:val="both"/>
        <w:rPr>
          <w:sz w:val="28"/>
          <w:szCs w:val="28"/>
          <w:lang w:val="uk-UA"/>
        </w:rPr>
      </w:pPr>
    </w:p>
    <w:p w:rsidR="002F610B" w:rsidRDefault="002F610B" w:rsidP="002F61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 рекламного засобу з його конструктивним рішенням, топографо-геодезичний знімок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Іваницького Володимира Михайловича  про надання дозволу на розміщення зовнішньої  реклами на вул. Окружна – кут вул. Ринкова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2F610B" w:rsidRDefault="002F610B" w:rsidP="002F610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F610B" w:rsidRPr="002F610B" w:rsidRDefault="002F610B" w:rsidP="002F610B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2F610B">
        <w:rPr>
          <w:sz w:val="28"/>
          <w:szCs w:val="28"/>
          <w:lang w:val="uk-UA"/>
        </w:rPr>
        <w:t>Дати дозвіл на розміщення зовнішньої  реклами фізичній особі –підприємцю</w:t>
      </w:r>
      <w:r>
        <w:rPr>
          <w:sz w:val="28"/>
          <w:szCs w:val="28"/>
          <w:lang w:val="uk-UA"/>
        </w:rPr>
        <w:t xml:space="preserve"> </w:t>
      </w:r>
      <w:r w:rsidRPr="002F610B">
        <w:rPr>
          <w:sz w:val="28"/>
          <w:szCs w:val="28"/>
          <w:lang w:val="uk-UA"/>
        </w:rPr>
        <w:t>Іваницькому Володимиру Михайловичу</w:t>
      </w:r>
      <w:r>
        <w:rPr>
          <w:sz w:val="28"/>
          <w:szCs w:val="28"/>
          <w:lang w:val="uk-UA"/>
        </w:rPr>
        <w:t xml:space="preserve"> </w:t>
      </w:r>
      <w:r w:rsidRPr="002F610B">
        <w:rPr>
          <w:sz w:val="28"/>
          <w:szCs w:val="28"/>
          <w:lang w:val="uk-UA"/>
        </w:rPr>
        <w:t xml:space="preserve">терміном на п’ять років </w:t>
      </w:r>
      <w:r>
        <w:rPr>
          <w:sz w:val="28"/>
          <w:szCs w:val="28"/>
          <w:lang w:val="uk-UA"/>
        </w:rPr>
        <w:t xml:space="preserve">на вул. Окружна – кут вул. Ринкова </w:t>
      </w:r>
      <w:r w:rsidRPr="002F610B">
        <w:rPr>
          <w:sz w:val="28"/>
          <w:szCs w:val="28"/>
          <w:lang w:val="uk-UA"/>
        </w:rPr>
        <w:t xml:space="preserve">в м. </w:t>
      </w:r>
      <w:proofErr w:type="spellStart"/>
      <w:r w:rsidRPr="002F610B">
        <w:rPr>
          <w:sz w:val="28"/>
          <w:szCs w:val="28"/>
          <w:lang w:val="uk-UA"/>
        </w:rPr>
        <w:t>Калуші</w:t>
      </w:r>
      <w:proofErr w:type="spellEnd"/>
      <w:r w:rsidRPr="002F610B">
        <w:rPr>
          <w:sz w:val="28"/>
          <w:szCs w:val="28"/>
          <w:lang w:val="uk-UA"/>
        </w:rPr>
        <w:t xml:space="preserve"> - спеціальна рекламна конструкція типу "</w:t>
      </w:r>
      <w:r>
        <w:rPr>
          <w:sz w:val="28"/>
          <w:szCs w:val="28"/>
          <w:lang w:val="uk-UA"/>
        </w:rPr>
        <w:t>біг-борд</w:t>
      </w:r>
      <w:r w:rsidRPr="002F610B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6</w:t>
      </w:r>
      <w:r w:rsidRPr="002F610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2F610B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3</w:t>
      </w:r>
      <w:r w:rsidRPr="002F610B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0</w:t>
      </w:r>
      <w:r w:rsidRPr="002F610B">
        <w:rPr>
          <w:sz w:val="28"/>
          <w:szCs w:val="28"/>
          <w:lang w:val="uk-UA"/>
        </w:rPr>
        <w:t xml:space="preserve"> м .</w:t>
      </w:r>
    </w:p>
    <w:p w:rsidR="002F610B" w:rsidRDefault="002F610B" w:rsidP="002F610B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    </w:t>
      </w:r>
      <w:r>
        <w:rPr>
          <w:sz w:val="28"/>
          <w:szCs w:val="28"/>
          <w:lang w:val="uk-UA"/>
        </w:rPr>
        <w:t>Ф</w:t>
      </w:r>
      <w:r w:rsidRPr="002F610B">
        <w:rPr>
          <w:sz w:val="28"/>
          <w:szCs w:val="28"/>
          <w:lang w:val="uk-UA"/>
        </w:rPr>
        <w:t>ізичній особі –підприємцю</w:t>
      </w:r>
      <w:r>
        <w:rPr>
          <w:sz w:val="28"/>
          <w:szCs w:val="28"/>
          <w:lang w:val="uk-UA"/>
        </w:rPr>
        <w:t xml:space="preserve"> </w:t>
      </w:r>
      <w:r w:rsidRPr="002F610B">
        <w:rPr>
          <w:sz w:val="28"/>
          <w:szCs w:val="28"/>
          <w:lang w:val="uk-UA"/>
        </w:rPr>
        <w:t>Іваницькому Володимиру Михайловичу</w:t>
      </w:r>
      <w:r>
        <w:rPr>
          <w:sz w:val="28"/>
          <w:szCs w:val="28"/>
          <w:lang w:val="uk-UA"/>
        </w:rPr>
        <w:t>:</w:t>
      </w:r>
    </w:p>
    <w:p w:rsidR="002F610B" w:rsidRDefault="002F610B" w:rsidP="002F610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2F610B" w:rsidRDefault="002F610B" w:rsidP="002F61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Конструкцію розташувати з дотриманням вимог законодавства у галузі зовнішньої реклами, інших нормативно-правових актів, у тому числі Правил </w:t>
      </w:r>
    </w:p>
    <w:p w:rsidR="002F610B" w:rsidRDefault="002F610B" w:rsidP="002F61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розміщення зовнішньої реклами на території Калуської міської територіальної </w:t>
      </w:r>
    </w:p>
    <w:p w:rsidR="002F610B" w:rsidRDefault="002F610B" w:rsidP="002F61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громади.</w:t>
      </w:r>
    </w:p>
    <w:p w:rsidR="002F610B" w:rsidRDefault="002F610B" w:rsidP="002F610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ного засобу найменування розповсюджувача зовнішньої реклами, номера його телефону, дати видачі дозволів та строку їх дії.</w:t>
      </w:r>
    </w:p>
    <w:p w:rsidR="002F610B" w:rsidRDefault="002F610B" w:rsidP="002F610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2F610B" w:rsidRDefault="002F610B" w:rsidP="002F610B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Ф</w:t>
      </w:r>
      <w:r w:rsidRPr="002F610B">
        <w:rPr>
          <w:sz w:val="28"/>
          <w:szCs w:val="28"/>
          <w:lang w:val="uk-UA"/>
        </w:rPr>
        <w:t>ізичній особі –підприємцю</w:t>
      </w:r>
      <w:r>
        <w:rPr>
          <w:sz w:val="28"/>
          <w:szCs w:val="28"/>
          <w:lang w:val="uk-UA"/>
        </w:rPr>
        <w:t xml:space="preserve"> </w:t>
      </w:r>
      <w:r w:rsidRPr="002F610B">
        <w:rPr>
          <w:sz w:val="28"/>
          <w:szCs w:val="28"/>
          <w:lang w:val="uk-UA"/>
        </w:rPr>
        <w:t>Іваницькому Володимиру Михайловичу</w:t>
      </w:r>
      <w:r>
        <w:rPr>
          <w:color w:val="000000"/>
          <w:sz w:val="28"/>
          <w:szCs w:val="28"/>
          <w:lang w:val="uk-UA" w:eastAsia="uk-UA"/>
        </w:rPr>
        <w:t xml:space="preserve">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2F610B" w:rsidRDefault="002F610B" w:rsidP="002F610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>
        <w:rPr>
          <w:sz w:val="28"/>
          <w:szCs w:val="28"/>
          <w:lang w:val="uk-UA"/>
        </w:rPr>
        <w:t>. У разі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F610B" w:rsidRDefault="002F610B" w:rsidP="002F610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2F610B" w:rsidRDefault="002F610B" w:rsidP="002F610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610B" w:rsidRDefault="002F610B" w:rsidP="002F610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610B" w:rsidRDefault="002F610B" w:rsidP="002F610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610B" w:rsidRDefault="002F610B" w:rsidP="002F610B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        Андрій НАЙДА</w:t>
      </w: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2F610B" w:rsidRDefault="002F610B" w:rsidP="002F610B">
      <w:pPr>
        <w:jc w:val="both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2F610B" w:rsidRDefault="002F610B" w:rsidP="002F610B">
      <w:pPr>
        <w:rPr>
          <w:b/>
          <w:sz w:val="28"/>
          <w:szCs w:val="28"/>
          <w:lang w:val="uk-UA"/>
        </w:rPr>
      </w:pPr>
    </w:p>
    <w:p w:rsidR="002F610B" w:rsidRDefault="002F610B" w:rsidP="002F610B"/>
    <w:p w:rsidR="002F610B" w:rsidRDefault="002F610B" w:rsidP="002F610B"/>
    <w:p w:rsidR="002F610B" w:rsidRDefault="002F610B" w:rsidP="002F610B"/>
    <w:p w:rsidR="002F610B" w:rsidRDefault="002F610B" w:rsidP="002F610B"/>
    <w:p w:rsidR="002F610B" w:rsidRDefault="002F610B" w:rsidP="002F610B"/>
    <w:p w:rsidR="002207C7" w:rsidRDefault="008D66F5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727B"/>
    <w:multiLevelType w:val="hybridMultilevel"/>
    <w:tmpl w:val="A54830F6"/>
    <w:lvl w:ilvl="0" w:tplc="C608B4F4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0B"/>
    <w:rsid w:val="002F610B"/>
    <w:rsid w:val="00340559"/>
    <w:rsid w:val="003B7210"/>
    <w:rsid w:val="00501065"/>
    <w:rsid w:val="005929FE"/>
    <w:rsid w:val="00673AA7"/>
    <w:rsid w:val="006A22DC"/>
    <w:rsid w:val="006D23EA"/>
    <w:rsid w:val="008D66F5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FBC5"/>
  <w15:chartTrackingRefBased/>
  <w15:docId w15:val="{2B96EA79-162E-48AD-ACD5-DE744960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1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1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10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2024-08-28T11:13:00Z</cp:lastPrinted>
  <dcterms:created xsi:type="dcterms:W3CDTF">2024-08-28T11:07:00Z</dcterms:created>
  <dcterms:modified xsi:type="dcterms:W3CDTF">2024-08-29T07:57:00Z</dcterms:modified>
</cp:coreProperties>
</file>