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461373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47699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07.08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0735C1">
        <w:rPr>
          <w:sz w:val="28"/>
          <w:szCs w:val="28"/>
          <w:u w:val="single"/>
          <w:lang w:val="uk-UA"/>
        </w:rPr>
        <w:t>199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0735C1">
        <w:rPr>
          <w:sz w:val="28"/>
          <w:szCs w:val="28"/>
          <w:lang w:val="uk-UA"/>
        </w:rPr>
        <w:t xml:space="preserve">внесення змін до рішення виконавчого комітету міської ради від 22.02.2022 №30 «Про затвердження Положення про преміювання керівників комунальних закладів охорони здоров’я, що діють в організаційно-правовій формі комунальних некомерційних підприємств Калуської </w:t>
      </w:r>
      <w:r w:rsidR="00F01BC2">
        <w:rPr>
          <w:sz w:val="28"/>
          <w:szCs w:val="28"/>
          <w:lang w:val="uk-UA"/>
        </w:rPr>
        <w:t>міської ради»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B746EA" w:rsidRPr="00B746EA" w:rsidRDefault="00F01BC2" w:rsidP="00B746EA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3D3CB6">
        <w:rPr>
          <w:rFonts w:ascii="Times New Roman" w:eastAsia="Calibri" w:hAnsi="Times New Roman"/>
          <w:sz w:val="28"/>
          <w:szCs w:val="28"/>
          <w:lang w:eastAsia="en-US"/>
        </w:rPr>
        <w:t>Відповідно до статей 17, 29, 52 Закону України «Про місц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еве самоврядування в Україні», </w:t>
      </w:r>
      <w:r w:rsidRPr="003D3CB6">
        <w:rPr>
          <w:rFonts w:ascii="Times New Roman" w:eastAsia="Calibri" w:hAnsi="Times New Roman"/>
          <w:sz w:val="28"/>
          <w:szCs w:val="28"/>
          <w:lang w:eastAsia="en-US"/>
        </w:rPr>
        <w:t>статті 8 Закону України «Про оплату праці», постанови Кабінету Міністрів України від 19.05.1999 №859 «Про умови і розміри оплати праці керівників підприємств, заснованих на державній, комунальній власності, та об’єднань державних підприємств»</w:t>
      </w:r>
      <w:r>
        <w:rPr>
          <w:rFonts w:ascii="Times New Roman" w:hAnsi="Times New Roman"/>
          <w:sz w:val="28"/>
          <w:szCs w:val="28"/>
        </w:rPr>
        <w:t>, беручи до уваги службову записку керуючого справами виконкому Олега Савки від 19.07.2024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954068" w:rsidRDefault="00954068" w:rsidP="004F23A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F01BC2" w:rsidRDefault="008437B3" w:rsidP="00F01BC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F01BC2" w:rsidRDefault="00F01BC2" w:rsidP="00F01BC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proofErr w:type="spellStart"/>
      <w:r w:rsidRPr="00F01BC2">
        <w:rPr>
          <w:sz w:val="28"/>
          <w:szCs w:val="28"/>
          <w:lang w:val="uk-UA"/>
        </w:rPr>
        <w:t>Внести</w:t>
      </w:r>
      <w:proofErr w:type="spellEnd"/>
      <w:r w:rsidRPr="00F01BC2">
        <w:rPr>
          <w:sz w:val="28"/>
          <w:szCs w:val="28"/>
          <w:lang w:val="uk-UA"/>
        </w:rPr>
        <w:t xml:space="preserve"> зміни в додаток до рішення виконавчого комітету міської ради від 22.02.2022 №30 «Про затвердження Положення про преміювання керівників комунальних закладів охорони здоров’я, що діють в організаційно-правовій формі комунальних некомерційних підприємств Калуської міської ради», а саме:</w:t>
      </w:r>
    </w:p>
    <w:p w:rsidR="00F01BC2" w:rsidRPr="00F01BC2" w:rsidRDefault="00F01BC2" w:rsidP="00F01BC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234D9A">
        <w:rPr>
          <w:sz w:val="28"/>
          <w:szCs w:val="28"/>
        </w:rPr>
        <w:t>ункт 3.2. викласти в такій редакції:</w:t>
      </w:r>
    </w:p>
    <w:p w:rsidR="00F01BC2" w:rsidRDefault="00F01BC2" w:rsidP="00F01BC2">
      <w:pPr>
        <w:pStyle w:val="11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«Для підготовки розпорядження про преміювання надається звіт керівника про результати виконання показників преміювання за квартал (додаток 2).</w:t>
      </w:r>
    </w:p>
    <w:p w:rsidR="00F01BC2" w:rsidRDefault="00F01BC2" w:rsidP="00F01BC2">
      <w:pPr>
        <w:pStyle w:val="11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 може додаватися клопотання заступника міського голови з питань діяльності виконавчих органів міської ради відповідно до розподілу обов’язків з вказанням рекомендованого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розміру премії керівника у відповідності до диференційованих показників, визначених додатком 1 до цього Порядку».</w:t>
      </w:r>
    </w:p>
    <w:p w:rsidR="00F01BC2" w:rsidRDefault="00F01BC2" w:rsidP="00F01BC2">
      <w:pPr>
        <w:pStyle w:val="11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Пункт 3.4. викласти в такій редакції:</w:t>
      </w:r>
    </w:p>
    <w:p w:rsidR="00F01BC2" w:rsidRPr="00966F2A" w:rsidRDefault="00F01BC2" w:rsidP="00F01BC2">
      <w:pPr>
        <w:shd w:val="clear" w:color="auto" w:fill="FFFFFF"/>
        <w:ind w:firstLine="567"/>
        <w:jc w:val="both"/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</w:pPr>
      <w:r>
        <w:rPr>
          <w:sz w:val="28"/>
          <w:szCs w:val="28"/>
        </w:rPr>
        <w:t>«</w:t>
      </w:r>
      <w:r w:rsidRPr="00966F2A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t>Порядок складання звіту керівника про результати виконання показників преміювання:</w:t>
      </w:r>
    </w:p>
    <w:p w:rsidR="00F01BC2" w:rsidRPr="00966F2A" w:rsidRDefault="00F01BC2" w:rsidP="00F01BC2">
      <w:pPr>
        <w:shd w:val="clear" w:color="auto" w:fill="FFFFFF"/>
        <w:ind w:firstLine="567"/>
        <w:jc w:val="both"/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</w:pPr>
      <w:r w:rsidRPr="00966F2A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lastRenderedPageBreak/>
        <w:t>- Керівник заповнює: стов</w:t>
      </w:r>
      <w:r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t>п</w:t>
      </w:r>
      <w:r w:rsidRPr="00966F2A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t>чик 2 таблиці 1, рядки 1, 2, 3 та стов</w:t>
      </w:r>
      <w:r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t>п</w:t>
      </w:r>
      <w:r w:rsidRPr="00966F2A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t>чики 3, 4, 5 таблиці 2;</w:t>
      </w:r>
    </w:p>
    <w:p w:rsidR="00F01BC2" w:rsidRPr="00966F2A" w:rsidRDefault="00F01BC2" w:rsidP="00F01BC2">
      <w:pPr>
        <w:shd w:val="clear" w:color="auto" w:fill="FFFFFF"/>
        <w:ind w:firstLine="567"/>
        <w:jc w:val="both"/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</w:pPr>
      <w:r w:rsidRPr="00966F2A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t>- міський голова заповнює: стов</w:t>
      </w:r>
      <w:r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t>п</w:t>
      </w:r>
      <w:r w:rsidRPr="00966F2A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t>чик 3 таблиці 1, рядки 4, 5 та стов</w:t>
      </w:r>
      <w:r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t>п</w:t>
      </w:r>
      <w:r w:rsidRPr="00966F2A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t>чик 6 таблиці 2;</w:t>
      </w:r>
    </w:p>
    <w:p w:rsidR="00F01BC2" w:rsidRDefault="00F01BC2" w:rsidP="00F01BC2">
      <w:pPr>
        <w:shd w:val="clear" w:color="auto" w:fill="FFFFFF"/>
        <w:ind w:firstLine="567"/>
        <w:jc w:val="both"/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</w:pPr>
      <w:r w:rsidRPr="00966F2A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t>- відділ кадрової роботи і нагород виконавчого комітету міської ради заповнює пункт 3.</w:t>
      </w:r>
    </w:p>
    <w:p w:rsidR="00F01BC2" w:rsidRDefault="00F01BC2" w:rsidP="00F01BC2">
      <w:pPr>
        <w:shd w:val="clear" w:color="auto" w:fill="FFFFFF"/>
        <w:ind w:firstLine="567"/>
        <w:jc w:val="both"/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</w:pPr>
      <w:r w:rsidRPr="00966F2A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t>У разі наявності заборгованості підприємства за показниками, визначеними у таблиці 1 Звіту, Керівник надає письмове пояснення причин заборгованості.</w:t>
      </w:r>
    </w:p>
    <w:p w:rsidR="00F01BC2" w:rsidRDefault="00F01BC2" w:rsidP="00F01BC2">
      <w:pPr>
        <w:shd w:val="clear" w:color="auto" w:fill="FFFFFF"/>
        <w:ind w:firstLine="567"/>
        <w:jc w:val="both"/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</w:pPr>
      <w:r w:rsidRPr="00966F2A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t>Відсутність порушення термінів розгляду листів та звернень громадян підтверджується інформацією Керівника та загального відділу ви</w:t>
      </w:r>
      <w:r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t>конавчого комітету міської ради</w:t>
      </w:r>
      <w:r w:rsidRPr="00966F2A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t>»</w:t>
      </w:r>
      <w:r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  <w:t>.</w:t>
      </w:r>
    </w:p>
    <w:p w:rsidR="00F01BC2" w:rsidRPr="00F01BC2" w:rsidRDefault="00F01BC2" w:rsidP="00F01BC2">
      <w:pPr>
        <w:shd w:val="clear" w:color="auto" w:fill="FFFFFF"/>
        <w:ind w:firstLine="567"/>
        <w:jc w:val="both"/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val="uk-UA" w:eastAsia="zh-CN" w:bidi="hi-IN"/>
        </w:rPr>
      </w:pPr>
      <w:r w:rsidRPr="00F01BC2">
        <w:rPr>
          <w:b/>
          <w:sz w:val="28"/>
          <w:szCs w:val="28"/>
          <w:lang w:val="uk-UA"/>
        </w:rPr>
        <w:t>2.</w:t>
      </w:r>
      <w:r w:rsidRPr="00F01BC2">
        <w:rPr>
          <w:sz w:val="28"/>
          <w:szCs w:val="28"/>
          <w:lang w:val="uk-UA"/>
        </w:rPr>
        <w:tab/>
      </w:r>
      <w:r w:rsidRPr="00F01BC2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Наталію </w:t>
      </w:r>
      <w:proofErr w:type="spellStart"/>
      <w:r w:rsidRPr="00F01BC2">
        <w:rPr>
          <w:sz w:val="28"/>
          <w:szCs w:val="28"/>
          <w:lang w:val="uk-UA"/>
        </w:rPr>
        <w:t>Кінаш</w:t>
      </w:r>
      <w:proofErr w:type="spellEnd"/>
      <w:r w:rsidRPr="00F01BC2">
        <w:rPr>
          <w:sz w:val="28"/>
          <w:szCs w:val="28"/>
          <w:lang w:val="uk-UA"/>
        </w:rPr>
        <w:t>.</w:t>
      </w:r>
    </w:p>
    <w:p w:rsidR="00B746EA" w:rsidRDefault="00B746EA" w:rsidP="00F01BC2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954068" w:rsidRDefault="00954068" w:rsidP="00954068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954068" w:rsidRDefault="00954068" w:rsidP="00954068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746EA" w:rsidRPr="00B746EA" w:rsidRDefault="008437B3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F01BC2">
        <w:rPr>
          <w:sz w:val="28"/>
          <w:szCs w:val="28"/>
          <w:lang w:val="uk-UA"/>
        </w:rPr>
        <w:t>ндрій НАЙДА</w:t>
      </w:r>
    </w:p>
    <w:sectPr w:rsidR="00B746EA" w:rsidRPr="00B746E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96E" w:rsidRDefault="0072596E">
      <w:r>
        <w:separator/>
      </w:r>
    </w:p>
  </w:endnote>
  <w:endnote w:type="continuationSeparator" w:id="0">
    <w:p w:rsidR="0072596E" w:rsidRDefault="0072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96E" w:rsidRDefault="0072596E">
      <w:r>
        <w:separator/>
      </w:r>
    </w:p>
  </w:footnote>
  <w:footnote w:type="continuationSeparator" w:id="0">
    <w:p w:rsidR="0072596E" w:rsidRDefault="00725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96776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228EF"/>
    <w:multiLevelType w:val="hybridMultilevel"/>
    <w:tmpl w:val="87A2D380"/>
    <w:lvl w:ilvl="0" w:tplc="6C18619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5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C0461F6"/>
    <w:multiLevelType w:val="hybridMultilevel"/>
    <w:tmpl w:val="34C01C56"/>
    <w:lvl w:ilvl="0" w:tplc="96687E8C">
      <w:start w:val="1"/>
      <w:numFmt w:val="decimal"/>
      <w:lvlText w:val="%1."/>
      <w:lvlJc w:val="left"/>
      <w:pPr>
        <w:ind w:left="1410" w:hanging="84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34E6F"/>
    <w:multiLevelType w:val="hybridMultilevel"/>
    <w:tmpl w:val="B3207D16"/>
    <w:lvl w:ilvl="0" w:tplc="C5AAA60C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9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2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4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2"/>
  </w:num>
  <w:num w:numId="3">
    <w:abstractNumId w:val="4"/>
  </w:num>
  <w:num w:numId="4">
    <w:abstractNumId w:val="44"/>
  </w:num>
  <w:num w:numId="5">
    <w:abstractNumId w:val="24"/>
  </w:num>
  <w:num w:numId="6">
    <w:abstractNumId w:val="33"/>
  </w:num>
  <w:num w:numId="7">
    <w:abstractNumId w:val="1"/>
  </w:num>
  <w:num w:numId="8">
    <w:abstractNumId w:val="28"/>
  </w:num>
  <w:num w:numId="9">
    <w:abstractNumId w:val="23"/>
  </w:num>
  <w:num w:numId="10">
    <w:abstractNumId w:val="18"/>
  </w:num>
  <w:num w:numId="11">
    <w:abstractNumId w:val="12"/>
  </w:num>
  <w:num w:numId="12">
    <w:abstractNumId w:val="6"/>
  </w:num>
  <w:num w:numId="13">
    <w:abstractNumId w:val="20"/>
  </w:num>
  <w:num w:numId="14">
    <w:abstractNumId w:val="19"/>
  </w:num>
  <w:num w:numId="15">
    <w:abstractNumId w:val="9"/>
  </w:num>
  <w:num w:numId="16">
    <w:abstractNumId w:val="3"/>
  </w:num>
  <w:num w:numId="17">
    <w:abstractNumId w:val="15"/>
  </w:num>
  <w:num w:numId="18">
    <w:abstractNumId w:val="42"/>
  </w:num>
  <w:num w:numId="19">
    <w:abstractNumId w:val="26"/>
  </w:num>
  <w:num w:numId="20">
    <w:abstractNumId w:val="39"/>
  </w:num>
  <w:num w:numId="21">
    <w:abstractNumId w:val="5"/>
  </w:num>
  <w:num w:numId="22">
    <w:abstractNumId w:val="0"/>
  </w:num>
  <w:num w:numId="23">
    <w:abstractNumId w:val="31"/>
  </w:num>
  <w:num w:numId="24">
    <w:abstractNumId w:val="30"/>
  </w:num>
  <w:num w:numId="25">
    <w:abstractNumId w:val="2"/>
  </w:num>
  <w:num w:numId="26">
    <w:abstractNumId w:val="17"/>
  </w:num>
  <w:num w:numId="27">
    <w:abstractNumId w:val="14"/>
  </w:num>
  <w:num w:numId="28">
    <w:abstractNumId w:val="7"/>
  </w:num>
  <w:num w:numId="29">
    <w:abstractNumId w:val="37"/>
  </w:num>
  <w:num w:numId="30">
    <w:abstractNumId w:val="25"/>
  </w:num>
  <w:num w:numId="31">
    <w:abstractNumId w:val="36"/>
  </w:num>
  <w:num w:numId="32">
    <w:abstractNumId w:val="34"/>
  </w:num>
  <w:num w:numId="33">
    <w:abstractNumId w:val="29"/>
  </w:num>
  <w:num w:numId="34">
    <w:abstractNumId w:val="41"/>
  </w:num>
  <w:num w:numId="35">
    <w:abstractNumId w:val="11"/>
  </w:num>
  <w:num w:numId="36">
    <w:abstractNumId w:val="40"/>
  </w:num>
  <w:num w:numId="37">
    <w:abstractNumId w:val="43"/>
  </w:num>
  <w:num w:numId="38">
    <w:abstractNumId w:val="22"/>
  </w:num>
  <w:num w:numId="39">
    <w:abstractNumId w:val="8"/>
  </w:num>
  <w:num w:numId="40">
    <w:abstractNumId w:val="21"/>
  </w:num>
  <w:num w:numId="41">
    <w:abstractNumId w:val="13"/>
  </w:num>
  <w:num w:numId="42">
    <w:abstractNumId w:val="35"/>
  </w:num>
  <w:num w:numId="43">
    <w:abstractNumId w:val="38"/>
  </w:num>
  <w:num w:numId="44">
    <w:abstractNumId w:val="27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35C1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776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596E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1BC2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49F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28A01-A9F3-4718-BB36-3078E0096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1598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2024-08-07T13:31:00Z</cp:lastPrinted>
  <dcterms:created xsi:type="dcterms:W3CDTF">2024-08-08T06:03:00Z</dcterms:created>
  <dcterms:modified xsi:type="dcterms:W3CDTF">2024-08-08T06:16:00Z</dcterms:modified>
</cp:coreProperties>
</file>