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1587" w:rsidRPr="002620B4" w:rsidRDefault="003A5ED6" w:rsidP="002620B4">
      <w:pPr>
        <w:pStyle w:val="3"/>
        <w:tabs>
          <w:tab w:val="left" w:pos="3969"/>
        </w:tabs>
        <w:ind w:right="140"/>
        <w:jc w:val="center"/>
      </w:pPr>
      <w:r w:rsidRPr="00857330">
        <w:object w:dxaOrig="1470" w:dyaOrig="20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25pt;height:48.75pt" o:ole="" fillcolor="window">
            <v:imagedata r:id="rId8" o:title=""/>
          </v:shape>
          <o:OLEObject Type="Embed" ProgID="Imaging." ShapeID="_x0000_i1025" DrawAspect="Content" ObjectID="_1779792106" r:id="rId9"/>
        </w:object>
      </w:r>
    </w:p>
    <w:p w:rsidR="00571587" w:rsidRPr="00857330" w:rsidRDefault="00571587" w:rsidP="00571587">
      <w:pPr>
        <w:pStyle w:val="3"/>
        <w:jc w:val="center"/>
        <w:rPr>
          <w:rFonts w:ascii="Times New Roman" w:hAnsi="Times New Roman" w:cs="Times New Roman"/>
          <w:b/>
          <w:bCs/>
          <w:sz w:val="36"/>
          <w:szCs w:val="36"/>
        </w:rPr>
      </w:pPr>
      <w:r w:rsidRPr="00857330">
        <w:rPr>
          <w:rFonts w:ascii="Times New Roman" w:hAnsi="Times New Roman" w:cs="Times New Roman"/>
          <w:b/>
          <w:bCs/>
          <w:sz w:val="36"/>
          <w:szCs w:val="36"/>
        </w:rPr>
        <w:t>КАЛУСЬКА</w:t>
      </w:r>
      <w:r w:rsidR="00876C8A" w:rsidRPr="00857330">
        <w:rPr>
          <w:rFonts w:ascii="Times New Roman" w:hAnsi="Times New Roman" w:cs="Times New Roman"/>
          <w:b/>
          <w:bCs/>
          <w:sz w:val="36"/>
          <w:szCs w:val="36"/>
        </w:rPr>
        <w:t xml:space="preserve"> </w:t>
      </w:r>
      <w:r w:rsidRPr="00857330">
        <w:rPr>
          <w:rFonts w:ascii="Times New Roman" w:hAnsi="Times New Roman" w:cs="Times New Roman"/>
          <w:b/>
          <w:bCs/>
          <w:sz w:val="36"/>
          <w:szCs w:val="36"/>
        </w:rPr>
        <w:t>МІСЬКА</w:t>
      </w:r>
      <w:r w:rsidR="00876C8A" w:rsidRPr="00857330">
        <w:rPr>
          <w:rFonts w:ascii="Times New Roman" w:hAnsi="Times New Roman" w:cs="Times New Roman"/>
          <w:b/>
          <w:bCs/>
          <w:sz w:val="36"/>
          <w:szCs w:val="36"/>
        </w:rPr>
        <w:t xml:space="preserve"> </w:t>
      </w:r>
      <w:r w:rsidRPr="00857330">
        <w:rPr>
          <w:rFonts w:ascii="Times New Roman" w:hAnsi="Times New Roman" w:cs="Times New Roman"/>
          <w:b/>
          <w:bCs/>
          <w:sz w:val="36"/>
          <w:szCs w:val="36"/>
        </w:rPr>
        <w:t>РАДА</w:t>
      </w:r>
    </w:p>
    <w:p w:rsidR="00571587" w:rsidRPr="00193C40" w:rsidRDefault="00571587" w:rsidP="00193C40">
      <w:pPr>
        <w:pStyle w:val="3"/>
        <w:jc w:val="center"/>
        <w:rPr>
          <w:rFonts w:ascii="Times New Roman" w:hAnsi="Times New Roman" w:cs="Times New Roman"/>
          <w:b/>
          <w:bCs/>
          <w:sz w:val="36"/>
          <w:szCs w:val="36"/>
        </w:rPr>
      </w:pPr>
      <w:r w:rsidRPr="00857330">
        <w:rPr>
          <w:rFonts w:ascii="Times New Roman" w:hAnsi="Times New Roman" w:cs="Times New Roman"/>
          <w:b/>
          <w:bCs/>
          <w:sz w:val="36"/>
          <w:szCs w:val="36"/>
        </w:rPr>
        <w:t>ВИКОНАВЧИЙ</w:t>
      </w:r>
      <w:r w:rsidR="00876C8A" w:rsidRPr="00857330">
        <w:rPr>
          <w:rFonts w:ascii="Times New Roman" w:hAnsi="Times New Roman" w:cs="Times New Roman"/>
          <w:b/>
          <w:bCs/>
          <w:sz w:val="36"/>
          <w:szCs w:val="36"/>
        </w:rPr>
        <w:t xml:space="preserve"> </w:t>
      </w:r>
      <w:r w:rsidRPr="00857330">
        <w:rPr>
          <w:rFonts w:ascii="Times New Roman" w:hAnsi="Times New Roman" w:cs="Times New Roman"/>
          <w:b/>
          <w:bCs/>
          <w:sz w:val="36"/>
          <w:szCs w:val="36"/>
        </w:rPr>
        <w:t>КОМІТЕТ</w:t>
      </w:r>
    </w:p>
    <w:p w:rsidR="00571587" w:rsidRPr="00857330" w:rsidRDefault="00571587" w:rsidP="00571587">
      <w:pPr>
        <w:pStyle w:val="3"/>
        <w:spacing w:line="360" w:lineRule="auto"/>
        <w:jc w:val="center"/>
        <w:rPr>
          <w:rFonts w:ascii="Times New Roman" w:hAnsi="Times New Roman" w:cs="Times New Roman"/>
          <w:bCs/>
          <w:sz w:val="36"/>
          <w:szCs w:val="36"/>
        </w:rPr>
      </w:pPr>
      <w:r w:rsidRPr="00857330">
        <w:rPr>
          <w:rFonts w:ascii="Times New Roman" w:hAnsi="Times New Roman" w:cs="Times New Roman"/>
          <w:b/>
          <w:bCs/>
          <w:sz w:val="36"/>
          <w:szCs w:val="36"/>
        </w:rPr>
        <w:t>РІШЕННЯ</w:t>
      </w:r>
    </w:p>
    <w:p w:rsidR="00410998" w:rsidRPr="009D3EEC" w:rsidRDefault="00482DCA" w:rsidP="007F40BC">
      <w:pPr>
        <w:ind w:right="-1"/>
        <w:jc w:val="both"/>
        <w:rPr>
          <w:sz w:val="28"/>
          <w:szCs w:val="28"/>
          <w:u w:val="single"/>
          <w:lang w:val="uk-UA"/>
        </w:rPr>
      </w:pPr>
      <w:r>
        <w:rPr>
          <w:sz w:val="28"/>
          <w:szCs w:val="28"/>
          <w:u w:val="single"/>
          <w:lang w:val="uk-UA"/>
        </w:rPr>
        <w:t>07.06</w:t>
      </w:r>
      <w:r w:rsidR="00634533">
        <w:rPr>
          <w:sz w:val="28"/>
          <w:szCs w:val="28"/>
          <w:u w:val="single"/>
          <w:lang w:val="uk-UA"/>
        </w:rPr>
        <w:t>.</w:t>
      </w:r>
      <w:r w:rsidR="007F2D29">
        <w:rPr>
          <w:sz w:val="28"/>
          <w:szCs w:val="28"/>
          <w:u w:val="single"/>
          <w:lang w:val="uk-UA"/>
        </w:rPr>
        <w:t>2024</w:t>
      </w:r>
      <w:r w:rsidR="005514A9">
        <w:rPr>
          <w:sz w:val="28"/>
          <w:szCs w:val="28"/>
          <w:u w:val="single"/>
          <w:lang w:val="uk-UA"/>
        </w:rPr>
        <w:t xml:space="preserve"> </w:t>
      </w:r>
      <w:r w:rsidR="00D36B41">
        <w:rPr>
          <w:sz w:val="28"/>
          <w:szCs w:val="28"/>
          <w:lang w:val="uk-UA"/>
        </w:rPr>
        <w:tab/>
      </w:r>
      <w:r w:rsidR="00D36B41">
        <w:rPr>
          <w:sz w:val="28"/>
          <w:szCs w:val="28"/>
          <w:lang w:val="uk-UA"/>
        </w:rPr>
        <w:tab/>
      </w:r>
      <w:r w:rsidR="005514A9">
        <w:rPr>
          <w:sz w:val="28"/>
          <w:szCs w:val="28"/>
          <w:lang w:val="uk-UA"/>
        </w:rPr>
        <w:t xml:space="preserve">       </w:t>
      </w:r>
      <w:r w:rsidR="005514A9">
        <w:rPr>
          <w:sz w:val="28"/>
          <w:szCs w:val="28"/>
          <w:lang w:val="uk-UA"/>
        </w:rPr>
        <w:tab/>
      </w:r>
      <w:r w:rsidR="00D36B41">
        <w:rPr>
          <w:sz w:val="28"/>
          <w:szCs w:val="28"/>
          <w:lang w:val="uk-UA"/>
        </w:rPr>
        <w:tab/>
      </w:r>
      <w:r w:rsidR="005514A9">
        <w:rPr>
          <w:sz w:val="28"/>
          <w:szCs w:val="28"/>
          <w:lang w:val="uk-UA"/>
        </w:rPr>
        <w:tab/>
        <w:t xml:space="preserve"> </w:t>
      </w:r>
      <w:proofErr w:type="spellStart"/>
      <w:r w:rsidR="00D36B41" w:rsidRPr="00857330">
        <w:rPr>
          <w:sz w:val="28"/>
          <w:szCs w:val="28"/>
          <w:lang w:val="uk-UA"/>
        </w:rPr>
        <w:t>м.Калуш</w:t>
      </w:r>
      <w:proofErr w:type="spellEnd"/>
      <w:r w:rsidR="007F40BC">
        <w:rPr>
          <w:sz w:val="28"/>
          <w:szCs w:val="28"/>
          <w:lang w:val="uk-UA"/>
        </w:rPr>
        <w:tab/>
      </w:r>
      <w:r w:rsidR="007F40BC">
        <w:rPr>
          <w:sz w:val="28"/>
          <w:szCs w:val="28"/>
          <w:lang w:val="uk-UA"/>
        </w:rPr>
        <w:tab/>
      </w:r>
      <w:r w:rsidR="007F40BC">
        <w:rPr>
          <w:sz w:val="28"/>
          <w:szCs w:val="28"/>
          <w:lang w:val="uk-UA"/>
        </w:rPr>
        <w:tab/>
        <w:t xml:space="preserve"> </w:t>
      </w:r>
      <w:r w:rsidR="007F40BC">
        <w:rPr>
          <w:sz w:val="28"/>
          <w:szCs w:val="28"/>
          <w:lang w:val="uk-UA"/>
        </w:rPr>
        <w:tab/>
      </w:r>
      <w:r w:rsidR="00D36B41">
        <w:rPr>
          <w:sz w:val="28"/>
          <w:szCs w:val="28"/>
          <w:lang w:val="uk-UA"/>
        </w:rPr>
        <w:tab/>
      </w:r>
      <w:r w:rsidR="005514A9">
        <w:rPr>
          <w:sz w:val="28"/>
          <w:szCs w:val="28"/>
          <w:lang w:val="uk-UA"/>
        </w:rPr>
        <w:t xml:space="preserve"> </w:t>
      </w:r>
      <w:r w:rsidR="00D36B41" w:rsidRPr="00857330">
        <w:rPr>
          <w:sz w:val="28"/>
          <w:szCs w:val="28"/>
          <w:lang w:val="uk-UA"/>
        </w:rPr>
        <w:t>№</w:t>
      </w:r>
      <w:r w:rsidR="00272BD8">
        <w:rPr>
          <w:sz w:val="28"/>
          <w:szCs w:val="28"/>
          <w:lang w:val="uk-UA"/>
        </w:rPr>
        <w:t xml:space="preserve"> </w:t>
      </w:r>
      <w:r w:rsidR="0017352D">
        <w:rPr>
          <w:sz w:val="28"/>
          <w:szCs w:val="28"/>
          <w:u w:val="single"/>
          <w:lang w:val="uk-UA"/>
        </w:rPr>
        <w:t>143</w:t>
      </w:r>
    </w:p>
    <w:p w:rsidR="002D3AF3" w:rsidRDefault="002D3AF3" w:rsidP="002D3AF3">
      <w:pPr>
        <w:ind w:right="5243"/>
        <w:jc w:val="both"/>
        <w:rPr>
          <w:sz w:val="28"/>
          <w:szCs w:val="28"/>
          <w:lang w:val="uk-UA"/>
        </w:rPr>
      </w:pPr>
    </w:p>
    <w:p w:rsidR="0017352D" w:rsidRPr="006B586F" w:rsidRDefault="00531EB3" w:rsidP="0017352D">
      <w:pPr>
        <w:pStyle w:val="a5"/>
        <w:jc w:val="left"/>
        <w:rPr>
          <w:rFonts w:ascii="Times New Roman" w:hAnsi="Times New Roman"/>
          <w:sz w:val="28"/>
          <w:szCs w:val="28"/>
        </w:rPr>
      </w:pPr>
      <w:r w:rsidRPr="0017352D">
        <w:rPr>
          <w:rFonts w:ascii="Times New Roman" w:hAnsi="Times New Roman"/>
          <w:noProof/>
          <w:sz w:val="28"/>
          <w:szCs w:val="28"/>
          <w:lang w:eastAsia="uk-UA"/>
        </w:rPr>
        <mc:AlternateContent>
          <mc:Choice Requires="wpg">
            <w:drawing>
              <wp:anchor distT="0" distB="0" distL="114300" distR="114300" simplePos="0" relativeHeight="251657728" behindDoc="0" locked="0" layoutInCell="1" allowOverlap="1">
                <wp:simplePos x="0" y="0"/>
                <wp:positionH relativeFrom="column">
                  <wp:posOffset>2635885</wp:posOffset>
                </wp:positionH>
                <wp:positionV relativeFrom="paragraph">
                  <wp:posOffset>29210</wp:posOffset>
                </wp:positionV>
                <wp:extent cx="194945" cy="188595"/>
                <wp:effectExtent l="10795" t="12065" r="13335" b="8890"/>
                <wp:wrapNone/>
                <wp:docPr id="4"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4945" cy="188595"/>
                          <a:chOff x="5720" y="4825"/>
                          <a:chExt cx="307" cy="297"/>
                        </a:xfrm>
                      </wpg:grpSpPr>
                      <wps:wsp>
                        <wps:cNvPr id="5" name="Line 10"/>
                        <wps:cNvCnPr>
                          <a:cxnSpLocks noChangeShapeType="1"/>
                        </wps:cNvCnPr>
                        <wps:spPr bwMode="auto">
                          <a:xfrm>
                            <a:off x="5720" y="4825"/>
                            <a:ext cx="28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Line 11"/>
                        <wps:cNvCnPr>
                          <a:cxnSpLocks noChangeShapeType="1"/>
                        </wps:cNvCnPr>
                        <wps:spPr bwMode="auto">
                          <a:xfrm>
                            <a:off x="6027" y="4834"/>
                            <a:ext cx="0" cy="2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0E3B35F" id="Group 9" o:spid="_x0000_s1026" style="position:absolute;margin-left:207.55pt;margin-top:2.3pt;width:15.35pt;height:14.85pt;z-index:251657728" coordorigin="5720,4825" coordsize="307,2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">
                <v:line id="Line 10" o:spid="_x0000_s1027" style="position:absolute;visibility:visible;mso-wrap-style:square" from="5720,4825" to="6008,48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RQRM8UAAADaAAAADwAAAGRycy9kb3ducmV2LnhtbESPT2vCQBTE74V+h+UJvdWNLQ0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RQRM8UAAADaAAAADwAAAAAAAAAA&#10;AAAAAAChAgAAZHJzL2Rvd25yZXYueG1sUEsFBgAAAAAEAAQA+QAAAJMDAAAAAA==&#10;"/>
                <v:line id="Line 11" o:spid="_x0000_s1028" style="position:absolute;visibility:visible;mso-wrap-style:square" from="6027,4834" to="6027,51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aPRMUAAADaAAAADwAAAGRycy9kb3ducmV2LnhtbESPT2vCQBTE74LfYXmCN93YQiipq4gi&#10;aA+l/oF6fGafSdrs27C7Jum37xYKHoeZ+Q0zX/amFi05X1lWMJsmIIhzqysuFJxP28kLCB+QNdaW&#10;ScEPeVguhoM5Ztp2fKD2GAoRIewzVFCG0GRS+rwkg35qG+Lo3awzGKJ0hdQOuwg3tXxKklQarDgu&#10;lNjQuqT8+3g3Ct6fP9J2tX/b9Z/79JpvDtfLV+eUGo/61SuIQH14hP/bO60ghb8r8QbI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caPRMUAAADaAAAADwAAAAAAAAAA&#10;AAAAAAChAgAAZHJzL2Rvd25yZXYueG1sUEsFBgAAAAAEAAQA+QAAAJMDAAAAAA==&#10;"/>
              </v:group>
            </w:pict>
          </mc:Fallback>
        </mc:AlternateContent>
      </w:r>
      <w:r w:rsidRPr="0017352D">
        <w:rPr>
          <w:rFonts w:ascii="Times New Roman" w:hAnsi="Times New Roman"/>
          <w:noProof/>
          <w:sz w:val="28"/>
          <w:szCs w:val="28"/>
          <w:lang w:eastAsia="uk-UA"/>
        </w:rPr>
        <mc:AlternateContent>
          <mc:Choice Requires="wpg">
            <w:drawing>
              <wp:anchor distT="0" distB="0" distL="114300" distR="114300" simplePos="0" relativeHeight="251658752" behindDoc="0" locked="0" layoutInCell="1" allowOverlap="1">
                <wp:simplePos x="0" y="0"/>
                <wp:positionH relativeFrom="column">
                  <wp:posOffset>-24130</wp:posOffset>
                </wp:positionH>
                <wp:positionV relativeFrom="paragraph">
                  <wp:posOffset>5080</wp:posOffset>
                </wp:positionV>
                <wp:extent cx="186055" cy="187960"/>
                <wp:effectExtent l="8255" t="6985" r="5715" b="5080"/>
                <wp:wrapNone/>
                <wp:docPr id="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055" cy="187960"/>
                          <a:chOff x="1689" y="4786"/>
                          <a:chExt cx="293" cy="296"/>
                        </a:xfrm>
                      </wpg:grpSpPr>
                      <wps:wsp>
                        <wps:cNvPr id="2" name="Line 13"/>
                        <wps:cNvCnPr>
                          <a:cxnSpLocks noChangeShapeType="1"/>
                        </wps:cNvCnPr>
                        <wps:spPr bwMode="auto">
                          <a:xfrm flipH="1">
                            <a:off x="1694" y="4786"/>
                            <a:ext cx="28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 name="Line 14"/>
                        <wps:cNvCnPr>
                          <a:cxnSpLocks noChangeShapeType="1"/>
                        </wps:cNvCnPr>
                        <wps:spPr bwMode="auto">
                          <a:xfrm>
                            <a:off x="1689" y="4794"/>
                            <a:ext cx="0" cy="2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AEC0338" id="Group 12" o:spid="_x0000_s1026" style="position:absolute;margin-left:-1.9pt;margin-top:.4pt;width:14.65pt;height:14.8pt;z-index:251658752" coordorigin="1689,4786" coordsize="293,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">
                <v:line id="Line 13" o:spid="_x0000_s1027" style="position:absolute;flip:x;visibility:visible;mso-wrap-style:square" from="1694,4786" to="1982,47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47dYMQAAADaAAAADwAAAGRycy9kb3ducmV2LnhtbESPQWsCMRSE74L/IbxCL6LZSim6NYoU&#10;hB681MqKt9fN62bZzcuaRN3++0YQPA4z8w2zWPW2FRfyoXas4GWSgSAuna65UrD/3oxnIEJE1tg6&#10;JgV/FGC1HA4WmGt35S+67GIlEoRDjgpMjF0uZSgNWQwT1xEn79d5izFJX0nt8ZrgtpXTLHuTFmtO&#10;CwY7+jBUNruzVSBn29HJr39em6I5HOamKIvuuFXq+alfv4OI1MdH+N7+1AqmcLuSboBc/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7jt1gxAAAANoAAAAPAAAAAAAAAAAA&#10;AAAAAKECAABkcnMvZG93bnJldi54bWxQSwUGAAAAAAQABAD5AAAAkgMAAAAA&#10;"/>
                <v:line id="Line 14" o:spid="_x0000_s1028" style="position:absolute;visibility:visible;mso-wrap-style:square" from="1689,4794" to="1689,50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Es3MQAAADaAAAADwAAAGRycy9kb3ducmV2LnhtbESPQWvCQBSE74L/YXlCb7qxQijRVUQp&#10;aA+lWkGPz+wziWbfht1tkv77bqHQ4zAz3zCLVW9q0ZLzlWUF00kCgji3uuJCwenzdfwCwgdkjbVl&#10;UvBNHlbL4WCBmbYdH6g9hkJECPsMFZQhNJmUPi/JoJ/Yhjh6N+sMhihdIbXDLsJNLZ+TJJUGK44L&#10;JTa0KSl/HL+MgvfZR9qu92+7/rxPr/n2cL3cO6fU06hfz0EE6sN/+K+90wpm8Hsl3g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sSzcxAAAANoAAAAPAAAAAAAAAAAA&#10;AAAAAKECAABkcnMvZG93bnJldi54bWxQSwUGAAAAAAQABAD5AAAAkgMAAAAA&#10;"/>
              </v:group>
            </w:pict>
          </mc:Fallback>
        </mc:AlternateContent>
      </w:r>
      <w:r w:rsidR="00600C3A" w:rsidRPr="0017352D">
        <w:rPr>
          <w:rFonts w:ascii="Times New Roman" w:hAnsi="Times New Roman"/>
          <w:sz w:val="28"/>
          <w:szCs w:val="28"/>
          <w:lang w:eastAsia="en-US"/>
        </w:rPr>
        <w:t>Про</w:t>
      </w:r>
      <w:r w:rsidR="00600C3A" w:rsidRPr="00600C3A">
        <w:rPr>
          <w:sz w:val="28"/>
          <w:szCs w:val="28"/>
          <w:lang w:eastAsia="en-US"/>
        </w:rPr>
        <w:t xml:space="preserve"> </w:t>
      </w:r>
      <w:r w:rsidR="0017352D" w:rsidRPr="006B586F">
        <w:rPr>
          <w:rFonts w:ascii="Times New Roman" w:hAnsi="Times New Roman"/>
          <w:sz w:val="28"/>
          <w:szCs w:val="28"/>
        </w:rPr>
        <w:t>Комісію з розгляду питань щодо</w:t>
      </w:r>
    </w:p>
    <w:p w:rsidR="0017352D" w:rsidRPr="006B586F" w:rsidRDefault="0017352D" w:rsidP="0017352D">
      <w:pPr>
        <w:pStyle w:val="a5"/>
        <w:jc w:val="left"/>
        <w:rPr>
          <w:rFonts w:ascii="Times New Roman" w:hAnsi="Times New Roman"/>
          <w:sz w:val="28"/>
          <w:szCs w:val="28"/>
        </w:rPr>
      </w:pPr>
      <w:r w:rsidRPr="006B586F">
        <w:rPr>
          <w:rFonts w:ascii="Times New Roman" w:hAnsi="Times New Roman"/>
          <w:sz w:val="28"/>
          <w:szCs w:val="28"/>
        </w:rPr>
        <w:t>комісійного обстеження та надання</w:t>
      </w:r>
    </w:p>
    <w:p w:rsidR="0017352D" w:rsidRPr="006B586F" w:rsidRDefault="0017352D" w:rsidP="0017352D">
      <w:pPr>
        <w:pStyle w:val="a5"/>
        <w:jc w:val="left"/>
        <w:rPr>
          <w:rFonts w:ascii="Times New Roman" w:hAnsi="Times New Roman"/>
          <w:sz w:val="28"/>
          <w:szCs w:val="28"/>
        </w:rPr>
      </w:pPr>
      <w:r w:rsidRPr="006B586F">
        <w:rPr>
          <w:rFonts w:ascii="Times New Roman" w:hAnsi="Times New Roman"/>
          <w:sz w:val="28"/>
          <w:szCs w:val="28"/>
        </w:rPr>
        <w:t>компенсації за пошкоджені/знищені</w:t>
      </w:r>
    </w:p>
    <w:p w:rsidR="0017352D" w:rsidRPr="006B586F" w:rsidRDefault="0017352D" w:rsidP="0017352D">
      <w:pPr>
        <w:pStyle w:val="a5"/>
        <w:jc w:val="left"/>
        <w:rPr>
          <w:rFonts w:ascii="Times New Roman" w:hAnsi="Times New Roman"/>
          <w:sz w:val="28"/>
          <w:szCs w:val="28"/>
        </w:rPr>
      </w:pPr>
      <w:r w:rsidRPr="006B586F">
        <w:rPr>
          <w:rFonts w:ascii="Times New Roman" w:hAnsi="Times New Roman"/>
          <w:sz w:val="28"/>
          <w:szCs w:val="28"/>
        </w:rPr>
        <w:t>об’єкти нерухомого майна внаслідок</w:t>
      </w:r>
    </w:p>
    <w:p w:rsidR="0017352D" w:rsidRPr="006B586F" w:rsidRDefault="0017352D" w:rsidP="0017352D">
      <w:pPr>
        <w:pStyle w:val="a5"/>
        <w:jc w:val="left"/>
        <w:rPr>
          <w:rFonts w:ascii="Times New Roman" w:hAnsi="Times New Roman"/>
          <w:sz w:val="28"/>
          <w:szCs w:val="28"/>
        </w:rPr>
      </w:pPr>
      <w:r w:rsidRPr="006B586F">
        <w:rPr>
          <w:rFonts w:ascii="Times New Roman" w:hAnsi="Times New Roman"/>
          <w:sz w:val="28"/>
          <w:szCs w:val="28"/>
        </w:rPr>
        <w:t>бойових дій,</w:t>
      </w:r>
      <w:r>
        <w:rPr>
          <w:rFonts w:ascii="Times New Roman" w:hAnsi="Times New Roman"/>
          <w:sz w:val="28"/>
          <w:szCs w:val="28"/>
        </w:rPr>
        <w:t xml:space="preserve"> </w:t>
      </w:r>
      <w:r w:rsidRPr="006B586F">
        <w:rPr>
          <w:rFonts w:ascii="Times New Roman" w:hAnsi="Times New Roman"/>
          <w:sz w:val="28"/>
          <w:szCs w:val="28"/>
        </w:rPr>
        <w:t>терористичних актів, диверсій,</w:t>
      </w:r>
    </w:p>
    <w:p w:rsidR="0017352D" w:rsidRPr="006B586F" w:rsidRDefault="0017352D" w:rsidP="0017352D">
      <w:pPr>
        <w:pStyle w:val="a5"/>
        <w:jc w:val="left"/>
        <w:rPr>
          <w:rFonts w:ascii="Times New Roman" w:hAnsi="Times New Roman"/>
          <w:sz w:val="28"/>
          <w:szCs w:val="28"/>
        </w:rPr>
      </w:pPr>
      <w:r w:rsidRPr="006B586F">
        <w:rPr>
          <w:rFonts w:ascii="Times New Roman" w:hAnsi="Times New Roman"/>
          <w:sz w:val="28"/>
          <w:szCs w:val="28"/>
        </w:rPr>
        <w:t>спричинених збройною агресією</w:t>
      </w:r>
    </w:p>
    <w:p w:rsidR="00600C3A" w:rsidRPr="00600C3A" w:rsidRDefault="0017352D" w:rsidP="0017352D">
      <w:pPr>
        <w:ind w:right="5243"/>
        <w:jc w:val="both"/>
        <w:rPr>
          <w:sz w:val="28"/>
          <w:szCs w:val="28"/>
          <w:lang w:val="uk-UA"/>
        </w:rPr>
      </w:pPr>
      <w:r w:rsidRPr="0017352D">
        <w:rPr>
          <w:sz w:val="28"/>
          <w:szCs w:val="28"/>
          <w:lang w:val="uk-UA"/>
        </w:rPr>
        <w:t>російської федерації проти України</w:t>
      </w:r>
    </w:p>
    <w:p w:rsidR="00600C3A" w:rsidRPr="00600C3A" w:rsidRDefault="00600C3A" w:rsidP="00600C3A">
      <w:pPr>
        <w:jc w:val="both"/>
        <w:rPr>
          <w:rFonts w:eastAsia="SimSun"/>
          <w:sz w:val="28"/>
          <w:szCs w:val="28"/>
          <w:lang w:val="uk-UA" w:eastAsia="en-US"/>
        </w:rPr>
      </w:pPr>
    </w:p>
    <w:p w:rsidR="0017352D" w:rsidRDefault="0017352D" w:rsidP="0017352D">
      <w:pPr>
        <w:spacing w:after="200"/>
        <w:ind w:firstLine="560"/>
        <w:jc w:val="both"/>
        <w:rPr>
          <w:sz w:val="28"/>
          <w:szCs w:val="28"/>
          <w:lang w:val="uk-UA"/>
        </w:rPr>
      </w:pPr>
      <w:r w:rsidRPr="006B586F">
        <w:rPr>
          <w:sz w:val="28"/>
          <w:szCs w:val="28"/>
          <w:lang w:val="uk-UA"/>
        </w:rPr>
        <w:t>Керуючись с</w:t>
      </w:r>
      <w:r w:rsidRPr="006B586F">
        <w:rPr>
          <w:color w:val="1D1D1B"/>
          <w:sz w:val="28"/>
          <w:szCs w:val="28"/>
          <w:bdr w:val="none" w:sz="0" w:space="0" w:color="000000"/>
          <w:shd w:val="clear" w:color="auto" w:fill="FFFFFF"/>
          <w:lang w:val="uk-UA"/>
        </w:rPr>
        <w:t>таттями 40, 52, 59 Закону України «Про місцеве самоврядування в Україні», Законом України «Про компенсацію за пошкодження та знищення окремих категорій об'єктів нерухомого майна внаслідок бойових дій, терористичних актів, диверсій, спричинених збройною агресією російської федерації проти України, та Державний реєстр майна, пошкодженого та знищеного внаслідок бойових дій, терористичних актів, диверсій, спричинених збройною агресією Російської Федерації проти України», відповідно до постанов Кабінету Міністрів України від 19.04.2022 №473 «Про затвердження Порядку виконання невідкладних робіт щодо ліквідації наслідків збройної агресії Російської Федерації, пов’язаних із пошкодженням будівель та споруд», від 21.04.2023 №381 «Про затвердження Порядку надання компенсації для відновлення окремих категорій об’єктів нерухомого майна пошкоджених внаслідок бойових дій, терористичних актів, диверсій, спричинених збройною агресією російської федерації, з використанням е</w:t>
      </w:r>
      <w:r>
        <w:rPr>
          <w:color w:val="1D1D1B"/>
          <w:sz w:val="28"/>
          <w:szCs w:val="28"/>
          <w:bdr w:val="none" w:sz="0" w:space="0" w:color="000000"/>
          <w:shd w:val="clear" w:color="auto" w:fill="FFFFFF"/>
          <w:lang w:val="uk-UA"/>
        </w:rPr>
        <w:t>лектронної публічної послуги «</w:t>
      </w:r>
      <w:proofErr w:type="spellStart"/>
      <w:r>
        <w:rPr>
          <w:color w:val="1D1D1B"/>
          <w:sz w:val="28"/>
          <w:szCs w:val="28"/>
          <w:bdr w:val="none" w:sz="0" w:space="0" w:color="000000"/>
          <w:shd w:val="clear" w:color="auto" w:fill="FFFFFF"/>
          <w:lang w:val="uk-UA"/>
        </w:rPr>
        <w:t>є</w:t>
      </w:r>
      <w:r w:rsidRPr="006B586F">
        <w:rPr>
          <w:color w:val="1D1D1B"/>
          <w:sz w:val="28"/>
          <w:szCs w:val="28"/>
          <w:bdr w:val="none" w:sz="0" w:space="0" w:color="000000"/>
          <w:shd w:val="clear" w:color="auto" w:fill="FFFFFF"/>
          <w:lang w:val="uk-UA"/>
        </w:rPr>
        <w:t>Відновлення</w:t>
      </w:r>
      <w:proofErr w:type="spellEnd"/>
      <w:r w:rsidRPr="006B586F">
        <w:rPr>
          <w:color w:val="1D1D1B"/>
          <w:sz w:val="28"/>
          <w:szCs w:val="28"/>
          <w:bdr w:val="none" w:sz="0" w:space="0" w:color="000000"/>
          <w:shd w:val="clear" w:color="auto" w:fill="FFFFFF"/>
          <w:lang w:val="uk-UA"/>
        </w:rPr>
        <w:t>» (зі змінами, внесеними згідно постанови Кабінету Міністрів України від 30.05.2023 №565</w:t>
      </w:r>
      <w:r w:rsidRPr="006B586F">
        <w:rPr>
          <w:rStyle w:val="af9"/>
          <w:color w:val="1D1D1B"/>
          <w:sz w:val="28"/>
          <w:szCs w:val="28"/>
          <w:bdr w:val="none" w:sz="0" w:space="0" w:color="000000"/>
          <w:shd w:val="clear" w:color="auto" w:fill="FFFFFF"/>
          <w:lang w:val="uk-UA"/>
        </w:rPr>
        <w:t xml:space="preserve">), </w:t>
      </w:r>
      <w:r w:rsidRPr="0017352D">
        <w:rPr>
          <w:rStyle w:val="af9"/>
          <w:i w:val="0"/>
          <w:color w:val="1D1D1B"/>
          <w:sz w:val="28"/>
          <w:szCs w:val="28"/>
          <w:bdr w:val="none" w:sz="0" w:space="0" w:color="000000"/>
          <w:shd w:val="clear" w:color="auto" w:fill="FFFFFF"/>
          <w:lang w:val="uk-UA"/>
        </w:rPr>
        <w:t>від 30.05.2023 № 600 «Про затвердження Порядку надання компенсації за знищені об’єкти нерухомого майна», примірного положення про комісію з розгляду питань щодо надання компенсації за знищені об’єкти нерухомого майна внаслідок бойових дій, терористичних актів, диверсій, спричинених збройною агресією Російської Федерації проти України затвердженого постановою Кабінету Міністрів України</w:t>
      </w:r>
      <w:r w:rsidRPr="006B586F">
        <w:rPr>
          <w:rStyle w:val="af9"/>
          <w:color w:val="1D1D1B"/>
          <w:sz w:val="28"/>
          <w:szCs w:val="28"/>
          <w:bdr w:val="none" w:sz="0" w:space="0" w:color="000000"/>
          <w:shd w:val="clear" w:color="auto" w:fill="FFFFFF"/>
          <w:lang w:val="uk-UA"/>
        </w:rPr>
        <w:t xml:space="preserve"> в</w:t>
      </w:r>
      <w:r w:rsidRPr="006B586F">
        <w:rPr>
          <w:sz w:val="28"/>
          <w:szCs w:val="28"/>
          <w:lang w:val="uk-UA"/>
        </w:rPr>
        <w:t>ід 19.05.2023 № 516 «Деякі питання організації роботи комісії з розгляду питань щодо надання компенсації за знищені об’єкти нерухомого майна внаслідок бойових дій, терористичних актів, диверсій, спричинених збройною агресією Російської Федерації проти України», з метою забезпечення розгляду питань щодо комісійного</w:t>
      </w:r>
      <w:r>
        <w:rPr>
          <w:sz w:val="28"/>
          <w:szCs w:val="28"/>
          <w:lang w:val="uk-UA"/>
        </w:rPr>
        <w:t xml:space="preserve">      </w:t>
      </w:r>
      <w:r w:rsidRPr="006B586F">
        <w:rPr>
          <w:sz w:val="28"/>
          <w:szCs w:val="28"/>
          <w:lang w:val="uk-UA"/>
        </w:rPr>
        <w:t xml:space="preserve"> обстеження </w:t>
      </w:r>
      <w:r>
        <w:rPr>
          <w:sz w:val="28"/>
          <w:szCs w:val="28"/>
          <w:lang w:val="uk-UA"/>
        </w:rPr>
        <w:t xml:space="preserve">   </w:t>
      </w:r>
      <w:r w:rsidRPr="006B586F">
        <w:rPr>
          <w:sz w:val="28"/>
          <w:szCs w:val="28"/>
          <w:lang w:val="uk-UA"/>
        </w:rPr>
        <w:t>та</w:t>
      </w:r>
      <w:r>
        <w:rPr>
          <w:sz w:val="28"/>
          <w:szCs w:val="28"/>
          <w:lang w:val="uk-UA"/>
        </w:rPr>
        <w:t xml:space="preserve">   </w:t>
      </w:r>
      <w:r w:rsidRPr="006B586F">
        <w:rPr>
          <w:sz w:val="28"/>
          <w:szCs w:val="28"/>
          <w:lang w:val="uk-UA"/>
        </w:rPr>
        <w:t xml:space="preserve"> надання </w:t>
      </w:r>
      <w:r>
        <w:rPr>
          <w:sz w:val="28"/>
          <w:szCs w:val="28"/>
          <w:lang w:val="uk-UA"/>
        </w:rPr>
        <w:t xml:space="preserve">    </w:t>
      </w:r>
      <w:r w:rsidRPr="006B586F">
        <w:rPr>
          <w:sz w:val="28"/>
          <w:szCs w:val="28"/>
          <w:lang w:val="uk-UA"/>
        </w:rPr>
        <w:t xml:space="preserve">компенсації </w:t>
      </w:r>
      <w:r>
        <w:rPr>
          <w:sz w:val="28"/>
          <w:szCs w:val="28"/>
          <w:lang w:val="uk-UA"/>
        </w:rPr>
        <w:t xml:space="preserve">     </w:t>
      </w:r>
      <w:r w:rsidRPr="006B586F">
        <w:rPr>
          <w:sz w:val="28"/>
          <w:szCs w:val="28"/>
          <w:lang w:val="uk-UA"/>
        </w:rPr>
        <w:t xml:space="preserve">на </w:t>
      </w:r>
      <w:r>
        <w:rPr>
          <w:sz w:val="28"/>
          <w:szCs w:val="28"/>
          <w:lang w:val="uk-UA"/>
        </w:rPr>
        <w:t xml:space="preserve">      </w:t>
      </w:r>
      <w:r w:rsidRPr="006B586F">
        <w:rPr>
          <w:sz w:val="28"/>
          <w:szCs w:val="28"/>
          <w:lang w:val="uk-UA"/>
        </w:rPr>
        <w:t>відновлення</w:t>
      </w:r>
    </w:p>
    <w:p w:rsidR="0017352D" w:rsidRPr="00E06060" w:rsidRDefault="0017352D" w:rsidP="0017352D">
      <w:pPr>
        <w:spacing w:after="200"/>
        <w:jc w:val="both"/>
        <w:rPr>
          <w:sz w:val="28"/>
          <w:szCs w:val="28"/>
          <w:highlight w:val="white"/>
          <w:lang w:val="uk-UA" w:eastAsia="en-US"/>
        </w:rPr>
      </w:pPr>
      <w:r>
        <w:rPr>
          <w:sz w:val="28"/>
          <w:szCs w:val="28"/>
          <w:highlight w:val="white"/>
          <w:lang w:val="uk-UA" w:eastAsia="en-US"/>
        </w:rPr>
        <w:t>____________________________________________________________________</w:t>
      </w:r>
    </w:p>
    <w:p w:rsidR="00600C3A" w:rsidRPr="00600C3A" w:rsidRDefault="0017352D" w:rsidP="0017352D">
      <w:pPr>
        <w:spacing w:after="200"/>
        <w:jc w:val="both"/>
        <w:rPr>
          <w:sz w:val="28"/>
          <w:szCs w:val="28"/>
          <w:lang w:val="uk-UA" w:eastAsia="en-US"/>
        </w:rPr>
      </w:pPr>
      <w:r w:rsidRPr="006B586F">
        <w:rPr>
          <w:sz w:val="28"/>
          <w:szCs w:val="28"/>
          <w:lang w:val="uk-UA"/>
        </w:rPr>
        <w:lastRenderedPageBreak/>
        <w:t>пошкоджених/знищених внаслідок збройно</w:t>
      </w:r>
      <w:r w:rsidR="00042FC9">
        <w:rPr>
          <w:sz w:val="28"/>
          <w:szCs w:val="28"/>
          <w:lang w:val="uk-UA"/>
        </w:rPr>
        <w:t xml:space="preserve">ї агресії російської федерації </w:t>
      </w:r>
      <w:r w:rsidRPr="006B586F">
        <w:rPr>
          <w:sz w:val="28"/>
          <w:szCs w:val="28"/>
          <w:lang w:val="uk-UA"/>
        </w:rPr>
        <w:t xml:space="preserve">об'єктів нерухомого майна на території Калуської міської територіальної громади, </w:t>
      </w:r>
      <w:r w:rsidRPr="006B586F">
        <w:rPr>
          <w:color w:val="1D1D1B"/>
          <w:sz w:val="28"/>
          <w:szCs w:val="28"/>
          <w:bdr w:val="none" w:sz="0" w:space="0" w:color="000000"/>
          <w:shd w:val="clear" w:color="auto" w:fill="FFFFFF"/>
          <w:lang w:val="uk-UA"/>
        </w:rPr>
        <w:t xml:space="preserve">беручи до уваги службову записку начальника управління з питань надзвичайних ситуацій міської ради Івана </w:t>
      </w:r>
      <w:proofErr w:type="spellStart"/>
      <w:r w:rsidRPr="006B586F">
        <w:rPr>
          <w:color w:val="1D1D1B"/>
          <w:sz w:val="28"/>
          <w:szCs w:val="28"/>
          <w:bdr w:val="none" w:sz="0" w:space="0" w:color="000000"/>
          <w:shd w:val="clear" w:color="auto" w:fill="FFFFFF"/>
          <w:lang w:val="uk-UA"/>
        </w:rPr>
        <w:t>Дембича</w:t>
      </w:r>
      <w:proofErr w:type="spellEnd"/>
      <w:r w:rsidRPr="006B586F">
        <w:rPr>
          <w:color w:val="1D1D1B"/>
          <w:sz w:val="28"/>
          <w:szCs w:val="28"/>
          <w:bdr w:val="none" w:sz="0" w:space="0" w:color="000000"/>
          <w:shd w:val="clear" w:color="auto" w:fill="FFFFFF"/>
          <w:lang w:val="uk-UA"/>
        </w:rPr>
        <w:t xml:space="preserve"> від 24.05.2024 № 01-1-09/291</w:t>
      </w:r>
      <w:r w:rsidR="00600C3A" w:rsidRPr="00600C3A">
        <w:rPr>
          <w:sz w:val="28"/>
          <w:szCs w:val="28"/>
          <w:lang w:val="uk-UA" w:eastAsia="en-US"/>
        </w:rPr>
        <w:t>, виконавчий комітет міської ради</w:t>
      </w:r>
    </w:p>
    <w:p w:rsidR="00E06060" w:rsidRDefault="00600C3A" w:rsidP="00D52D0F">
      <w:pPr>
        <w:jc w:val="both"/>
        <w:rPr>
          <w:b/>
          <w:bCs/>
          <w:sz w:val="28"/>
          <w:szCs w:val="28"/>
          <w:lang w:val="uk-UA" w:eastAsia="en-US"/>
        </w:rPr>
      </w:pPr>
      <w:r w:rsidRPr="00600C3A">
        <w:rPr>
          <w:b/>
          <w:bCs/>
          <w:sz w:val="28"/>
          <w:szCs w:val="28"/>
          <w:lang w:val="uk-UA" w:eastAsia="en-US"/>
        </w:rPr>
        <w:t>ВИРІШИВ:</w:t>
      </w:r>
    </w:p>
    <w:p w:rsidR="0017352D" w:rsidRPr="006B586F" w:rsidRDefault="0017352D" w:rsidP="0017352D">
      <w:pPr>
        <w:pStyle w:val="af1"/>
        <w:numPr>
          <w:ilvl w:val="0"/>
          <w:numId w:val="9"/>
        </w:numPr>
        <w:suppressAutoHyphens/>
        <w:ind w:left="0" w:firstLine="709"/>
        <w:jc w:val="both"/>
        <w:rPr>
          <w:sz w:val="28"/>
          <w:szCs w:val="28"/>
          <w:lang w:val="uk-UA"/>
        </w:rPr>
      </w:pPr>
      <w:r w:rsidRPr="006B586F">
        <w:rPr>
          <w:sz w:val="28"/>
          <w:szCs w:val="28"/>
          <w:lang w:val="uk-UA"/>
        </w:rPr>
        <w:t>Створити Комісію з розгляду питань щодо комісійного обстеження та надання компенсації за пошкоджені/знищені об’єкти нерухомого майна внаслідок бойових дій, терористичних актів, диверсій, спричинених збройною агресією російської федерації проти України та затвердити її персональний склад, згідно з додатком 1.</w:t>
      </w:r>
    </w:p>
    <w:p w:rsidR="0017352D" w:rsidRPr="006B586F" w:rsidRDefault="0017352D" w:rsidP="0017352D">
      <w:pPr>
        <w:pStyle w:val="af1"/>
        <w:numPr>
          <w:ilvl w:val="0"/>
          <w:numId w:val="9"/>
        </w:numPr>
        <w:suppressAutoHyphens/>
        <w:ind w:left="0" w:firstLine="709"/>
        <w:jc w:val="both"/>
        <w:rPr>
          <w:sz w:val="28"/>
          <w:szCs w:val="28"/>
          <w:lang w:val="uk-UA"/>
        </w:rPr>
      </w:pPr>
      <w:r w:rsidRPr="006B586F">
        <w:rPr>
          <w:color w:val="000000"/>
          <w:sz w:val="28"/>
          <w:szCs w:val="28"/>
          <w:lang w:val="uk-UA"/>
        </w:rPr>
        <w:t xml:space="preserve">Затвердити </w:t>
      </w:r>
      <w:r w:rsidRPr="006B586F">
        <w:rPr>
          <w:sz w:val="28"/>
          <w:szCs w:val="28"/>
          <w:lang w:val="uk-UA"/>
        </w:rPr>
        <w:t>Положення про Комісію з розгляду питань щодо комісійного обстеження та надання компенсації за пошкоджені/знищені об’єкти нерухомого майна внаслідок бойових дій, терористичних актів, диверсій,</w:t>
      </w:r>
      <w:r w:rsidR="00042FC9">
        <w:rPr>
          <w:sz w:val="28"/>
          <w:szCs w:val="28"/>
          <w:lang w:val="uk-UA"/>
        </w:rPr>
        <w:t xml:space="preserve"> </w:t>
      </w:r>
      <w:r w:rsidRPr="006B586F">
        <w:rPr>
          <w:sz w:val="28"/>
          <w:szCs w:val="28"/>
          <w:lang w:val="uk-UA"/>
        </w:rPr>
        <w:t>спричинених збройною агресією російської федерації проти України, згідно з додатком 2.</w:t>
      </w:r>
    </w:p>
    <w:p w:rsidR="0017352D" w:rsidRPr="006B586F" w:rsidRDefault="0017352D" w:rsidP="0017352D">
      <w:pPr>
        <w:pStyle w:val="af1"/>
        <w:numPr>
          <w:ilvl w:val="0"/>
          <w:numId w:val="9"/>
        </w:numPr>
        <w:suppressAutoHyphens/>
        <w:ind w:left="0" w:firstLine="709"/>
        <w:jc w:val="both"/>
        <w:rPr>
          <w:sz w:val="28"/>
          <w:szCs w:val="28"/>
          <w:lang w:val="uk-UA"/>
        </w:rPr>
      </w:pPr>
      <w:r w:rsidRPr="006B586F">
        <w:rPr>
          <w:color w:val="1A1A1A"/>
          <w:sz w:val="28"/>
          <w:szCs w:val="28"/>
          <w:lang w:val="uk-UA"/>
        </w:rPr>
        <w:t>Визначи</w:t>
      </w:r>
      <w:r w:rsidR="00042FC9">
        <w:rPr>
          <w:color w:val="1A1A1A"/>
          <w:sz w:val="28"/>
          <w:szCs w:val="28"/>
          <w:lang w:val="uk-UA"/>
        </w:rPr>
        <w:t>ти уповноважених членів Комісії</w:t>
      </w:r>
      <w:r w:rsidRPr="006B586F">
        <w:rPr>
          <w:color w:val="1A1A1A"/>
          <w:sz w:val="28"/>
          <w:szCs w:val="28"/>
          <w:lang w:val="uk-UA"/>
        </w:rPr>
        <w:t xml:space="preserve"> на внесення/отримання відомостей чи іншої інформації в Реєстр пошкодженого та знищеного майна з накладенням кваліфікованого електронного підпису:</w:t>
      </w:r>
    </w:p>
    <w:p w:rsidR="0017352D" w:rsidRPr="006B586F" w:rsidRDefault="00042FC9" w:rsidP="0017352D">
      <w:pPr>
        <w:pStyle w:val="af1"/>
        <w:numPr>
          <w:ilvl w:val="0"/>
          <w:numId w:val="10"/>
        </w:numPr>
        <w:suppressAutoHyphens/>
        <w:ind w:left="0" w:firstLine="851"/>
        <w:jc w:val="both"/>
        <w:rPr>
          <w:sz w:val="28"/>
          <w:szCs w:val="28"/>
          <w:lang w:val="uk-UA"/>
        </w:rPr>
      </w:pPr>
      <w:r>
        <w:rPr>
          <w:sz w:val="28"/>
          <w:szCs w:val="28"/>
          <w:lang w:val="uk-UA"/>
        </w:rPr>
        <w:t>Лесів Лілію Володимирівну - головного</w:t>
      </w:r>
      <w:r w:rsidR="0017352D" w:rsidRPr="006B586F">
        <w:rPr>
          <w:sz w:val="28"/>
          <w:szCs w:val="28"/>
          <w:lang w:val="uk-UA"/>
        </w:rPr>
        <w:t xml:space="preserve"> спеціаліст</w:t>
      </w:r>
      <w:r>
        <w:rPr>
          <w:sz w:val="28"/>
          <w:szCs w:val="28"/>
          <w:lang w:val="uk-UA"/>
        </w:rPr>
        <w:t>а</w:t>
      </w:r>
      <w:r w:rsidR="0017352D" w:rsidRPr="006B586F">
        <w:rPr>
          <w:sz w:val="28"/>
          <w:szCs w:val="28"/>
          <w:lang w:val="uk-UA"/>
        </w:rPr>
        <w:t xml:space="preserve"> відділу цивільного захисту управління з питань надзвичайних ситуацій міської ради (яка має право представляти інтереси без довіреності);</w:t>
      </w:r>
    </w:p>
    <w:p w:rsidR="0017352D" w:rsidRPr="006B586F" w:rsidRDefault="0017352D" w:rsidP="0017352D">
      <w:pPr>
        <w:pStyle w:val="af1"/>
        <w:numPr>
          <w:ilvl w:val="0"/>
          <w:numId w:val="10"/>
        </w:numPr>
        <w:suppressAutoHyphens/>
        <w:ind w:left="0" w:firstLine="851"/>
        <w:jc w:val="both"/>
        <w:rPr>
          <w:sz w:val="28"/>
          <w:szCs w:val="28"/>
          <w:lang w:val="uk-UA"/>
        </w:rPr>
      </w:pPr>
      <w:proofErr w:type="spellStart"/>
      <w:r w:rsidRPr="006B586F">
        <w:rPr>
          <w:sz w:val="28"/>
          <w:szCs w:val="28"/>
          <w:lang w:val="uk-UA"/>
        </w:rPr>
        <w:t>Топоров</w:t>
      </w:r>
      <w:r w:rsidR="00042FC9">
        <w:rPr>
          <w:sz w:val="28"/>
          <w:szCs w:val="28"/>
          <w:lang w:val="uk-UA"/>
        </w:rPr>
        <w:t>а</w:t>
      </w:r>
      <w:proofErr w:type="spellEnd"/>
      <w:r w:rsidR="00042FC9">
        <w:rPr>
          <w:sz w:val="28"/>
          <w:szCs w:val="28"/>
          <w:lang w:val="uk-UA"/>
        </w:rPr>
        <w:t xml:space="preserve"> Анатолія</w:t>
      </w:r>
      <w:r w:rsidRPr="006B586F">
        <w:rPr>
          <w:sz w:val="28"/>
          <w:szCs w:val="28"/>
          <w:lang w:val="uk-UA"/>
        </w:rPr>
        <w:t xml:space="preserve"> Ві</w:t>
      </w:r>
      <w:r w:rsidR="00042FC9">
        <w:rPr>
          <w:sz w:val="28"/>
          <w:szCs w:val="28"/>
          <w:lang w:val="uk-UA"/>
        </w:rPr>
        <w:t xml:space="preserve">кторовича - </w:t>
      </w:r>
      <w:r w:rsidRPr="006B586F">
        <w:rPr>
          <w:rFonts w:eastAsia="MS Mincho"/>
          <w:sz w:val="28"/>
          <w:szCs w:val="28"/>
          <w:lang w:val="uk-UA" w:eastAsia="uk-UA"/>
        </w:rPr>
        <w:t>начальник</w:t>
      </w:r>
      <w:r w:rsidR="00042FC9">
        <w:rPr>
          <w:rFonts w:eastAsia="MS Mincho"/>
          <w:sz w:val="28"/>
          <w:szCs w:val="28"/>
          <w:lang w:val="uk-UA" w:eastAsia="uk-UA"/>
        </w:rPr>
        <w:t>а</w:t>
      </w:r>
      <w:r w:rsidRPr="006B586F">
        <w:rPr>
          <w:sz w:val="28"/>
          <w:szCs w:val="28"/>
          <w:lang w:val="uk-UA"/>
        </w:rPr>
        <w:t xml:space="preserve"> відділу державного архітектурно-будівельного контролю міської ради (який має право предста</w:t>
      </w:r>
      <w:r w:rsidR="00042FC9">
        <w:rPr>
          <w:sz w:val="28"/>
          <w:szCs w:val="28"/>
          <w:lang w:val="uk-UA"/>
        </w:rPr>
        <w:t>вляти інтереси без довіреності).</w:t>
      </w:r>
    </w:p>
    <w:p w:rsidR="0017352D" w:rsidRPr="00D52D0F" w:rsidRDefault="00D52D0F" w:rsidP="00D52D0F">
      <w:pPr>
        <w:ind w:firstLine="708"/>
        <w:jc w:val="both"/>
        <w:rPr>
          <w:lang w:val="uk-UA"/>
        </w:rPr>
      </w:pPr>
      <w:r w:rsidRPr="00D52D0F">
        <w:rPr>
          <w:color w:val="000000"/>
          <w:sz w:val="28"/>
          <w:szCs w:val="28"/>
          <w:lang w:val="uk-UA"/>
        </w:rPr>
        <w:t>4</w:t>
      </w:r>
      <w:r w:rsidRPr="00D52D0F">
        <w:rPr>
          <w:sz w:val="28"/>
          <w:szCs w:val="28"/>
          <w:lang w:val="uk-UA"/>
        </w:rPr>
        <w:t>.</w:t>
      </w:r>
      <w:r>
        <w:rPr>
          <w:sz w:val="28"/>
          <w:szCs w:val="28"/>
          <w:lang w:val="uk-UA"/>
        </w:rPr>
        <w:tab/>
      </w:r>
      <w:r w:rsidR="0017352D" w:rsidRPr="00D52D0F">
        <w:rPr>
          <w:sz w:val="28"/>
          <w:szCs w:val="28"/>
          <w:lang w:val="uk-UA"/>
        </w:rPr>
        <w:t xml:space="preserve">Контроль за виконанням рішення покласти на секретаря міської ради Віктора </w:t>
      </w:r>
      <w:proofErr w:type="spellStart"/>
      <w:r w:rsidR="0017352D" w:rsidRPr="00D52D0F">
        <w:rPr>
          <w:sz w:val="28"/>
          <w:szCs w:val="28"/>
          <w:lang w:val="uk-UA"/>
        </w:rPr>
        <w:t>Гільтайчука</w:t>
      </w:r>
      <w:proofErr w:type="spellEnd"/>
      <w:r w:rsidR="0017352D" w:rsidRPr="00D52D0F">
        <w:rPr>
          <w:sz w:val="28"/>
          <w:szCs w:val="28"/>
          <w:lang w:val="uk-UA"/>
        </w:rPr>
        <w:t>.</w:t>
      </w:r>
    </w:p>
    <w:p w:rsidR="00795FC8" w:rsidRDefault="00795FC8" w:rsidP="00795FC8">
      <w:pPr>
        <w:tabs>
          <w:tab w:val="left" w:pos="709"/>
        </w:tabs>
        <w:jc w:val="both"/>
        <w:rPr>
          <w:sz w:val="28"/>
          <w:szCs w:val="28"/>
          <w:lang w:val="uk-UA" w:eastAsia="en-US"/>
        </w:rPr>
      </w:pPr>
    </w:p>
    <w:p w:rsidR="00600C3A" w:rsidRPr="00795FC8" w:rsidRDefault="00600C3A" w:rsidP="00795FC8">
      <w:pPr>
        <w:tabs>
          <w:tab w:val="left" w:pos="709"/>
        </w:tabs>
        <w:jc w:val="both"/>
        <w:rPr>
          <w:sz w:val="28"/>
          <w:szCs w:val="28"/>
          <w:lang w:val="uk-UA"/>
        </w:rPr>
      </w:pPr>
    </w:p>
    <w:p w:rsidR="00795FC8" w:rsidRPr="00795FC8" w:rsidRDefault="00795FC8" w:rsidP="00795FC8">
      <w:pPr>
        <w:tabs>
          <w:tab w:val="left" w:pos="709"/>
        </w:tabs>
        <w:jc w:val="both"/>
        <w:rPr>
          <w:sz w:val="28"/>
          <w:szCs w:val="28"/>
          <w:lang w:val="uk-UA"/>
        </w:rPr>
      </w:pPr>
    </w:p>
    <w:p w:rsidR="00A40DA7" w:rsidRDefault="008437B3" w:rsidP="007E20B7">
      <w:pPr>
        <w:tabs>
          <w:tab w:val="left" w:pos="709"/>
        </w:tabs>
        <w:jc w:val="both"/>
        <w:rPr>
          <w:sz w:val="28"/>
          <w:szCs w:val="28"/>
        </w:rPr>
      </w:pPr>
      <w:r w:rsidRPr="00702032">
        <w:rPr>
          <w:sz w:val="28"/>
          <w:szCs w:val="28"/>
          <w:lang w:val="uk-UA"/>
        </w:rPr>
        <w:t>Міський голова</w:t>
      </w:r>
      <w:r w:rsidRPr="00702032">
        <w:rPr>
          <w:sz w:val="28"/>
          <w:szCs w:val="28"/>
          <w:lang w:val="uk-UA"/>
        </w:rPr>
        <w:tab/>
      </w:r>
      <w:r w:rsidRPr="00702032">
        <w:rPr>
          <w:sz w:val="28"/>
          <w:szCs w:val="28"/>
          <w:lang w:val="uk-UA"/>
        </w:rPr>
        <w:tab/>
      </w:r>
      <w:r w:rsidRPr="00702032">
        <w:rPr>
          <w:sz w:val="28"/>
          <w:szCs w:val="28"/>
          <w:lang w:val="uk-UA"/>
        </w:rPr>
        <w:tab/>
      </w:r>
      <w:r w:rsidRPr="00702032">
        <w:rPr>
          <w:sz w:val="28"/>
          <w:szCs w:val="28"/>
          <w:lang w:val="uk-UA"/>
        </w:rPr>
        <w:tab/>
      </w:r>
      <w:r w:rsidRPr="00702032">
        <w:rPr>
          <w:sz w:val="28"/>
          <w:szCs w:val="28"/>
          <w:lang w:val="uk-UA"/>
        </w:rPr>
        <w:tab/>
      </w:r>
      <w:r w:rsidRPr="00702032">
        <w:rPr>
          <w:sz w:val="28"/>
          <w:szCs w:val="28"/>
          <w:lang w:val="uk-UA"/>
        </w:rPr>
        <w:tab/>
      </w:r>
      <w:r w:rsidRPr="00702032">
        <w:rPr>
          <w:sz w:val="28"/>
          <w:szCs w:val="28"/>
          <w:lang w:val="uk-UA"/>
        </w:rPr>
        <w:tab/>
      </w:r>
      <w:r w:rsidRPr="00702032">
        <w:rPr>
          <w:sz w:val="28"/>
          <w:szCs w:val="28"/>
          <w:lang w:val="uk-UA"/>
        </w:rPr>
        <w:tab/>
        <w:t>А</w:t>
      </w:r>
      <w:proofErr w:type="spellStart"/>
      <w:r w:rsidRPr="00013BBA">
        <w:rPr>
          <w:sz w:val="28"/>
          <w:szCs w:val="28"/>
        </w:rPr>
        <w:t>ндрій</w:t>
      </w:r>
      <w:proofErr w:type="spellEnd"/>
      <w:r w:rsidRPr="00013BBA">
        <w:rPr>
          <w:sz w:val="28"/>
          <w:szCs w:val="28"/>
        </w:rPr>
        <w:t xml:space="preserve"> НАЙДА</w:t>
      </w:r>
    </w:p>
    <w:p w:rsidR="000D5CC4" w:rsidRDefault="000D5CC4" w:rsidP="007E20B7">
      <w:pPr>
        <w:tabs>
          <w:tab w:val="left" w:pos="709"/>
        </w:tabs>
        <w:jc w:val="both"/>
        <w:rPr>
          <w:sz w:val="28"/>
          <w:szCs w:val="28"/>
        </w:rPr>
      </w:pPr>
    </w:p>
    <w:p w:rsidR="000D5CC4" w:rsidRDefault="000D5CC4" w:rsidP="007E20B7">
      <w:pPr>
        <w:tabs>
          <w:tab w:val="left" w:pos="709"/>
        </w:tabs>
        <w:jc w:val="both"/>
        <w:rPr>
          <w:sz w:val="28"/>
          <w:szCs w:val="28"/>
        </w:rPr>
      </w:pPr>
    </w:p>
    <w:p w:rsidR="000D5CC4" w:rsidRDefault="000D5CC4" w:rsidP="007E20B7">
      <w:pPr>
        <w:tabs>
          <w:tab w:val="left" w:pos="709"/>
        </w:tabs>
        <w:jc w:val="both"/>
        <w:rPr>
          <w:sz w:val="28"/>
          <w:szCs w:val="28"/>
        </w:rPr>
      </w:pPr>
    </w:p>
    <w:p w:rsidR="000D5CC4" w:rsidRDefault="000D5CC4" w:rsidP="007E20B7">
      <w:pPr>
        <w:tabs>
          <w:tab w:val="left" w:pos="709"/>
        </w:tabs>
        <w:jc w:val="both"/>
        <w:rPr>
          <w:sz w:val="28"/>
          <w:szCs w:val="28"/>
        </w:rPr>
      </w:pPr>
    </w:p>
    <w:p w:rsidR="00E06060" w:rsidRDefault="00E06060" w:rsidP="007E20B7">
      <w:pPr>
        <w:tabs>
          <w:tab w:val="left" w:pos="709"/>
        </w:tabs>
        <w:jc w:val="both"/>
        <w:rPr>
          <w:sz w:val="28"/>
          <w:szCs w:val="28"/>
        </w:rPr>
      </w:pPr>
    </w:p>
    <w:p w:rsidR="00E06060" w:rsidRDefault="00E06060" w:rsidP="007E20B7">
      <w:pPr>
        <w:tabs>
          <w:tab w:val="left" w:pos="709"/>
        </w:tabs>
        <w:jc w:val="both"/>
        <w:rPr>
          <w:sz w:val="28"/>
          <w:szCs w:val="28"/>
        </w:rPr>
      </w:pPr>
    </w:p>
    <w:p w:rsidR="00E06060" w:rsidRDefault="00E06060" w:rsidP="007E20B7">
      <w:pPr>
        <w:tabs>
          <w:tab w:val="left" w:pos="709"/>
        </w:tabs>
        <w:jc w:val="both"/>
        <w:rPr>
          <w:sz w:val="28"/>
          <w:szCs w:val="28"/>
        </w:rPr>
      </w:pPr>
    </w:p>
    <w:p w:rsidR="00E06060" w:rsidRDefault="00E06060" w:rsidP="007E20B7">
      <w:pPr>
        <w:tabs>
          <w:tab w:val="left" w:pos="709"/>
        </w:tabs>
        <w:jc w:val="both"/>
        <w:rPr>
          <w:sz w:val="28"/>
          <w:szCs w:val="28"/>
        </w:rPr>
      </w:pPr>
    </w:p>
    <w:p w:rsidR="00E06060" w:rsidRDefault="00E06060" w:rsidP="007E20B7">
      <w:pPr>
        <w:tabs>
          <w:tab w:val="left" w:pos="709"/>
        </w:tabs>
        <w:jc w:val="both"/>
        <w:rPr>
          <w:sz w:val="28"/>
          <w:szCs w:val="28"/>
        </w:rPr>
      </w:pPr>
    </w:p>
    <w:p w:rsidR="00D52D0F" w:rsidRDefault="00D52D0F" w:rsidP="007E20B7">
      <w:pPr>
        <w:tabs>
          <w:tab w:val="left" w:pos="709"/>
        </w:tabs>
        <w:jc w:val="both"/>
        <w:rPr>
          <w:sz w:val="28"/>
          <w:szCs w:val="28"/>
        </w:rPr>
      </w:pPr>
    </w:p>
    <w:p w:rsidR="00D52D0F" w:rsidRDefault="00D52D0F" w:rsidP="007E20B7">
      <w:pPr>
        <w:tabs>
          <w:tab w:val="left" w:pos="709"/>
        </w:tabs>
        <w:jc w:val="both"/>
        <w:rPr>
          <w:sz w:val="28"/>
          <w:szCs w:val="28"/>
        </w:rPr>
      </w:pPr>
    </w:p>
    <w:p w:rsidR="00042FC9" w:rsidRDefault="00042FC9" w:rsidP="007E20B7">
      <w:pPr>
        <w:tabs>
          <w:tab w:val="left" w:pos="709"/>
        </w:tabs>
        <w:jc w:val="both"/>
        <w:rPr>
          <w:sz w:val="28"/>
          <w:szCs w:val="28"/>
        </w:rPr>
      </w:pPr>
    </w:p>
    <w:p w:rsidR="00042FC9" w:rsidRDefault="00042FC9" w:rsidP="007E20B7">
      <w:pPr>
        <w:tabs>
          <w:tab w:val="left" w:pos="709"/>
        </w:tabs>
        <w:jc w:val="both"/>
        <w:rPr>
          <w:sz w:val="28"/>
          <w:szCs w:val="28"/>
        </w:rPr>
      </w:pPr>
    </w:p>
    <w:p w:rsidR="00042FC9" w:rsidRDefault="00042FC9" w:rsidP="00057778">
      <w:pPr>
        <w:tabs>
          <w:tab w:val="left" w:pos="0"/>
        </w:tabs>
        <w:jc w:val="both"/>
        <w:rPr>
          <w:sz w:val="28"/>
          <w:szCs w:val="28"/>
        </w:rPr>
      </w:pPr>
    </w:p>
    <w:p w:rsidR="00E06060" w:rsidRDefault="00E06060" w:rsidP="007E20B7">
      <w:pPr>
        <w:tabs>
          <w:tab w:val="left" w:pos="709"/>
        </w:tabs>
        <w:jc w:val="both"/>
        <w:rPr>
          <w:sz w:val="28"/>
          <w:szCs w:val="28"/>
        </w:rPr>
      </w:pPr>
    </w:p>
    <w:p w:rsidR="008D7A57" w:rsidRDefault="008D7A57" w:rsidP="007E20B7">
      <w:pPr>
        <w:tabs>
          <w:tab w:val="left" w:pos="709"/>
        </w:tabs>
        <w:jc w:val="both"/>
        <w:rPr>
          <w:sz w:val="28"/>
          <w:szCs w:val="28"/>
          <w:lang w:val="uk-UA"/>
        </w:rPr>
      </w:pPr>
      <w:r>
        <w:rPr>
          <w:sz w:val="28"/>
          <w:szCs w:val="28"/>
        </w:rPr>
        <w:lastRenderedPageBreak/>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lang w:val="uk-UA"/>
        </w:rPr>
        <w:t xml:space="preserve"> </w:t>
      </w:r>
      <w:r w:rsidR="00F85316">
        <w:rPr>
          <w:sz w:val="28"/>
          <w:szCs w:val="28"/>
          <w:lang w:val="uk-UA"/>
        </w:rPr>
        <w:t xml:space="preserve">   </w:t>
      </w:r>
      <w:r w:rsidR="00E06060">
        <w:rPr>
          <w:sz w:val="28"/>
          <w:szCs w:val="28"/>
          <w:lang w:val="uk-UA"/>
        </w:rPr>
        <w:t xml:space="preserve">Додаток </w:t>
      </w:r>
      <w:r w:rsidR="0017352D">
        <w:rPr>
          <w:sz w:val="28"/>
          <w:szCs w:val="28"/>
          <w:lang w:val="uk-UA"/>
        </w:rPr>
        <w:t>1</w:t>
      </w:r>
    </w:p>
    <w:p w:rsidR="008D7A57" w:rsidRDefault="008D7A57" w:rsidP="007E20B7">
      <w:pPr>
        <w:tabs>
          <w:tab w:val="left" w:pos="709"/>
        </w:tabs>
        <w:jc w:val="both"/>
        <w:rPr>
          <w:sz w:val="28"/>
          <w:szCs w:val="28"/>
          <w:lang w:val="uk-UA"/>
        </w:rPr>
      </w:pP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         </w:t>
      </w:r>
      <w:r w:rsidR="00F85316">
        <w:rPr>
          <w:sz w:val="28"/>
          <w:szCs w:val="28"/>
          <w:lang w:val="uk-UA"/>
        </w:rPr>
        <w:t xml:space="preserve"> </w:t>
      </w:r>
      <w:r>
        <w:rPr>
          <w:sz w:val="28"/>
          <w:szCs w:val="28"/>
          <w:lang w:val="uk-UA"/>
        </w:rPr>
        <w:t>до рішення виконавчого комітету</w:t>
      </w:r>
    </w:p>
    <w:p w:rsidR="008D7A57" w:rsidRDefault="008D7A57" w:rsidP="007E20B7">
      <w:pPr>
        <w:tabs>
          <w:tab w:val="left" w:pos="709"/>
        </w:tabs>
        <w:jc w:val="both"/>
        <w:rPr>
          <w:sz w:val="28"/>
          <w:szCs w:val="28"/>
          <w:lang w:val="uk-UA"/>
        </w:rPr>
      </w:pP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                              </w:t>
      </w:r>
      <w:r w:rsidR="00F85316">
        <w:rPr>
          <w:sz w:val="28"/>
          <w:szCs w:val="28"/>
          <w:lang w:val="uk-UA"/>
        </w:rPr>
        <w:t xml:space="preserve"> </w:t>
      </w:r>
      <w:r>
        <w:rPr>
          <w:sz w:val="28"/>
          <w:szCs w:val="28"/>
          <w:lang w:val="uk-UA"/>
        </w:rPr>
        <w:t>міської ради</w:t>
      </w:r>
    </w:p>
    <w:p w:rsidR="008D7A57" w:rsidRDefault="008D7A57" w:rsidP="007E20B7">
      <w:pPr>
        <w:tabs>
          <w:tab w:val="left" w:pos="709"/>
        </w:tabs>
        <w:jc w:val="both"/>
        <w:rPr>
          <w:sz w:val="28"/>
          <w:szCs w:val="28"/>
          <w:lang w:val="uk-UA"/>
        </w:rPr>
      </w:pP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      </w:t>
      </w:r>
      <w:r w:rsidR="00F85316">
        <w:rPr>
          <w:sz w:val="28"/>
          <w:szCs w:val="28"/>
          <w:lang w:val="uk-UA"/>
        </w:rPr>
        <w:t xml:space="preserve"> </w:t>
      </w:r>
      <w:r w:rsidR="0017352D">
        <w:rPr>
          <w:sz w:val="28"/>
          <w:szCs w:val="28"/>
          <w:lang w:val="uk-UA"/>
        </w:rPr>
        <w:t>07.06.2024 № 143</w:t>
      </w:r>
    </w:p>
    <w:p w:rsidR="0017352D" w:rsidRPr="006B586F" w:rsidRDefault="0017352D" w:rsidP="0017352D">
      <w:pPr>
        <w:pStyle w:val="24"/>
        <w:shd w:val="clear" w:color="auto" w:fill="FFFFFF"/>
        <w:ind w:left="0"/>
        <w:jc w:val="center"/>
        <w:rPr>
          <w:lang w:val="uk-UA"/>
        </w:rPr>
      </w:pPr>
      <w:r w:rsidRPr="006B586F">
        <w:rPr>
          <w:color w:val="000000"/>
          <w:sz w:val="28"/>
          <w:szCs w:val="28"/>
          <w:lang w:val="uk-UA"/>
        </w:rPr>
        <w:t>Персональний склад</w:t>
      </w:r>
      <w:r w:rsidRPr="006B586F">
        <w:rPr>
          <w:color w:val="000000"/>
          <w:sz w:val="28"/>
          <w:szCs w:val="28"/>
        </w:rPr>
        <w:t xml:space="preserve"> </w:t>
      </w:r>
      <w:r w:rsidRPr="006B586F">
        <w:rPr>
          <w:color w:val="000000"/>
          <w:sz w:val="28"/>
          <w:szCs w:val="28"/>
          <w:lang w:val="uk-UA"/>
        </w:rPr>
        <w:t>К</w:t>
      </w:r>
      <w:r w:rsidRPr="006B586F">
        <w:rPr>
          <w:sz w:val="28"/>
          <w:szCs w:val="28"/>
          <w:lang w:val="uk-UA"/>
        </w:rPr>
        <w:t>омісії</w:t>
      </w:r>
    </w:p>
    <w:p w:rsidR="0017352D" w:rsidRPr="006B586F" w:rsidRDefault="0017352D" w:rsidP="0017352D">
      <w:pPr>
        <w:pStyle w:val="24"/>
        <w:shd w:val="clear" w:color="auto" w:fill="FFFFFF"/>
        <w:ind w:left="0"/>
        <w:jc w:val="center"/>
        <w:rPr>
          <w:sz w:val="28"/>
          <w:szCs w:val="28"/>
          <w:lang w:val="uk-UA"/>
        </w:rPr>
      </w:pPr>
      <w:r w:rsidRPr="006B586F">
        <w:rPr>
          <w:sz w:val="28"/>
          <w:szCs w:val="28"/>
          <w:lang w:val="uk-UA"/>
        </w:rPr>
        <w:t>з розгляду питань щодо</w:t>
      </w:r>
      <w:r w:rsidRPr="006B586F">
        <w:rPr>
          <w:sz w:val="28"/>
          <w:szCs w:val="28"/>
        </w:rPr>
        <w:t xml:space="preserve"> </w:t>
      </w:r>
      <w:r w:rsidRPr="006B586F">
        <w:rPr>
          <w:sz w:val="28"/>
          <w:szCs w:val="28"/>
          <w:lang w:val="uk-UA"/>
        </w:rPr>
        <w:t>комісійного обстеження та надання</w:t>
      </w:r>
      <w:r w:rsidRPr="006B586F">
        <w:rPr>
          <w:sz w:val="28"/>
          <w:szCs w:val="28"/>
        </w:rPr>
        <w:t xml:space="preserve"> </w:t>
      </w:r>
      <w:r w:rsidRPr="006B586F">
        <w:rPr>
          <w:sz w:val="28"/>
          <w:szCs w:val="28"/>
          <w:lang w:val="uk-UA"/>
        </w:rPr>
        <w:t>компенсації</w:t>
      </w:r>
    </w:p>
    <w:p w:rsidR="0017352D" w:rsidRPr="006B586F" w:rsidRDefault="0017352D" w:rsidP="0017352D">
      <w:pPr>
        <w:pStyle w:val="24"/>
        <w:shd w:val="clear" w:color="auto" w:fill="FFFFFF"/>
        <w:ind w:left="0"/>
        <w:jc w:val="center"/>
        <w:rPr>
          <w:lang w:val="uk-UA"/>
        </w:rPr>
      </w:pPr>
      <w:r w:rsidRPr="006B586F">
        <w:rPr>
          <w:sz w:val="28"/>
          <w:szCs w:val="28"/>
          <w:lang w:val="uk-UA"/>
        </w:rPr>
        <w:t>за пошкоджені/знищені об’єкти нерухомого майна внаслідок бойових дій, терористичних актів, диверсій,</w:t>
      </w:r>
      <w:r>
        <w:rPr>
          <w:sz w:val="28"/>
          <w:szCs w:val="28"/>
          <w:lang w:val="uk-UA"/>
        </w:rPr>
        <w:t xml:space="preserve"> </w:t>
      </w:r>
      <w:r w:rsidRPr="006B586F">
        <w:rPr>
          <w:sz w:val="28"/>
          <w:szCs w:val="28"/>
          <w:lang w:val="uk-UA"/>
        </w:rPr>
        <w:t>спричинених збройною агресією</w:t>
      </w:r>
    </w:p>
    <w:p w:rsidR="0017352D" w:rsidRPr="006B586F" w:rsidRDefault="0017352D" w:rsidP="0017352D">
      <w:pPr>
        <w:pStyle w:val="24"/>
        <w:shd w:val="clear" w:color="auto" w:fill="FFFFFF"/>
        <w:ind w:left="0"/>
        <w:jc w:val="center"/>
        <w:rPr>
          <w:sz w:val="28"/>
          <w:szCs w:val="28"/>
          <w:lang w:val="uk-UA"/>
        </w:rPr>
      </w:pPr>
      <w:r w:rsidRPr="006B586F">
        <w:rPr>
          <w:sz w:val="28"/>
          <w:szCs w:val="28"/>
          <w:lang w:val="uk-UA"/>
        </w:rPr>
        <w:t>російської федерації проти України</w:t>
      </w:r>
    </w:p>
    <w:p w:rsidR="0017352D" w:rsidRPr="006B586F" w:rsidRDefault="0017352D" w:rsidP="0017352D">
      <w:pPr>
        <w:shd w:val="clear" w:color="auto" w:fill="FFFFFF"/>
        <w:jc w:val="center"/>
        <w:rPr>
          <w:sz w:val="20"/>
          <w:szCs w:val="20"/>
          <w:lang w:val="uk-UA"/>
        </w:rPr>
      </w:pPr>
    </w:p>
    <w:tbl>
      <w:tblPr>
        <w:tblW w:w="0" w:type="auto"/>
        <w:tblInd w:w="197" w:type="dxa"/>
        <w:tblLayout w:type="fixed"/>
        <w:tblLook w:val="0000" w:firstRow="0" w:lastRow="0" w:firstColumn="0" w:lastColumn="0" w:noHBand="0" w:noVBand="0"/>
      </w:tblPr>
      <w:tblGrid>
        <w:gridCol w:w="3630"/>
        <w:gridCol w:w="400"/>
        <w:gridCol w:w="5550"/>
      </w:tblGrid>
      <w:tr w:rsidR="0017352D" w:rsidRPr="006B586F" w:rsidTr="00042FC9">
        <w:tc>
          <w:tcPr>
            <w:tcW w:w="3630" w:type="dxa"/>
            <w:shd w:val="clear" w:color="auto" w:fill="auto"/>
          </w:tcPr>
          <w:p w:rsidR="0017352D" w:rsidRPr="006B586F" w:rsidRDefault="0017352D" w:rsidP="00042FC9">
            <w:pPr>
              <w:pStyle w:val="24"/>
              <w:widowControl w:val="0"/>
              <w:snapToGrid w:val="0"/>
              <w:ind w:left="0"/>
              <w:jc w:val="both"/>
              <w:rPr>
                <w:b/>
                <w:bCs/>
                <w:sz w:val="28"/>
                <w:szCs w:val="28"/>
                <w:lang w:val="uk-UA"/>
              </w:rPr>
            </w:pPr>
          </w:p>
          <w:p w:rsidR="0017352D" w:rsidRPr="006B586F" w:rsidRDefault="0017352D" w:rsidP="00042FC9">
            <w:pPr>
              <w:pStyle w:val="24"/>
              <w:widowControl w:val="0"/>
              <w:ind w:left="0"/>
              <w:jc w:val="both"/>
              <w:rPr>
                <w:lang w:val="uk-UA"/>
              </w:rPr>
            </w:pPr>
            <w:r w:rsidRPr="006B586F">
              <w:rPr>
                <w:sz w:val="28"/>
                <w:szCs w:val="28"/>
                <w:lang w:val="uk-UA"/>
              </w:rPr>
              <w:t>Білецький Богдан Ігорович</w:t>
            </w:r>
          </w:p>
        </w:tc>
        <w:tc>
          <w:tcPr>
            <w:tcW w:w="400" w:type="dxa"/>
            <w:shd w:val="clear" w:color="auto" w:fill="auto"/>
          </w:tcPr>
          <w:p w:rsidR="0017352D" w:rsidRPr="006B586F" w:rsidRDefault="0017352D" w:rsidP="00042FC9">
            <w:pPr>
              <w:pStyle w:val="24"/>
              <w:widowControl w:val="0"/>
              <w:snapToGrid w:val="0"/>
              <w:ind w:left="0"/>
              <w:rPr>
                <w:sz w:val="28"/>
                <w:szCs w:val="28"/>
                <w:lang w:val="uk-UA"/>
              </w:rPr>
            </w:pPr>
          </w:p>
          <w:p w:rsidR="0017352D" w:rsidRPr="006B586F" w:rsidRDefault="0017352D" w:rsidP="00042FC9">
            <w:pPr>
              <w:pStyle w:val="24"/>
              <w:widowControl w:val="0"/>
              <w:ind w:left="0"/>
              <w:rPr>
                <w:lang w:val="uk-UA"/>
              </w:rPr>
            </w:pPr>
            <w:r w:rsidRPr="006B586F">
              <w:rPr>
                <w:sz w:val="28"/>
                <w:szCs w:val="28"/>
                <w:lang w:val="uk-UA"/>
              </w:rPr>
              <w:t>-</w:t>
            </w:r>
          </w:p>
        </w:tc>
        <w:tc>
          <w:tcPr>
            <w:tcW w:w="5550" w:type="dxa"/>
            <w:shd w:val="clear" w:color="auto" w:fill="auto"/>
          </w:tcPr>
          <w:p w:rsidR="0017352D" w:rsidRPr="006B586F" w:rsidRDefault="0017352D" w:rsidP="00042FC9">
            <w:pPr>
              <w:pStyle w:val="24"/>
              <w:widowControl w:val="0"/>
              <w:shd w:val="clear" w:color="auto" w:fill="FFFFFF"/>
              <w:snapToGrid w:val="0"/>
              <w:ind w:left="0"/>
              <w:jc w:val="both"/>
              <w:rPr>
                <w:sz w:val="28"/>
                <w:szCs w:val="28"/>
                <w:lang w:val="uk-UA"/>
              </w:rPr>
            </w:pPr>
          </w:p>
          <w:p w:rsidR="0017352D" w:rsidRPr="006B586F" w:rsidRDefault="0017352D" w:rsidP="00042FC9">
            <w:pPr>
              <w:pStyle w:val="24"/>
              <w:widowControl w:val="0"/>
              <w:shd w:val="clear" w:color="auto" w:fill="FFFFFF"/>
              <w:ind w:left="0"/>
              <w:jc w:val="both"/>
              <w:rPr>
                <w:lang w:val="uk-UA"/>
              </w:rPr>
            </w:pPr>
            <w:r w:rsidRPr="006B586F">
              <w:rPr>
                <w:sz w:val="28"/>
                <w:szCs w:val="28"/>
                <w:lang w:val="uk-UA"/>
              </w:rPr>
              <w:t>заступник міського голови;</w:t>
            </w:r>
          </w:p>
          <w:p w:rsidR="0017352D" w:rsidRPr="006B586F" w:rsidRDefault="0017352D" w:rsidP="00042FC9">
            <w:pPr>
              <w:pStyle w:val="24"/>
              <w:widowControl w:val="0"/>
              <w:ind w:left="0"/>
              <w:jc w:val="both"/>
              <w:rPr>
                <w:sz w:val="28"/>
                <w:szCs w:val="28"/>
                <w:lang w:val="uk-UA"/>
              </w:rPr>
            </w:pPr>
          </w:p>
        </w:tc>
      </w:tr>
      <w:tr w:rsidR="0017352D" w:rsidRPr="006B586F" w:rsidTr="00042FC9">
        <w:tc>
          <w:tcPr>
            <w:tcW w:w="3630" w:type="dxa"/>
            <w:shd w:val="clear" w:color="auto" w:fill="auto"/>
          </w:tcPr>
          <w:p w:rsidR="0017352D" w:rsidRPr="006B586F" w:rsidRDefault="0017352D" w:rsidP="00042FC9">
            <w:pPr>
              <w:pStyle w:val="24"/>
              <w:widowControl w:val="0"/>
              <w:snapToGrid w:val="0"/>
              <w:ind w:left="0"/>
              <w:jc w:val="both"/>
              <w:rPr>
                <w:b/>
                <w:bCs/>
                <w:sz w:val="28"/>
                <w:szCs w:val="28"/>
                <w:lang w:val="uk-UA"/>
              </w:rPr>
            </w:pPr>
          </w:p>
          <w:p w:rsidR="0017352D" w:rsidRPr="006B586F" w:rsidRDefault="0017352D" w:rsidP="00042FC9">
            <w:pPr>
              <w:pStyle w:val="24"/>
              <w:widowControl w:val="0"/>
              <w:snapToGrid w:val="0"/>
              <w:ind w:left="0"/>
              <w:jc w:val="both"/>
              <w:rPr>
                <w:lang w:val="uk-UA"/>
              </w:rPr>
            </w:pPr>
            <w:proofErr w:type="spellStart"/>
            <w:r w:rsidRPr="006B586F">
              <w:rPr>
                <w:sz w:val="28"/>
                <w:szCs w:val="28"/>
                <w:lang w:val="uk-UA"/>
              </w:rPr>
              <w:t>Гільтайчук</w:t>
            </w:r>
            <w:proofErr w:type="spellEnd"/>
            <w:r w:rsidRPr="006B586F">
              <w:rPr>
                <w:sz w:val="28"/>
                <w:szCs w:val="28"/>
                <w:lang w:val="uk-UA"/>
              </w:rPr>
              <w:t xml:space="preserve"> Віктор Вікторович</w:t>
            </w:r>
          </w:p>
          <w:p w:rsidR="0017352D" w:rsidRPr="006B586F" w:rsidRDefault="0017352D" w:rsidP="00042FC9">
            <w:pPr>
              <w:pStyle w:val="24"/>
              <w:widowControl w:val="0"/>
              <w:snapToGrid w:val="0"/>
              <w:ind w:left="0"/>
              <w:jc w:val="both"/>
              <w:rPr>
                <w:sz w:val="28"/>
                <w:szCs w:val="28"/>
                <w:lang w:val="uk-UA"/>
              </w:rPr>
            </w:pPr>
          </w:p>
        </w:tc>
        <w:tc>
          <w:tcPr>
            <w:tcW w:w="400" w:type="dxa"/>
            <w:shd w:val="clear" w:color="auto" w:fill="auto"/>
          </w:tcPr>
          <w:p w:rsidR="0017352D" w:rsidRPr="006B586F" w:rsidRDefault="0017352D" w:rsidP="00042FC9">
            <w:pPr>
              <w:pStyle w:val="24"/>
              <w:widowControl w:val="0"/>
              <w:snapToGrid w:val="0"/>
              <w:ind w:left="0"/>
              <w:rPr>
                <w:sz w:val="28"/>
                <w:szCs w:val="28"/>
                <w:lang w:val="uk-UA"/>
              </w:rPr>
            </w:pPr>
          </w:p>
          <w:p w:rsidR="0017352D" w:rsidRPr="006B586F" w:rsidRDefault="0017352D" w:rsidP="00042FC9">
            <w:pPr>
              <w:pStyle w:val="24"/>
              <w:widowControl w:val="0"/>
              <w:ind w:left="0"/>
              <w:rPr>
                <w:lang w:val="uk-UA"/>
              </w:rPr>
            </w:pPr>
            <w:r w:rsidRPr="006B586F">
              <w:rPr>
                <w:sz w:val="28"/>
                <w:szCs w:val="28"/>
                <w:lang w:val="uk-UA"/>
              </w:rPr>
              <w:t>-</w:t>
            </w:r>
          </w:p>
        </w:tc>
        <w:tc>
          <w:tcPr>
            <w:tcW w:w="5550" w:type="dxa"/>
            <w:shd w:val="clear" w:color="auto" w:fill="auto"/>
          </w:tcPr>
          <w:p w:rsidR="0017352D" w:rsidRPr="006B586F" w:rsidRDefault="0017352D" w:rsidP="00042FC9">
            <w:pPr>
              <w:widowControl w:val="0"/>
              <w:shd w:val="clear" w:color="auto" w:fill="FFFFFF"/>
              <w:snapToGrid w:val="0"/>
              <w:jc w:val="both"/>
              <w:rPr>
                <w:sz w:val="28"/>
                <w:szCs w:val="28"/>
                <w:lang w:val="uk-UA"/>
              </w:rPr>
            </w:pPr>
          </w:p>
          <w:p w:rsidR="0017352D" w:rsidRPr="006B586F" w:rsidRDefault="0017352D" w:rsidP="00042FC9">
            <w:pPr>
              <w:widowControl w:val="0"/>
              <w:shd w:val="clear" w:color="auto" w:fill="FFFFFF"/>
              <w:jc w:val="both"/>
              <w:rPr>
                <w:lang w:val="uk-UA"/>
              </w:rPr>
            </w:pPr>
            <w:r w:rsidRPr="006B586F">
              <w:rPr>
                <w:sz w:val="28"/>
                <w:szCs w:val="28"/>
                <w:lang w:val="uk-UA"/>
              </w:rPr>
              <w:t>секретар міської ради;</w:t>
            </w:r>
          </w:p>
          <w:p w:rsidR="0017352D" w:rsidRPr="006B586F" w:rsidRDefault="0017352D" w:rsidP="00042FC9">
            <w:pPr>
              <w:widowControl w:val="0"/>
              <w:shd w:val="clear" w:color="auto" w:fill="FFFFFF"/>
              <w:jc w:val="both"/>
              <w:rPr>
                <w:sz w:val="28"/>
                <w:szCs w:val="28"/>
                <w:lang w:val="uk-UA"/>
              </w:rPr>
            </w:pPr>
          </w:p>
        </w:tc>
      </w:tr>
      <w:tr w:rsidR="0017352D" w:rsidRPr="006B586F" w:rsidTr="00042FC9">
        <w:tc>
          <w:tcPr>
            <w:tcW w:w="3630" w:type="dxa"/>
            <w:shd w:val="clear" w:color="auto" w:fill="auto"/>
          </w:tcPr>
          <w:p w:rsidR="0017352D" w:rsidRPr="006B586F" w:rsidRDefault="0017352D" w:rsidP="00042FC9">
            <w:pPr>
              <w:pStyle w:val="24"/>
              <w:widowControl w:val="0"/>
              <w:snapToGrid w:val="0"/>
              <w:ind w:left="0"/>
              <w:jc w:val="both"/>
              <w:rPr>
                <w:sz w:val="28"/>
                <w:szCs w:val="28"/>
                <w:lang w:val="uk-UA"/>
              </w:rPr>
            </w:pPr>
          </w:p>
          <w:p w:rsidR="0017352D" w:rsidRPr="006B586F" w:rsidRDefault="0017352D" w:rsidP="00042FC9">
            <w:pPr>
              <w:pStyle w:val="24"/>
              <w:widowControl w:val="0"/>
              <w:ind w:left="0"/>
              <w:jc w:val="both"/>
              <w:rPr>
                <w:lang w:val="uk-UA"/>
              </w:rPr>
            </w:pPr>
            <w:proofErr w:type="spellStart"/>
            <w:r w:rsidRPr="006B586F">
              <w:rPr>
                <w:sz w:val="28"/>
                <w:szCs w:val="28"/>
                <w:lang w:val="uk-UA"/>
              </w:rPr>
              <w:t>Дембич</w:t>
            </w:r>
            <w:proofErr w:type="spellEnd"/>
            <w:r w:rsidRPr="006B586F">
              <w:rPr>
                <w:sz w:val="28"/>
                <w:szCs w:val="28"/>
                <w:lang w:val="uk-UA"/>
              </w:rPr>
              <w:t xml:space="preserve"> Іван Іванович</w:t>
            </w:r>
          </w:p>
        </w:tc>
        <w:tc>
          <w:tcPr>
            <w:tcW w:w="400" w:type="dxa"/>
            <w:shd w:val="clear" w:color="auto" w:fill="auto"/>
          </w:tcPr>
          <w:p w:rsidR="0017352D" w:rsidRPr="006B586F" w:rsidRDefault="0017352D" w:rsidP="00042FC9">
            <w:pPr>
              <w:pStyle w:val="24"/>
              <w:widowControl w:val="0"/>
              <w:snapToGrid w:val="0"/>
              <w:ind w:left="0"/>
              <w:rPr>
                <w:sz w:val="28"/>
                <w:szCs w:val="28"/>
                <w:lang w:val="uk-UA"/>
              </w:rPr>
            </w:pPr>
          </w:p>
          <w:p w:rsidR="0017352D" w:rsidRPr="006B586F" w:rsidRDefault="0017352D" w:rsidP="00042FC9">
            <w:pPr>
              <w:pStyle w:val="24"/>
              <w:widowControl w:val="0"/>
              <w:snapToGrid w:val="0"/>
              <w:ind w:left="0"/>
              <w:rPr>
                <w:lang w:val="uk-UA"/>
              </w:rPr>
            </w:pPr>
            <w:r w:rsidRPr="006B586F">
              <w:rPr>
                <w:sz w:val="28"/>
                <w:szCs w:val="28"/>
                <w:lang w:val="uk-UA"/>
              </w:rPr>
              <w:t>-</w:t>
            </w:r>
          </w:p>
        </w:tc>
        <w:tc>
          <w:tcPr>
            <w:tcW w:w="5550" w:type="dxa"/>
            <w:shd w:val="clear" w:color="auto" w:fill="auto"/>
          </w:tcPr>
          <w:p w:rsidR="0017352D" w:rsidRPr="006B586F" w:rsidRDefault="0017352D" w:rsidP="00042FC9">
            <w:pPr>
              <w:snapToGrid w:val="0"/>
              <w:jc w:val="both"/>
              <w:rPr>
                <w:sz w:val="28"/>
                <w:szCs w:val="28"/>
                <w:lang w:val="uk-UA"/>
              </w:rPr>
            </w:pPr>
          </w:p>
          <w:p w:rsidR="0017352D" w:rsidRPr="006B586F" w:rsidRDefault="0017352D" w:rsidP="00042FC9">
            <w:pPr>
              <w:jc w:val="both"/>
              <w:rPr>
                <w:lang w:val="uk-UA"/>
              </w:rPr>
            </w:pPr>
            <w:r w:rsidRPr="006B586F">
              <w:rPr>
                <w:sz w:val="28"/>
                <w:szCs w:val="28"/>
                <w:lang w:val="uk-UA"/>
              </w:rPr>
              <w:t>начальник управління з питань надзвичайних ситуацій міської ради;</w:t>
            </w:r>
          </w:p>
          <w:p w:rsidR="0017352D" w:rsidRPr="006B586F" w:rsidRDefault="0017352D" w:rsidP="00042FC9">
            <w:pPr>
              <w:jc w:val="both"/>
              <w:rPr>
                <w:sz w:val="28"/>
                <w:szCs w:val="28"/>
                <w:lang w:val="uk-UA"/>
              </w:rPr>
            </w:pPr>
          </w:p>
        </w:tc>
      </w:tr>
      <w:tr w:rsidR="0017352D" w:rsidRPr="006B586F" w:rsidTr="00042FC9">
        <w:tc>
          <w:tcPr>
            <w:tcW w:w="3630" w:type="dxa"/>
            <w:shd w:val="clear" w:color="auto" w:fill="auto"/>
          </w:tcPr>
          <w:p w:rsidR="0017352D" w:rsidRPr="006B586F" w:rsidRDefault="0017352D" w:rsidP="00042FC9">
            <w:pPr>
              <w:pStyle w:val="24"/>
              <w:widowControl w:val="0"/>
              <w:snapToGrid w:val="0"/>
              <w:ind w:left="0"/>
              <w:jc w:val="both"/>
              <w:rPr>
                <w:sz w:val="28"/>
                <w:szCs w:val="28"/>
                <w:lang w:val="uk-UA"/>
              </w:rPr>
            </w:pPr>
          </w:p>
          <w:p w:rsidR="0017352D" w:rsidRPr="006B586F" w:rsidRDefault="0017352D" w:rsidP="00042FC9">
            <w:pPr>
              <w:pStyle w:val="24"/>
              <w:widowControl w:val="0"/>
              <w:ind w:left="0"/>
              <w:jc w:val="both"/>
              <w:rPr>
                <w:lang w:val="uk-UA"/>
              </w:rPr>
            </w:pPr>
            <w:proofErr w:type="spellStart"/>
            <w:r w:rsidRPr="006B586F">
              <w:rPr>
                <w:sz w:val="28"/>
                <w:szCs w:val="28"/>
                <w:lang w:val="uk-UA"/>
              </w:rPr>
              <w:t>Млиниська</w:t>
            </w:r>
            <w:proofErr w:type="spellEnd"/>
            <w:r w:rsidRPr="006B586F">
              <w:rPr>
                <w:sz w:val="28"/>
                <w:szCs w:val="28"/>
                <w:lang w:val="uk-UA"/>
              </w:rPr>
              <w:t xml:space="preserve"> Світлана Петрівна</w:t>
            </w:r>
          </w:p>
        </w:tc>
        <w:tc>
          <w:tcPr>
            <w:tcW w:w="400" w:type="dxa"/>
            <w:shd w:val="clear" w:color="auto" w:fill="auto"/>
          </w:tcPr>
          <w:p w:rsidR="0017352D" w:rsidRPr="006B586F" w:rsidRDefault="0017352D" w:rsidP="00042FC9">
            <w:pPr>
              <w:pStyle w:val="24"/>
              <w:widowControl w:val="0"/>
              <w:snapToGrid w:val="0"/>
              <w:ind w:left="0"/>
              <w:rPr>
                <w:sz w:val="28"/>
                <w:szCs w:val="28"/>
                <w:lang w:val="uk-UA"/>
              </w:rPr>
            </w:pPr>
          </w:p>
          <w:p w:rsidR="0017352D" w:rsidRPr="006B586F" w:rsidRDefault="0017352D" w:rsidP="00042FC9">
            <w:pPr>
              <w:pStyle w:val="24"/>
              <w:widowControl w:val="0"/>
              <w:snapToGrid w:val="0"/>
              <w:ind w:left="0"/>
              <w:rPr>
                <w:lang w:val="uk-UA"/>
              </w:rPr>
            </w:pPr>
            <w:r w:rsidRPr="006B586F">
              <w:rPr>
                <w:sz w:val="28"/>
                <w:szCs w:val="28"/>
                <w:lang w:val="uk-UA"/>
              </w:rPr>
              <w:t>-</w:t>
            </w:r>
          </w:p>
        </w:tc>
        <w:tc>
          <w:tcPr>
            <w:tcW w:w="5550" w:type="dxa"/>
            <w:shd w:val="clear" w:color="auto" w:fill="auto"/>
          </w:tcPr>
          <w:p w:rsidR="0017352D" w:rsidRPr="006B586F" w:rsidRDefault="0017352D" w:rsidP="00042FC9">
            <w:pPr>
              <w:snapToGrid w:val="0"/>
              <w:jc w:val="both"/>
              <w:rPr>
                <w:sz w:val="28"/>
                <w:szCs w:val="28"/>
                <w:lang w:val="uk-UA"/>
              </w:rPr>
            </w:pPr>
          </w:p>
          <w:p w:rsidR="0017352D" w:rsidRPr="006B586F" w:rsidRDefault="0017352D" w:rsidP="00042FC9">
            <w:pPr>
              <w:jc w:val="both"/>
              <w:rPr>
                <w:sz w:val="28"/>
                <w:szCs w:val="28"/>
                <w:lang w:val="uk-UA"/>
              </w:rPr>
            </w:pPr>
            <w:r w:rsidRPr="006B586F">
              <w:rPr>
                <w:sz w:val="28"/>
                <w:szCs w:val="28"/>
                <w:lang w:val="uk-UA"/>
              </w:rPr>
              <w:t>начальник відділу соціальних допомог управління соціального захисту населення міської ради;</w:t>
            </w:r>
          </w:p>
          <w:p w:rsidR="0017352D" w:rsidRPr="006B586F" w:rsidRDefault="0017352D" w:rsidP="00042FC9">
            <w:pPr>
              <w:jc w:val="both"/>
              <w:rPr>
                <w:lang w:val="uk-UA"/>
              </w:rPr>
            </w:pPr>
          </w:p>
        </w:tc>
      </w:tr>
      <w:tr w:rsidR="0017352D" w:rsidRPr="006B586F" w:rsidTr="00042FC9">
        <w:tc>
          <w:tcPr>
            <w:tcW w:w="3630" w:type="dxa"/>
            <w:shd w:val="clear" w:color="auto" w:fill="auto"/>
          </w:tcPr>
          <w:p w:rsidR="0017352D" w:rsidRPr="006B586F" w:rsidRDefault="0017352D" w:rsidP="00042FC9">
            <w:pPr>
              <w:pStyle w:val="24"/>
              <w:widowControl w:val="0"/>
              <w:snapToGrid w:val="0"/>
              <w:ind w:left="0"/>
              <w:jc w:val="both"/>
              <w:rPr>
                <w:b/>
                <w:bCs/>
                <w:sz w:val="28"/>
                <w:szCs w:val="28"/>
                <w:lang w:val="uk-UA"/>
              </w:rPr>
            </w:pPr>
          </w:p>
          <w:p w:rsidR="0017352D" w:rsidRPr="006B586F" w:rsidRDefault="0017352D" w:rsidP="00042FC9">
            <w:pPr>
              <w:pStyle w:val="24"/>
              <w:widowControl w:val="0"/>
              <w:snapToGrid w:val="0"/>
              <w:ind w:left="0"/>
              <w:jc w:val="both"/>
              <w:rPr>
                <w:lang w:val="uk-UA"/>
              </w:rPr>
            </w:pPr>
            <w:r w:rsidRPr="006B586F">
              <w:rPr>
                <w:sz w:val="28"/>
                <w:szCs w:val="28"/>
                <w:lang w:val="uk-UA"/>
              </w:rPr>
              <w:t>Лесів Лілія Володимирівна</w:t>
            </w:r>
          </w:p>
        </w:tc>
        <w:tc>
          <w:tcPr>
            <w:tcW w:w="400" w:type="dxa"/>
            <w:shd w:val="clear" w:color="auto" w:fill="auto"/>
          </w:tcPr>
          <w:p w:rsidR="0017352D" w:rsidRPr="006B586F" w:rsidRDefault="0017352D" w:rsidP="00042FC9">
            <w:pPr>
              <w:pStyle w:val="24"/>
              <w:widowControl w:val="0"/>
              <w:snapToGrid w:val="0"/>
              <w:ind w:left="0"/>
              <w:rPr>
                <w:sz w:val="28"/>
                <w:szCs w:val="28"/>
                <w:lang w:val="uk-UA"/>
              </w:rPr>
            </w:pPr>
          </w:p>
          <w:p w:rsidR="0017352D" w:rsidRPr="006B586F" w:rsidRDefault="0017352D" w:rsidP="00042FC9">
            <w:pPr>
              <w:pStyle w:val="24"/>
              <w:widowControl w:val="0"/>
              <w:ind w:left="0"/>
              <w:rPr>
                <w:lang w:val="uk-UA"/>
              </w:rPr>
            </w:pPr>
            <w:r w:rsidRPr="006B586F">
              <w:rPr>
                <w:sz w:val="28"/>
                <w:szCs w:val="28"/>
                <w:lang w:val="uk-UA"/>
              </w:rPr>
              <w:t>-</w:t>
            </w:r>
          </w:p>
        </w:tc>
        <w:tc>
          <w:tcPr>
            <w:tcW w:w="5550" w:type="dxa"/>
            <w:shd w:val="clear" w:color="auto" w:fill="auto"/>
          </w:tcPr>
          <w:p w:rsidR="0017352D" w:rsidRPr="006B586F" w:rsidRDefault="0017352D" w:rsidP="00042FC9">
            <w:pPr>
              <w:widowControl w:val="0"/>
              <w:snapToGrid w:val="0"/>
              <w:jc w:val="both"/>
              <w:rPr>
                <w:sz w:val="28"/>
                <w:szCs w:val="28"/>
                <w:lang w:val="uk-UA"/>
              </w:rPr>
            </w:pPr>
          </w:p>
          <w:p w:rsidR="0017352D" w:rsidRPr="006B586F" w:rsidRDefault="0017352D" w:rsidP="00042FC9">
            <w:pPr>
              <w:widowControl w:val="0"/>
              <w:jc w:val="both"/>
              <w:rPr>
                <w:lang w:val="uk-UA"/>
              </w:rPr>
            </w:pPr>
            <w:r w:rsidRPr="006B586F">
              <w:rPr>
                <w:sz w:val="28"/>
                <w:szCs w:val="28"/>
                <w:lang w:val="uk-UA"/>
              </w:rPr>
              <w:t>головний спеціаліст відділу цивільного захисту управління з питань надзвичайних ситуацій міської ради;</w:t>
            </w:r>
          </w:p>
          <w:p w:rsidR="0017352D" w:rsidRPr="006B586F" w:rsidRDefault="0017352D" w:rsidP="00042FC9">
            <w:pPr>
              <w:widowControl w:val="0"/>
              <w:jc w:val="both"/>
              <w:rPr>
                <w:sz w:val="28"/>
                <w:szCs w:val="28"/>
                <w:lang w:val="uk-UA"/>
              </w:rPr>
            </w:pPr>
          </w:p>
        </w:tc>
      </w:tr>
      <w:tr w:rsidR="0017352D" w:rsidRPr="00042FC9" w:rsidTr="00042FC9">
        <w:tc>
          <w:tcPr>
            <w:tcW w:w="3630" w:type="dxa"/>
            <w:shd w:val="clear" w:color="auto" w:fill="auto"/>
          </w:tcPr>
          <w:p w:rsidR="0017352D" w:rsidRPr="006B586F" w:rsidRDefault="0017352D" w:rsidP="00042FC9">
            <w:pPr>
              <w:pStyle w:val="3"/>
              <w:widowControl w:val="0"/>
              <w:snapToGrid w:val="0"/>
              <w:rPr>
                <w:rFonts w:ascii="Times New Roman" w:hAnsi="Times New Roman" w:cs="Times New Roman"/>
                <w:sz w:val="28"/>
                <w:szCs w:val="28"/>
              </w:rPr>
            </w:pPr>
          </w:p>
          <w:p w:rsidR="0017352D" w:rsidRPr="006B586F" w:rsidRDefault="0017352D" w:rsidP="00042FC9">
            <w:pPr>
              <w:pStyle w:val="3"/>
              <w:widowControl w:val="0"/>
            </w:pPr>
            <w:proofErr w:type="spellStart"/>
            <w:r w:rsidRPr="006B586F">
              <w:rPr>
                <w:rFonts w:ascii="Times New Roman" w:hAnsi="Times New Roman" w:cs="Times New Roman"/>
                <w:sz w:val="28"/>
                <w:szCs w:val="28"/>
              </w:rPr>
              <w:t>Попельницька</w:t>
            </w:r>
            <w:proofErr w:type="spellEnd"/>
            <w:r w:rsidRPr="006B586F">
              <w:rPr>
                <w:rFonts w:ascii="Times New Roman" w:hAnsi="Times New Roman" w:cs="Times New Roman"/>
                <w:sz w:val="28"/>
                <w:szCs w:val="28"/>
              </w:rPr>
              <w:t xml:space="preserve"> Алла Володимирівна</w:t>
            </w:r>
          </w:p>
          <w:p w:rsidR="0017352D" w:rsidRPr="006B586F" w:rsidRDefault="0017352D" w:rsidP="00042FC9">
            <w:pPr>
              <w:pStyle w:val="24"/>
              <w:widowControl w:val="0"/>
              <w:ind w:left="0"/>
              <w:jc w:val="both"/>
              <w:rPr>
                <w:sz w:val="28"/>
                <w:szCs w:val="28"/>
                <w:lang w:val="uk-UA"/>
              </w:rPr>
            </w:pPr>
          </w:p>
        </w:tc>
        <w:tc>
          <w:tcPr>
            <w:tcW w:w="400" w:type="dxa"/>
            <w:shd w:val="clear" w:color="auto" w:fill="auto"/>
          </w:tcPr>
          <w:p w:rsidR="0017352D" w:rsidRPr="006B586F" w:rsidRDefault="0017352D" w:rsidP="00042FC9">
            <w:pPr>
              <w:pStyle w:val="24"/>
              <w:widowControl w:val="0"/>
              <w:snapToGrid w:val="0"/>
              <w:ind w:left="0"/>
              <w:rPr>
                <w:sz w:val="28"/>
                <w:szCs w:val="28"/>
                <w:lang w:val="uk-UA"/>
              </w:rPr>
            </w:pPr>
          </w:p>
          <w:p w:rsidR="0017352D" w:rsidRPr="006B586F" w:rsidRDefault="0017352D" w:rsidP="00042FC9">
            <w:pPr>
              <w:pStyle w:val="24"/>
              <w:widowControl w:val="0"/>
              <w:ind w:left="0"/>
              <w:rPr>
                <w:lang w:val="uk-UA"/>
              </w:rPr>
            </w:pPr>
            <w:r w:rsidRPr="006B586F">
              <w:rPr>
                <w:sz w:val="28"/>
                <w:szCs w:val="28"/>
                <w:lang w:val="uk-UA"/>
              </w:rPr>
              <w:t>-</w:t>
            </w:r>
          </w:p>
        </w:tc>
        <w:tc>
          <w:tcPr>
            <w:tcW w:w="5550" w:type="dxa"/>
            <w:shd w:val="clear" w:color="auto" w:fill="auto"/>
          </w:tcPr>
          <w:p w:rsidR="0017352D" w:rsidRPr="006B586F" w:rsidRDefault="0017352D" w:rsidP="00042FC9">
            <w:pPr>
              <w:widowControl w:val="0"/>
              <w:snapToGrid w:val="0"/>
              <w:jc w:val="both"/>
              <w:rPr>
                <w:lang w:val="uk-UA"/>
              </w:rPr>
            </w:pPr>
          </w:p>
          <w:p w:rsidR="0017352D" w:rsidRPr="006B586F" w:rsidRDefault="0017352D" w:rsidP="00042FC9">
            <w:pPr>
              <w:widowControl w:val="0"/>
              <w:jc w:val="both"/>
              <w:rPr>
                <w:lang w:val="uk-UA"/>
              </w:rPr>
            </w:pPr>
            <w:r w:rsidRPr="006B586F">
              <w:rPr>
                <w:spacing w:val="-6"/>
                <w:sz w:val="28"/>
                <w:szCs w:val="28"/>
                <w:lang w:val="uk-UA"/>
              </w:rPr>
              <w:t>депутат міської ради, голова постійної комісії з питань соціально-економічного розвитку, бюджету та інвестиційної політики (</w:t>
            </w:r>
            <w:r w:rsidRPr="006B586F">
              <w:rPr>
                <w:i/>
                <w:iCs/>
                <w:spacing w:val="-6"/>
                <w:sz w:val="28"/>
                <w:szCs w:val="28"/>
                <w:lang w:val="uk-UA"/>
              </w:rPr>
              <w:t>за згодою);</w:t>
            </w:r>
          </w:p>
        </w:tc>
      </w:tr>
      <w:tr w:rsidR="0017352D" w:rsidRPr="006B586F" w:rsidTr="00042FC9">
        <w:tc>
          <w:tcPr>
            <w:tcW w:w="3630" w:type="dxa"/>
            <w:shd w:val="clear" w:color="auto" w:fill="auto"/>
          </w:tcPr>
          <w:p w:rsidR="0017352D" w:rsidRPr="006B586F" w:rsidRDefault="0017352D" w:rsidP="00042FC9">
            <w:pPr>
              <w:pStyle w:val="1"/>
              <w:widowControl w:val="0"/>
              <w:snapToGrid w:val="0"/>
              <w:jc w:val="both"/>
              <w:rPr>
                <w:rFonts w:ascii="Times New Roman" w:hAnsi="Times New Roman" w:cs="Times New Roman"/>
                <w:b w:val="0"/>
                <w:bCs w:val="0"/>
                <w:szCs w:val="28"/>
              </w:rPr>
            </w:pPr>
          </w:p>
          <w:p w:rsidR="0017352D" w:rsidRPr="006B586F" w:rsidRDefault="0017352D" w:rsidP="00042FC9">
            <w:pPr>
              <w:pStyle w:val="1"/>
              <w:widowControl w:val="0"/>
              <w:jc w:val="both"/>
            </w:pPr>
            <w:proofErr w:type="spellStart"/>
            <w:r w:rsidRPr="006B586F">
              <w:rPr>
                <w:rFonts w:ascii="Times New Roman" w:hAnsi="Times New Roman" w:cs="Times New Roman"/>
                <w:b w:val="0"/>
                <w:bCs w:val="0"/>
                <w:szCs w:val="28"/>
              </w:rPr>
              <w:t>Поташник</w:t>
            </w:r>
            <w:proofErr w:type="spellEnd"/>
            <w:r w:rsidRPr="006B586F">
              <w:rPr>
                <w:rFonts w:ascii="Times New Roman" w:hAnsi="Times New Roman" w:cs="Times New Roman"/>
                <w:b w:val="0"/>
                <w:bCs w:val="0"/>
                <w:szCs w:val="28"/>
              </w:rPr>
              <w:t xml:space="preserve"> Леся Василівна</w:t>
            </w:r>
          </w:p>
        </w:tc>
        <w:tc>
          <w:tcPr>
            <w:tcW w:w="400" w:type="dxa"/>
            <w:shd w:val="clear" w:color="auto" w:fill="auto"/>
          </w:tcPr>
          <w:p w:rsidR="0017352D" w:rsidRPr="006B586F" w:rsidRDefault="0017352D" w:rsidP="00042FC9">
            <w:pPr>
              <w:pStyle w:val="24"/>
              <w:widowControl w:val="0"/>
              <w:snapToGrid w:val="0"/>
              <w:ind w:left="0"/>
              <w:rPr>
                <w:sz w:val="28"/>
                <w:szCs w:val="28"/>
                <w:lang w:val="uk-UA"/>
              </w:rPr>
            </w:pPr>
          </w:p>
          <w:p w:rsidR="0017352D" w:rsidRPr="006B586F" w:rsidRDefault="0017352D" w:rsidP="00042FC9">
            <w:pPr>
              <w:pStyle w:val="24"/>
              <w:widowControl w:val="0"/>
              <w:snapToGrid w:val="0"/>
              <w:ind w:left="0"/>
              <w:rPr>
                <w:lang w:val="uk-UA"/>
              </w:rPr>
            </w:pPr>
            <w:r w:rsidRPr="006B586F">
              <w:rPr>
                <w:sz w:val="28"/>
                <w:szCs w:val="28"/>
                <w:lang w:val="uk-UA"/>
              </w:rPr>
              <w:t>-</w:t>
            </w:r>
          </w:p>
        </w:tc>
        <w:tc>
          <w:tcPr>
            <w:tcW w:w="5550" w:type="dxa"/>
            <w:shd w:val="clear" w:color="auto" w:fill="auto"/>
          </w:tcPr>
          <w:p w:rsidR="0017352D" w:rsidRPr="006B586F" w:rsidRDefault="0017352D" w:rsidP="00042FC9">
            <w:pPr>
              <w:pStyle w:val="24"/>
              <w:widowControl w:val="0"/>
              <w:shd w:val="clear" w:color="auto" w:fill="FFFFFF"/>
              <w:snapToGrid w:val="0"/>
              <w:ind w:left="0"/>
              <w:jc w:val="both"/>
              <w:rPr>
                <w:sz w:val="28"/>
                <w:szCs w:val="28"/>
                <w:lang w:val="uk-UA"/>
              </w:rPr>
            </w:pPr>
          </w:p>
          <w:p w:rsidR="0017352D" w:rsidRPr="006B586F" w:rsidRDefault="0017352D" w:rsidP="00042FC9">
            <w:pPr>
              <w:pStyle w:val="24"/>
              <w:widowControl w:val="0"/>
              <w:shd w:val="clear" w:color="auto" w:fill="FFFFFF"/>
              <w:ind w:left="0"/>
              <w:jc w:val="both"/>
              <w:rPr>
                <w:lang w:val="uk-UA"/>
              </w:rPr>
            </w:pPr>
            <w:r w:rsidRPr="006B586F">
              <w:rPr>
                <w:sz w:val="28"/>
                <w:szCs w:val="28"/>
                <w:lang w:val="uk-UA"/>
              </w:rPr>
              <w:t>начальник фінансового управління міської ради;</w:t>
            </w:r>
          </w:p>
        </w:tc>
      </w:tr>
      <w:tr w:rsidR="0017352D" w:rsidRPr="006B586F" w:rsidTr="00042FC9">
        <w:tc>
          <w:tcPr>
            <w:tcW w:w="3630" w:type="dxa"/>
            <w:shd w:val="clear" w:color="auto" w:fill="auto"/>
          </w:tcPr>
          <w:p w:rsidR="0017352D" w:rsidRPr="006B586F" w:rsidRDefault="0017352D" w:rsidP="00042FC9">
            <w:pPr>
              <w:pStyle w:val="24"/>
              <w:widowControl w:val="0"/>
              <w:snapToGrid w:val="0"/>
              <w:ind w:left="0"/>
              <w:jc w:val="both"/>
              <w:rPr>
                <w:sz w:val="28"/>
                <w:szCs w:val="28"/>
                <w:lang w:val="uk-UA"/>
              </w:rPr>
            </w:pPr>
          </w:p>
          <w:p w:rsidR="0017352D" w:rsidRPr="006B586F" w:rsidRDefault="0017352D" w:rsidP="00042FC9">
            <w:pPr>
              <w:pStyle w:val="24"/>
              <w:widowControl w:val="0"/>
              <w:ind w:left="0"/>
              <w:jc w:val="both"/>
              <w:rPr>
                <w:lang w:val="uk-UA"/>
              </w:rPr>
            </w:pPr>
            <w:proofErr w:type="spellStart"/>
            <w:r w:rsidRPr="006B586F">
              <w:rPr>
                <w:sz w:val="28"/>
                <w:szCs w:val="28"/>
                <w:lang w:val="uk-UA"/>
              </w:rPr>
              <w:t>Семеняк</w:t>
            </w:r>
            <w:proofErr w:type="spellEnd"/>
            <w:r w:rsidRPr="006B586F">
              <w:rPr>
                <w:sz w:val="28"/>
                <w:szCs w:val="28"/>
                <w:lang w:val="uk-UA"/>
              </w:rPr>
              <w:t xml:space="preserve"> Людмила Іванівна </w:t>
            </w:r>
          </w:p>
        </w:tc>
        <w:tc>
          <w:tcPr>
            <w:tcW w:w="400" w:type="dxa"/>
            <w:shd w:val="clear" w:color="auto" w:fill="auto"/>
          </w:tcPr>
          <w:p w:rsidR="0017352D" w:rsidRPr="006B586F" w:rsidRDefault="0017352D" w:rsidP="00042FC9">
            <w:pPr>
              <w:pStyle w:val="24"/>
              <w:widowControl w:val="0"/>
              <w:snapToGrid w:val="0"/>
              <w:ind w:left="0"/>
              <w:rPr>
                <w:sz w:val="28"/>
                <w:szCs w:val="28"/>
                <w:lang w:val="uk-UA"/>
              </w:rPr>
            </w:pPr>
          </w:p>
          <w:p w:rsidR="0017352D" w:rsidRPr="006B586F" w:rsidRDefault="0017352D" w:rsidP="00042FC9">
            <w:pPr>
              <w:pStyle w:val="24"/>
              <w:widowControl w:val="0"/>
              <w:ind w:left="0"/>
              <w:rPr>
                <w:lang w:val="uk-UA"/>
              </w:rPr>
            </w:pPr>
            <w:r w:rsidRPr="006B586F">
              <w:rPr>
                <w:sz w:val="28"/>
                <w:szCs w:val="28"/>
                <w:lang w:val="uk-UA"/>
              </w:rPr>
              <w:t>-</w:t>
            </w:r>
          </w:p>
        </w:tc>
        <w:tc>
          <w:tcPr>
            <w:tcW w:w="5550" w:type="dxa"/>
            <w:shd w:val="clear" w:color="auto" w:fill="auto"/>
          </w:tcPr>
          <w:p w:rsidR="0017352D" w:rsidRPr="006B586F" w:rsidRDefault="0017352D" w:rsidP="00042FC9">
            <w:pPr>
              <w:widowControl w:val="0"/>
              <w:snapToGrid w:val="0"/>
              <w:jc w:val="both"/>
              <w:rPr>
                <w:lang w:val="uk-UA"/>
              </w:rPr>
            </w:pPr>
          </w:p>
          <w:p w:rsidR="0017352D" w:rsidRPr="006B586F" w:rsidRDefault="0017352D" w:rsidP="00042FC9">
            <w:pPr>
              <w:widowControl w:val="0"/>
              <w:jc w:val="both"/>
              <w:rPr>
                <w:lang w:val="uk-UA"/>
              </w:rPr>
            </w:pPr>
            <w:r w:rsidRPr="006B586F">
              <w:rPr>
                <w:sz w:val="28"/>
                <w:szCs w:val="28"/>
                <w:lang w:val="uk-UA"/>
              </w:rPr>
              <w:t>заступник начальника управління-начальник відділу архітектури та містобудування міської ради;</w:t>
            </w:r>
          </w:p>
        </w:tc>
      </w:tr>
      <w:tr w:rsidR="0017352D" w:rsidRPr="006B586F" w:rsidTr="00042FC9">
        <w:tc>
          <w:tcPr>
            <w:tcW w:w="3630" w:type="dxa"/>
            <w:shd w:val="clear" w:color="auto" w:fill="auto"/>
          </w:tcPr>
          <w:p w:rsidR="0017352D" w:rsidRPr="006B586F" w:rsidRDefault="0017352D" w:rsidP="00042FC9">
            <w:pPr>
              <w:pStyle w:val="3"/>
              <w:widowControl w:val="0"/>
              <w:snapToGrid w:val="0"/>
              <w:rPr>
                <w:rFonts w:ascii="Times New Roman" w:hAnsi="Times New Roman" w:cs="Times New Roman"/>
                <w:sz w:val="28"/>
                <w:szCs w:val="28"/>
              </w:rPr>
            </w:pPr>
          </w:p>
          <w:p w:rsidR="0017352D" w:rsidRPr="006B586F" w:rsidRDefault="0017352D" w:rsidP="00042FC9">
            <w:pPr>
              <w:pStyle w:val="3"/>
              <w:widowControl w:val="0"/>
            </w:pPr>
            <w:proofErr w:type="spellStart"/>
            <w:r w:rsidRPr="006B586F">
              <w:rPr>
                <w:rFonts w:ascii="Times New Roman" w:hAnsi="Times New Roman" w:cs="Times New Roman"/>
                <w:sz w:val="28"/>
                <w:szCs w:val="28"/>
              </w:rPr>
              <w:t>Смолянський</w:t>
            </w:r>
            <w:proofErr w:type="spellEnd"/>
            <w:r w:rsidRPr="006B586F">
              <w:rPr>
                <w:rFonts w:ascii="Times New Roman" w:hAnsi="Times New Roman" w:cs="Times New Roman"/>
                <w:sz w:val="28"/>
                <w:szCs w:val="28"/>
              </w:rPr>
              <w:t xml:space="preserve"> Олександр Анатолійович</w:t>
            </w:r>
          </w:p>
          <w:p w:rsidR="0017352D" w:rsidRPr="006B586F" w:rsidRDefault="0017352D" w:rsidP="00042FC9">
            <w:pPr>
              <w:pStyle w:val="24"/>
              <w:widowControl w:val="0"/>
              <w:ind w:left="0"/>
              <w:jc w:val="both"/>
              <w:rPr>
                <w:sz w:val="28"/>
                <w:szCs w:val="28"/>
                <w:lang w:val="uk-UA"/>
              </w:rPr>
            </w:pPr>
          </w:p>
        </w:tc>
        <w:tc>
          <w:tcPr>
            <w:tcW w:w="400" w:type="dxa"/>
            <w:shd w:val="clear" w:color="auto" w:fill="auto"/>
          </w:tcPr>
          <w:p w:rsidR="0017352D" w:rsidRPr="006B586F" w:rsidRDefault="0017352D" w:rsidP="00042FC9">
            <w:pPr>
              <w:pStyle w:val="24"/>
              <w:widowControl w:val="0"/>
              <w:snapToGrid w:val="0"/>
              <w:ind w:left="0"/>
              <w:rPr>
                <w:sz w:val="28"/>
                <w:szCs w:val="28"/>
                <w:lang w:val="uk-UA"/>
              </w:rPr>
            </w:pPr>
          </w:p>
          <w:p w:rsidR="0017352D" w:rsidRPr="006B586F" w:rsidRDefault="0017352D" w:rsidP="00042FC9">
            <w:pPr>
              <w:pStyle w:val="24"/>
              <w:widowControl w:val="0"/>
              <w:ind w:left="0"/>
              <w:rPr>
                <w:lang w:val="uk-UA"/>
              </w:rPr>
            </w:pPr>
            <w:r w:rsidRPr="006B586F">
              <w:rPr>
                <w:sz w:val="28"/>
                <w:szCs w:val="28"/>
                <w:lang w:val="uk-UA"/>
              </w:rPr>
              <w:t>-</w:t>
            </w:r>
          </w:p>
        </w:tc>
        <w:tc>
          <w:tcPr>
            <w:tcW w:w="5550" w:type="dxa"/>
            <w:shd w:val="clear" w:color="auto" w:fill="auto"/>
          </w:tcPr>
          <w:p w:rsidR="0017352D" w:rsidRPr="006B586F" w:rsidRDefault="0017352D" w:rsidP="00042FC9">
            <w:pPr>
              <w:widowControl w:val="0"/>
              <w:snapToGrid w:val="0"/>
              <w:jc w:val="both"/>
              <w:rPr>
                <w:lang w:val="uk-UA"/>
              </w:rPr>
            </w:pPr>
          </w:p>
          <w:p w:rsidR="0017352D" w:rsidRPr="006B586F" w:rsidRDefault="0017352D" w:rsidP="00042FC9">
            <w:pPr>
              <w:widowControl w:val="0"/>
              <w:jc w:val="both"/>
              <w:rPr>
                <w:lang w:val="uk-UA"/>
              </w:rPr>
            </w:pPr>
            <w:r w:rsidRPr="006B586F">
              <w:rPr>
                <w:spacing w:val="-6"/>
                <w:sz w:val="28"/>
                <w:szCs w:val="28"/>
                <w:lang w:val="uk-UA"/>
              </w:rPr>
              <w:t xml:space="preserve">депутат міської ради, голова постійної комісії з питань власності, житлово-комунального господарства та екології </w:t>
            </w:r>
            <w:r w:rsidRPr="006B586F">
              <w:rPr>
                <w:i/>
                <w:iCs/>
                <w:spacing w:val="-6"/>
                <w:sz w:val="28"/>
                <w:szCs w:val="28"/>
                <w:lang w:val="uk-UA"/>
              </w:rPr>
              <w:t>(за згодою);</w:t>
            </w:r>
          </w:p>
        </w:tc>
      </w:tr>
      <w:tr w:rsidR="0017352D" w:rsidRPr="006B586F" w:rsidTr="00042FC9">
        <w:tc>
          <w:tcPr>
            <w:tcW w:w="3630" w:type="dxa"/>
            <w:shd w:val="clear" w:color="auto" w:fill="auto"/>
          </w:tcPr>
          <w:p w:rsidR="0017352D" w:rsidRPr="006B586F" w:rsidRDefault="0017352D" w:rsidP="00042FC9">
            <w:pPr>
              <w:pStyle w:val="1"/>
              <w:widowControl w:val="0"/>
              <w:snapToGrid w:val="0"/>
              <w:jc w:val="both"/>
              <w:rPr>
                <w:rFonts w:ascii="Times New Roman" w:hAnsi="Times New Roman" w:cs="Times New Roman"/>
                <w:b w:val="0"/>
                <w:bCs w:val="0"/>
                <w:szCs w:val="28"/>
              </w:rPr>
            </w:pPr>
          </w:p>
          <w:p w:rsidR="0017352D" w:rsidRPr="006B586F" w:rsidRDefault="0017352D" w:rsidP="00042FC9">
            <w:pPr>
              <w:pStyle w:val="1"/>
              <w:widowControl w:val="0"/>
              <w:jc w:val="both"/>
              <w:rPr>
                <w:rFonts w:ascii="Times New Roman" w:hAnsi="Times New Roman" w:cs="Times New Roman"/>
                <w:b w:val="0"/>
                <w:bCs w:val="0"/>
                <w:szCs w:val="28"/>
              </w:rPr>
            </w:pPr>
            <w:proofErr w:type="spellStart"/>
            <w:r w:rsidRPr="006B586F">
              <w:rPr>
                <w:rFonts w:ascii="Times New Roman" w:hAnsi="Times New Roman" w:cs="Times New Roman"/>
                <w:b w:val="0"/>
                <w:bCs w:val="0"/>
                <w:szCs w:val="28"/>
              </w:rPr>
              <w:t>Токарук</w:t>
            </w:r>
            <w:proofErr w:type="spellEnd"/>
            <w:r w:rsidRPr="006B586F">
              <w:rPr>
                <w:rFonts w:ascii="Times New Roman" w:hAnsi="Times New Roman" w:cs="Times New Roman"/>
                <w:b w:val="0"/>
                <w:bCs w:val="0"/>
                <w:szCs w:val="28"/>
              </w:rPr>
              <w:t xml:space="preserve"> Юрій Михайлович</w:t>
            </w:r>
          </w:p>
          <w:p w:rsidR="0017352D" w:rsidRPr="006B586F" w:rsidRDefault="0017352D" w:rsidP="00042FC9">
            <w:pPr>
              <w:pStyle w:val="24"/>
              <w:widowControl w:val="0"/>
              <w:ind w:left="0"/>
              <w:jc w:val="both"/>
              <w:rPr>
                <w:sz w:val="28"/>
                <w:szCs w:val="28"/>
                <w:lang w:val="uk-UA"/>
              </w:rPr>
            </w:pPr>
          </w:p>
        </w:tc>
        <w:tc>
          <w:tcPr>
            <w:tcW w:w="400" w:type="dxa"/>
            <w:shd w:val="clear" w:color="auto" w:fill="auto"/>
          </w:tcPr>
          <w:p w:rsidR="0017352D" w:rsidRPr="006B586F" w:rsidRDefault="0017352D" w:rsidP="00042FC9">
            <w:pPr>
              <w:pStyle w:val="24"/>
              <w:widowControl w:val="0"/>
              <w:snapToGrid w:val="0"/>
              <w:ind w:left="0"/>
              <w:rPr>
                <w:sz w:val="28"/>
                <w:szCs w:val="28"/>
                <w:lang w:val="uk-UA"/>
              </w:rPr>
            </w:pPr>
          </w:p>
          <w:p w:rsidR="0017352D" w:rsidRPr="006B586F" w:rsidRDefault="0017352D" w:rsidP="00042FC9">
            <w:pPr>
              <w:pStyle w:val="24"/>
              <w:widowControl w:val="0"/>
              <w:ind w:left="0"/>
              <w:rPr>
                <w:lang w:val="uk-UA"/>
              </w:rPr>
            </w:pPr>
            <w:r w:rsidRPr="006B586F">
              <w:rPr>
                <w:sz w:val="28"/>
                <w:szCs w:val="28"/>
                <w:lang w:val="uk-UA"/>
              </w:rPr>
              <w:t>-</w:t>
            </w:r>
          </w:p>
        </w:tc>
        <w:tc>
          <w:tcPr>
            <w:tcW w:w="5550" w:type="dxa"/>
            <w:shd w:val="clear" w:color="auto" w:fill="auto"/>
          </w:tcPr>
          <w:p w:rsidR="0017352D" w:rsidRPr="006B586F" w:rsidRDefault="0017352D" w:rsidP="00042FC9">
            <w:pPr>
              <w:pStyle w:val="24"/>
              <w:widowControl w:val="0"/>
              <w:shd w:val="clear" w:color="auto" w:fill="FFFFFF"/>
              <w:snapToGrid w:val="0"/>
              <w:ind w:left="0"/>
              <w:jc w:val="both"/>
              <w:rPr>
                <w:sz w:val="28"/>
                <w:szCs w:val="28"/>
                <w:lang w:val="uk-UA"/>
              </w:rPr>
            </w:pPr>
          </w:p>
          <w:p w:rsidR="0017352D" w:rsidRPr="006B586F" w:rsidRDefault="0017352D" w:rsidP="00042FC9">
            <w:pPr>
              <w:pStyle w:val="24"/>
              <w:widowControl w:val="0"/>
              <w:shd w:val="clear" w:color="auto" w:fill="FFFFFF"/>
              <w:ind w:left="0"/>
              <w:jc w:val="both"/>
              <w:rPr>
                <w:lang w:val="uk-UA"/>
              </w:rPr>
            </w:pPr>
            <w:r w:rsidRPr="006B586F">
              <w:rPr>
                <w:sz w:val="28"/>
                <w:szCs w:val="28"/>
                <w:lang w:val="uk-UA"/>
              </w:rPr>
              <w:t>начальник управління будівництва та розвитку інфраструктури міської ради;</w:t>
            </w:r>
          </w:p>
          <w:p w:rsidR="0017352D" w:rsidRPr="006B586F" w:rsidRDefault="0017352D" w:rsidP="00042FC9">
            <w:pPr>
              <w:pStyle w:val="24"/>
              <w:widowControl w:val="0"/>
              <w:shd w:val="clear" w:color="auto" w:fill="FFFFFF"/>
              <w:ind w:left="0"/>
              <w:jc w:val="both"/>
              <w:rPr>
                <w:sz w:val="28"/>
                <w:szCs w:val="28"/>
                <w:lang w:val="uk-UA"/>
              </w:rPr>
            </w:pPr>
          </w:p>
        </w:tc>
      </w:tr>
      <w:tr w:rsidR="0017352D" w:rsidRPr="006B586F" w:rsidTr="00042FC9">
        <w:tc>
          <w:tcPr>
            <w:tcW w:w="3630" w:type="dxa"/>
            <w:shd w:val="clear" w:color="auto" w:fill="auto"/>
          </w:tcPr>
          <w:p w:rsidR="0017352D" w:rsidRPr="006B586F" w:rsidRDefault="0017352D" w:rsidP="00042FC9">
            <w:pPr>
              <w:pStyle w:val="1"/>
              <w:widowControl w:val="0"/>
              <w:snapToGrid w:val="0"/>
              <w:jc w:val="both"/>
              <w:rPr>
                <w:rFonts w:ascii="Times New Roman" w:hAnsi="Times New Roman" w:cs="Times New Roman"/>
                <w:b w:val="0"/>
                <w:bCs w:val="0"/>
                <w:szCs w:val="28"/>
              </w:rPr>
            </w:pPr>
          </w:p>
          <w:p w:rsidR="0017352D" w:rsidRPr="006B586F" w:rsidRDefault="0017352D" w:rsidP="00042FC9">
            <w:pPr>
              <w:pStyle w:val="1"/>
              <w:widowControl w:val="0"/>
              <w:jc w:val="both"/>
            </w:pPr>
            <w:proofErr w:type="spellStart"/>
            <w:r w:rsidRPr="006B586F">
              <w:rPr>
                <w:rFonts w:ascii="Times New Roman" w:hAnsi="Times New Roman" w:cs="Times New Roman"/>
                <w:b w:val="0"/>
                <w:bCs w:val="0"/>
                <w:szCs w:val="28"/>
              </w:rPr>
              <w:t>Топоров</w:t>
            </w:r>
            <w:proofErr w:type="spellEnd"/>
            <w:r w:rsidRPr="006B586F">
              <w:rPr>
                <w:rFonts w:ascii="Times New Roman" w:hAnsi="Times New Roman" w:cs="Times New Roman"/>
                <w:b w:val="0"/>
                <w:bCs w:val="0"/>
                <w:szCs w:val="28"/>
              </w:rPr>
              <w:t xml:space="preserve"> Анатолій Вікторович</w:t>
            </w:r>
          </w:p>
        </w:tc>
        <w:tc>
          <w:tcPr>
            <w:tcW w:w="400" w:type="dxa"/>
            <w:shd w:val="clear" w:color="auto" w:fill="auto"/>
          </w:tcPr>
          <w:p w:rsidR="0017352D" w:rsidRPr="006B586F" w:rsidRDefault="0017352D" w:rsidP="00042FC9">
            <w:pPr>
              <w:pStyle w:val="24"/>
              <w:widowControl w:val="0"/>
              <w:snapToGrid w:val="0"/>
              <w:ind w:left="0"/>
              <w:rPr>
                <w:sz w:val="28"/>
                <w:szCs w:val="28"/>
                <w:lang w:val="uk-UA"/>
              </w:rPr>
            </w:pPr>
          </w:p>
          <w:p w:rsidR="0017352D" w:rsidRPr="006B586F" w:rsidRDefault="0017352D" w:rsidP="00042FC9">
            <w:pPr>
              <w:pStyle w:val="24"/>
              <w:widowControl w:val="0"/>
              <w:snapToGrid w:val="0"/>
              <w:ind w:left="0"/>
              <w:rPr>
                <w:lang w:val="uk-UA"/>
              </w:rPr>
            </w:pPr>
            <w:r w:rsidRPr="006B586F">
              <w:rPr>
                <w:sz w:val="28"/>
                <w:szCs w:val="28"/>
                <w:lang w:val="uk-UA"/>
              </w:rPr>
              <w:t>-</w:t>
            </w:r>
          </w:p>
        </w:tc>
        <w:tc>
          <w:tcPr>
            <w:tcW w:w="5550" w:type="dxa"/>
            <w:shd w:val="clear" w:color="auto" w:fill="auto"/>
          </w:tcPr>
          <w:p w:rsidR="0017352D" w:rsidRPr="006B586F" w:rsidRDefault="0017352D" w:rsidP="00042FC9">
            <w:pPr>
              <w:pStyle w:val="24"/>
              <w:widowControl w:val="0"/>
              <w:snapToGrid w:val="0"/>
              <w:ind w:left="0"/>
              <w:jc w:val="both"/>
              <w:rPr>
                <w:lang w:val="uk-UA"/>
              </w:rPr>
            </w:pPr>
          </w:p>
          <w:p w:rsidR="0017352D" w:rsidRPr="006B586F" w:rsidRDefault="0017352D" w:rsidP="00042FC9">
            <w:pPr>
              <w:pStyle w:val="24"/>
              <w:widowControl w:val="0"/>
              <w:ind w:left="0"/>
              <w:jc w:val="both"/>
              <w:rPr>
                <w:lang w:val="uk-UA"/>
              </w:rPr>
            </w:pPr>
            <w:r w:rsidRPr="006B586F">
              <w:rPr>
                <w:rFonts w:eastAsia="MS Mincho"/>
                <w:sz w:val="28"/>
                <w:szCs w:val="28"/>
                <w:lang w:val="uk-UA" w:eastAsia="uk-UA"/>
              </w:rPr>
              <w:t>начальник</w:t>
            </w:r>
            <w:r w:rsidRPr="006B586F">
              <w:rPr>
                <w:sz w:val="28"/>
                <w:szCs w:val="28"/>
                <w:lang w:val="uk-UA"/>
              </w:rPr>
              <w:t xml:space="preserve"> відділу державного архітектурно-будівельного контролю міської ради;</w:t>
            </w:r>
          </w:p>
        </w:tc>
      </w:tr>
      <w:tr w:rsidR="0017352D" w:rsidRPr="006B586F" w:rsidTr="00042FC9">
        <w:tc>
          <w:tcPr>
            <w:tcW w:w="3630" w:type="dxa"/>
            <w:shd w:val="clear" w:color="auto" w:fill="auto"/>
          </w:tcPr>
          <w:p w:rsidR="0017352D" w:rsidRPr="006B586F" w:rsidRDefault="0017352D" w:rsidP="00042FC9">
            <w:pPr>
              <w:widowControl w:val="0"/>
              <w:snapToGrid w:val="0"/>
              <w:jc w:val="both"/>
              <w:rPr>
                <w:sz w:val="28"/>
                <w:szCs w:val="28"/>
                <w:lang w:val="uk-UA"/>
              </w:rPr>
            </w:pPr>
          </w:p>
          <w:p w:rsidR="0017352D" w:rsidRPr="006B586F" w:rsidRDefault="0017352D" w:rsidP="00042FC9">
            <w:pPr>
              <w:widowControl w:val="0"/>
              <w:jc w:val="both"/>
              <w:rPr>
                <w:lang w:val="uk-UA"/>
              </w:rPr>
            </w:pPr>
            <w:proofErr w:type="spellStart"/>
            <w:r w:rsidRPr="006B586F">
              <w:rPr>
                <w:sz w:val="28"/>
                <w:szCs w:val="28"/>
                <w:lang w:val="uk-UA"/>
              </w:rPr>
              <w:t>Фіцак</w:t>
            </w:r>
            <w:proofErr w:type="spellEnd"/>
            <w:r w:rsidRPr="006B586F">
              <w:rPr>
                <w:sz w:val="28"/>
                <w:szCs w:val="28"/>
                <w:lang w:val="uk-UA"/>
              </w:rPr>
              <w:t xml:space="preserve"> Тарас Іванович</w:t>
            </w:r>
          </w:p>
        </w:tc>
        <w:tc>
          <w:tcPr>
            <w:tcW w:w="400" w:type="dxa"/>
            <w:shd w:val="clear" w:color="auto" w:fill="auto"/>
          </w:tcPr>
          <w:p w:rsidR="0017352D" w:rsidRPr="006B586F" w:rsidRDefault="0017352D" w:rsidP="00042FC9">
            <w:pPr>
              <w:pStyle w:val="24"/>
              <w:widowControl w:val="0"/>
              <w:snapToGrid w:val="0"/>
              <w:ind w:left="0"/>
              <w:rPr>
                <w:sz w:val="28"/>
                <w:szCs w:val="28"/>
                <w:lang w:val="uk-UA"/>
              </w:rPr>
            </w:pPr>
          </w:p>
          <w:p w:rsidR="0017352D" w:rsidRPr="006B586F" w:rsidRDefault="0017352D" w:rsidP="00042FC9">
            <w:pPr>
              <w:pStyle w:val="24"/>
              <w:widowControl w:val="0"/>
              <w:snapToGrid w:val="0"/>
              <w:ind w:left="0"/>
              <w:rPr>
                <w:lang w:val="uk-UA"/>
              </w:rPr>
            </w:pPr>
            <w:r w:rsidRPr="006B586F">
              <w:rPr>
                <w:sz w:val="28"/>
                <w:szCs w:val="28"/>
                <w:lang w:val="uk-UA"/>
              </w:rPr>
              <w:t>-</w:t>
            </w:r>
          </w:p>
        </w:tc>
        <w:tc>
          <w:tcPr>
            <w:tcW w:w="5550" w:type="dxa"/>
            <w:shd w:val="clear" w:color="auto" w:fill="auto"/>
          </w:tcPr>
          <w:p w:rsidR="0017352D" w:rsidRPr="006B586F" w:rsidRDefault="0017352D" w:rsidP="00042FC9">
            <w:pPr>
              <w:widowControl w:val="0"/>
              <w:snapToGrid w:val="0"/>
              <w:jc w:val="both"/>
              <w:rPr>
                <w:sz w:val="28"/>
                <w:szCs w:val="28"/>
                <w:lang w:val="uk-UA"/>
              </w:rPr>
            </w:pPr>
          </w:p>
          <w:p w:rsidR="0017352D" w:rsidRPr="006B586F" w:rsidRDefault="0017352D" w:rsidP="00042FC9">
            <w:pPr>
              <w:widowControl w:val="0"/>
              <w:jc w:val="both"/>
              <w:rPr>
                <w:lang w:val="uk-UA"/>
              </w:rPr>
            </w:pPr>
            <w:r w:rsidRPr="006B586F">
              <w:rPr>
                <w:sz w:val="28"/>
                <w:szCs w:val="28"/>
                <w:lang w:val="uk-UA"/>
              </w:rPr>
              <w:t>начальник управління житлово-комунального господарства міської ради;</w:t>
            </w:r>
          </w:p>
        </w:tc>
      </w:tr>
      <w:tr w:rsidR="0017352D" w:rsidRPr="00042FC9" w:rsidTr="00042FC9">
        <w:tc>
          <w:tcPr>
            <w:tcW w:w="3630" w:type="dxa"/>
            <w:shd w:val="clear" w:color="auto" w:fill="auto"/>
          </w:tcPr>
          <w:p w:rsidR="0017352D" w:rsidRPr="006B586F" w:rsidRDefault="0017352D" w:rsidP="00042FC9">
            <w:pPr>
              <w:pStyle w:val="24"/>
              <w:widowControl w:val="0"/>
              <w:snapToGrid w:val="0"/>
              <w:ind w:left="0"/>
              <w:jc w:val="both"/>
              <w:rPr>
                <w:sz w:val="28"/>
                <w:szCs w:val="28"/>
                <w:lang w:val="uk-UA"/>
              </w:rPr>
            </w:pPr>
          </w:p>
          <w:p w:rsidR="0017352D" w:rsidRPr="006B586F" w:rsidRDefault="0017352D" w:rsidP="00042FC9">
            <w:pPr>
              <w:pStyle w:val="24"/>
              <w:widowControl w:val="0"/>
              <w:snapToGrid w:val="0"/>
              <w:ind w:left="0"/>
              <w:jc w:val="both"/>
              <w:rPr>
                <w:lang w:val="uk-UA"/>
              </w:rPr>
            </w:pPr>
            <w:proofErr w:type="spellStart"/>
            <w:r w:rsidRPr="006B586F">
              <w:rPr>
                <w:sz w:val="28"/>
                <w:szCs w:val="28"/>
                <w:lang w:val="uk-UA"/>
              </w:rPr>
              <w:t>Яцущак</w:t>
            </w:r>
            <w:proofErr w:type="spellEnd"/>
            <w:r w:rsidRPr="006B586F">
              <w:rPr>
                <w:sz w:val="28"/>
                <w:szCs w:val="28"/>
                <w:lang w:val="uk-UA"/>
              </w:rPr>
              <w:t xml:space="preserve"> Юрій Ігорович</w:t>
            </w:r>
          </w:p>
        </w:tc>
        <w:tc>
          <w:tcPr>
            <w:tcW w:w="400" w:type="dxa"/>
            <w:shd w:val="clear" w:color="auto" w:fill="auto"/>
          </w:tcPr>
          <w:p w:rsidR="0017352D" w:rsidRPr="006B586F" w:rsidRDefault="0017352D" w:rsidP="00042FC9">
            <w:pPr>
              <w:pStyle w:val="24"/>
              <w:widowControl w:val="0"/>
              <w:snapToGrid w:val="0"/>
              <w:ind w:left="0"/>
              <w:rPr>
                <w:sz w:val="28"/>
                <w:szCs w:val="28"/>
                <w:lang w:val="uk-UA"/>
              </w:rPr>
            </w:pPr>
          </w:p>
          <w:p w:rsidR="0017352D" w:rsidRPr="006B586F" w:rsidRDefault="0017352D" w:rsidP="00042FC9">
            <w:pPr>
              <w:pStyle w:val="24"/>
              <w:widowControl w:val="0"/>
              <w:ind w:left="0"/>
              <w:rPr>
                <w:lang w:val="uk-UA"/>
              </w:rPr>
            </w:pPr>
            <w:r w:rsidRPr="006B586F">
              <w:rPr>
                <w:sz w:val="28"/>
                <w:szCs w:val="28"/>
                <w:lang w:val="uk-UA"/>
              </w:rPr>
              <w:t>-</w:t>
            </w:r>
          </w:p>
        </w:tc>
        <w:tc>
          <w:tcPr>
            <w:tcW w:w="5550" w:type="dxa"/>
            <w:shd w:val="clear" w:color="auto" w:fill="auto"/>
          </w:tcPr>
          <w:p w:rsidR="0017352D" w:rsidRPr="006B586F" w:rsidRDefault="0017352D" w:rsidP="00042FC9">
            <w:pPr>
              <w:pStyle w:val="16"/>
              <w:widowControl w:val="0"/>
              <w:snapToGrid w:val="0"/>
              <w:ind w:left="720"/>
              <w:jc w:val="both"/>
              <w:rPr>
                <w:lang w:val="uk-UA"/>
              </w:rPr>
            </w:pPr>
          </w:p>
          <w:p w:rsidR="0017352D" w:rsidRPr="006B586F" w:rsidRDefault="0017352D" w:rsidP="00042FC9">
            <w:pPr>
              <w:pStyle w:val="16"/>
              <w:widowControl w:val="0"/>
              <w:jc w:val="both"/>
              <w:rPr>
                <w:rFonts w:ascii="Times New Roman" w:eastAsia="MS Mincho" w:hAnsi="Times New Roman"/>
                <w:i/>
                <w:iCs/>
                <w:sz w:val="28"/>
                <w:szCs w:val="28"/>
                <w:lang w:val="uk-UA" w:eastAsia="uk-UA"/>
              </w:rPr>
            </w:pPr>
            <w:r w:rsidRPr="006B586F">
              <w:rPr>
                <w:rFonts w:ascii="Times New Roman" w:eastAsia="MS Mincho" w:hAnsi="Times New Roman"/>
                <w:color w:val="000000"/>
                <w:spacing w:val="-4"/>
                <w:sz w:val="28"/>
                <w:szCs w:val="28"/>
                <w:lang w:val="uk-UA" w:eastAsia="uk-UA"/>
              </w:rPr>
              <w:t xml:space="preserve">начальник сектору взаємодії з громадами відділу </w:t>
            </w:r>
            <w:proofErr w:type="spellStart"/>
            <w:r w:rsidRPr="006B586F">
              <w:rPr>
                <w:rFonts w:ascii="Times New Roman" w:eastAsia="MS Mincho" w:hAnsi="Times New Roman"/>
                <w:color w:val="000000"/>
                <w:spacing w:val="-4"/>
                <w:sz w:val="28"/>
                <w:szCs w:val="28"/>
                <w:lang w:val="uk-UA" w:eastAsia="uk-UA"/>
              </w:rPr>
              <w:t>привенції</w:t>
            </w:r>
            <w:proofErr w:type="spellEnd"/>
            <w:r w:rsidRPr="006B586F">
              <w:rPr>
                <w:rFonts w:ascii="Times New Roman" w:eastAsia="MS Mincho" w:hAnsi="Times New Roman"/>
                <w:color w:val="000000"/>
                <w:spacing w:val="-4"/>
                <w:sz w:val="28"/>
                <w:szCs w:val="28"/>
                <w:lang w:val="uk-UA" w:eastAsia="uk-UA"/>
              </w:rPr>
              <w:t xml:space="preserve"> Калуського РВ ГУНП в Івано-Франківській області, капітан поліції</w:t>
            </w:r>
            <w:r w:rsidRPr="006B586F">
              <w:rPr>
                <w:rFonts w:ascii="Times New Roman" w:eastAsia="MS Mincho" w:hAnsi="Times New Roman"/>
                <w:i/>
                <w:iCs/>
                <w:sz w:val="28"/>
                <w:szCs w:val="28"/>
                <w:lang w:val="uk-UA" w:eastAsia="uk-UA"/>
              </w:rPr>
              <w:t>(за згодою);</w:t>
            </w:r>
          </w:p>
          <w:p w:rsidR="0017352D" w:rsidRPr="006B586F" w:rsidRDefault="0017352D" w:rsidP="00042FC9">
            <w:pPr>
              <w:pStyle w:val="16"/>
              <w:widowControl w:val="0"/>
              <w:jc w:val="both"/>
              <w:rPr>
                <w:lang w:val="uk-UA"/>
              </w:rPr>
            </w:pPr>
          </w:p>
        </w:tc>
      </w:tr>
      <w:tr w:rsidR="0017352D" w:rsidRPr="006B586F" w:rsidTr="00042FC9">
        <w:tc>
          <w:tcPr>
            <w:tcW w:w="3630" w:type="dxa"/>
            <w:shd w:val="clear" w:color="auto" w:fill="auto"/>
          </w:tcPr>
          <w:p w:rsidR="0017352D" w:rsidRPr="006B586F" w:rsidRDefault="0017352D" w:rsidP="00042FC9">
            <w:pPr>
              <w:pStyle w:val="24"/>
              <w:widowControl w:val="0"/>
              <w:snapToGrid w:val="0"/>
              <w:ind w:left="0"/>
              <w:jc w:val="both"/>
              <w:rPr>
                <w:sz w:val="28"/>
                <w:szCs w:val="28"/>
                <w:lang w:val="uk-UA"/>
              </w:rPr>
            </w:pPr>
          </w:p>
        </w:tc>
        <w:tc>
          <w:tcPr>
            <w:tcW w:w="400" w:type="dxa"/>
            <w:shd w:val="clear" w:color="auto" w:fill="auto"/>
          </w:tcPr>
          <w:p w:rsidR="0017352D" w:rsidRPr="006B586F" w:rsidRDefault="0017352D" w:rsidP="00042FC9">
            <w:pPr>
              <w:pStyle w:val="24"/>
              <w:widowControl w:val="0"/>
              <w:snapToGrid w:val="0"/>
              <w:ind w:left="0"/>
              <w:rPr>
                <w:sz w:val="28"/>
                <w:szCs w:val="28"/>
                <w:lang w:val="uk-UA"/>
              </w:rPr>
            </w:pPr>
          </w:p>
        </w:tc>
        <w:tc>
          <w:tcPr>
            <w:tcW w:w="5550" w:type="dxa"/>
            <w:shd w:val="clear" w:color="auto" w:fill="auto"/>
          </w:tcPr>
          <w:p w:rsidR="0017352D" w:rsidRPr="006B586F" w:rsidRDefault="0017352D" w:rsidP="00042FC9">
            <w:pPr>
              <w:widowControl w:val="0"/>
              <w:jc w:val="both"/>
              <w:rPr>
                <w:lang w:val="uk-UA"/>
              </w:rPr>
            </w:pPr>
            <w:r w:rsidRPr="006B586F">
              <w:rPr>
                <w:color w:val="000000"/>
                <w:sz w:val="28"/>
                <w:szCs w:val="28"/>
                <w:lang w:val="uk-UA"/>
              </w:rPr>
              <w:t xml:space="preserve">- старости </w:t>
            </w:r>
            <w:proofErr w:type="spellStart"/>
            <w:r w:rsidRPr="006B586F">
              <w:rPr>
                <w:color w:val="000000"/>
                <w:sz w:val="28"/>
                <w:szCs w:val="28"/>
                <w:lang w:val="uk-UA"/>
              </w:rPr>
              <w:t>старостинських</w:t>
            </w:r>
            <w:proofErr w:type="spellEnd"/>
            <w:r w:rsidRPr="006B586F">
              <w:rPr>
                <w:color w:val="000000"/>
                <w:sz w:val="28"/>
                <w:szCs w:val="28"/>
                <w:lang w:val="uk-UA"/>
              </w:rPr>
              <w:t xml:space="preserve"> округів Калуської міської територіальної громади, на території яких відбулося пошкодження об’єктів нерухомого майна.</w:t>
            </w:r>
          </w:p>
        </w:tc>
      </w:tr>
    </w:tbl>
    <w:p w:rsidR="0017352D" w:rsidRPr="006B586F" w:rsidRDefault="0017352D" w:rsidP="0017352D">
      <w:pPr>
        <w:pStyle w:val="16"/>
        <w:jc w:val="both"/>
        <w:rPr>
          <w:rFonts w:ascii="Times New Roman" w:eastAsia="MS Mincho" w:hAnsi="Times New Roman"/>
          <w:szCs w:val="28"/>
          <w:lang w:val="uk-UA" w:eastAsia="uk-UA"/>
        </w:rPr>
      </w:pPr>
    </w:p>
    <w:p w:rsidR="008D7A57" w:rsidRDefault="008D7A57" w:rsidP="008D7A57">
      <w:pPr>
        <w:spacing w:line="276" w:lineRule="auto"/>
        <w:rPr>
          <w:sz w:val="28"/>
          <w:szCs w:val="28"/>
          <w:lang w:val="uk-UA"/>
        </w:rPr>
      </w:pPr>
    </w:p>
    <w:p w:rsidR="008D7A57" w:rsidRDefault="008D7A57" w:rsidP="008D7A57">
      <w:pPr>
        <w:spacing w:line="276" w:lineRule="auto"/>
        <w:rPr>
          <w:sz w:val="28"/>
          <w:szCs w:val="28"/>
          <w:lang w:val="uk-UA"/>
        </w:rPr>
      </w:pPr>
    </w:p>
    <w:p w:rsidR="008D7A57" w:rsidRDefault="008D7A57" w:rsidP="008D7A57">
      <w:pPr>
        <w:spacing w:line="276" w:lineRule="auto"/>
        <w:rPr>
          <w:sz w:val="28"/>
          <w:szCs w:val="28"/>
          <w:lang w:val="uk-UA"/>
        </w:rPr>
      </w:pPr>
    </w:p>
    <w:p w:rsidR="008D7A57" w:rsidRDefault="008D7A57" w:rsidP="008D7A57">
      <w:pPr>
        <w:spacing w:line="276" w:lineRule="auto"/>
        <w:rPr>
          <w:sz w:val="28"/>
          <w:szCs w:val="28"/>
          <w:lang w:val="uk-UA"/>
        </w:rPr>
      </w:pPr>
      <w:r>
        <w:rPr>
          <w:sz w:val="28"/>
          <w:szCs w:val="28"/>
          <w:lang w:val="uk-UA"/>
        </w:rPr>
        <w:t>Керуючий справами  виконкому</w:t>
      </w:r>
      <w:r w:rsidR="00E06060">
        <w:rPr>
          <w:sz w:val="28"/>
          <w:szCs w:val="28"/>
          <w:lang w:val="uk-UA"/>
        </w:rPr>
        <w:tab/>
      </w:r>
      <w:r w:rsidR="00E06060">
        <w:rPr>
          <w:sz w:val="28"/>
          <w:szCs w:val="28"/>
          <w:lang w:val="uk-UA"/>
        </w:rPr>
        <w:tab/>
      </w:r>
      <w:r w:rsidR="00E06060">
        <w:rPr>
          <w:sz w:val="28"/>
          <w:szCs w:val="28"/>
          <w:lang w:val="uk-UA"/>
        </w:rPr>
        <w:tab/>
      </w:r>
      <w:r w:rsidR="00E06060">
        <w:rPr>
          <w:sz w:val="28"/>
          <w:szCs w:val="28"/>
          <w:lang w:val="uk-UA"/>
        </w:rPr>
        <w:tab/>
      </w:r>
      <w:r w:rsidR="00E06060">
        <w:rPr>
          <w:sz w:val="28"/>
          <w:szCs w:val="28"/>
          <w:lang w:val="uk-UA"/>
        </w:rPr>
        <w:tab/>
      </w:r>
      <w:r w:rsidR="00E06060">
        <w:rPr>
          <w:sz w:val="28"/>
          <w:szCs w:val="28"/>
          <w:lang w:val="uk-UA"/>
        </w:rPr>
        <w:tab/>
      </w:r>
      <w:r>
        <w:rPr>
          <w:sz w:val="28"/>
          <w:szCs w:val="28"/>
          <w:lang w:val="uk-UA"/>
        </w:rPr>
        <w:t>Олег САВКА</w:t>
      </w:r>
    </w:p>
    <w:p w:rsidR="0017352D" w:rsidRDefault="0017352D" w:rsidP="008D7A57">
      <w:pPr>
        <w:spacing w:line="276" w:lineRule="auto"/>
        <w:rPr>
          <w:sz w:val="28"/>
          <w:szCs w:val="28"/>
          <w:lang w:val="uk-UA"/>
        </w:rPr>
      </w:pPr>
    </w:p>
    <w:p w:rsidR="0017352D" w:rsidRDefault="0017352D" w:rsidP="008D7A57">
      <w:pPr>
        <w:spacing w:line="276" w:lineRule="auto"/>
        <w:rPr>
          <w:sz w:val="28"/>
          <w:szCs w:val="28"/>
          <w:lang w:val="uk-UA"/>
        </w:rPr>
      </w:pPr>
    </w:p>
    <w:p w:rsidR="0017352D" w:rsidRDefault="0017352D" w:rsidP="008D7A57">
      <w:pPr>
        <w:spacing w:line="276" w:lineRule="auto"/>
        <w:rPr>
          <w:sz w:val="28"/>
          <w:szCs w:val="28"/>
          <w:lang w:val="uk-UA"/>
        </w:rPr>
      </w:pPr>
    </w:p>
    <w:p w:rsidR="0017352D" w:rsidRDefault="0017352D" w:rsidP="008D7A57">
      <w:pPr>
        <w:spacing w:line="276" w:lineRule="auto"/>
        <w:rPr>
          <w:sz w:val="28"/>
          <w:szCs w:val="28"/>
          <w:lang w:val="uk-UA"/>
        </w:rPr>
      </w:pPr>
    </w:p>
    <w:p w:rsidR="0017352D" w:rsidRDefault="0017352D" w:rsidP="008D7A57">
      <w:pPr>
        <w:spacing w:line="276" w:lineRule="auto"/>
        <w:rPr>
          <w:sz w:val="28"/>
          <w:szCs w:val="28"/>
          <w:lang w:val="uk-UA"/>
        </w:rPr>
      </w:pPr>
    </w:p>
    <w:p w:rsidR="0017352D" w:rsidRDefault="0017352D" w:rsidP="008D7A57">
      <w:pPr>
        <w:spacing w:line="276" w:lineRule="auto"/>
        <w:rPr>
          <w:sz w:val="28"/>
          <w:szCs w:val="28"/>
          <w:lang w:val="uk-UA"/>
        </w:rPr>
      </w:pPr>
    </w:p>
    <w:p w:rsidR="0017352D" w:rsidRDefault="0017352D" w:rsidP="008D7A57">
      <w:pPr>
        <w:spacing w:line="276" w:lineRule="auto"/>
        <w:rPr>
          <w:sz w:val="28"/>
          <w:szCs w:val="28"/>
          <w:lang w:val="uk-UA"/>
        </w:rPr>
      </w:pPr>
    </w:p>
    <w:p w:rsidR="0017352D" w:rsidRDefault="0017352D" w:rsidP="008D7A57">
      <w:pPr>
        <w:spacing w:line="276" w:lineRule="auto"/>
        <w:rPr>
          <w:sz w:val="28"/>
          <w:szCs w:val="28"/>
          <w:lang w:val="uk-UA"/>
        </w:rPr>
      </w:pPr>
    </w:p>
    <w:p w:rsidR="0017352D" w:rsidRDefault="0017352D" w:rsidP="008D7A57">
      <w:pPr>
        <w:spacing w:line="276" w:lineRule="auto"/>
        <w:rPr>
          <w:sz w:val="28"/>
          <w:szCs w:val="28"/>
          <w:lang w:val="uk-UA"/>
        </w:rPr>
      </w:pPr>
    </w:p>
    <w:p w:rsidR="0017352D" w:rsidRDefault="0017352D" w:rsidP="008D7A57">
      <w:pPr>
        <w:spacing w:line="276" w:lineRule="auto"/>
        <w:rPr>
          <w:sz w:val="28"/>
          <w:szCs w:val="28"/>
          <w:lang w:val="uk-UA"/>
        </w:rPr>
      </w:pPr>
    </w:p>
    <w:p w:rsidR="0017352D" w:rsidRDefault="0017352D" w:rsidP="008D7A57">
      <w:pPr>
        <w:spacing w:line="276" w:lineRule="auto"/>
        <w:rPr>
          <w:sz w:val="28"/>
          <w:szCs w:val="28"/>
          <w:lang w:val="uk-UA"/>
        </w:rPr>
      </w:pPr>
    </w:p>
    <w:p w:rsidR="0017352D" w:rsidRDefault="0017352D" w:rsidP="008D7A57">
      <w:pPr>
        <w:spacing w:line="276" w:lineRule="auto"/>
        <w:rPr>
          <w:sz w:val="28"/>
          <w:szCs w:val="28"/>
          <w:lang w:val="uk-UA"/>
        </w:rPr>
      </w:pPr>
    </w:p>
    <w:p w:rsidR="0017352D" w:rsidRDefault="0017352D" w:rsidP="008D7A57">
      <w:pPr>
        <w:spacing w:line="276" w:lineRule="auto"/>
        <w:rPr>
          <w:sz w:val="28"/>
          <w:szCs w:val="28"/>
          <w:lang w:val="uk-UA"/>
        </w:rPr>
      </w:pPr>
    </w:p>
    <w:p w:rsidR="00D52D0F" w:rsidRDefault="00D52D0F" w:rsidP="008D7A57">
      <w:pPr>
        <w:spacing w:line="276" w:lineRule="auto"/>
        <w:rPr>
          <w:sz w:val="28"/>
          <w:szCs w:val="28"/>
          <w:lang w:val="uk-UA"/>
        </w:rPr>
      </w:pPr>
    </w:p>
    <w:p w:rsidR="0017352D" w:rsidRDefault="0017352D" w:rsidP="008D7A57">
      <w:pPr>
        <w:spacing w:line="276" w:lineRule="auto"/>
        <w:rPr>
          <w:sz w:val="28"/>
          <w:szCs w:val="28"/>
          <w:lang w:val="uk-UA"/>
        </w:rPr>
      </w:pPr>
    </w:p>
    <w:p w:rsidR="0017352D" w:rsidRDefault="0017352D" w:rsidP="0017352D">
      <w:pPr>
        <w:tabs>
          <w:tab w:val="left" w:pos="709"/>
        </w:tabs>
        <w:jc w:val="both"/>
        <w:rPr>
          <w:sz w:val="28"/>
          <w:szCs w:val="28"/>
          <w:lang w:val="uk-UA"/>
        </w:rPr>
      </w:pPr>
      <w:r>
        <w:rPr>
          <w:sz w:val="28"/>
          <w:szCs w:val="28"/>
          <w:lang w:val="uk-UA"/>
        </w:rPr>
        <w:lastRenderedPageBreak/>
        <w:t xml:space="preserve">    </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            Додаток 2</w:t>
      </w:r>
    </w:p>
    <w:p w:rsidR="0017352D" w:rsidRDefault="0017352D" w:rsidP="0017352D">
      <w:pPr>
        <w:tabs>
          <w:tab w:val="left" w:pos="709"/>
        </w:tabs>
        <w:jc w:val="both"/>
        <w:rPr>
          <w:sz w:val="28"/>
          <w:szCs w:val="28"/>
          <w:lang w:val="uk-UA"/>
        </w:rPr>
      </w:pP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          до рішення виконавчого комітету</w:t>
      </w:r>
    </w:p>
    <w:p w:rsidR="0017352D" w:rsidRDefault="0017352D" w:rsidP="0017352D">
      <w:pPr>
        <w:tabs>
          <w:tab w:val="left" w:pos="709"/>
        </w:tabs>
        <w:jc w:val="both"/>
        <w:rPr>
          <w:sz w:val="28"/>
          <w:szCs w:val="28"/>
          <w:lang w:val="uk-UA"/>
        </w:rPr>
      </w:pP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                               міської ради</w:t>
      </w:r>
    </w:p>
    <w:p w:rsidR="0017352D" w:rsidRDefault="0017352D" w:rsidP="0017352D">
      <w:pPr>
        <w:spacing w:line="276" w:lineRule="auto"/>
        <w:rPr>
          <w:sz w:val="28"/>
          <w:szCs w:val="28"/>
          <w:lang w:val="uk-UA"/>
        </w:rPr>
      </w:pP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      07.06.2024 № 143</w:t>
      </w:r>
    </w:p>
    <w:p w:rsidR="0017352D" w:rsidRDefault="0017352D" w:rsidP="0017352D">
      <w:pPr>
        <w:spacing w:line="276" w:lineRule="auto"/>
        <w:rPr>
          <w:sz w:val="28"/>
          <w:szCs w:val="28"/>
          <w:lang w:val="uk-UA"/>
        </w:rPr>
      </w:pPr>
    </w:p>
    <w:p w:rsidR="0017352D" w:rsidRPr="006B586F" w:rsidRDefault="0017352D" w:rsidP="0017352D">
      <w:pPr>
        <w:tabs>
          <w:tab w:val="left" w:pos="1257"/>
        </w:tabs>
        <w:ind w:firstLine="567"/>
        <w:jc w:val="center"/>
        <w:rPr>
          <w:lang w:val="uk-UA"/>
        </w:rPr>
      </w:pPr>
      <w:r w:rsidRPr="006B586F">
        <w:rPr>
          <w:sz w:val="28"/>
          <w:szCs w:val="28"/>
          <w:lang w:val="uk-UA"/>
        </w:rPr>
        <w:t>ПОЛОЖЕННЯ</w:t>
      </w:r>
    </w:p>
    <w:p w:rsidR="0017352D" w:rsidRPr="006B586F" w:rsidRDefault="0017352D" w:rsidP="0017352D">
      <w:pPr>
        <w:pStyle w:val="24"/>
        <w:shd w:val="clear" w:color="auto" w:fill="FFFFFF"/>
        <w:ind w:left="284"/>
        <w:jc w:val="center"/>
        <w:rPr>
          <w:sz w:val="28"/>
          <w:szCs w:val="28"/>
          <w:lang w:val="uk-UA"/>
        </w:rPr>
      </w:pPr>
      <w:r w:rsidRPr="006B586F">
        <w:rPr>
          <w:sz w:val="28"/>
          <w:szCs w:val="28"/>
          <w:lang w:val="uk-UA"/>
        </w:rPr>
        <w:t>про Комісію з розгляду питань щодо</w:t>
      </w:r>
      <w:r w:rsidRPr="006B586F">
        <w:rPr>
          <w:sz w:val="28"/>
          <w:szCs w:val="28"/>
        </w:rPr>
        <w:t xml:space="preserve"> </w:t>
      </w:r>
      <w:r w:rsidRPr="006B586F">
        <w:rPr>
          <w:sz w:val="28"/>
          <w:szCs w:val="28"/>
          <w:lang w:val="uk-UA"/>
        </w:rPr>
        <w:t>комісійного обстеження</w:t>
      </w:r>
    </w:p>
    <w:p w:rsidR="0017352D" w:rsidRPr="006B586F" w:rsidRDefault="0017352D" w:rsidP="0017352D">
      <w:pPr>
        <w:pStyle w:val="24"/>
        <w:shd w:val="clear" w:color="auto" w:fill="FFFFFF"/>
        <w:ind w:left="284"/>
        <w:jc w:val="center"/>
        <w:rPr>
          <w:sz w:val="28"/>
          <w:szCs w:val="28"/>
          <w:lang w:val="uk-UA"/>
        </w:rPr>
      </w:pPr>
      <w:r w:rsidRPr="006B586F">
        <w:rPr>
          <w:sz w:val="28"/>
          <w:szCs w:val="28"/>
          <w:lang w:val="uk-UA"/>
        </w:rPr>
        <w:t xml:space="preserve">та надання компенсації за пошкоджені/знищені об’єкти нерухомого майна внаслідок бойових дій, терористичних актів, </w:t>
      </w:r>
      <w:proofErr w:type="spellStart"/>
      <w:r w:rsidRPr="006B586F">
        <w:rPr>
          <w:sz w:val="28"/>
          <w:szCs w:val="28"/>
          <w:lang w:val="uk-UA"/>
        </w:rPr>
        <w:t>диверсій,спричинених</w:t>
      </w:r>
      <w:proofErr w:type="spellEnd"/>
      <w:r w:rsidRPr="006B586F">
        <w:rPr>
          <w:sz w:val="28"/>
          <w:szCs w:val="28"/>
          <w:lang w:val="uk-UA"/>
        </w:rPr>
        <w:t xml:space="preserve"> збройною агресією російської федерації проти України</w:t>
      </w:r>
    </w:p>
    <w:p w:rsidR="0017352D" w:rsidRPr="006B586F" w:rsidRDefault="0017352D" w:rsidP="0017352D">
      <w:pPr>
        <w:shd w:val="clear" w:color="auto" w:fill="FFFFFF"/>
        <w:jc w:val="center"/>
        <w:rPr>
          <w:sz w:val="16"/>
          <w:szCs w:val="16"/>
          <w:lang w:val="uk-UA"/>
        </w:rPr>
      </w:pPr>
    </w:p>
    <w:p w:rsidR="0017352D" w:rsidRPr="006B586F" w:rsidRDefault="0017352D" w:rsidP="0017352D">
      <w:pPr>
        <w:pStyle w:val="Default"/>
        <w:widowControl w:val="0"/>
        <w:numPr>
          <w:ilvl w:val="0"/>
          <w:numId w:val="11"/>
        </w:numPr>
        <w:tabs>
          <w:tab w:val="left" w:pos="851"/>
        </w:tabs>
        <w:suppressAutoHyphens/>
        <w:autoSpaceDE/>
        <w:autoSpaceDN/>
        <w:adjustRightInd/>
        <w:ind w:left="0" w:firstLine="567"/>
        <w:jc w:val="both"/>
        <w:rPr>
          <w:sz w:val="28"/>
          <w:szCs w:val="28"/>
        </w:rPr>
      </w:pPr>
      <w:r w:rsidRPr="006B586F">
        <w:rPr>
          <w:sz w:val="28"/>
          <w:szCs w:val="28"/>
        </w:rPr>
        <w:t>Комісія з розгляду питань щодо комісійного обстеження та надання компенсації за пошкоджені/знищені об’єкти нерухомого майна внаслідок бойових дій, терористичних актів, диверсій, спричинених збройною агресією російської федерації проти України, на території Калуської міської територіальної громади(далі - Комісія), є консультативно-дорадчим органом виконавчого комітету Калуської міської ради, який утворюється для розгляду питань щодо комісійного обстеження та надання компенсації за пошкоджені/знищені об’єкти нерухомого майна внаслідок бойових дій, терористичних актів, диверсій, спричинених збройною агресією російської федерації проти України, на території Калуської міської територіальної громади.</w:t>
      </w:r>
    </w:p>
    <w:p w:rsidR="0017352D" w:rsidRPr="006B586F" w:rsidRDefault="0017352D" w:rsidP="0017352D">
      <w:pPr>
        <w:pStyle w:val="Default"/>
        <w:widowControl w:val="0"/>
        <w:numPr>
          <w:ilvl w:val="0"/>
          <w:numId w:val="11"/>
        </w:numPr>
        <w:tabs>
          <w:tab w:val="left" w:pos="851"/>
        </w:tabs>
        <w:suppressAutoHyphens/>
        <w:autoSpaceDE/>
        <w:autoSpaceDN/>
        <w:adjustRightInd/>
        <w:ind w:left="0" w:firstLine="567"/>
        <w:jc w:val="both"/>
        <w:rPr>
          <w:sz w:val="28"/>
          <w:szCs w:val="28"/>
        </w:rPr>
      </w:pPr>
      <w:r w:rsidRPr="006B586F">
        <w:rPr>
          <w:sz w:val="28"/>
          <w:szCs w:val="28"/>
        </w:rPr>
        <w:t>Комісія створена для виконання наступних функцій:</w:t>
      </w:r>
    </w:p>
    <w:p w:rsidR="0017352D" w:rsidRPr="006B586F" w:rsidRDefault="0017352D" w:rsidP="0017352D">
      <w:pPr>
        <w:pStyle w:val="Default"/>
        <w:widowControl w:val="0"/>
        <w:numPr>
          <w:ilvl w:val="0"/>
          <w:numId w:val="10"/>
        </w:numPr>
        <w:tabs>
          <w:tab w:val="left" w:pos="851"/>
        </w:tabs>
        <w:suppressAutoHyphens/>
        <w:autoSpaceDE/>
        <w:autoSpaceDN/>
        <w:adjustRightInd/>
        <w:ind w:left="0" w:firstLine="567"/>
        <w:jc w:val="both"/>
        <w:rPr>
          <w:sz w:val="28"/>
          <w:szCs w:val="28"/>
        </w:rPr>
      </w:pPr>
      <w:r w:rsidRPr="006B586F">
        <w:rPr>
          <w:sz w:val="28"/>
          <w:szCs w:val="28"/>
        </w:rPr>
        <w:t xml:space="preserve">комісійного обстеження об’єктів, пошкоджених внаслідок бойових дій, терористичних актів, диверсій, спричинених збройною агресією російської федерації проти України, на території Калуської міської територіальної громади у відповідності до </w:t>
      </w:r>
      <w:r w:rsidRPr="006B586F">
        <w:rPr>
          <w:color w:val="1D1D1B"/>
          <w:sz w:val="28"/>
          <w:szCs w:val="28"/>
          <w:bdr w:val="none" w:sz="0" w:space="0" w:color="000000"/>
          <w:shd w:val="clear" w:color="auto" w:fill="FFFFFF"/>
        </w:rPr>
        <w:t>постанови Кабінету Міністрів України від 19.04.2022 №473 «Про затвердження Порядку виконання невідкладних робіт щодо ліквідації наслідків збройної агресії Російської Федерації, пов’язаних із пошкодженням будівель та споруд» (надалі – Порядок №473);</w:t>
      </w:r>
    </w:p>
    <w:p w:rsidR="0017352D" w:rsidRPr="00D52D0F" w:rsidRDefault="0017352D" w:rsidP="0017352D">
      <w:pPr>
        <w:pStyle w:val="Default"/>
        <w:widowControl w:val="0"/>
        <w:numPr>
          <w:ilvl w:val="0"/>
          <w:numId w:val="10"/>
        </w:numPr>
        <w:suppressAutoHyphens/>
        <w:autoSpaceDE/>
        <w:autoSpaceDN/>
        <w:adjustRightInd/>
        <w:ind w:left="0" w:firstLine="567"/>
        <w:jc w:val="both"/>
        <w:rPr>
          <w:i/>
          <w:sz w:val="28"/>
          <w:szCs w:val="28"/>
        </w:rPr>
      </w:pPr>
      <w:r w:rsidRPr="006B586F">
        <w:rPr>
          <w:sz w:val="28"/>
          <w:szCs w:val="28"/>
        </w:rPr>
        <w:t>розгляду питань надання компенсації за пошкоджені об’єкти нерухомого майна внаслідок бойових дій, терористичних актів, диверсій, спричинених збройною агресією Російської Федерації, з використанням електронної публічної послуги «</w:t>
      </w:r>
      <w:proofErr w:type="spellStart"/>
      <w:r w:rsidRPr="006B586F">
        <w:rPr>
          <w:sz w:val="28"/>
          <w:szCs w:val="28"/>
        </w:rPr>
        <w:t>єВідновлення</w:t>
      </w:r>
      <w:proofErr w:type="spellEnd"/>
      <w:r w:rsidRPr="006B586F">
        <w:rPr>
          <w:sz w:val="28"/>
          <w:szCs w:val="28"/>
        </w:rPr>
        <w:t xml:space="preserve">» у відповідності до постанови Кабінету Міністрів України </w:t>
      </w:r>
      <w:r w:rsidRPr="006B586F">
        <w:rPr>
          <w:color w:val="1D1D1B"/>
          <w:sz w:val="28"/>
          <w:szCs w:val="28"/>
          <w:bdr w:val="none" w:sz="0" w:space="0" w:color="000000"/>
          <w:shd w:val="clear" w:color="auto" w:fill="FFFFFF"/>
        </w:rPr>
        <w:t>від 21.04.2023 №381 «Про затвердження Порядку надання компенсації для відновлення окремих категорій об’єктів нерухомого майна пошкоджених внаслідок бойових дій, терористичних актів, диверсій, спричинених збройною агресією російської федерації, з використанням електронної публічної послуги «є Відновлення» (зі змінами, внесеними згідно постанови Кабінету Міністрів України від 30.05.2023 №565</w:t>
      </w:r>
      <w:r w:rsidRPr="006B586F">
        <w:rPr>
          <w:rStyle w:val="af9"/>
          <w:color w:val="1D1D1B"/>
          <w:sz w:val="28"/>
          <w:szCs w:val="28"/>
          <w:bdr w:val="none" w:sz="0" w:space="0" w:color="000000"/>
          <w:shd w:val="clear" w:color="auto" w:fill="FFFFFF"/>
        </w:rPr>
        <w:t xml:space="preserve">) </w:t>
      </w:r>
      <w:r w:rsidRPr="00D52D0F">
        <w:rPr>
          <w:rStyle w:val="af9"/>
          <w:i w:val="0"/>
          <w:color w:val="1D1D1B"/>
          <w:sz w:val="28"/>
          <w:szCs w:val="28"/>
          <w:bdr w:val="none" w:sz="0" w:space="0" w:color="000000"/>
          <w:shd w:val="clear" w:color="auto" w:fill="FFFFFF"/>
        </w:rPr>
        <w:t>(надалі – Порядок №381);</w:t>
      </w:r>
    </w:p>
    <w:p w:rsidR="0017352D" w:rsidRPr="00D52D0F" w:rsidRDefault="0017352D" w:rsidP="0017352D">
      <w:pPr>
        <w:pStyle w:val="Default"/>
        <w:widowControl w:val="0"/>
        <w:numPr>
          <w:ilvl w:val="0"/>
          <w:numId w:val="10"/>
        </w:numPr>
        <w:suppressAutoHyphens/>
        <w:autoSpaceDE/>
        <w:autoSpaceDN/>
        <w:adjustRightInd/>
        <w:ind w:left="0" w:firstLine="567"/>
        <w:jc w:val="both"/>
        <w:rPr>
          <w:rStyle w:val="af9"/>
          <w:i w:val="0"/>
          <w:iCs w:val="0"/>
          <w:sz w:val="28"/>
          <w:szCs w:val="28"/>
        </w:rPr>
      </w:pPr>
      <w:r w:rsidRPr="006B586F">
        <w:rPr>
          <w:sz w:val="28"/>
          <w:szCs w:val="28"/>
        </w:rPr>
        <w:t xml:space="preserve">розгляду питань щодо надання компенсації за знищені об’єкти нерухомого майна, на території Калуської міської територіальної громади у відповідності до постанов Кабінету Міністрів України від 19 травня 2023 року №516 «Деякі питання організації роботи комісії з розгляду питань щодо надання компенсації за знищені об’єкти нерухомого майна внаслідок бойових дій, терористичних актів, диверсій, спричинених збройною агресією російської федерації проти України» та </w:t>
      </w:r>
      <w:r w:rsidR="00D52D0F">
        <w:rPr>
          <w:rStyle w:val="af9"/>
          <w:i w:val="0"/>
          <w:color w:val="1D1D1B"/>
          <w:sz w:val="28"/>
          <w:szCs w:val="28"/>
          <w:bdr w:val="none" w:sz="0" w:space="0" w:color="000000"/>
          <w:shd w:val="clear" w:color="auto" w:fill="FFFFFF"/>
        </w:rPr>
        <w:t>від 30.05.2023 №</w:t>
      </w:r>
      <w:r w:rsidRPr="00D52D0F">
        <w:rPr>
          <w:rStyle w:val="af9"/>
          <w:i w:val="0"/>
          <w:color w:val="1D1D1B"/>
          <w:sz w:val="28"/>
          <w:szCs w:val="28"/>
          <w:bdr w:val="none" w:sz="0" w:space="0" w:color="000000"/>
          <w:shd w:val="clear" w:color="auto" w:fill="FFFFFF"/>
        </w:rPr>
        <w:t>600 «Про затвердження Порядку надання компенсації за знищені об’єкти нерухомого майна» (надалі – Порядок №600).</w:t>
      </w:r>
    </w:p>
    <w:p w:rsidR="0017352D" w:rsidRPr="006B586F" w:rsidRDefault="0017352D" w:rsidP="0017352D">
      <w:pPr>
        <w:pStyle w:val="Default"/>
        <w:widowControl w:val="0"/>
        <w:numPr>
          <w:ilvl w:val="0"/>
          <w:numId w:val="11"/>
        </w:numPr>
        <w:tabs>
          <w:tab w:val="left" w:pos="851"/>
        </w:tabs>
        <w:suppressAutoHyphens/>
        <w:autoSpaceDE/>
        <w:autoSpaceDN/>
        <w:adjustRightInd/>
        <w:ind w:left="0" w:firstLine="567"/>
        <w:jc w:val="both"/>
        <w:rPr>
          <w:sz w:val="28"/>
          <w:szCs w:val="28"/>
        </w:rPr>
      </w:pPr>
      <w:r w:rsidRPr="006B586F">
        <w:rPr>
          <w:sz w:val="28"/>
          <w:szCs w:val="28"/>
        </w:rPr>
        <w:lastRenderedPageBreak/>
        <w:t xml:space="preserve">Комісія у своїй діяльності керується </w:t>
      </w:r>
      <w:hyperlink r:id="rId10" w:tgtFrame="_blank" w:history="1">
        <w:r w:rsidRPr="006B586F">
          <w:rPr>
            <w:sz w:val="28"/>
            <w:szCs w:val="28"/>
          </w:rPr>
          <w:t>Конституцією України</w:t>
        </w:r>
      </w:hyperlink>
      <w:r w:rsidRPr="006B586F">
        <w:rPr>
          <w:sz w:val="28"/>
          <w:szCs w:val="28"/>
        </w:rPr>
        <w:t xml:space="preserve">, </w:t>
      </w:r>
      <w:hyperlink r:id="rId11" w:tgtFrame="_blank" w:history="1">
        <w:r w:rsidRPr="006B586F">
          <w:rPr>
            <w:sz w:val="28"/>
            <w:szCs w:val="28"/>
          </w:rPr>
          <w:t>Законом України</w:t>
        </w:r>
      </w:hyperlink>
      <w:r w:rsidRPr="006B586F">
        <w:t xml:space="preserve"> </w:t>
      </w:r>
      <w:r w:rsidRPr="006B586F">
        <w:rPr>
          <w:sz w:val="28"/>
          <w:szCs w:val="28"/>
        </w:rPr>
        <w:t>«Про компенсацію за пошкодження та знищення окремих категорій об’єктів нерухомого майна внаслідок бойових дій, терористичних актів, диверсій, спричинених збройною агресією Російської Федерації проти України та Державний реєстр майна, пошкодженого та знищеного внаслідок бойових дій, терористичних актів, диверсій, спричинених збройною агресією Російської Федерації проти України» (далі - Закон), іншими законами України, актами Кабінету Міністрів України, іншими нормативно-правовими актами та цим Примірним положенням.</w:t>
      </w:r>
    </w:p>
    <w:p w:rsidR="0017352D" w:rsidRPr="006B586F" w:rsidRDefault="0017352D" w:rsidP="0017352D">
      <w:pPr>
        <w:pStyle w:val="Default"/>
        <w:widowControl w:val="0"/>
        <w:numPr>
          <w:ilvl w:val="0"/>
          <w:numId w:val="11"/>
        </w:numPr>
        <w:tabs>
          <w:tab w:val="left" w:pos="851"/>
        </w:tabs>
        <w:suppressAutoHyphens/>
        <w:autoSpaceDE/>
        <w:autoSpaceDN/>
        <w:adjustRightInd/>
        <w:ind w:left="0" w:firstLine="567"/>
        <w:jc w:val="both"/>
        <w:rPr>
          <w:sz w:val="28"/>
          <w:szCs w:val="28"/>
        </w:rPr>
      </w:pPr>
      <w:bookmarkStart w:id="0" w:name="n13"/>
      <w:bookmarkEnd w:id="0"/>
      <w:r w:rsidRPr="006B586F">
        <w:rPr>
          <w:sz w:val="28"/>
          <w:szCs w:val="28"/>
        </w:rPr>
        <w:t>Матеріально-технічне забезпечення діяльності комісії здійснюється уповноваженим органом – виконавчим комітетом Калуської міської ради.</w:t>
      </w:r>
      <w:r w:rsidRPr="00C0232F">
        <w:rPr>
          <w:sz w:val="28"/>
          <w:szCs w:val="28"/>
        </w:rPr>
        <w:t xml:space="preserve"> </w:t>
      </w:r>
      <w:r>
        <w:rPr>
          <w:sz w:val="28"/>
          <w:szCs w:val="28"/>
        </w:rPr>
        <w:t>Члени К</w:t>
      </w:r>
      <w:r w:rsidRPr="006B586F">
        <w:rPr>
          <w:sz w:val="28"/>
          <w:szCs w:val="28"/>
        </w:rPr>
        <w:t>омісії з числа представників від громад</w:t>
      </w:r>
      <w:r>
        <w:rPr>
          <w:sz w:val="28"/>
          <w:szCs w:val="28"/>
        </w:rPr>
        <w:t>ськості беруть участь у роботі К</w:t>
      </w:r>
      <w:r w:rsidRPr="006B586F">
        <w:rPr>
          <w:sz w:val="28"/>
          <w:szCs w:val="28"/>
        </w:rPr>
        <w:t>омісії на громадських засадах.</w:t>
      </w:r>
    </w:p>
    <w:p w:rsidR="0017352D" w:rsidRPr="006B586F" w:rsidRDefault="0017352D" w:rsidP="0017352D">
      <w:pPr>
        <w:pStyle w:val="Default"/>
        <w:widowControl w:val="0"/>
        <w:numPr>
          <w:ilvl w:val="0"/>
          <w:numId w:val="11"/>
        </w:numPr>
        <w:tabs>
          <w:tab w:val="left" w:pos="851"/>
        </w:tabs>
        <w:suppressAutoHyphens/>
        <w:autoSpaceDE/>
        <w:autoSpaceDN/>
        <w:adjustRightInd/>
        <w:ind w:left="0" w:firstLine="567"/>
        <w:jc w:val="both"/>
        <w:rPr>
          <w:sz w:val="28"/>
          <w:szCs w:val="28"/>
        </w:rPr>
      </w:pPr>
      <w:bookmarkStart w:id="1" w:name="n14"/>
      <w:bookmarkEnd w:id="1"/>
      <w:r w:rsidRPr="006B586F">
        <w:rPr>
          <w:sz w:val="28"/>
          <w:szCs w:val="28"/>
        </w:rPr>
        <w:t>Інформація про засідання Комісії, її персональний склад, порядок роботи за результатами засідань Комісії (кількість розглянутих заяв, прийнятих комісією рішень тощо) розміщуються на веб-сайті Калуської міської ради. Комісія утворюється та припиняє свою діяльність шляхом прийняття рішення виконавчого комітету Калуської міської ради.</w:t>
      </w:r>
      <w:bookmarkStart w:id="2" w:name="n15"/>
      <w:bookmarkEnd w:id="2"/>
    </w:p>
    <w:p w:rsidR="0017352D" w:rsidRPr="006B586F" w:rsidRDefault="0017352D" w:rsidP="0017352D">
      <w:pPr>
        <w:pStyle w:val="Default"/>
        <w:widowControl w:val="0"/>
        <w:numPr>
          <w:ilvl w:val="0"/>
          <w:numId w:val="11"/>
        </w:numPr>
        <w:tabs>
          <w:tab w:val="left" w:pos="851"/>
        </w:tabs>
        <w:suppressAutoHyphens/>
        <w:autoSpaceDE/>
        <w:autoSpaceDN/>
        <w:adjustRightInd/>
        <w:ind w:left="0" w:firstLine="567"/>
        <w:jc w:val="both"/>
        <w:rPr>
          <w:sz w:val="28"/>
          <w:szCs w:val="28"/>
        </w:rPr>
      </w:pPr>
      <w:r w:rsidRPr="006B586F">
        <w:rPr>
          <w:sz w:val="28"/>
          <w:szCs w:val="28"/>
        </w:rPr>
        <w:t xml:space="preserve">Відповідно до </w:t>
      </w:r>
      <w:hyperlink r:id="rId12" w:tgtFrame="_blank" w:history="1">
        <w:r w:rsidRPr="006B586F">
          <w:rPr>
            <w:sz w:val="28"/>
            <w:szCs w:val="28"/>
          </w:rPr>
          <w:t>Закону</w:t>
        </w:r>
      </w:hyperlink>
      <w:r w:rsidRPr="006B586F">
        <w:rPr>
          <w:sz w:val="28"/>
          <w:szCs w:val="28"/>
        </w:rPr>
        <w:t xml:space="preserve"> комісія є користувачем Державного реєстру майна, пошкодженого та знищеного внаслідок бойових дій, терористичних актів, диверсій, спричинених військовою агресією Російської Федерації проти України (далі - Реєстр), і виконує покладені на неї функції з використанням Реєстру.</w:t>
      </w:r>
    </w:p>
    <w:p w:rsidR="0017352D" w:rsidRPr="006B586F" w:rsidRDefault="0017352D" w:rsidP="0017352D">
      <w:pPr>
        <w:pStyle w:val="Default"/>
        <w:widowControl w:val="0"/>
        <w:numPr>
          <w:ilvl w:val="0"/>
          <w:numId w:val="11"/>
        </w:numPr>
        <w:tabs>
          <w:tab w:val="left" w:pos="851"/>
        </w:tabs>
        <w:suppressAutoHyphens/>
        <w:autoSpaceDE/>
        <w:autoSpaceDN/>
        <w:adjustRightInd/>
        <w:ind w:left="0" w:firstLine="567"/>
        <w:jc w:val="both"/>
        <w:rPr>
          <w:sz w:val="28"/>
          <w:szCs w:val="28"/>
        </w:rPr>
      </w:pPr>
      <w:r w:rsidRPr="006B586F">
        <w:rPr>
          <w:sz w:val="28"/>
          <w:szCs w:val="28"/>
        </w:rPr>
        <w:t>Основними завданнями комісії є:</w:t>
      </w:r>
    </w:p>
    <w:p w:rsidR="0017352D" w:rsidRPr="006B586F" w:rsidRDefault="0017352D" w:rsidP="0017352D">
      <w:pPr>
        <w:pStyle w:val="Default"/>
        <w:widowControl w:val="0"/>
        <w:numPr>
          <w:ilvl w:val="1"/>
          <w:numId w:val="11"/>
        </w:numPr>
        <w:tabs>
          <w:tab w:val="left" w:pos="851"/>
        </w:tabs>
        <w:suppressAutoHyphens/>
        <w:autoSpaceDE/>
        <w:autoSpaceDN/>
        <w:adjustRightInd/>
        <w:ind w:left="0" w:firstLine="567"/>
        <w:jc w:val="both"/>
        <w:rPr>
          <w:sz w:val="28"/>
          <w:szCs w:val="28"/>
        </w:rPr>
      </w:pPr>
      <w:r w:rsidRPr="006B586F">
        <w:rPr>
          <w:sz w:val="28"/>
          <w:szCs w:val="28"/>
        </w:rPr>
        <w:t>щодо комісійного обстеження об’єктів, пошкоджених внаслідок військових дій, спричинених збройною агресією російської федерації проти України, які знаходяться на території Калуської міської територіальної громади:</w:t>
      </w:r>
    </w:p>
    <w:p w:rsidR="0017352D" w:rsidRPr="006B586F" w:rsidRDefault="0017352D" w:rsidP="0017352D">
      <w:pPr>
        <w:pStyle w:val="Default"/>
        <w:widowControl w:val="0"/>
        <w:numPr>
          <w:ilvl w:val="0"/>
          <w:numId w:val="12"/>
        </w:numPr>
        <w:tabs>
          <w:tab w:val="left" w:pos="1134"/>
        </w:tabs>
        <w:suppressAutoHyphens/>
        <w:autoSpaceDE/>
        <w:autoSpaceDN/>
        <w:adjustRightInd/>
        <w:ind w:left="0" w:firstLine="567"/>
        <w:jc w:val="both"/>
        <w:rPr>
          <w:color w:val="auto"/>
          <w:sz w:val="28"/>
          <w:szCs w:val="28"/>
        </w:rPr>
      </w:pPr>
      <w:r w:rsidRPr="006B586F">
        <w:rPr>
          <w:color w:val="auto"/>
          <w:sz w:val="28"/>
          <w:szCs w:val="28"/>
        </w:rPr>
        <w:t>фіксація пошкоджень, зумовлених збройною агресією російської федерації проти України, будівель та споруд приватної та комунальної форми власності, а також будівель і споруд державної форми власності;</w:t>
      </w:r>
    </w:p>
    <w:p w:rsidR="0017352D" w:rsidRPr="006B586F" w:rsidRDefault="0017352D" w:rsidP="0017352D">
      <w:pPr>
        <w:pStyle w:val="Default"/>
        <w:widowControl w:val="0"/>
        <w:numPr>
          <w:ilvl w:val="0"/>
          <w:numId w:val="12"/>
        </w:numPr>
        <w:tabs>
          <w:tab w:val="left" w:pos="1134"/>
        </w:tabs>
        <w:suppressAutoHyphens/>
        <w:autoSpaceDE/>
        <w:autoSpaceDN/>
        <w:adjustRightInd/>
        <w:ind w:left="0" w:firstLine="567"/>
        <w:jc w:val="both"/>
        <w:rPr>
          <w:color w:val="auto"/>
          <w:sz w:val="28"/>
          <w:szCs w:val="28"/>
        </w:rPr>
      </w:pPr>
      <w:r w:rsidRPr="006B586F">
        <w:rPr>
          <w:color w:val="auto"/>
          <w:sz w:val="28"/>
          <w:szCs w:val="28"/>
        </w:rPr>
        <w:t>формування попередніх переліків пошкоджених об’єктів;</w:t>
      </w:r>
    </w:p>
    <w:p w:rsidR="0017352D" w:rsidRPr="006B586F" w:rsidRDefault="0017352D" w:rsidP="0017352D">
      <w:pPr>
        <w:pStyle w:val="Default"/>
        <w:widowControl w:val="0"/>
        <w:numPr>
          <w:ilvl w:val="0"/>
          <w:numId w:val="12"/>
        </w:numPr>
        <w:tabs>
          <w:tab w:val="left" w:pos="1134"/>
        </w:tabs>
        <w:suppressAutoHyphens/>
        <w:autoSpaceDE/>
        <w:autoSpaceDN/>
        <w:adjustRightInd/>
        <w:ind w:left="0" w:firstLine="567"/>
        <w:jc w:val="both"/>
        <w:rPr>
          <w:sz w:val="28"/>
          <w:szCs w:val="28"/>
        </w:rPr>
      </w:pPr>
      <w:r w:rsidRPr="006B586F">
        <w:rPr>
          <w:color w:val="auto"/>
          <w:sz w:val="28"/>
          <w:szCs w:val="28"/>
        </w:rPr>
        <w:t>складання актів комісійного обстеження пошкоджених об’єктів</w:t>
      </w:r>
      <w:r w:rsidRPr="006B586F">
        <w:rPr>
          <w:sz w:val="28"/>
          <w:szCs w:val="28"/>
        </w:rPr>
        <w:t xml:space="preserve"> відповідно до Порядку №473 (додаток 1 до Положення);</w:t>
      </w:r>
    </w:p>
    <w:p w:rsidR="0017352D" w:rsidRPr="006B586F" w:rsidRDefault="0017352D" w:rsidP="0017352D">
      <w:pPr>
        <w:pStyle w:val="Default"/>
        <w:widowControl w:val="0"/>
        <w:numPr>
          <w:ilvl w:val="0"/>
          <w:numId w:val="12"/>
        </w:numPr>
        <w:tabs>
          <w:tab w:val="left" w:pos="1134"/>
        </w:tabs>
        <w:suppressAutoHyphens/>
        <w:autoSpaceDE/>
        <w:autoSpaceDN/>
        <w:adjustRightInd/>
        <w:ind w:left="0" w:firstLine="567"/>
        <w:jc w:val="both"/>
        <w:rPr>
          <w:sz w:val="28"/>
          <w:szCs w:val="28"/>
        </w:rPr>
      </w:pPr>
      <w:r w:rsidRPr="006B586F">
        <w:rPr>
          <w:sz w:val="28"/>
          <w:szCs w:val="28"/>
        </w:rPr>
        <w:t>прийняття рішень щодо проведення технічного обстеження пошкоджених об’єктів відповідно до постанови Кабінету Міністрів України від 12.04.2017 №257 «Про затвердження Порядку проведення обстеження прийнятих в експлуатацію об’єктів будівництва» (зі змінами) з фото-фіксацією характеру та обсягу руйнувань;</w:t>
      </w:r>
    </w:p>
    <w:p w:rsidR="0017352D" w:rsidRPr="006B586F" w:rsidRDefault="0017352D" w:rsidP="0017352D">
      <w:pPr>
        <w:pStyle w:val="Default"/>
        <w:widowControl w:val="0"/>
        <w:numPr>
          <w:ilvl w:val="0"/>
          <w:numId w:val="12"/>
        </w:numPr>
        <w:tabs>
          <w:tab w:val="left" w:pos="1134"/>
        </w:tabs>
        <w:suppressAutoHyphens/>
        <w:autoSpaceDE/>
        <w:autoSpaceDN/>
        <w:adjustRightInd/>
        <w:ind w:left="0" w:firstLine="567"/>
        <w:jc w:val="both"/>
        <w:rPr>
          <w:sz w:val="28"/>
          <w:szCs w:val="28"/>
        </w:rPr>
      </w:pPr>
      <w:r w:rsidRPr="006B586F">
        <w:rPr>
          <w:sz w:val="28"/>
          <w:szCs w:val="28"/>
        </w:rPr>
        <w:t>розміщення інформацію про прийняті рішення протягом 5-ти календарних днів після прийняття на офіційному веб-сайті Калуської міської ради та/або надання письмових повідомлень власнику або управителю об’єкта.</w:t>
      </w:r>
    </w:p>
    <w:p w:rsidR="0017352D" w:rsidRPr="006B586F" w:rsidRDefault="0017352D" w:rsidP="0017352D">
      <w:pPr>
        <w:pStyle w:val="Default"/>
        <w:widowControl w:val="0"/>
        <w:numPr>
          <w:ilvl w:val="1"/>
          <w:numId w:val="11"/>
        </w:numPr>
        <w:tabs>
          <w:tab w:val="left" w:pos="1134"/>
        </w:tabs>
        <w:suppressAutoHyphens/>
        <w:autoSpaceDE/>
        <w:autoSpaceDN/>
        <w:adjustRightInd/>
        <w:ind w:left="0" w:firstLine="567"/>
        <w:jc w:val="both"/>
        <w:rPr>
          <w:sz w:val="28"/>
          <w:szCs w:val="28"/>
        </w:rPr>
      </w:pPr>
      <w:r w:rsidRPr="006B586F">
        <w:rPr>
          <w:sz w:val="28"/>
          <w:szCs w:val="28"/>
        </w:rPr>
        <w:t xml:space="preserve">щодо розгляду питань надання компенсації за пошкоджені об’єкти нерухомого майна внаслідок бойових дій, терористичних актів, диверсій, спричинених збройною агресією російської федерації проти </w:t>
      </w:r>
      <w:proofErr w:type="spellStart"/>
      <w:r w:rsidRPr="006B586F">
        <w:rPr>
          <w:sz w:val="28"/>
          <w:szCs w:val="28"/>
        </w:rPr>
        <w:t>України,які</w:t>
      </w:r>
      <w:proofErr w:type="spellEnd"/>
      <w:r w:rsidRPr="006B586F">
        <w:rPr>
          <w:sz w:val="28"/>
          <w:szCs w:val="28"/>
        </w:rPr>
        <w:t xml:space="preserve"> знаходяться на території Калуської міської територіальної громади:</w:t>
      </w:r>
    </w:p>
    <w:p w:rsidR="0017352D" w:rsidRPr="006B586F" w:rsidRDefault="0017352D" w:rsidP="0017352D">
      <w:pPr>
        <w:pStyle w:val="Default"/>
        <w:widowControl w:val="0"/>
        <w:numPr>
          <w:ilvl w:val="0"/>
          <w:numId w:val="13"/>
        </w:numPr>
        <w:tabs>
          <w:tab w:val="left" w:pos="1134"/>
        </w:tabs>
        <w:suppressAutoHyphens/>
        <w:autoSpaceDE/>
        <w:autoSpaceDN/>
        <w:adjustRightInd/>
        <w:ind w:left="0" w:firstLine="567"/>
        <w:jc w:val="both"/>
        <w:rPr>
          <w:color w:val="auto"/>
          <w:sz w:val="28"/>
          <w:szCs w:val="28"/>
        </w:rPr>
      </w:pPr>
      <w:r w:rsidRPr="006B586F">
        <w:rPr>
          <w:color w:val="auto"/>
          <w:sz w:val="28"/>
          <w:szCs w:val="28"/>
        </w:rPr>
        <w:t>надання</w:t>
      </w:r>
      <w:r>
        <w:rPr>
          <w:color w:val="auto"/>
          <w:sz w:val="28"/>
          <w:szCs w:val="28"/>
        </w:rPr>
        <w:t xml:space="preserve"> </w:t>
      </w:r>
      <w:r w:rsidRPr="006B586F">
        <w:rPr>
          <w:color w:val="auto"/>
          <w:sz w:val="28"/>
          <w:szCs w:val="28"/>
        </w:rPr>
        <w:t xml:space="preserve">отримувачам компенсації вичерпної інформації (інформації щодо їх обов’язків, передбачених Порядком №381, розміщення на офіційному веб-сайті Калуської міської ради рішення комісії та виконавчого комітету </w:t>
      </w:r>
      <w:r w:rsidRPr="006B586F">
        <w:rPr>
          <w:color w:val="auto"/>
          <w:sz w:val="28"/>
          <w:szCs w:val="28"/>
        </w:rPr>
        <w:lastRenderedPageBreak/>
        <w:t xml:space="preserve">Калуської міської ради, або повідомлення, в який спосіб будуть опубліковані рішення тощо) та консультації з питань отримання компенсації, </w:t>
      </w:r>
      <w:r w:rsidRPr="006B586F">
        <w:rPr>
          <w:sz w:val="28"/>
          <w:szCs w:val="28"/>
        </w:rPr>
        <w:t>інформування про можливість звернення на урядову гарячу лінію відповідно до пункту 26 Порядку№381:</w:t>
      </w:r>
    </w:p>
    <w:p w:rsidR="0017352D" w:rsidRPr="006B586F" w:rsidRDefault="0017352D" w:rsidP="0017352D">
      <w:pPr>
        <w:pStyle w:val="Default"/>
        <w:widowControl w:val="0"/>
        <w:numPr>
          <w:ilvl w:val="0"/>
          <w:numId w:val="13"/>
        </w:numPr>
        <w:tabs>
          <w:tab w:val="left" w:pos="1134"/>
        </w:tabs>
        <w:suppressAutoHyphens/>
        <w:autoSpaceDE/>
        <w:autoSpaceDN/>
        <w:adjustRightInd/>
        <w:ind w:left="0" w:firstLine="567"/>
        <w:jc w:val="both"/>
        <w:rPr>
          <w:color w:val="auto"/>
          <w:sz w:val="28"/>
          <w:szCs w:val="28"/>
        </w:rPr>
      </w:pPr>
      <w:bookmarkStart w:id="3" w:name="n382"/>
      <w:bookmarkEnd w:id="3"/>
      <w:r w:rsidRPr="006B586F">
        <w:rPr>
          <w:color w:val="auto"/>
          <w:sz w:val="28"/>
          <w:szCs w:val="28"/>
        </w:rPr>
        <w:t>розгляд заяв;</w:t>
      </w:r>
    </w:p>
    <w:p w:rsidR="0017352D" w:rsidRPr="006B586F" w:rsidRDefault="0017352D" w:rsidP="0017352D">
      <w:pPr>
        <w:pStyle w:val="Default"/>
        <w:widowControl w:val="0"/>
        <w:numPr>
          <w:ilvl w:val="0"/>
          <w:numId w:val="13"/>
        </w:numPr>
        <w:tabs>
          <w:tab w:val="left" w:pos="1134"/>
        </w:tabs>
        <w:suppressAutoHyphens/>
        <w:autoSpaceDE/>
        <w:autoSpaceDN/>
        <w:adjustRightInd/>
        <w:ind w:left="0" w:firstLine="567"/>
        <w:jc w:val="both"/>
        <w:rPr>
          <w:color w:val="auto"/>
          <w:sz w:val="28"/>
          <w:szCs w:val="28"/>
        </w:rPr>
      </w:pPr>
      <w:bookmarkStart w:id="4" w:name="n383"/>
      <w:bookmarkEnd w:id="4"/>
      <w:r w:rsidRPr="006B586F">
        <w:rPr>
          <w:color w:val="auto"/>
          <w:sz w:val="28"/>
          <w:szCs w:val="28"/>
        </w:rPr>
        <w:t>встановлення</w:t>
      </w:r>
      <w:r>
        <w:rPr>
          <w:color w:val="auto"/>
          <w:sz w:val="28"/>
          <w:szCs w:val="28"/>
        </w:rPr>
        <w:t xml:space="preserve"> </w:t>
      </w:r>
      <w:r w:rsidRPr="006B586F">
        <w:rPr>
          <w:sz w:val="28"/>
        </w:rPr>
        <w:t xml:space="preserve">наявності/відсутності </w:t>
      </w:r>
      <w:r w:rsidRPr="006B586F">
        <w:rPr>
          <w:color w:val="auto"/>
          <w:sz w:val="28"/>
          <w:szCs w:val="28"/>
        </w:rPr>
        <w:t>права та підстав для надання компенсації та пріоритетного права на отримання компенсації відповідно до</w:t>
      </w:r>
      <w:r>
        <w:rPr>
          <w:color w:val="auto"/>
          <w:sz w:val="28"/>
          <w:szCs w:val="28"/>
        </w:rPr>
        <w:t xml:space="preserve"> </w:t>
      </w:r>
      <w:hyperlink r:id="rId13" w:anchor="n20" w:history="1">
        <w:r w:rsidRPr="006B586F">
          <w:rPr>
            <w:color w:val="auto"/>
            <w:sz w:val="28"/>
            <w:szCs w:val="28"/>
          </w:rPr>
          <w:t>пункту 5</w:t>
        </w:r>
      </w:hyperlink>
      <w:r w:rsidRPr="006B586F">
        <w:rPr>
          <w:color w:val="auto"/>
          <w:sz w:val="28"/>
          <w:szCs w:val="28"/>
        </w:rPr>
        <w:t>Порядку №381;</w:t>
      </w:r>
    </w:p>
    <w:p w:rsidR="0017352D" w:rsidRPr="006B586F" w:rsidRDefault="0017352D" w:rsidP="0017352D">
      <w:pPr>
        <w:pStyle w:val="Default"/>
        <w:widowControl w:val="0"/>
        <w:numPr>
          <w:ilvl w:val="0"/>
          <w:numId w:val="13"/>
        </w:numPr>
        <w:tabs>
          <w:tab w:val="left" w:pos="1134"/>
        </w:tabs>
        <w:suppressAutoHyphens/>
        <w:autoSpaceDE/>
        <w:autoSpaceDN/>
        <w:adjustRightInd/>
        <w:ind w:left="0" w:firstLine="567"/>
        <w:jc w:val="both"/>
        <w:rPr>
          <w:color w:val="auto"/>
          <w:sz w:val="28"/>
          <w:szCs w:val="28"/>
        </w:rPr>
      </w:pPr>
      <w:bookmarkStart w:id="5" w:name="n384"/>
      <w:bookmarkEnd w:id="5"/>
      <w:r w:rsidRPr="006B586F">
        <w:rPr>
          <w:color w:val="auto"/>
          <w:sz w:val="28"/>
          <w:szCs w:val="28"/>
        </w:rPr>
        <w:t>проведення перевірки отримувача компенсації на відсутність (наявність) судимості за вчинення кримінальних правопорушень, передбачених</w:t>
      </w:r>
      <w:r>
        <w:rPr>
          <w:color w:val="auto"/>
          <w:sz w:val="28"/>
          <w:szCs w:val="28"/>
        </w:rPr>
        <w:t xml:space="preserve"> </w:t>
      </w:r>
      <w:hyperlink r:id="rId14" w:anchor="n689" w:tgtFrame="_blank" w:history="1">
        <w:r w:rsidRPr="006B586F">
          <w:rPr>
            <w:color w:val="auto"/>
            <w:sz w:val="28"/>
            <w:szCs w:val="28"/>
          </w:rPr>
          <w:t>розділом I</w:t>
        </w:r>
      </w:hyperlink>
      <w:r>
        <w:t xml:space="preserve"> </w:t>
      </w:r>
      <w:r w:rsidRPr="006B586F">
        <w:rPr>
          <w:sz w:val="28"/>
          <w:szCs w:val="28"/>
        </w:rPr>
        <w:t>«</w:t>
      </w:r>
      <w:r w:rsidRPr="006B586F">
        <w:rPr>
          <w:color w:val="auto"/>
          <w:sz w:val="28"/>
          <w:szCs w:val="28"/>
        </w:rPr>
        <w:t>Злочини проти основ національної безпеки України</w:t>
      </w:r>
      <w:r w:rsidRPr="006B586F">
        <w:rPr>
          <w:sz w:val="28"/>
          <w:szCs w:val="28"/>
        </w:rPr>
        <w:t>»</w:t>
      </w:r>
      <w:r>
        <w:rPr>
          <w:sz w:val="28"/>
          <w:szCs w:val="28"/>
        </w:rPr>
        <w:t xml:space="preserve"> </w:t>
      </w:r>
      <w:r w:rsidRPr="006B586F">
        <w:rPr>
          <w:color w:val="auto"/>
          <w:sz w:val="28"/>
          <w:szCs w:val="28"/>
        </w:rPr>
        <w:t xml:space="preserve">Особливої частини Кримінального кодексу України, на підставі наданого заявником витягу (про притягнення до кримінальної відповідальності, відсутність (наявність) судимості або обмежень, передбачених кримінальним процесуальним законодавством України) з інформаційно-аналітичної системи </w:t>
      </w:r>
      <w:r w:rsidRPr="006B586F">
        <w:rPr>
          <w:sz w:val="28"/>
          <w:szCs w:val="28"/>
        </w:rPr>
        <w:t>«</w:t>
      </w:r>
      <w:r w:rsidRPr="006B586F">
        <w:rPr>
          <w:color w:val="auto"/>
          <w:sz w:val="28"/>
          <w:szCs w:val="28"/>
        </w:rPr>
        <w:t>Облік відомостей про притягнення особи до кримінальної відповідальності та наявності судимості</w:t>
      </w:r>
      <w:r w:rsidRPr="006B586F">
        <w:rPr>
          <w:sz w:val="28"/>
          <w:szCs w:val="28"/>
        </w:rPr>
        <w:t>»</w:t>
      </w:r>
      <w:r w:rsidRPr="006B586F">
        <w:rPr>
          <w:color w:val="auto"/>
          <w:sz w:val="28"/>
          <w:szCs w:val="28"/>
        </w:rPr>
        <w:t>;</w:t>
      </w:r>
    </w:p>
    <w:p w:rsidR="0017352D" w:rsidRPr="006B586F" w:rsidRDefault="0017352D" w:rsidP="0017352D">
      <w:pPr>
        <w:pStyle w:val="Default"/>
        <w:widowControl w:val="0"/>
        <w:numPr>
          <w:ilvl w:val="0"/>
          <w:numId w:val="13"/>
        </w:numPr>
        <w:tabs>
          <w:tab w:val="left" w:pos="1134"/>
        </w:tabs>
        <w:suppressAutoHyphens/>
        <w:autoSpaceDE/>
        <w:autoSpaceDN/>
        <w:adjustRightInd/>
        <w:ind w:left="0" w:firstLine="567"/>
        <w:jc w:val="both"/>
        <w:rPr>
          <w:color w:val="auto"/>
          <w:sz w:val="28"/>
          <w:szCs w:val="28"/>
        </w:rPr>
      </w:pPr>
      <w:bookmarkStart w:id="6" w:name="n385"/>
      <w:bookmarkEnd w:id="6"/>
      <w:r w:rsidRPr="006B586F">
        <w:rPr>
          <w:color w:val="auto"/>
          <w:sz w:val="28"/>
          <w:szCs w:val="28"/>
        </w:rPr>
        <w:t>надсилання запитів до структурного підрозділу апарату МВС, який забезпечує реалізацію пріоритетних напрямів інформатизації системи МВС та центральних органів виконавчої влади щодо перевірки отримувача компенсації на відсутність (наявність) судимості або вручення йому підозри про вчинення кримінальних правопорушень, передбачених</w:t>
      </w:r>
      <w:r>
        <w:rPr>
          <w:color w:val="auto"/>
          <w:sz w:val="28"/>
          <w:szCs w:val="28"/>
        </w:rPr>
        <w:t xml:space="preserve"> </w:t>
      </w:r>
      <w:hyperlink r:id="rId15" w:anchor="n689" w:tgtFrame="_blank" w:history="1">
        <w:r w:rsidRPr="006B586F">
          <w:rPr>
            <w:color w:val="auto"/>
            <w:sz w:val="28"/>
            <w:szCs w:val="28"/>
          </w:rPr>
          <w:t>розділом I</w:t>
        </w:r>
      </w:hyperlink>
      <w:r>
        <w:t xml:space="preserve"> </w:t>
      </w:r>
      <w:r w:rsidRPr="006B586F">
        <w:rPr>
          <w:sz w:val="28"/>
          <w:szCs w:val="28"/>
        </w:rPr>
        <w:t>«</w:t>
      </w:r>
      <w:r w:rsidRPr="006B586F">
        <w:rPr>
          <w:color w:val="auto"/>
          <w:sz w:val="28"/>
          <w:szCs w:val="28"/>
        </w:rPr>
        <w:t>Злочини проти основ національної безпеки України</w:t>
      </w:r>
      <w:r w:rsidRPr="006B586F">
        <w:rPr>
          <w:sz w:val="28"/>
          <w:szCs w:val="28"/>
        </w:rPr>
        <w:t>»</w:t>
      </w:r>
      <w:r w:rsidRPr="006B586F">
        <w:rPr>
          <w:color w:val="auto"/>
          <w:sz w:val="28"/>
          <w:szCs w:val="28"/>
        </w:rPr>
        <w:t xml:space="preserve"> Особливої частини Кримінального кодексу України, про вчинення кримінального правопорушення, якщо заявник подав запит у паперовій формі без надання витягу з інформаційно-аналітичної системи «Облік відомостей про притягнення особи до кримінальної відповідальності та наявності судимості»;</w:t>
      </w:r>
    </w:p>
    <w:p w:rsidR="0017352D" w:rsidRPr="006B586F" w:rsidRDefault="0017352D" w:rsidP="0017352D">
      <w:pPr>
        <w:pStyle w:val="Default"/>
        <w:widowControl w:val="0"/>
        <w:numPr>
          <w:ilvl w:val="0"/>
          <w:numId w:val="13"/>
        </w:numPr>
        <w:tabs>
          <w:tab w:val="left" w:pos="1134"/>
        </w:tabs>
        <w:suppressAutoHyphens/>
        <w:autoSpaceDE/>
        <w:autoSpaceDN/>
        <w:adjustRightInd/>
        <w:ind w:left="0" w:firstLine="567"/>
        <w:jc w:val="both"/>
        <w:rPr>
          <w:color w:val="auto"/>
          <w:sz w:val="28"/>
          <w:szCs w:val="28"/>
        </w:rPr>
      </w:pPr>
      <w:bookmarkStart w:id="7" w:name="n386"/>
      <w:bookmarkEnd w:id="7"/>
      <w:r w:rsidRPr="006B586F">
        <w:rPr>
          <w:color w:val="auto"/>
          <w:sz w:val="28"/>
          <w:szCs w:val="28"/>
        </w:rPr>
        <w:t xml:space="preserve">перевірка наявності в Реєстрі пошкодженого та знищеного майна відомостей щодо </w:t>
      </w:r>
      <w:proofErr w:type="spellStart"/>
      <w:r w:rsidRPr="006B586F">
        <w:rPr>
          <w:color w:val="auto"/>
          <w:sz w:val="28"/>
          <w:szCs w:val="28"/>
        </w:rPr>
        <w:t>акта</w:t>
      </w:r>
      <w:proofErr w:type="spellEnd"/>
      <w:r w:rsidRPr="006B586F">
        <w:rPr>
          <w:color w:val="auto"/>
          <w:sz w:val="28"/>
          <w:szCs w:val="28"/>
        </w:rPr>
        <w:t xml:space="preserve"> комісійного обстеження, виконаного відповідно д</w:t>
      </w:r>
      <w:r>
        <w:rPr>
          <w:color w:val="auto"/>
          <w:sz w:val="28"/>
          <w:szCs w:val="28"/>
        </w:rPr>
        <w:t xml:space="preserve">о </w:t>
      </w:r>
      <w:hyperlink r:id="rId16" w:anchor="n82" w:tgtFrame="_blank" w:history="1">
        <w:r w:rsidRPr="006B586F">
          <w:rPr>
            <w:color w:val="auto"/>
            <w:sz w:val="28"/>
            <w:szCs w:val="28"/>
          </w:rPr>
          <w:t>пункту 8</w:t>
        </w:r>
      </w:hyperlink>
      <w:hyperlink r:id="rId17" w:anchor="n82" w:tgtFrame="_blank" w:history="1">
        <w:r w:rsidRPr="006B586F">
          <w:rPr>
            <w:color w:val="auto"/>
            <w:sz w:val="28"/>
            <w:szCs w:val="28"/>
          </w:rPr>
          <w:t>-1</w:t>
        </w:r>
      </w:hyperlink>
      <w:r w:rsidRPr="006B586F">
        <w:rPr>
          <w:color w:val="auto"/>
          <w:sz w:val="28"/>
          <w:szCs w:val="28"/>
        </w:rPr>
        <w:t>, та/або звіту з технічного обстеження відповідно до</w:t>
      </w:r>
      <w:r>
        <w:rPr>
          <w:color w:val="auto"/>
          <w:sz w:val="28"/>
          <w:szCs w:val="28"/>
        </w:rPr>
        <w:t xml:space="preserve"> </w:t>
      </w:r>
      <w:hyperlink r:id="rId18" w:anchor="n44" w:tgtFrame="_blank" w:history="1">
        <w:r w:rsidRPr="006B586F">
          <w:rPr>
            <w:color w:val="auto"/>
            <w:sz w:val="28"/>
            <w:szCs w:val="28"/>
          </w:rPr>
          <w:t>пункту 9</w:t>
        </w:r>
      </w:hyperlink>
      <w:r>
        <w:t xml:space="preserve"> </w:t>
      </w:r>
      <w:r w:rsidRPr="006B586F">
        <w:rPr>
          <w:color w:val="auto"/>
          <w:sz w:val="28"/>
          <w:szCs w:val="28"/>
        </w:rPr>
        <w:t>Порядку №473. У разі відсутності таких відомостей в Реєстрі пошкодженого та знищеного майна комісія вживає заходів для проведення обстеження відповідно до законодавства шляхом звернення до виконавчого комітету Калуської міської ради або самостійно, якщо вона виконує функції комісії відповідно до Порядку №473 (крім випадків, коли заявник звертається за отриманням компенсації за виконаний ремонт);</w:t>
      </w:r>
    </w:p>
    <w:p w:rsidR="0017352D" w:rsidRPr="006B586F" w:rsidRDefault="0017352D" w:rsidP="0017352D">
      <w:pPr>
        <w:pStyle w:val="Default"/>
        <w:widowControl w:val="0"/>
        <w:numPr>
          <w:ilvl w:val="0"/>
          <w:numId w:val="13"/>
        </w:numPr>
        <w:tabs>
          <w:tab w:val="left" w:pos="1134"/>
        </w:tabs>
        <w:suppressAutoHyphens/>
        <w:autoSpaceDE/>
        <w:autoSpaceDN/>
        <w:adjustRightInd/>
        <w:ind w:left="0" w:firstLine="567"/>
        <w:jc w:val="both"/>
        <w:rPr>
          <w:color w:val="auto"/>
          <w:sz w:val="28"/>
          <w:szCs w:val="28"/>
        </w:rPr>
      </w:pPr>
      <w:bookmarkStart w:id="8" w:name="n387"/>
      <w:bookmarkEnd w:id="8"/>
      <w:r w:rsidRPr="006B586F">
        <w:rPr>
          <w:color w:val="auto"/>
          <w:sz w:val="28"/>
          <w:szCs w:val="28"/>
        </w:rPr>
        <w:t>ознайомлення отримувача компенсації з даними (переліком та обсягами робіт, які необхідно виконати для відновлення експлуатаційної придатності об’єкта), які будуть використані для заповнення чек-листа, форма якого наведена в</w:t>
      </w:r>
      <w:r>
        <w:rPr>
          <w:color w:val="auto"/>
          <w:sz w:val="28"/>
          <w:szCs w:val="28"/>
        </w:rPr>
        <w:t xml:space="preserve"> </w:t>
      </w:r>
      <w:hyperlink r:id="rId19" w:anchor="n174" w:history="1">
        <w:r w:rsidRPr="006B586F">
          <w:rPr>
            <w:color w:val="auto"/>
            <w:sz w:val="28"/>
            <w:szCs w:val="28"/>
          </w:rPr>
          <w:t>додатку 2</w:t>
        </w:r>
      </w:hyperlink>
      <w:r>
        <w:t xml:space="preserve"> </w:t>
      </w:r>
      <w:r w:rsidRPr="006B586F">
        <w:rPr>
          <w:color w:val="auto"/>
          <w:sz w:val="28"/>
          <w:szCs w:val="28"/>
        </w:rPr>
        <w:t>до Порядку №381(далі - чек-лист);</w:t>
      </w:r>
    </w:p>
    <w:p w:rsidR="0017352D" w:rsidRPr="006B586F" w:rsidRDefault="0017352D" w:rsidP="0017352D">
      <w:pPr>
        <w:pStyle w:val="Default"/>
        <w:widowControl w:val="0"/>
        <w:numPr>
          <w:ilvl w:val="0"/>
          <w:numId w:val="13"/>
        </w:numPr>
        <w:tabs>
          <w:tab w:val="left" w:pos="1134"/>
        </w:tabs>
        <w:suppressAutoHyphens/>
        <w:autoSpaceDE/>
        <w:autoSpaceDN/>
        <w:adjustRightInd/>
        <w:ind w:left="0" w:firstLine="567"/>
        <w:jc w:val="both"/>
        <w:rPr>
          <w:color w:val="auto"/>
          <w:sz w:val="28"/>
          <w:szCs w:val="28"/>
        </w:rPr>
      </w:pPr>
      <w:bookmarkStart w:id="9" w:name="n388"/>
      <w:bookmarkEnd w:id="9"/>
      <w:r w:rsidRPr="006B586F">
        <w:rPr>
          <w:color w:val="auto"/>
          <w:sz w:val="28"/>
          <w:szCs w:val="28"/>
        </w:rPr>
        <w:t>у разі, коли заявник звертається за отриманням компенсації для проведення ремонту, проставляє відмітку в чек-листі про наявність/відсутність пошкоджень несучих та огороджувальних конструкцій об’єкта, які можуть призвести до порушення вимог щодо його механічного опору та стійкості, та інформування заявника про необхідність і першочерговість використання компенсації для ремонту таких пошкоджень;</w:t>
      </w:r>
    </w:p>
    <w:p w:rsidR="0017352D" w:rsidRPr="006B586F" w:rsidRDefault="0017352D" w:rsidP="0017352D">
      <w:pPr>
        <w:pStyle w:val="Default"/>
        <w:widowControl w:val="0"/>
        <w:numPr>
          <w:ilvl w:val="0"/>
          <w:numId w:val="13"/>
        </w:numPr>
        <w:tabs>
          <w:tab w:val="left" w:pos="1134"/>
        </w:tabs>
        <w:suppressAutoHyphens/>
        <w:autoSpaceDE/>
        <w:autoSpaceDN/>
        <w:adjustRightInd/>
        <w:ind w:left="0" w:firstLine="567"/>
        <w:jc w:val="both"/>
        <w:rPr>
          <w:color w:val="auto"/>
          <w:sz w:val="28"/>
          <w:szCs w:val="28"/>
        </w:rPr>
      </w:pPr>
      <w:bookmarkStart w:id="10" w:name="n389"/>
      <w:bookmarkEnd w:id="10"/>
      <w:r w:rsidRPr="006B586F">
        <w:rPr>
          <w:color w:val="auto"/>
          <w:sz w:val="28"/>
          <w:szCs w:val="28"/>
        </w:rPr>
        <w:t xml:space="preserve">прийняття рішення про зупинення/поновлення розгляду заяви, </w:t>
      </w:r>
      <w:r w:rsidRPr="006B586F">
        <w:rPr>
          <w:color w:val="auto"/>
          <w:sz w:val="28"/>
          <w:szCs w:val="28"/>
        </w:rPr>
        <w:lastRenderedPageBreak/>
        <w:t>надання/відмови в наданні компенсації відповідно до Порядку №381;</w:t>
      </w:r>
    </w:p>
    <w:p w:rsidR="0017352D" w:rsidRPr="006B586F" w:rsidRDefault="0017352D" w:rsidP="0017352D">
      <w:pPr>
        <w:pStyle w:val="Default"/>
        <w:widowControl w:val="0"/>
        <w:numPr>
          <w:ilvl w:val="0"/>
          <w:numId w:val="13"/>
        </w:numPr>
        <w:tabs>
          <w:tab w:val="left" w:pos="1134"/>
        </w:tabs>
        <w:suppressAutoHyphens/>
        <w:autoSpaceDE/>
        <w:autoSpaceDN/>
        <w:adjustRightInd/>
        <w:ind w:left="0" w:firstLine="567"/>
        <w:jc w:val="both"/>
        <w:rPr>
          <w:color w:val="auto"/>
          <w:sz w:val="28"/>
          <w:szCs w:val="28"/>
        </w:rPr>
      </w:pPr>
      <w:bookmarkStart w:id="11" w:name="n390"/>
      <w:bookmarkEnd w:id="11"/>
      <w:r w:rsidRPr="006B586F">
        <w:rPr>
          <w:color w:val="auto"/>
          <w:sz w:val="28"/>
          <w:szCs w:val="28"/>
        </w:rPr>
        <w:t>виконання інших повноважень, що випливають з покладених на неї завдань.</w:t>
      </w:r>
    </w:p>
    <w:p w:rsidR="0017352D" w:rsidRPr="006B586F" w:rsidRDefault="0017352D" w:rsidP="0017352D">
      <w:pPr>
        <w:pStyle w:val="Default"/>
        <w:widowControl w:val="0"/>
        <w:numPr>
          <w:ilvl w:val="1"/>
          <w:numId w:val="11"/>
        </w:numPr>
        <w:tabs>
          <w:tab w:val="left" w:pos="851"/>
        </w:tabs>
        <w:suppressAutoHyphens/>
        <w:autoSpaceDE/>
        <w:autoSpaceDN/>
        <w:adjustRightInd/>
        <w:ind w:left="0" w:firstLine="567"/>
        <w:jc w:val="both"/>
        <w:rPr>
          <w:sz w:val="28"/>
          <w:szCs w:val="28"/>
        </w:rPr>
      </w:pPr>
      <w:r w:rsidRPr="006B586F">
        <w:rPr>
          <w:sz w:val="28"/>
          <w:szCs w:val="28"/>
        </w:rPr>
        <w:t>щодо розгляду питань надання компенсації за знищені об’єкти нерухомого майна внаслідок бойових дій, терористичних актів, диверсій, спричинених збройною агресією російської федерації проти України, які знаходяться на території Калуської міської територіальної громади:</w:t>
      </w:r>
    </w:p>
    <w:p w:rsidR="0017352D" w:rsidRPr="006B586F" w:rsidRDefault="0017352D" w:rsidP="0017352D">
      <w:pPr>
        <w:pStyle w:val="rvps2"/>
        <w:shd w:val="clear" w:color="auto" w:fill="FFFFFF"/>
        <w:spacing w:before="0" w:beforeAutospacing="0" w:after="0" w:afterAutospacing="0"/>
        <w:ind w:firstLine="450"/>
        <w:jc w:val="both"/>
        <w:rPr>
          <w:rFonts w:eastAsia="NSimSun" w:cs="Lucida Sans"/>
          <w:color w:val="000000"/>
          <w:sz w:val="28"/>
          <w:szCs w:val="28"/>
          <w:lang w:eastAsia="zh-CN"/>
        </w:rPr>
      </w:pPr>
      <w:r w:rsidRPr="006B586F">
        <w:rPr>
          <w:rFonts w:eastAsia="NSimSun" w:cs="Lucida Sans"/>
          <w:color w:val="000000"/>
          <w:sz w:val="28"/>
          <w:szCs w:val="28"/>
          <w:lang w:eastAsia="zh-CN"/>
        </w:rPr>
        <w:t>1) розгляд заяв про надання компенсації за знищений об’єкт нерухомого майна (далі - заява);</w:t>
      </w:r>
    </w:p>
    <w:p w:rsidR="0017352D" w:rsidRPr="006B586F" w:rsidRDefault="0017352D" w:rsidP="0017352D">
      <w:pPr>
        <w:pStyle w:val="rvps2"/>
        <w:shd w:val="clear" w:color="auto" w:fill="FFFFFF"/>
        <w:spacing w:before="0" w:beforeAutospacing="0" w:after="0" w:afterAutospacing="0"/>
        <w:ind w:firstLine="450"/>
        <w:jc w:val="both"/>
        <w:rPr>
          <w:rFonts w:eastAsia="NSimSun" w:cs="Lucida Sans"/>
          <w:color w:val="000000"/>
          <w:sz w:val="28"/>
          <w:szCs w:val="28"/>
          <w:lang w:eastAsia="zh-CN"/>
        </w:rPr>
      </w:pPr>
      <w:bookmarkStart w:id="12" w:name="n18"/>
      <w:bookmarkEnd w:id="12"/>
      <w:r w:rsidRPr="006B586F">
        <w:rPr>
          <w:rFonts w:eastAsia="NSimSun" w:cs="Lucida Sans"/>
          <w:color w:val="000000"/>
          <w:sz w:val="28"/>
          <w:szCs w:val="28"/>
          <w:lang w:eastAsia="zh-CN"/>
        </w:rPr>
        <w:t>2) надання отримувачам компенсації консультацій та вичерпної інформації з питань отримання компенсації за знищений об’єкт нерухомого майна;</w:t>
      </w:r>
    </w:p>
    <w:p w:rsidR="0017352D" w:rsidRPr="006B586F" w:rsidRDefault="0017352D" w:rsidP="0017352D">
      <w:pPr>
        <w:pStyle w:val="rvps2"/>
        <w:shd w:val="clear" w:color="auto" w:fill="FFFFFF"/>
        <w:spacing w:before="0" w:beforeAutospacing="0" w:after="0" w:afterAutospacing="0"/>
        <w:ind w:firstLine="450"/>
        <w:jc w:val="both"/>
        <w:rPr>
          <w:rFonts w:eastAsia="NSimSun" w:cs="Lucida Sans"/>
          <w:color w:val="000000"/>
          <w:sz w:val="28"/>
          <w:szCs w:val="28"/>
          <w:lang w:eastAsia="zh-CN"/>
        </w:rPr>
      </w:pPr>
      <w:bookmarkStart w:id="13" w:name="n19"/>
      <w:bookmarkEnd w:id="13"/>
      <w:r w:rsidRPr="006B586F">
        <w:rPr>
          <w:rFonts w:eastAsia="NSimSun" w:cs="Lucida Sans"/>
          <w:color w:val="000000"/>
          <w:sz w:val="28"/>
          <w:szCs w:val="28"/>
          <w:lang w:eastAsia="zh-CN"/>
        </w:rPr>
        <w:t>3) встановлення наявності/відсутності підстав для отримання компенсації за знищений об’єкт нерухомого майна шляхом перевірки наявних документів та/або інформації щодо:</w:t>
      </w:r>
    </w:p>
    <w:p w:rsidR="0017352D" w:rsidRDefault="0017352D" w:rsidP="0017352D">
      <w:pPr>
        <w:pStyle w:val="rvps2"/>
        <w:shd w:val="clear" w:color="auto" w:fill="FFFFFF"/>
        <w:spacing w:before="0" w:beforeAutospacing="0" w:after="0" w:afterAutospacing="0"/>
        <w:ind w:firstLine="450"/>
        <w:jc w:val="both"/>
        <w:rPr>
          <w:rFonts w:eastAsia="NSimSun" w:cs="Lucida Sans"/>
          <w:color w:val="000000"/>
          <w:sz w:val="28"/>
          <w:szCs w:val="28"/>
          <w:lang w:eastAsia="zh-CN"/>
        </w:rPr>
      </w:pPr>
      <w:bookmarkStart w:id="14" w:name="n20"/>
      <w:bookmarkEnd w:id="14"/>
      <w:r>
        <w:rPr>
          <w:rFonts w:eastAsia="NSimSun" w:cs="Lucida Sans"/>
          <w:color w:val="000000"/>
          <w:sz w:val="28"/>
          <w:szCs w:val="28"/>
          <w:lang w:eastAsia="zh-CN"/>
        </w:rPr>
        <w:t xml:space="preserve">- </w:t>
      </w:r>
      <w:r w:rsidRPr="006B586F">
        <w:rPr>
          <w:rFonts w:eastAsia="NSimSun" w:cs="Lucida Sans"/>
          <w:color w:val="000000"/>
          <w:sz w:val="28"/>
          <w:szCs w:val="28"/>
          <w:lang w:eastAsia="zh-CN"/>
        </w:rPr>
        <w:t>обсягу відомостей, які додані до заяви та перелік яких встановлений</w:t>
      </w:r>
      <w:r>
        <w:rPr>
          <w:rFonts w:eastAsia="NSimSun" w:cs="Lucida Sans"/>
          <w:color w:val="000000"/>
          <w:sz w:val="28"/>
          <w:szCs w:val="28"/>
          <w:lang w:eastAsia="zh-CN"/>
        </w:rPr>
        <w:t xml:space="preserve"> </w:t>
      </w:r>
      <w:hyperlink r:id="rId20" w:tgtFrame="_blank" w:history="1">
        <w:r w:rsidRPr="006B586F">
          <w:rPr>
            <w:rFonts w:eastAsia="NSimSun" w:cs="Lucida Sans"/>
            <w:color w:val="000000"/>
            <w:sz w:val="28"/>
            <w:szCs w:val="28"/>
            <w:lang w:eastAsia="zh-CN"/>
          </w:rPr>
          <w:t>Законом</w:t>
        </w:r>
      </w:hyperlink>
      <w:r w:rsidRPr="006B586F">
        <w:rPr>
          <w:rFonts w:eastAsia="NSimSun" w:cs="Lucida Sans"/>
          <w:color w:val="000000"/>
          <w:sz w:val="28"/>
          <w:szCs w:val="28"/>
          <w:lang w:eastAsia="zh-CN"/>
        </w:rPr>
        <w:t>;</w:t>
      </w:r>
      <w:bookmarkStart w:id="15" w:name="n21"/>
      <w:bookmarkEnd w:id="15"/>
    </w:p>
    <w:p w:rsidR="0017352D" w:rsidRPr="006B586F" w:rsidRDefault="0017352D" w:rsidP="0017352D">
      <w:pPr>
        <w:pStyle w:val="rvps2"/>
        <w:shd w:val="clear" w:color="auto" w:fill="FFFFFF"/>
        <w:spacing w:before="0" w:beforeAutospacing="0" w:after="0" w:afterAutospacing="0"/>
        <w:ind w:firstLine="450"/>
        <w:jc w:val="both"/>
        <w:rPr>
          <w:rFonts w:eastAsia="NSimSun" w:cs="Lucida Sans"/>
          <w:color w:val="000000"/>
          <w:sz w:val="28"/>
          <w:szCs w:val="28"/>
          <w:lang w:eastAsia="zh-CN"/>
        </w:rPr>
      </w:pPr>
      <w:r>
        <w:rPr>
          <w:rFonts w:eastAsia="NSimSun" w:cs="Lucida Sans"/>
          <w:color w:val="000000"/>
          <w:sz w:val="28"/>
          <w:szCs w:val="28"/>
          <w:lang w:eastAsia="zh-CN"/>
        </w:rPr>
        <w:t xml:space="preserve">- </w:t>
      </w:r>
      <w:r w:rsidRPr="006B586F">
        <w:rPr>
          <w:rFonts w:eastAsia="NSimSun" w:cs="Lucida Sans"/>
          <w:color w:val="000000"/>
          <w:sz w:val="28"/>
          <w:szCs w:val="28"/>
          <w:lang w:eastAsia="zh-CN"/>
        </w:rPr>
        <w:t>права власності на об’єкт нерухомого майна (у разі його відсутності в Державному реєстрі речових прав на нерухоме майно);</w:t>
      </w:r>
    </w:p>
    <w:p w:rsidR="0017352D" w:rsidRPr="006B586F" w:rsidRDefault="0017352D" w:rsidP="0017352D">
      <w:pPr>
        <w:pStyle w:val="rvps2"/>
        <w:shd w:val="clear" w:color="auto" w:fill="FFFFFF"/>
        <w:spacing w:before="0" w:beforeAutospacing="0" w:after="0" w:afterAutospacing="0"/>
        <w:ind w:firstLine="450"/>
        <w:jc w:val="both"/>
        <w:rPr>
          <w:rFonts w:eastAsia="NSimSun" w:cs="Lucida Sans"/>
          <w:color w:val="000000"/>
          <w:sz w:val="28"/>
          <w:szCs w:val="28"/>
          <w:lang w:eastAsia="zh-CN"/>
        </w:rPr>
      </w:pPr>
      <w:bookmarkStart w:id="16" w:name="n22"/>
      <w:bookmarkEnd w:id="16"/>
      <w:r>
        <w:rPr>
          <w:rFonts w:eastAsia="NSimSun" w:cs="Lucida Sans"/>
          <w:color w:val="000000"/>
          <w:sz w:val="28"/>
          <w:szCs w:val="28"/>
          <w:lang w:eastAsia="zh-CN"/>
        </w:rPr>
        <w:t xml:space="preserve">- </w:t>
      </w:r>
      <w:r w:rsidRPr="006B586F">
        <w:rPr>
          <w:rFonts w:eastAsia="NSimSun" w:cs="Lucida Sans"/>
          <w:color w:val="000000"/>
          <w:sz w:val="28"/>
          <w:szCs w:val="28"/>
          <w:lang w:eastAsia="zh-CN"/>
        </w:rPr>
        <w:t>права на спадщину на знищений об’єкт нерухомого майна (у разі необхідності);</w:t>
      </w:r>
    </w:p>
    <w:p w:rsidR="0017352D" w:rsidRPr="006B586F" w:rsidRDefault="0017352D" w:rsidP="0017352D">
      <w:pPr>
        <w:pStyle w:val="rvps2"/>
        <w:shd w:val="clear" w:color="auto" w:fill="FFFFFF"/>
        <w:spacing w:before="0" w:beforeAutospacing="0" w:after="0" w:afterAutospacing="0"/>
        <w:ind w:firstLine="450"/>
        <w:jc w:val="both"/>
        <w:rPr>
          <w:rFonts w:eastAsia="NSimSun" w:cs="Lucida Sans"/>
          <w:color w:val="000000"/>
          <w:sz w:val="28"/>
          <w:szCs w:val="28"/>
          <w:lang w:eastAsia="zh-CN"/>
        </w:rPr>
      </w:pPr>
      <w:bookmarkStart w:id="17" w:name="n23"/>
      <w:bookmarkEnd w:id="17"/>
      <w:r>
        <w:rPr>
          <w:rFonts w:eastAsia="NSimSun" w:cs="Lucida Sans"/>
          <w:color w:val="000000"/>
          <w:sz w:val="28"/>
          <w:szCs w:val="28"/>
          <w:lang w:eastAsia="zh-CN"/>
        </w:rPr>
        <w:t xml:space="preserve">- </w:t>
      </w:r>
      <w:r w:rsidRPr="006B586F">
        <w:rPr>
          <w:rFonts w:eastAsia="NSimSun" w:cs="Lucida Sans"/>
          <w:color w:val="000000"/>
          <w:sz w:val="28"/>
          <w:szCs w:val="28"/>
          <w:lang w:eastAsia="zh-CN"/>
        </w:rPr>
        <w:t>наявності/відсутності заперечень інших співвласників щодо отримання компенсації одним із співвласників (у разі подання заяви одним із співвласників);</w:t>
      </w:r>
    </w:p>
    <w:p w:rsidR="0017352D" w:rsidRPr="006B586F" w:rsidRDefault="0017352D" w:rsidP="0017352D">
      <w:pPr>
        <w:pStyle w:val="rvps2"/>
        <w:shd w:val="clear" w:color="auto" w:fill="FFFFFF"/>
        <w:spacing w:before="0" w:beforeAutospacing="0" w:after="0" w:afterAutospacing="0"/>
        <w:ind w:firstLine="450"/>
        <w:jc w:val="both"/>
        <w:rPr>
          <w:rFonts w:eastAsia="NSimSun" w:cs="Lucida Sans"/>
          <w:color w:val="000000"/>
          <w:sz w:val="28"/>
          <w:szCs w:val="28"/>
          <w:lang w:eastAsia="zh-CN"/>
        </w:rPr>
      </w:pPr>
      <w:bookmarkStart w:id="18" w:name="n24"/>
      <w:bookmarkEnd w:id="18"/>
      <w:r>
        <w:rPr>
          <w:rFonts w:eastAsia="NSimSun" w:cs="Lucida Sans"/>
          <w:color w:val="000000"/>
          <w:sz w:val="28"/>
          <w:szCs w:val="28"/>
          <w:lang w:eastAsia="zh-CN"/>
        </w:rPr>
        <w:t xml:space="preserve">- </w:t>
      </w:r>
      <w:r w:rsidRPr="006B586F">
        <w:rPr>
          <w:rFonts w:eastAsia="NSimSun" w:cs="Lucida Sans"/>
          <w:color w:val="000000"/>
          <w:sz w:val="28"/>
          <w:szCs w:val="28"/>
          <w:lang w:eastAsia="zh-CN"/>
        </w:rPr>
        <w:t>наявності/відсутності пріоритетного права на отримання компенсації за знищений об’єкт нерухомого майна, визначеного</w:t>
      </w:r>
      <w:r>
        <w:rPr>
          <w:rFonts w:eastAsia="NSimSun" w:cs="Lucida Sans"/>
          <w:color w:val="000000"/>
          <w:sz w:val="28"/>
          <w:szCs w:val="28"/>
          <w:lang w:eastAsia="zh-CN"/>
        </w:rPr>
        <w:t xml:space="preserve"> </w:t>
      </w:r>
      <w:hyperlink r:id="rId21" w:tgtFrame="_blank" w:history="1">
        <w:r w:rsidRPr="006B586F">
          <w:rPr>
            <w:rFonts w:eastAsia="NSimSun" w:cs="Lucida Sans"/>
            <w:color w:val="000000"/>
            <w:sz w:val="28"/>
            <w:szCs w:val="28"/>
            <w:lang w:eastAsia="zh-CN"/>
          </w:rPr>
          <w:t>Законом</w:t>
        </w:r>
      </w:hyperlink>
      <w:r w:rsidRPr="006B586F">
        <w:rPr>
          <w:rFonts w:eastAsia="NSimSun" w:cs="Lucida Sans"/>
          <w:color w:val="000000"/>
          <w:sz w:val="28"/>
          <w:szCs w:val="28"/>
          <w:lang w:eastAsia="zh-CN"/>
        </w:rPr>
        <w:t>;</w:t>
      </w:r>
    </w:p>
    <w:p w:rsidR="0017352D" w:rsidRPr="006B586F" w:rsidRDefault="0017352D" w:rsidP="0017352D">
      <w:pPr>
        <w:pStyle w:val="rvps2"/>
        <w:shd w:val="clear" w:color="auto" w:fill="FFFFFF"/>
        <w:spacing w:before="0" w:beforeAutospacing="0" w:after="0" w:afterAutospacing="0"/>
        <w:ind w:firstLine="450"/>
        <w:jc w:val="both"/>
        <w:rPr>
          <w:rFonts w:eastAsia="NSimSun" w:cs="Lucida Sans"/>
          <w:color w:val="000000"/>
          <w:sz w:val="28"/>
          <w:szCs w:val="28"/>
          <w:lang w:eastAsia="zh-CN"/>
        </w:rPr>
      </w:pPr>
      <w:bookmarkStart w:id="19" w:name="n25"/>
      <w:bookmarkEnd w:id="19"/>
      <w:r>
        <w:rPr>
          <w:rFonts w:eastAsia="NSimSun" w:cs="Lucida Sans"/>
          <w:color w:val="000000"/>
          <w:sz w:val="28"/>
          <w:szCs w:val="28"/>
          <w:lang w:eastAsia="zh-CN"/>
        </w:rPr>
        <w:t xml:space="preserve">- </w:t>
      </w:r>
      <w:r w:rsidRPr="006B586F">
        <w:rPr>
          <w:rFonts w:eastAsia="NSimSun" w:cs="Lucida Sans"/>
          <w:color w:val="000000"/>
          <w:sz w:val="28"/>
          <w:szCs w:val="28"/>
          <w:lang w:eastAsia="zh-CN"/>
        </w:rPr>
        <w:t>наявності договорів, інших визначених</w:t>
      </w:r>
      <w:r>
        <w:rPr>
          <w:rFonts w:eastAsia="NSimSun" w:cs="Lucida Sans"/>
          <w:color w:val="000000"/>
          <w:sz w:val="28"/>
          <w:szCs w:val="28"/>
          <w:lang w:eastAsia="zh-CN"/>
        </w:rPr>
        <w:t xml:space="preserve"> </w:t>
      </w:r>
      <w:hyperlink r:id="rId22" w:tgtFrame="_blank" w:history="1">
        <w:r w:rsidRPr="006B586F">
          <w:rPr>
            <w:rFonts w:eastAsia="NSimSun" w:cs="Lucida Sans"/>
            <w:color w:val="000000"/>
            <w:sz w:val="28"/>
            <w:szCs w:val="28"/>
            <w:lang w:eastAsia="zh-CN"/>
          </w:rPr>
          <w:t>Законом</w:t>
        </w:r>
      </w:hyperlink>
      <w:r>
        <w:t xml:space="preserve"> </w:t>
      </w:r>
      <w:r w:rsidRPr="006B586F">
        <w:rPr>
          <w:rFonts w:eastAsia="NSimSun" w:cs="Lucida Sans"/>
          <w:color w:val="000000"/>
          <w:sz w:val="28"/>
          <w:szCs w:val="28"/>
          <w:lang w:eastAsia="zh-CN"/>
        </w:rPr>
        <w:t>документів, які стосуються знищеного об’єкта будівництва;</w:t>
      </w:r>
    </w:p>
    <w:p w:rsidR="0017352D" w:rsidRPr="006B586F" w:rsidRDefault="0017352D" w:rsidP="0017352D">
      <w:pPr>
        <w:pStyle w:val="rvps2"/>
        <w:shd w:val="clear" w:color="auto" w:fill="FFFFFF"/>
        <w:spacing w:before="0" w:beforeAutospacing="0" w:after="0" w:afterAutospacing="0"/>
        <w:ind w:firstLine="450"/>
        <w:jc w:val="both"/>
        <w:rPr>
          <w:rFonts w:eastAsia="NSimSun" w:cs="Lucida Sans"/>
          <w:color w:val="000000"/>
          <w:sz w:val="28"/>
          <w:szCs w:val="28"/>
          <w:lang w:eastAsia="zh-CN"/>
        </w:rPr>
      </w:pPr>
      <w:bookmarkStart w:id="20" w:name="n26"/>
      <w:bookmarkEnd w:id="20"/>
      <w:r>
        <w:rPr>
          <w:rFonts w:eastAsia="NSimSun" w:cs="Lucida Sans"/>
          <w:color w:val="000000"/>
          <w:sz w:val="28"/>
          <w:szCs w:val="28"/>
          <w:lang w:eastAsia="zh-CN"/>
        </w:rPr>
        <w:t xml:space="preserve">- </w:t>
      </w:r>
      <w:r w:rsidRPr="006B586F">
        <w:rPr>
          <w:rFonts w:eastAsia="NSimSun" w:cs="Lucida Sans"/>
          <w:color w:val="000000"/>
          <w:sz w:val="28"/>
          <w:szCs w:val="28"/>
          <w:lang w:eastAsia="zh-CN"/>
        </w:rPr>
        <w:t xml:space="preserve">перевірки матеріалів фото- і </w:t>
      </w:r>
      <w:proofErr w:type="spellStart"/>
      <w:r w:rsidRPr="006B586F">
        <w:rPr>
          <w:rFonts w:eastAsia="NSimSun" w:cs="Lucida Sans"/>
          <w:color w:val="000000"/>
          <w:sz w:val="28"/>
          <w:szCs w:val="28"/>
          <w:lang w:eastAsia="zh-CN"/>
        </w:rPr>
        <w:t>відеофіксації</w:t>
      </w:r>
      <w:proofErr w:type="spellEnd"/>
      <w:r w:rsidRPr="006B586F">
        <w:rPr>
          <w:rFonts w:eastAsia="NSimSun" w:cs="Lucida Sans"/>
          <w:color w:val="000000"/>
          <w:sz w:val="28"/>
          <w:szCs w:val="28"/>
          <w:lang w:eastAsia="zh-CN"/>
        </w:rPr>
        <w:t xml:space="preserve"> знищеного об’єкта нерухомого майна;</w:t>
      </w:r>
    </w:p>
    <w:p w:rsidR="0017352D" w:rsidRPr="006B586F" w:rsidRDefault="0017352D" w:rsidP="0017352D">
      <w:pPr>
        <w:pStyle w:val="rvps2"/>
        <w:shd w:val="clear" w:color="auto" w:fill="FFFFFF"/>
        <w:spacing w:before="0" w:beforeAutospacing="0" w:after="0" w:afterAutospacing="0"/>
        <w:ind w:firstLine="450"/>
        <w:jc w:val="both"/>
        <w:rPr>
          <w:rFonts w:eastAsia="NSimSun" w:cs="Lucida Sans"/>
          <w:color w:val="000000"/>
          <w:sz w:val="28"/>
          <w:szCs w:val="28"/>
          <w:lang w:eastAsia="zh-CN"/>
        </w:rPr>
      </w:pPr>
      <w:bookmarkStart w:id="21" w:name="n27"/>
      <w:bookmarkEnd w:id="21"/>
      <w:r w:rsidRPr="006B586F">
        <w:rPr>
          <w:rFonts w:eastAsia="NSimSun" w:cs="Lucida Sans"/>
          <w:color w:val="000000"/>
          <w:sz w:val="28"/>
          <w:szCs w:val="28"/>
          <w:lang w:eastAsia="zh-CN"/>
        </w:rPr>
        <w:t>4) забезпечення проведення обстеження об’єкта незавершеного будівництва або знищеного об’єкта нерухомого майна (крім випадків проведення обстеження до розгляду заяви), зокрема з метою встановлення факту проведення ремонтних робіт за рахунок інших джерел фінансування;</w:t>
      </w:r>
    </w:p>
    <w:p w:rsidR="0017352D" w:rsidRPr="006B586F" w:rsidRDefault="0017352D" w:rsidP="0017352D">
      <w:pPr>
        <w:pStyle w:val="rvps2"/>
        <w:shd w:val="clear" w:color="auto" w:fill="FFFFFF"/>
        <w:spacing w:before="0" w:beforeAutospacing="0" w:after="0" w:afterAutospacing="0"/>
        <w:ind w:firstLine="450"/>
        <w:jc w:val="both"/>
        <w:rPr>
          <w:rFonts w:eastAsia="NSimSun" w:cs="Lucida Sans"/>
          <w:color w:val="000000"/>
          <w:sz w:val="28"/>
          <w:szCs w:val="28"/>
          <w:lang w:eastAsia="zh-CN"/>
        </w:rPr>
      </w:pPr>
      <w:bookmarkStart w:id="22" w:name="n28"/>
      <w:bookmarkEnd w:id="22"/>
      <w:r w:rsidRPr="006B586F">
        <w:rPr>
          <w:rFonts w:eastAsia="NSimSun" w:cs="Lucida Sans"/>
          <w:color w:val="000000"/>
          <w:sz w:val="28"/>
          <w:szCs w:val="28"/>
          <w:lang w:eastAsia="zh-CN"/>
        </w:rPr>
        <w:t>5) надання отримувачам компенсації за знищений об’єкт нерухомого майна (у разі подання відповідного звернення) допомоги в поновленні або отриманні документів, які не додано до заяви внаслідок їх втрати або у зв’язку з необхідністю встановлення фактів, що мають юридичне значення;</w:t>
      </w:r>
    </w:p>
    <w:p w:rsidR="0017352D" w:rsidRPr="006B586F" w:rsidRDefault="0017352D" w:rsidP="0017352D">
      <w:pPr>
        <w:pStyle w:val="rvps2"/>
        <w:shd w:val="clear" w:color="auto" w:fill="FFFFFF"/>
        <w:spacing w:before="0" w:beforeAutospacing="0" w:after="0" w:afterAutospacing="0"/>
        <w:ind w:firstLine="450"/>
        <w:jc w:val="both"/>
        <w:rPr>
          <w:rFonts w:eastAsia="NSimSun" w:cs="Lucida Sans"/>
          <w:color w:val="000000"/>
          <w:sz w:val="28"/>
          <w:szCs w:val="28"/>
          <w:lang w:eastAsia="zh-CN"/>
        </w:rPr>
      </w:pPr>
      <w:bookmarkStart w:id="23" w:name="n29"/>
      <w:bookmarkEnd w:id="23"/>
      <w:r w:rsidRPr="006B586F">
        <w:rPr>
          <w:rFonts w:eastAsia="NSimSun" w:cs="Lucida Sans"/>
          <w:color w:val="000000"/>
          <w:sz w:val="28"/>
          <w:szCs w:val="28"/>
          <w:lang w:eastAsia="zh-CN"/>
        </w:rPr>
        <w:t>6) забезпечення підготовки рішень комісії для їх затвердження уповноваженим органом;</w:t>
      </w:r>
    </w:p>
    <w:p w:rsidR="0017352D" w:rsidRPr="006B586F" w:rsidRDefault="0017352D" w:rsidP="0017352D">
      <w:pPr>
        <w:pStyle w:val="rvps2"/>
        <w:shd w:val="clear" w:color="auto" w:fill="FFFFFF"/>
        <w:spacing w:before="0" w:beforeAutospacing="0" w:after="0" w:afterAutospacing="0"/>
        <w:ind w:firstLine="450"/>
        <w:jc w:val="both"/>
        <w:rPr>
          <w:rFonts w:eastAsia="NSimSun" w:cs="Lucida Sans"/>
          <w:color w:val="000000"/>
          <w:sz w:val="28"/>
          <w:szCs w:val="28"/>
          <w:lang w:eastAsia="zh-CN"/>
        </w:rPr>
      </w:pPr>
      <w:bookmarkStart w:id="24" w:name="n30"/>
      <w:bookmarkEnd w:id="24"/>
      <w:r w:rsidRPr="006B586F">
        <w:rPr>
          <w:rFonts w:eastAsia="NSimSun" w:cs="Lucida Sans"/>
          <w:color w:val="000000"/>
          <w:sz w:val="28"/>
          <w:szCs w:val="28"/>
          <w:lang w:eastAsia="zh-CN"/>
        </w:rPr>
        <w:t>7) виготовлення за допомогою Реєстру та надіслання заявнику житлового сертифіката в електронній та/або паперовій формі (у разі прийняття рішення про надання компенсації за знищений об’єкт нерухомого майна).</w:t>
      </w:r>
    </w:p>
    <w:p w:rsidR="0017352D" w:rsidRPr="006B586F" w:rsidRDefault="0017352D" w:rsidP="0017352D">
      <w:pPr>
        <w:pStyle w:val="Default"/>
        <w:ind w:firstLine="567"/>
        <w:jc w:val="both"/>
        <w:rPr>
          <w:sz w:val="28"/>
        </w:rPr>
      </w:pPr>
      <w:r w:rsidRPr="006B586F">
        <w:rPr>
          <w:sz w:val="28"/>
        </w:rPr>
        <w:t>8. Комісія відповідно до цього Положення:</w:t>
      </w:r>
    </w:p>
    <w:p w:rsidR="0017352D" w:rsidRPr="006B586F" w:rsidRDefault="0017352D" w:rsidP="0017352D">
      <w:pPr>
        <w:pStyle w:val="Default"/>
        <w:widowControl w:val="0"/>
        <w:numPr>
          <w:ilvl w:val="1"/>
          <w:numId w:val="14"/>
        </w:numPr>
        <w:shd w:val="clear" w:color="auto" w:fill="FFFFFF"/>
        <w:tabs>
          <w:tab w:val="left" w:pos="851"/>
        </w:tabs>
        <w:suppressAutoHyphens/>
        <w:autoSpaceDE/>
        <w:autoSpaceDN/>
        <w:adjustRightInd/>
        <w:ind w:left="0" w:firstLine="567"/>
        <w:jc w:val="both"/>
        <w:rPr>
          <w:color w:val="333333"/>
          <w:sz w:val="28"/>
          <w:szCs w:val="28"/>
        </w:rPr>
      </w:pPr>
      <w:r w:rsidRPr="006B586F">
        <w:rPr>
          <w:sz w:val="28"/>
          <w:szCs w:val="28"/>
        </w:rPr>
        <w:t>за результатами комісійного обстеження об’єктів, пошкоджених внаслідок військових дій, спричинених збройною агресією російської федерації проти України, які знаходяться на території Калуської міської територіальної громади</w:t>
      </w:r>
      <w:bookmarkStart w:id="25" w:name="n84"/>
      <w:bookmarkEnd w:id="25"/>
      <w:r>
        <w:rPr>
          <w:sz w:val="28"/>
          <w:szCs w:val="28"/>
        </w:rPr>
        <w:t xml:space="preserve"> </w:t>
      </w:r>
      <w:r w:rsidRPr="006B586F">
        <w:rPr>
          <w:color w:val="333333"/>
          <w:sz w:val="28"/>
          <w:szCs w:val="28"/>
        </w:rPr>
        <w:t xml:space="preserve">складає акт обстеження об’єкта, пошкодженого внаслідок військових </w:t>
      </w:r>
      <w:r w:rsidRPr="006B586F">
        <w:rPr>
          <w:color w:val="333333"/>
          <w:sz w:val="28"/>
          <w:szCs w:val="28"/>
        </w:rPr>
        <w:lastRenderedPageBreak/>
        <w:t>дій,</w:t>
      </w:r>
      <w:r>
        <w:rPr>
          <w:color w:val="333333"/>
          <w:sz w:val="28"/>
          <w:szCs w:val="28"/>
        </w:rPr>
        <w:t xml:space="preserve"> спричинених збройною агресією російської ф</w:t>
      </w:r>
      <w:r w:rsidRPr="006B586F">
        <w:rPr>
          <w:color w:val="333333"/>
          <w:sz w:val="28"/>
          <w:szCs w:val="28"/>
        </w:rPr>
        <w:t>едерації (далі - акт комісійного обстеження), у якому, зокрема, зазначається:</w:t>
      </w:r>
    </w:p>
    <w:p w:rsidR="0017352D" w:rsidRPr="006B586F" w:rsidRDefault="0017352D" w:rsidP="0017352D">
      <w:pPr>
        <w:pStyle w:val="rvps2"/>
        <w:numPr>
          <w:ilvl w:val="0"/>
          <w:numId w:val="10"/>
        </w:numPr>
        <w:shd w:val="clear" w:color="auto" w:fill="FFFFFF"/>
        <w:tabs>
          <w:tab w:val="left" w:pos="851"/>
        </w:tabs>
        <w:spacing w:before="0" w:beforeAutospacing="0" w:after="0" w:afterAutospacing="0"/>
        <w:ind w:left="0" w:firstLine="567"/>
        <w:jc w:val="both"/>
        <w:rPr>
          <w:color w:val="333333"/>
          <w:sz w:val="28"/>
          <w:szCs w:val="28"/>
        </w:rPr>
      </w:pPr>
      <w:bookmarkStart w:id="26" w:name="n85"/>
      <w:bookmarkEnd w:id="26"/>
      <w:r w:rsidRPr="006B586F">
        <w:rPr>
          <w:color w:val="333333"/>
          <w:sz w:val="28"/>
          <w:szCs w:val="28"/>
        </w:rPr>
        <w:t>інформація про уповноважений орган, який утворив комісію, склад комісії та рішення щодо її утворення, дата обстеження;</w:t>
      </w:r>
    </w:p>
    <w:p w:rsidR="0017352D" w:rsidRDefault="0017352D" w:rsidP="0017352D">
      <w:pPr>
        <w:pStyle w:val="rvps2"/>
        <w:numPr>
          <w:ilvl w:val="0"/>
          <w:numId w:val="10"/>
        </w:numPr>
        <w:shd w:val="clear" w:color="auto" w:fill="FFFFFF"/>
        <w:tabs>
          <w:tab w:val="left" w:pos="851"/>
        </w:tabs>
        <w:spacing w:before="0" w:beforeAutospacing="0" w:after="0" w:afterAutospacing="0"/>
        <w:ind w:left="0" w:firstLine="567"/>
        <w:jc w:val="both"/>
        <w:rPr>
          <w:color w:val="333333"/>
          <w:sz w:val="28"/>
          <w:szCs w:val="28"/>
        </w:rPr>
      </w:pPr>
      <w:bookmarkStart w:id="27" w:name="n86"/>
      <w:bookmarkEnd w:id="27"/>
      <w:r w:rsidRPr="006B586F">
        <w:rPr>
          <w:color w:val="333333"/>
          <w:sz w:val="28"/>
          <w:szCs w:val="28"/>
        </w:rPr>
        <w:t>інформація щодо форми власності та власника (управителя) пошкодженого об’єкта (за наявності);</w:t>
      </w:r>
    </w:p>
    <w:p w:rsidR="0017352D" w:rsidRDefault="0017352D" w:rsidP="0017352D">
      <w:pPr>
        <w:pStyle w:val="rvps2"/>
        <w:numPr>
          <w:ilvl w:val="0"/>
          <w:numId w:val="10"/>
        </w:numPr>
        <w:shd w:val="clear" w:color="auto" w:fill="FFFFFF"/>
        <w:tabs>
          <w:tab w:val="left" w:pos="851"/>
        </w:tabs>
        <w:spacing w:before="0" w:beforeAutospacing="0" w:after="0" w:afterAutospacing="0"/>
        <w:ind w:left="0" w:firstLine="567"/>
        <w:jc w:val="both"/>
        <w:rPr>
          <w:color w:val="333333"/>
          <w:sz w:val="28"/>
          <w:szCs w:val="28"/>
        </w:rPr>
      </w:pPr>
      <w:r w:rsidRPr="003C51B0">
        <w:rPr>
          <w:color w:val="333333"/>
          <w:sz w:val="28"/>
          <w:szCs w:val="28"/>
        </w:rPr>
        <w:t>інформація про пошкоджений об’єкт - назва, адреса, загальна площа, кількість поверхів, секцій тощо;</w:t>
      </w:r>
    </w:p>
    <w:p w:rsidR="0017352D" w:rsidRDefault="0017352D" w:rsidP="0017352D">
      <w:pPr>
        <w:pStyle w:val="rvps2"/>
        <w:numPr>
          <w:ilvl w:val="0"/>
          <w:numId w:val="10"/>
        </w:numPr>
        <w:shd w:val="clear" w:color="auto" w:fill="FFFFFF"/>
        <w:tabs>
          <w:tab w:val="left" w:pos="851"/>
        </w:tabs>
        <w:spacing w:before="0" w:beforeAutospacing="0" w:after="0" w:afterAutospacing="0"/>
        <w:ind w:left="0" w:firstLine="567"/>
        <w:jc w:val="both"/>
        <w:rPr>
          <w:color w:val="333333"/>
          <w:sz w:val="28"/>
          <w:szCs w:val="28"/>
        </w:rPr>
      </w:pPr>
      <w:r w:rsidRPr="003C51B0">
        <w:rPr>
          <w:color w:val="333333"/>
          <w:sz w:val="28"/>
          <w:szCs w:val="28"/>
        </w:rPr>
        <w:t>інформація щодо обсягу та ймовірних причин пошкоджень (якщо можна визначити);</w:t>
      </w:r>
      <w:bookmarkStart w:id="28" w:name="n89"/>
      <w:bookmarkEnd w:id="28"/>
    </w:p>
    <w:p w:rsidR="0017352D" w:rsidRDefault="0017352D" w:rsidP="0017352D">
      <w:pPr>
        <w:pStyle w:val="rvps2"/>
        <w:numPr>
          <w:ilvl w:val="0"/>
          <w:numId w:val="10"/>
        </w:numPr>
        <w:shd w:val="clear" w:color="auto" w:fill="FFFFFF"/>
        <w:tabs>
          <w:tab w:val="left" w:pos="851"/>
        </w:tabs>
        <w:spacing w:before="0" w:beforeAutospacing="0" w:after="0" w:afterAutospacing="0"/>
        <w:ind w:left="0" w:firstLine="567"/>
        <w:jc w:val="both"/>
        <w:rPr>
          <w:color w:val="333333"/>
          <w:sz w:val="28"/>
          <w:szCs w:val="28"/>
        </w:rPr>
      </w:pPr>
      <w:r w:rsidRPr="003C51B0">
        <w:rPr>
          <w:color w:val="333333"/>
          <w:sz w:val="28"/>
          <w:szCs w:val="28"/>
        </w:rPr>
        <w:t>інформація щодо виконаних на дату обстеження ремонтно-відновлювальних робіт на об’єкті;</w:t>
      </w:r>
    </w:p>
    <w:p w:rsidR="0017352D" w:rsidRPr="003C51B0" w:rsidRDefault="0017352D" w:rsidP="0017352D">
      <w:pPr>
        <w:pStyle w:val="rvps2"/>
        <w:numPr>
          <w:ilvl w:val="0"/>
          <w:numId w:val="10"/>
        </w:numPr>
        <w:shd w:val="clear" w:color="auto" w:fill="FFFFFF"/>
        <w:tabs>
          <w:tab w:val="left" w:pos="851"/>
        </w:tabs>
        <w:spacing w:before="0" w:beforeAutospacing="0" w:after="0" w:afterAutospacing="0"/>
        <w:ind w:left="0" w:firstLine="567"/>
        <w:jc w:val="both"/>
        <w:rPr>
          <w:color w:val="333333"/>
          <w:sz w:val="28"/>
          <w:szCs w:val="28"/>
        </w:rPr>
      </w:pPr>
      <w:r w:rsidRPr="003C51B0">
        <w:rPr>
          <w:sz w:val="28"/>
          <w:szCs w:val="28"/>
        </w:rPr>
        <w:t>висновки щодо необхідності проведення технічного обстеження відповідно до</w:t>
      </w:r>
      <w:r>
        <w:rPr>
          <w:sz w:val="28"/>
          <w:szCs w:val="28"/>
        </w:rPr>
        <w:t xml:space="preserve"> </w:t>
      </w:r>
      <w:hyperlink r:id="rId23" w:anchor="n44" w:history="1">
        <w:r w:rsidRPr="00D52D0F">
          <w:rPr>
            <w:rStyle w:val="af8"/>
            <w:color w:val="auto"/>
            <w:sz w:val="28"/>
            <w:szCs w:val="28"/>
            <w:u w:val="none"/>
          </w:rPr>
          <w:t>пункту 9</w:t>
        </w:r>
      </w:hyperlink>
      <w:r>
        <w:t xml:space="preserve"> </w:t>
      </w:r>
      <w:r w:rsidRPr="003C51B0">
        <w:rPr>
          <w:sz w:val="28"/>
          <w:szCs w:val="28"/>
        </w:rPr>
        <w:t>Порядку №473 або інформація щодо руйнування/знищення об’єкта (у разі його непридатності для використання за цільовим призначенням та</w:t>
      </w:r>
      <w:r w:rsidRPr="003C51B0">
        <w:rPr>
          <w:color w:val="333333"/>
          <w:sz w:val="28"/>
          <w:szCs w:val="28"/>
        </w:rPr>
        <w:t xml:space="preserve"> повної втрати ним своєї економічної цінності).</w:t>
      </w:r>
    </w:p>
    <w:p w:rsidR="0017352D" w:rsidRPr="006B586F" w:rsidRDefault="0017352D" w:rsidP="0017352D">
      <w:pPr>
        <w:pStyle w:val="rvps2"/>
        <w:shd w:val="clear" w:color="auto" w:fill="FFFFFF"/>
        <w:tabs>
          <w:tab w:val="left" w:pos="851"/>
        </w:tabs>
        <w:spacing w:before="0" w:beforeAutospacing="0" w:after="0" w:afterAutospacing="0"/>
        <w:ind w:firstLine="567"/>
        <w:jc w:val="both"/>
        <w:rPr>
          <w:color w:val="333333"/>
          <w:sz w:val="28"/>
          <w:szCs w:val="28"/>
        </w:rPr>
      </w:pPr>
      <w:bookmarkStart w:id="29" w:name="n117"/>
      <w:bookmarkStart w:id="30" w:name="n118"/>
      <w:bookmarkStart w:id="31" w:name="n92"/>
      <w:bookmarkStart w:id="32" w:name="n93"/>
      <w:bookmarkEnd w:id="29"/>
      <w:bookmarkEnd w:id="30"/>
      <w:bookmarkEnd w:id="31"/>
      <w:bookmarkEnd w:id="32"/>
      <w:r w:rsidRPr="006B586F">
        <w:rPr>
          <w:color w:val="333333"/>
          <w:sz w:val="28"/>
          <w:szCs w:val="28"/>
        </w:rPr>
        <w:t>Після створення відповідного функціоналу комісія формує акт комісійного обстеження в електронній формі за допомогою засобів Єдиного державного веб</w:t>
      </w:r>
      <w:r>
        <w:rPr>
          <w:color w:val="333333"/>
          <w:sz w:val="28"/>
          <w:szCs w:val="28"/>
        </w:rPr>
        <w:t>-</w:t>
      </w:r>
      <w:r w:rsidRPr="006B586F">
        <w:rPr>
          <w:color w:val="333333"/>
          <w:sz w:val="28"/>
          <w:szCs w:val="28"/>
        </w:rPr>
        <w:t>порталу електронних послуг (далі - Портал Дія).</w:t>
      </w:r>
    </w:p>
    <w:p w:rsidR="0017352D" w:rsidRPr="006B586F" w:rsidRDefault="0017352D" w:rsidP="0017352D">
      <w:pPr>
        <w:pStyle w:val="rvps2"/>
        <w:shd w:val="clear" w:color="auto" w:fill="FFFFFF"/>
        <w:tabs>
          <w:tab w:val="left" w:pos="851"/>
        </w:tabs>
        <w:spacing w:before="0" w:beforeAutospacing="0" w:after="0" w:afterAutospacing="0"/>
        <w:ind w:firstLine="567"/>
        <w:jc w:val="both"/>
        <w:rPr>
          <w:color w:val="333333"/>
          <w:sz w:val="28"/>
          <w:szCs w:val="28"/>
        </w:rPr>
      </w:pPr>
      <w:bookmarkStart w:id="33" w:name="n94"/>
      <w:bookmarkEnd w:id="33"/>
      <w:r w:rsidRPr="006B586F">
        <w:rPr>
          <w:color w:val="333333"/>
          <w:sz w:val="28"/>
          <w:szCs w:val="28"/>
        </w:rPr>
        <w:t>Акти комісійного обстеження передаються держателю Державного реєстру майна, пошкодженого та знищеного внаслідок бойових дій, терористичних актів, диверсій, с</w:t>
      </w:r>
      <w:r>
        <w:rPr>
          <w:color w:val="333333"/>
          <w:sz w:val="28"/>
          <w:szCs w:val="28"/>
        </w:rPr>
        <w:t>причинених військовою агресією російської ф</w:t>
      </w:r>
      <w:r w:rsidRPr="006B586F">
        <w:rPr>
          <w:color w:val="333333"/>
          <w:sz w:val="28"/>
          <w:szCs w:val="28"/>
        </w:rPr>
        <w:t xml:space="preserve">едерації, протягом місяця з дати його створення. </w:t>
      </w:r>
      <w:r>
        <w:rPr>
          <w:color w:val="333333"/>
          <w:sz w:val="28"/>
          <w:szCs w:val="28"/>
        </w:rPr>
        <w:t>Виконавчий комітет Калуської міської ради (у</w:t>
      </w:r>
      <w:r w:rsidRPr="006B586F">
        <w:rPr>
          <w:color w:val="333333"/>
          <w:sz w:val="28"/>
          <w:szCs w:val="28"/>
        </w:rPr>
        <w:t>повноважений орган</w:t>
      </w:r>
      <w:r>
        <w:rPr>
          <w:color w:val="333333"/>
          <w:sz w:val="28"/>
          <w:szCs w:val="28"/>
        </w:rPr>
        <w:t>)</w:t>
      </w:r>
      <w:r w:rsidRPr="006B586F">
        <w:rPr>
          <w:color w:val="333333"/>
          <w:sz w:val="28"/>
          <w:szCs w:val="28"/>
        </w:rPr>
        <w:t xml:space="preserve"> за можливості письмово повідомляє власника (управителя) про результати комісійного обстеження шляхом надсилання копії комісійного </w:t>
      </w:r>
      <w:proofErr w:type="spellStart"/>
      <w:r w:rsidRPr="006B586F">
        <w:rPr>
          <w:color w:val="333333"/>
          <w:sz w:val="28"/>
          <w:szCs w:val="28"/>
        </w:rPr>
        <w:t>акта</w:t>
      </w:r>
      <w:proofErr w:type="spellEnd"/>
      <w:r w:rsidRPr="006B586F">
        <w:rPr>
          <w:color w:val="333333"/>
          <w:sz w:val="28"/>
          <w:szCs w:val="28"/>
        </w:rPr>
        <w:t xml:space="preserve"> протягом трьох календарних днів з дня складання такого </w:t>
      </w:r>
      <w:proofErr w:type="spellStart"/>
      <w:r w:rsidRPr="006B586F">
        <w:rPr>
          <w:color w:val="333333"/>
          <w:sz w:val="28"/>
          <w:szCs w:val="28"/>
        </w:rPr>
        <w:t>акта</w:t>
      </w:r>
      <w:proofErr w:type="spellEnd"/>
      <w:r w:rsidRPr="006B586F">
        <w:rPr>
          <w:color w:val="333333"/>
          <w:sz w:val="28"/>
          <w:szCs w:val="28"/>
        </w:rPr>
        <w:t xml:space="preserve"> або шляхом надсилання засобами Порталу Дія.</w:t>
      </w:r>
    </w:p>
    <w:p w:rsidR="0017352D" w:rsidRPr="006B586F" w:rsidRDefault="0017352D" w:rsidP="0017352D">
      <w:pPr>
        <w:pStyle w:val="rvps2"/>
        <w:shd w:val="clear" w:color="auto" w:fill="FFFFFF"/>
        <w:tabs>
          <w:tab w:val="left" w:pos="851"/>
        </w:tabs>
        <w:spacing w:before="0" w:beforeAutospacing="0" w:after="0" w:afterAutospacing="0"/>
        <w:ind w:firstLine="567"/>
        <w:jc w:val="both"/>
        <w:rPr>
          <w:color w:val="333333"/>
          <w:sz w:val="28"/>
          <w:szCs w:val="28"/>
        </w:rPr>
      </w:pPr>
      <w:bookmarkStart w:id="34" w:name="n95"/>
      <w:bookmarkEnd w:id="34"/>
      <w:r w:rsidRPr="006B586F">
        <w:rPr>
          <w:color w:val="333333"/>
          <w:sz w:val="28"/>
          <w:szCs w:val="28"/>
        </w:rPr>
        <w:t xml:space="preserve">У випадках, коли на момент проведення комісійного обстеження інформація щодо власника (управителя) пошкодженого об’єкта відсутня або місцезнаходження власника (управителя) невідомо, </w:t>
      </w:r>
      <w:r>
        <w:rPr>
          <w:color w:val="333333"/>
          <w:sz w:val="28"/>
          <w:szCs w:val="28"/>
        </w:rPr>
        <w:t xml:space="preserve">виконавчий комітет Калуської міської ради </w:t>
      </w:r>
      <w:r w:rsidRPr="006B586F">
        <w:rPr>
          <w:color w:val="333333"/>
          <w:sz w:val="28"/>
          <w:szCs w:val="28"/>
        </w:rPr>
        <w:t xml:space="preserve">надає доступ до </w:t>
      </w:r>
      <w:proofErr w:type="spellStart"/>
      <w:r w:rsidRPr="006B586F">
        <w:rPr>
          <w:color w:val="333333"/>
          <w:sz w:val="28"/>
          <w:szCs w:val="28"/>
        </w:rPr>
        <w:t>акта</w:t>
      </w:r>
      <w:proofErr w:type="spellEnd"/>
      <w:r w:rsidRPr="006B586F">
        <w:rPr>
          <w:color w:val="333333"/>
          <w:sz w:val="28"/>
          <w:szCs w:val="28"/>
        </w:rPr>
        <w:t xml:space="preserve"> комісійного обстеження на вимогу.</w:t>
      </w:r>
    </w:p>
    <w:p w:rsidR="0017352D" w:rsidRPr="006B586F" w:rsidRDefault="0017352D" w:rsidP="0017352D">
      <w:pPr>
        <w:pStyle w:val="Default"/>
        <w:widowControl w:val="0"/>
        <w:numPr>
          <w:ilvl w:val="1"/>
          <w:numId w:val="14"/>
        </w:numPr>
        <w:tabs>
          <w:tab w:val="left" w:pos="851"/>
        </w:tabs>
        <w:suppressAutoHyphens/>
        <w:autoSpaceDE/>
        <w:autoSpaceDN/>
        <w:adjustRightInd/>
        <w:ind w:left="0" w:firstLine="567"/>
        <w:jc w:val="both"/>
        <w:rPr>
          <w:sz w:val="28"/>
          <w:szCs w:val="28"/>
        </w:rPr>
      </w:pPr>
      <w:bookmarkStart w:id="35" w:name="n96"/>
      <w:bookmarkEnd w:id="35"/>
      <w:r w:rsidRPr="006B586F">
        <w:rPr>
          <w:sz w:val="28"/>
          <w:szCs w:val="28"/>
        </w:rPr>
        <w:t>за результатами розгляду заяв з питань надання компенсації за пошкоджені об’єкти нерухомого майна внаслідок бойових дій, терористичних актів, диверсій, спричинених збройною агресією російської федерації проти України, які знаходяться на території Калуської міської територіальної громади комісія приймає рішення про надання/відмову в наданні компенсації та передає це рішення на розгляд уповноваженого органу не пізніше п’яти робочих днів з дати прийняття такого рішення. У рішенні про відмову у наданні</w:t>
      </w:r>
      <w:r>
        <w:rPr>
          <w:sz w:val="28"/>
          <w:szCs w:val="28"/>
        </w:rPr>
        <w:t xml:space="preserve"> </w:t>
      </w:r>
      <w:r w:rsidRPr="006B586F">
        <w:rPr>
          <w:sz w:val="28"/>
          <w:szCs w:val="28"/>
        </w:rPr>
        <w:t>компенсації</w:t>
      </w:r>
      <w:r>
        <w:rPr>
          <w:sz w:val="28"/>
          <w:szCs w:val="28"/>
        </w:rPr>
        <w:t xml:space="preserve"> </w:t>
      </w:r>
      <w:r w:rsidRPr="006B586F">
        <w:rPr>
          <w:sz w:val="28"/>
          <w:szCs w:val="28"/>
        </w:rPr>
        <w:t>обов’язково</w:t>
      </w:r>
      <w:r>
        <w:rPr>
          <w:sz w:val="28"/>
          <w:szCs w:val="28"/>
        </w:rPr>
        <w:t xml:space="preserve"> </w:t>
      </w:r>
      <w:r w:rsidRPr="006B586F">
        <w:rPr>
          <w:sz w:val="28"/>
          <w:szCs w:val="28"/>
        </w:rPr>
        <w:t>зазначаються</w:t>
      </w:r>
      <w:r>
        <w:rPr>
          <w:sz w:val="28"/>
          <w:szCs w:val="28"/>
        </w:rPr>
        <w:t xml:space="preserve"> </w:t>
      </w:r>
      <w:r w:rsidRPr="006B586F">
        <w:rPr>
          <w:sz w:val="28"/>
          <w:szCs w:val="28"/>
        </w:rPr>
        <w:t>підстави для такої</w:t>
      </w:r>
      <w:r>
        <w:rPr>
          <w:sz w:val="28"/>
          <w:szCs w:val="28"/>
        </w:rPr>
        <w:t xml:space="preserve"> </w:t>
      </w:r>
      <w:r w:rsidRPr="006B586F">
        <w:rPr>
          <w:sz w:val="28"/>
          <w:szCs w:val="28"/>
        </w:rPr>
        <w:t>відмови.</w:t>
      </w:r>
    </w:p>
    <w:p w:rsidR="0017352D" w:rsidRPr="006B586F" w:rsidRDefault="0017352D" w:rsidP="0017352D">
      <w:pPr>
        <w:pStyle w:val="Default"/>
        <w:widowControl w:val="0"/>
        <w:numPr>
          <w:ilvl w:val="1"/>
          <w:numId w:val="14"/>
        </w:numPr>
        <w:tabs>
          <w:tab w:val="left" w:pos="851"/>
        </w:tabs>
        <w:suppressAutoHyphens/>
        <w:autoSpaceDE/>
        <w:autoSpaceDN/>
        <w:adjustRightInd/>
        <w:ind w:left="0" w:firstLine="567"/>
        <w:jc w:val="both"/>
        <w:rPr>
          <w:sz w:val="28"/>
          <w:szCs w:val="28"/>
        </w:rPr>
      </w:pPr>
      <w:r w:rsidRPr="006B586F">
        <w:rPr>
          <w:sz w:val="28"/>
          <w:szCs w:val="28"/>
        </w:rPr>
        <w:t>щодо розгляду питань щодо надання компенсації за знищені об’єкти нерухомого майна внаслідок бойових дій, терористичних актів, диверсій, спричинених збройною агресією російської федерації проти України, які знаходяться на території Калуської міської територіальної громади:</w:t>
      </w:r>
    </w:p>
    <w:p w:rsidR="0017352D" w:rsidRPr="006B586F" w:rsidRDefault="0017352D" w:rsidP="0017352D">
      <w:pPr>
        <w:pStyle w:val="rvps2"/>
        <w:shd w:val="clear" w:color="auto" w:fill="FFFFFF"/>
        <w:spacing w:before="0" w:beforeAutospacing="0" w:after="0" w:afterAutospacing="0"/>
        <w:ind w:firstLine="450"/>
        <w:jc w:val="both"/>
        <w:rPr>
          <w:rFonts w:eastAsia="NSimSun" w:cs="Lucida Sans"/>
          <w:color w:val="000000"/>
          <w:sz w:val="28"/>
          <w:szCs w:val="28"/>
          <w:lang w:eastAsia="zh-CN"/>
        </w:rPr>
      </w:pPr>
      <w:r w:rsidRPr="006B586F">
        <w:rPr>
          <w:rFonts w:eastAsia="NSimSun" w:cs="Lucida Sans"/>
          <w:color w:val="000000"/>
          <w:sz w:val="28"/>
          <w:szCs w:val="28"/>
          <w:lang w:eastAsia="zh-CN"/>
        </w:rPr>
        <w:t>1) наявність/відсутність у спадкодавця правових підстав для отримання компенсації за знищений об’єкт нерухомого майна, яке надається протягом 30 календарних днів з дня надходження запиту від спадкоємця або нотаріуса, який завів спадкову справу;</w:t>
      </w:r>
    </w:p>
    <w:p w:rsidR="0017352D" w:rsidRPr="006B586F" w:rsidRDefault="0017352D" w:rsidP="0017352D">
      <w:pPr>
        <w:pStyle w:val="rvps2"/>
        <w:shd w:val="clear" w:color="auto" w:fill="FFFFFF"/>
        <w:spacing w:before="0" w:beforeAutospacing="0" w:after="0" w:afterAutospacing="0"/>
        <w:ind w:firstLine="450"/>
        <w:jc w:val="both"/>
        <w:rPr>
          <w:rFonts w:eastAsia="NSimSun" w:cs="Lucida Sans"/>
          <w:color w:val="000000"/>
          <w:sz w:val="28"/>
          <w:szCs w:val="28"/>
          <w:lang w:eastAsia="zh-CN"/>
        </w:rPr>
      </w:pPr>
      <w:bookmarkStart w:id="36" w:name="n33"/>
      <w:bookmarkEnd w:id="36"/>
      <w:r w:rsidRPr="006B586F">
        <w:rPr>
          <w:rFonts w:eastAsia="NSimSun" w:cs="Lucida Sans"/>
          <w:color w:val="000000"/>
          <w:sz w:val="28"/>
          <w:szCs w:val="28"/>
          <w:lang w:eastAsia="zh-CN"/>
        </w:rPr>
        <w:lastRenderedPageBreak/>
        <w:t>2) зупинення/поновлення розгляду заяви у випадках та строки, встановлені</w:t>
      </w:r>
      <w:r>
        <w:rPr>
          <w:rFonts w:eastAsia="NSimSun" w:cs="Lucida Sans"/>
          <w:color w:val="000000"/>
          <w:sz w:val="28"/>
          <w:szCs w:val="28"/>
          <w:lang w:eastAsia="zh-CN"/>
        </w:rPr>
        <w:t xml:space="preserve"> </w:t>
      </w:r>
      <w:hyperlink r:id="rId24" w:tgtFrame="_blank" w:history="1">
        <w:r w:rsidRPr="006B586F">
          <w:rPr>
            <w:rFonts w:eastAsia="NSimSun" w:cs="Lucida Sans"/>
            <w:color w:val="000000"/>
            <w:sz w:val="28"/>
            <w:szCs w:val="28"/>
            <w:lang w:eastAsia="zh-CN"/>
          </w:rPr>
          <w:t>Законом</w:t>
        </w:r>
      </w:hyperlink>
      <w:r w:rsidRPr="006B586F">
        <w:rPr>
          <w:rFonts w:eastAsia="NSimSun" w:cs="Lucida Sans"/>
          <w:color w:val="000000"/>
          <w:sz w:val="28"/>
          <w:szCs w:val="28"/>
          <w:lang w:eastAsia="zh-CN"/>
        </w:rPr>
        <w:t>;</w:t>
      </w:r>
    </w:p>
    <w:p w:rsidR="0017352D" w:rsidRPr="006B586F" w:rsidRDefault="0017352D" w:rsidP="0017352D">
      <w:pPr>
        <w:pStyle w:val="rvps2"/>
        <w:shd w:val="clear" w:color="auto" w:fill="FFFFFF"/>
        <w:spacing w:before="0" w:beforeAutospacing="0" w:after="0" w:afterAutospacing="0"/>
        <w:ind w:firstLine="450"/>
        <w:jc w:val="both"/>
        <w:rPr>
          <w:rFonts w:eastAsia="NSimSun" w:cs="Lucida Sans"/>
          <w:color w:val="000000"/>
          <w:sz w:val="28"/>
          <w:szCs w:val="28"/>
          <w:lang w:eastAsia="zh-CN"/>
        </w:rPr>
      </w:pPr>
      <w:bookmarkStart w:id="37" w:name="n34"/>
      <w:bookmarkEnd w:id="37"/>
      <w:r w:rsidRPr="006B586F">
        <w:rPr>
          <w:rFonts w:eastAsia="NSimSun" w:cs="Lucida Sans"/>
          <w:color w:val="000000"/>
          <w:sz w:val="28"/>
          <w:szCs w:val="28"/>
          <w:lang w:eastAsia="zh-CN"/>
        </w:rPr>
        <w:t>3) надання/відмову в наданні компенсації за знищений об’єкт нерухомого майна із зазначенням способу надання та розміру компенсації відповідно до Порядку №600.</w:t>
      </w:r>
    </w:p>
    <w:p w:rsidR="0017352D" w:rsidRPr="006B586F" w:rsidRDefault="0017352D" w:rsidP="0017352D">
      <w:pPr>
        <w:pStyle w:val="Default"/>
        <w:ind w:firstLine="567"/>
        <w:jc w:val="both"/>
        <w:rPr>
          <w:sz w:val="28"/>
        </w:rPr>
      </w:pPr>
      <w:r w:rsidRPr="006B586F">
        <w:rPr>
          <w:sz w:val="28"/>
        </w:rPr>
        <w:t>9. Комісія має право:</w:t>
      </w:r>
    </w:p>
    <w:p w:rsidR="0017352D" w:rsidRPr="006B586F" w:rsidRDefault="0017352D" w:rsidP="0017352D">
      <w:pPr>
        <w:pStyle w:val="Default"/>
        <w:ind w:firstLine="567"/>
        <w:jc w:val="both"/>
        <w:rPr>
          <w:sz w:val="28"/>
        </w:rPr>
      </w:pPr>
      <w:r w:rsidRPr="006B586F">
        <w:rPr>
          <w:sz w:val="28"/>
        </w:rPr>
        <w:t>1) доступу та право на отримання документів та/або інформації (в тому числі конфіденційної, в порядку, встановленому законодавством) з інформаційно-комунікаційних систем державної та комунальної форми власності, необхідних для перевірки відомостей, зазначених у заявах;</w:t>
      </w:r>
    </w:p>
    <w:p w:rsidR="0017352D" w:rsidRPr="006B586F" w:rsidRDefault="0017352D" w:rsidP="0017352D">
      <w:pPr>
        <w:pStyle w:val="Default"/>
        <w:ind w:firstLine="567"/>
        <w:jc w:val="both"/>
        <w:rPr>
          <w:sz w:val="28"/>
        </w:rPr>
      </w:pPr>
      <w:r w:rsidRPr="006B586F">
        <w:rPr>
          <w:sz w:val="28"/>
        </w:rPr>
        <w:t>2) право на безкоштовне отримання від державних органів, органів місцевого самоврядування, підприємств, установ, організацій незалежно від форми власності, які володіють документами та/або інформацією, необхідними для прийняття рішення про надання компенсації (у тому числі з метою поновлення втрачених документів, необхідних для надання компенсації), протягом трьох робочих днів з дня отримання відповідного запиту.</w:t>
      </w:r>
    </w:p>
    <w:p w:rsidR="0017352D" w:rsidRPr="006B586F" w:rsidRDefault="0017352D" w:rsidP="0017352D">
      <w:pPr>
        <w:pStyle w:val="Default"/>
        <w:ind w:firstLine="567"/>
        <w:jc w:val="both"/>
        <w:rPr>
          <w:sz w:val="28"/>
        </w:rPr>
      </w:pPr>
      <w:r w:rsidRPr="006B586F">
        <w:rPr>
          <w:sz w:val="28"/>
        </w:rPr>
        <w:t>3) залучати (за можливості) до проведення комісійного обстеження уповноважених представників власника або управителя (балансоутримувача) пошкодженого об’єкта;</w:t>
      </w:r>
    </w:p>
    <w:p w:rsidR="0017352D" w:rsidRPr="006B586F" w:rsidRDefault="0017352D" w:rsidP="0017352D">
      <w:pPr>
        <w:pStyle w:val="Default"/>
        <w:ind w:firstLine="567"/>
        <w:jc w:val="both"/>
        <w:rPr>
          <w:sz w:val="28"/>
        </w:rPr>
      </w:pPr>
      <w:r w:rsidRPr="006B586F">
        <w:rPr>
          <w:sz w:val="28"/>
        </w:rPr>
        <w:t>4) проводити наради, виконувати інші повноваження та вирішувати питання, що належать до її компетенції;</w:t>
      </w:r>
    </w:p>
    <w:p w:rsidR="0017352D" w:rsidRPr="006B586F" w:rsidRDefault="0017352D" w:rsidP="0017352D">
      <w:pPr>
        <w:pStyle w:val="Default"/>
        <w:ind w:firstLine="567"/>
        <w:jc w:val="both"/>
        <w:rPr>
          <w:sz w:val="28"/>
        </w:rPr>
      </w:pPr>
      <w:r w:rsidRPr="006B586F">
        <w:rPr>
          <w:sz w:val="28"/>
        </w:rPr>
        <w:t>5) заслуховувати на своїх засіданнях інформацію посадових осіб державних органів, органів місцевого самоврядування, підприємств, установ, організацій, експертів, оцінювачів, суб’єктів оціночної діяльності, виконавців окремих видів робіт (послуг), пов’язаних із створенням об’єктів архітектури, представників міжнародних організацій, інших осіб з питань, що належать до її компетенції;</w:t>
      </w:r>
    </w:p>
    <w:p w:rsidR="0017352D" w:rsidRPr="006B586F" w:rsidRDefault="0017352D" w:rsidP="0017352D">
      <w:pPr>
        <w:pStyle w:val="Default"/>
        <w:ind w:firstLine="567"/>
        <w:jc w:val="both"/>
        <w:rPr>
          <w:sz w:val="28"/>
        </w:rPr>
      </w:pPr>
      <w:r w:rsidRPr="006B586F">
        <w:rPr>
          <w:sz w:val="28"/>
        </w:rPr>
        <w:t>6) витребувати від отримувача компенсації за знищений об’єкт нерухомого майна оригінали документів відповідно до переліку та обсягу відомостей, які визначені Законом та які відсутні в Реєстрі;</w:t>
      </w:r>
    </w:p>
    <w:p w:rsidR="0017352D" w:rsidRPr="006B586F" w:rsidRDefault="0017352D" w:rsidP="0017352D">
      <w:pPr>
        <w:pStyle w:val="Default"/>
        <w:ind w:firstLine="567"/>
        <w:jc w:val="both"/>
        <w:rPr>
          <w:sz w:val="28"/>
        </w:rPr>
      </w:pPr>
      <w:r w:rsidRPr="006B586F">
        <w:rPr>
          <w:sz w:val="28"/>
        </w:rPr>
        <w:t>7) запитувати та отримувати документи та/або інформацію, доступ до яких забезпечений сумісністю та електронною інформаційною взаємодією в режимі реального часу програмним забезпеченням Реєстру з інформаційно-комунікаційними системами державної форми власності, що визначені Законом;</w:t>
      </w:r>
    </w:p>
    <w:p w:rsidR="0017352D" w:rsidRPr="006B586F" w:rsidRDefault="0017352D" w:rsidP="0017352D">
      <w:pPr>
        <w:pStyle w:val="Default"/>
        <w:ind w:firstLine="567"/>
        <w:jc w:val="both"/>
        <w:rPr>
          <w:sz w:val="28"/>
        </w:rPr>
      </w:pPr>
      <w:r w:rsidRPr="006B586F">
        <w:rPr>
          <w:sz w:val="28"/>
        </w:rPr>
        <w:t>8) витребувати від державних органів, органів місцевого самоврядування, підприємств, установ, організацій усіх форм власності документи та/або інформацію (зокрема з метою поновлення втрачених документів, необхідних для прийняття рішення про надання компенсації за знищений об’єкт нерухомого майна) у разі відсутності таких документів та/або інформації в Реєстрі;</w:t>
      </w:r>
    </w:p>
    <w:p w:rsidR="0017352D" w:rsidRPr="006B586F" w:rsidRDefault="0017352D" w:rsidP="0017352D">
      <w:pPr>
        <w:pStyle w:val="Default"/>
        <w:ind w:firstLine="567"/>
        <w:jc w:val="both"/>
        <w:rPr>
          <w:sz w:val="28"/>
          <w:szCs w:val="28"/>
        </w:rPr>
      </w:pPr>
      <w:r w:rsidRPr="006B586F">
        <w:rPr>
          <w:sz w:val="28"/>
          <w:szCs w:val="28"/>
        </w:rPr>
        <w:t xml:space="preserve">9) </w:t>
      </w:r>
      <w:r w:rsidRPr="006B586F">
        <w:rPr>
          <w:color w:val="333333"/>
          <w:sz w:val="28"/>
          <w:szCs w:val="28"/>
        </w:rPr>
        <w:t>утворювати для виконання покладених на неї завдань тимчасові робочі групи (у разі потреби);</w:t>
      </w:r>
    </w:p>
    <w:p w:rsidR="0017352D" w:rsidRPr="006B586F" w:rsidRDefault="0017352D" w:rsidP="0017352D">
      <w:pPr>
        <w:pStyle w:val="Default"/>
        <w:ind w:firstLine="567"/>
        <w:jc w:val="both"/>
        <w:rPr>
          <w:sz w:val="28"/>
          <w:szCs w:val="28"/>
        </w:rPr>
      </w:pPr>
      <w:r w:rsidRPr="006B586F">
        <w:rPr>
          <w:sz w:val="28"/>
          <w:szCs w:val="28"/>
        </w:rPr>
        <w:t>10</w:t>
      </w:r>
      <w:r w:rsidRPr="006B586F">
        <w:rPr>
          <w:sz w:val="28"/>
        </w:rPr>
        <w:t>) виконувати інші повноваження, що випливають з покладених на неї завдань.</w:t>
      </w:r>
    </w:p>
    <w:p w:rsidR="0017352D" w:rsidRPr="006B586F" w:rsidRDefault="0017352D" w:rsidP="0017352D">
      <w:pPr>
        <w:pStyle w:val="Default"/>
        <w:ind w:firstLine="567"/>
        <w:jc w:val="both"/>
        <w:rPr>
          <w:sz w:val="28"/>
        </w:rPr>
      </w:pPr>
      <w:r w:rsidRPr="006B586F">
        <w:rPr>
          <w:sz w:val="28"/>
        </w:rPr>
        <w:t xml:space="preserve">10. Кількість членів комісії повинна бути не менш як п’ять осіб. Максимальна кількість членів комісії, а також кількість представників від громадськості затверджується уповноваженим органом. Голова, заступник голови, секретар обираються з представників уповноваженого органу на </w:t>
      </w:r>
      <w:r w:rsidRPr="006B586F">
        <w:rPr>
          <w:sz w:val="28"/>
        </w:rPr>
        <w:lastRenderedPageBreak/>
        <w:t>першому засіданні комісії простою більшістю голосів членів комісії шляхом голосування.</w:t>
      </w:r>
    </w:p>
    <w:p w:rsidR="0017352D" w:rsidRPr="006B586F" w:rsidRDefault="0017352D" w:rsidP="0017352D">
      <w:pPr>
        <w:pStyle w:val="Default"/>
        <w:ind w:firstLine="567"/>
        <w:jc w:val="both"/>
      </w:pPr>
      <w:r w:rsidRPr="006B586F">
        <w:rPr>
          <w:sz w:val="28"/>
        </w:rPr>
        <w:t>11. Положення про роботу Комісії та її персональний склад затверджуються рішенням виконавчого комітету Калуської міської ради.</w:t>
      </w:r>
    </w:p>
    <w:p w:rsidR="0017352D" w:rsidRPr="006B586F" w:rsidRDefault="0017352D" w:rsidP="0017352D">
      <w:pPr>
        <w:pStyle w:val="Default"/>
        <w:ind w:firstLine="567"/>
        <w:jc w:val="both"/>
      </w:pPr>
      <w:r w:rsidRPr="006B586F">
        <w:rPr>
          <w:sz w:val="28"/>
        </w:rPr>
        <w:t xml:space="preserve">До складу Комісії можуть за згодою залучатися представники державних органів, органів місцевого самоврядування, підприємств, установ, організацій, експерти, оцінювачі, суб’єкти оціночної діяльності, виконавці окремих видів робіт (послуг), пов’язаних із створенням об’єктів архітектури, представники міжнародних та громадських організацій. </w:t>
      </w:r>
    </w:p>
    <w:p w:rsidR="0017352D" w:rsidRPr="006B586F" w:rsidRDefault="0017352D" w:rsidP="0017352D">
      <w:pPr>
        <w:pStyle w:val="Default"/>
        <w:ind w:firstLine="567"/>
        <w:jc w:val="both"/>
      </w:pPr>
      <w:r w:rsidRPr="006B586F">
        <w:rPr>
          <w:sz w:val="28"/>
        </w:rPr>
        <w:t>12. Голова Комісії:</w:t>
      </w:r>
    </w:p>
    <w:p w:rsidR="0017352D" w:rsidRPr="006B586F" w:rsidRDefault="0017352D" w:rsidP="0017352D">
      <w:pPr>
        <w:pStyle w:val="Default"/>
        <w:ind w:firstLine="567"/>
        <w:jc w:val="both"/>
      </w:pPr>
      <w:r w:rsidRPr="006B586F">
        <w:rPr>
          <w:sz w:val="28"/>
        </w:rPr>
        <w:t>- здійснює керівництво діяльністю Комісії та веде її засідання;</w:t>
      </w:r>
    </w:p>
    <w:p w:rsidR="0017352D" w:rsidRPr="006B586F" w:rsidRDefault="0017352D" w:rsidP="0017352D">
      <w:pPr>
        <w:pStyle w:val="Default"/>
        <w:ind w:firstLine="567"/>
        <w:jc w:val="both"/>
      </w:pPr>
      <w:r w:rsidRPr="006B586F">
        <w:rPr>
          <w:sz w:val="28"/>
        </w:rPr>
        <w:t>- видає доручення, обов’язкові для виконання членами Комісії; розподіляє обов’язки між членами Комісії;</w:t>
      </w:r>
    </w:p>
    <w:p w:rsidR="0017352D" w:rsidRPr="006B586F" w:rsidRDefault="0017352D" w:rsidP="0017352D">
      <w:pPr>
        <w:pStyle w:val="Default"/>
        <w:ind w:firstLine="567"/>
        <w:jc w:val="both"/>
      </w:pPr>
      <w:r w:rsidRPr="006B586F">
        <w:rPr>
          <w:sz w:val="28"/>
        </w:rPr>
        <w:t xml:space="preserve">- </w:t>
      </w:r>
      <w:proofErr w:type="spellStart"/>
      <w:r w:rsidRPr="006B586F">
        <w:rPr>
          <w:sz w:val="28"/>
        </w:rPr>
        <w:t>скликає</w:t>
      </w:r>
      <w:proofErr w:type="spellEnd"/>
      <w:r w:rsidRPr="006B586F">
        <w:rPr>
          <w:sz w:val="28"/>
        </w:rPr>
        <w:t xml:space="preserve"> та головує на засіданнях Комісії;</w:t>
      </w:r>
    </w:p>
    <w:p w:rsidR="0017352D" w:rsidRPr="006B586F" w:rsidRDefault="0017352D" w:rsidP="0017352D">
      <w:pPr>
        <w:pStyle w:val="Default"/>
        <w:ind w:firstLine="567"/>
        <w:jc w:val="both"/>
      </w:pPr>
      <w:r w:rsidRPr="006B586F">
        <w:rPr>
          <w:sz w:val="28"/>
        </w:rPr>
        <w:t>- безпосередньо бере участь у прийнятті рішень Комісією;</w:t>
      </w:r>
    </w:p>
    <w:p w:rsidR="0017352D" w:rsidRPr="006B586F" w:rsidRDefault="0017352D" w:rsidP="0017352D">
      <w:pPr>
        <w:pStyle w:val="Default"/>
        <w:ind w:firstLine="567"/>
        <w:jc w:val="both"/>
      </w:pPr>
      <w:r w:rsidRPr="006B586F">
        <w:rPr>
          <w:sz w:val="28"/>
        </w:rPr>
        <w:t>- підписує рішення та протоколи засідань Комісії, інші документи, підготовлені Комісією;</w:t>
      </w:r>
    </w:p>
    <w:p w:rsidR="0017352D" w:rsidRPr="006B586F" w:rsidRDefault="0017352D" w:rsidP="0017352D">
      <w:pPr>
        <w:pStyle w:val="Default"/>
        <w:ind w:firstLine="567"/>
        <w:jc w:val="both"/>
      </w:pPr>
      <w:r w:rsidRPr="006B586F">
        <w:rPr>
          <w:sz w:val="28"/>
        </w:rPr>
        <w:t>- вносить пропозиції щодо зміни персонального складу Комісії;</w:t>
      </w:r>
    </w:p>
    <w:p w:rsidR="0017352D" w:rsidRPr="006B586F" w:rsidRDefault="0017352D" w:rsidP="0017352D">
      <w:pPr>
        <w:pStyle w:val="Default"/>
        <w:ind w:firstLine="567"/>
        <w:jc w:val="both"/>
        <w:rPr>
          <w:sz w:val="28"/>
        </w:rPr>
      </w:pPr>
      <w:r w:rsidRPr="006B586F">
        <w:rPr>
          <w:sz w:val="28"/>
        </w:rPr>
        <w:t>- залучає в разі потреби до роботи Комісії представників державних органів, органів місцевого самоврядування, підприємств, установ, організацій, експертів, оцінювачів, суб’єктів оціночної діяльності, виконавців окремих видів робіт (послуг), пов’язаних із створенням об’єктів архітектури, представників міжнародних та громадських організацій за їх згодою;</w:t>
      </w:r>
    </w:p>
    <w:p w:rsidR="0017352D" w:rsidRPr="006B586F" w:rsidRDefault="0017352D" w:rsidP="0017352D">
      <w:pPr>
        <w:pStyle w:val="Default"/>
        <w:ind w:firstLine="567"/>
        <w:jc w:val="both"/>
        <w:rPr>
          <w:sz w:val="28"/>
        </w:rPr>
      </w:pPr>
      <w:r w:rsidRPr="006B586F">
        <w:rPr>
          <w:sz w:val="28"/>
        </w:rPr>
        <w:t>- затверджує акт комісійного обстеження пошкодженого об’єкта.</w:t>
      </w:r>
    </w:p>
    <w:p w:rsidR="0017352D" w:rsidRPr="006B586F" w:rsidRDefault="0017352D" w:rsidP="0017352D">
      <w:pPr>
        <w:pStyle w:val="Default"/>
        <w:ind w:firstLine="567"/>
        <w:jc w:val="both"/>
        <w:rPr>
          <w:sz w:val="28"/>
          <w:szCs w:val="28"/>
        </w:rPr>
      </w:pPr>
      <w:r w:rsidRPr="006B586F">
        <w:rPr>
          <w:sz w:val="28"/>
        </w:rPr>
        <w:t xml:space="preserve">13. Заступник голови Комісії бере участь у роботі Комісії, а у разі відсутності голови Комісії виконує його обов’язки, </w:t>
      </w:r>
      <w:r w:rsidRPr="006B586F">
        <w:rPr>
          <w:sz w:val="28"/>
          <w:szCs w:val="28"/>
        </w:rPr>
        <w:t>здійснює моніторинг стану виконання рішень Комісії та постійно інформує про це голову Комісії, а також виконує інші доручення голови Комісії.</w:t>
      </w:r>
    </w:p>
    <w:p w:rsidR="0017352D" w:rsidRPr="006B586F" w:rsidRDefault="0017352D" w:rsidP="0017352D">
      <w:pPr>
        <w:pStyle w:val="Default"/>
        <w:ind w:firstLine="567"/>
        <w:jc w:val="both"/>
      </w:pPr>
      <w:r w:rsidRPr="006B586F">
        <w:rPr>
          <w:sz w:val="28"/>
          <w:szCs w:val="28"/>
        </w:rPr>
        <w:t xml:space="preserve">14. </w:t>
      </w:r>
      <w:r w:rsidRPr="006B586F">
        <w:rPr>
          <w:sz w:val="28"/>
        </w:rPr>
        <w:t>Секретар Комісії:</w:t>
      </w:r>
    </w:p>
    <w:p w:rsidR="0017352D" w:rsidRPr="006B586F" w:rsidRDefault="0017352D" w:rsidP="0017352D">
      <w:pPr>
        <w:pStyle w:val="Default"/>
        <w:ind w:firstLine="567"/>
        <w:jc w:val="both"/>
      </w:pPr>
      <w:r w:rsidRPr="006B586F">
        <w:rPr>
          <w:sz w:val="28"/>
        </w:rPr>
        <w:t>- здійснює організаційну підготовку до засідання Комісії;</w:t>
      </w:r>
    </w:p>
    <w:p w:rsidR="0017352D" w:rsidRPr="006B586F" w:rsidRDefault="0017352D" w:rsidP="0017352D">
      <w:pPr>
        <w:pStyle w:val="Default"/>
        <w:ind w:firstLine="567"/>
        <w:jc w:val="both"/>
        <w:rPr>
          <w:sz w:val="28"/>
        </w:rPr>
      </w:pPr>
      <w:r w:rsidRPr="006B586F">
        <w:rPr>
          <w:sz w:val="28"/>
        </w:rPr>
        <w:t>- за дорученням голови Комісії забезпечує скликання засідання Комісії; інформує членів Комісії про формат, дату, час та місце проведення засідання Комісії;</w:t>
      </w:r>
    </w:p>
    <w:p w:rsidR="0017352D" w:rsidRPr="006B586F" w:rsidRDefault="0017352D" w:rsidP="0017352D">
      <w:pPr>
        <w:pStyle w:val="Default"/>
        <w:ind w:firstLine="567"/>
        <w:jc w:val="both"/>
      </w:pPr>
      <w:r w:rsidRPr="006B586F">
        <w:rPr>
          <w:sz w:val="28"/>
        </w:rPr>
        <w:t>- готує проект порядку денного засідання Комісії;</w:t>
      </w:r>
    </w:p>
    <w:p w:rsidR="0017352D" w:rsidRPr="006B586F" w:rsidRDefault="0017352D" w:rsidP="0017352D">
      <w:pPr>
        <w:pStyle w:val="Default"/>
        <w:ind w:firstLine="567"/>
        <w:jc w:val="both"/>
      </w:pPr>
      <w:r w:rsidRPr="006B586F">
        <w:rPr>
          <w:sz w:val="28"/>
        </w:rPr>
        <w:t>- бере участь у роботі Комісії; контролює своєчасність надання документів і матеріалів, що подаються на розгляд Комісії;</w:t>
      </w:r>
    </w:p>
    <w:p w:rsidR="0017352D" w:rsidRPr="006B586F" w:rsidRDefault="0017352D" w:rsidP="0017352D">
      <w:pPr>
        <w:pStyle w:val="Default"/>
        <w:ind w:firstLine="567"/>
        <w:jc w:val="both"/>
      </w:pPr>
      <w:r w:rsidRPr="006B586F">
        <w:rPr>
          <w:sz w:val="28"/>
        </w:rPr>
        <w:t>- веде, складає та підписує протоколи засідань Комісії;</w:t>
      </w:r>
    </w:p>
    <w:p w:rsidR="0017352D" w:rsidRPr="006B586F" w:rsidRDefault="0017352D" w:rsidP="0017352D">
      <w:pPr>
        <w:pStyle w:val="Default"/>
        <w:ind w:firstLine="567"/>
        <w:jc w:val="both"/>
        <w:rPr>
          <w:sz w:val="28"/>
        </w:rPr>
      </w:pPr>
      <w:r w:rsidRPr="006B586F">
        <w:rPr>
          <w:sz w:val="28"/>
        </w:rPr>
        <w:t>- за дорученням голови Комісії готує рішення Комісії для затвердження виконавчим комітетом Калуської міської ради;</w:t>
      </w:r>
    </w:p>
    <w:p w:rsidR="0017352D" w:rsidRPr="006B586F" w:rsidRDefault="0017352D" w:rsidP="0017352D">
      <w:pPr>
        <w:pStyle w:val="Default"/>
        <w:ind w:firstLine="567"/>
        <w:jc w:val="both"/>
        <w:rPr>
          <w:sz w:val="28"/>
        </w:rPr>
      </w:pPr>
      <w:r w:rsidRPr="006B586F">
        <w:rPr>
          <w:sz w:val="28"/>
        </w:rPr>
        <w:t>- готує інформацію про роботу Комісії</w:t>
      </w:r>
      <w:r>
        <w:rPr>
          <w:sz w:val="28"/>
        </w:rPr>
        <w:t xml:space="preserve"> </w:t>
      </w:r>
      <w:r w:rsidRPr="006B586F">
        <w:rPr>
          <w:sz w:val="28"/>
        </w:rPr>
        <w:t>для оприлюднення на веб-сайті Калуської міської ради;</w:t>
      </w:r>
    </w:p>
    <w:p w:rsidR="0017352D" w:rsidRPr="006B586F" w:rsidRDefault="0017352D" w:rsidP="0017352D">
      <w:pPr>
        <w:tabs>
          <w:tab w:val="left" w:pos="1257"/>
        </w:tabs>
        <w:ind w:firstLine="567"/>
        <w:jc w:val="both"/>
        <w:rPr>
          <w:lang w:val="uk-UA"/>
        </w:rPr>
      </w:pPr>
      <w:r w:rsidRPr="006B586F">
        <w:rPr>
          <w:sz w:val="28"/>
          <w:lang w:val="uk-UA"/>
        </w:rPr>
        <w:t xml:space="preserve">- </w:t>
      </w:r>
      <w:r w:rsidRPr="006B586F">
        <w:rPr>
          <w:sz w:val="28"/>
          <w:szCs w:val="28"/>
          <w:lang w:val="uk-UA"/>
        </w:rPr>
        <w:t xml:space="preserve">координує завантаження посадовими особами уповноваженого органу копії рішень про надання/відмову у наданні компенсації з накладенням електронного кваліфікованого підпису протягом п’яти календарних з дня його прийняття; </w:t>
      </w:r>
    </w:p>
    <w:p w:rsidR="0017352D" w:rsidRPr="006B586F" w:rsidRDefault="0017352D" w:rsidP="0017352D">
      <w:pPr>
        <w:tabs>
          <w:tab w:val="left" w:pos="1257"/>
        </w:tabs>
        <w:ind w:firstLine="567"/>
        <w:jc w:val="both"/>
        <w:rPr>
          <w:sz w:val="28"/>
          <w:szCs w:val="28"/>
          <w:lang w:val="uk-UA"/>
        </w:rPr>
      </w:pPr>
      <w:r w:rsidRPr="006B586F">
        <w:rPr>
          <w:sz w:val="28"/>
          <w:szCs w:val="28"/>
          <w:lang w:val="uk-UA"/>
        </w:rPr>
        <w:t>- виконує інші доручення голови Комісії.</w:t>
      </w:r>
    </w:p>
    <w:p w:rsidR="0017352D" w:rsidRPr="006B586F" w:rsidRDefault="0017352D" w:rsidP="0017352D">
      <w:pPr>
        <w:tabs>
          <w:tab w:val="left" w:pos="1257"/>
        </w:tabs>
        <w:ind w:firstLine="567"/>
        <w:jc w:val="both"/>
        <w:rPr>
          <w:lang w:val="uk-UA"/>
        </w:rPr>
      </w:pPr>
      <w:r w:rsidRPr="006B586F">
        <w:rPr>
          <w:sz w:val="28"/>
          <w:szCs w:val="28"/>
          <w:lang w:val="uk-UA"/>
        </w:rPr>
        <w:t xml:space="preserve">15. </w:t>
      </w:r>
      <w:r w:rsidRPr="006B586F">
        <w:rPr>
          <w:sz w:val="28"/>
          <w:lang w:val="uk-UA"/>
        </w:rPr>
        <w:t>Члени Комісії:</w:t>
      </w:r>
    </w:p>
    <w:p w:rsidR="0017352D" w:rsidRPr="006B586F" w:rsidRDefault="0017352D" w:rsidP="0017352D">
      <w:pPr>
        <w:tabs>
          <w:tab w:val="left" w:pos="1257"/>
        </w:tabs>
        <w:ind w:firstLine="567"/>
        <w:jc w:val="both"/>
        <w:rPr>
          <w:lang w:val="uk-UA"/>
        </w:rPr>
      </w:pPr>
      <w:r w:rsidRPr="006B586F">
        <w:rPr>
          <w:sz w:val="28"/>
          <w:lang w:val="uk-UA"/>
        </w:rPr>
        <w:lastRenderedPageBreak/>
        <w:t>- беруть участь у засіданнях Комісії;</w:t>
      </w:r>
    </w:p>
    <w:p w:rsidR="0017352D" w:rsidRPr="006B586F" w:rsidRDefault="0017352D" w:rsidP="0017352D">
      <w:pPr>
        <w:tabs>
          <w:tab w:val="left" w:pos="1257"/>
        </w:tabs>
        <w:ind w:firstLine="567"/>
        <w:jc w:val="both"/>
        <w:rPr>
          <w:lang w:val="uk-UA"/>
        </w:rPr>
      </w:pPr>
      <w:r w:rsidRPr="006B586F">
        <w:rPr>
          <w:sz w:val="28"/>
          <w:lang w:val="uk-UA"/>
        </w:rPr>
        <w:t>- беруть участь в голосуванні щодо прийняття рішень Комісії;</w:t>
      </w:r>
    </w:p>
    <w:p w:rsidR="0017352D" w:rsidRPr="006B586F" w:rsidRDefault="0017352D" w:rsidP="0017352D">
      <w:pPr>
        <w:tabs>
          <w:tab w:val="left" w:pos="1257"/>
        </w:tabs>
        <w:ind w:firstLine="567"/>
        <w:jc w:val="both"/>
        <w:rPr>
          <w:lang w:val="uk-UA"/>
        </w:rPr>
      </w:pPr>
      <w:r w:rsidRPr="006B586F">
        <w:rPr>
          <w:sz w:val="28"/>
          <w:lang w:val="uk-UA"/>
        </w:rPr>
        <w:t>- виконують доручення голови Комісії з підготовки та розгляду матеріалів до засідань;</w:t>
      </w:r>
    </w:p>
    <w:p w:rsidR="0017352D" w:rsidRPr="006B586F" w:rsidRDefault="0017352D" w:rsidP="0017352D">
      <w:pPr>
        <w:tabs>
          <w:tab w:val="left" w:pos="1257"/>
        </w:tabs>
        <w:ind w:firstLine="567"/>
        <w:jc w:val="both"/>
        <w:rPr>
          <w:lang w:val="uk-UA"/>
        </w:rPr>
      </w:pPr>
      <w:r w:rsidRPr="006B586F">
        <w:rPr>
          <w:sz w:val="28"/>
          <w:lang w:val="uk-UA"/>
        </w:rPr>
        <w:t>- вивчають документи та матеріали, що подаються на розгляд Комісії;</w:t>
      </w:r>
    </w:p>
    <w:p w:rsidR="0017352D" w:rsidRPr="006B586F" w:rsidRDefault="0017352D" w:rsidP="0017352D">
      <w:pPr>
        <w:tabs>
          <w:tab w:val="left" w:pos="1257"/>
        </w:tabs>
        <w:ind w:firstLine="567"/>
        <w:jc w:val="both"/>
        <w:rPr>
          <w:lang w:val="uk-UA"/>
        </w:rPr>
      </w:pPr>
      <w:r w:rsidRPr="006B586F">
        <w:rPr>
          <w:sz w:val="28"/>
          <w:lang w:val="uk-UA"/>
        </w:rPr>
        <w:t>- повідомляють Комісію про наявність конфлікту інтересів з отримувачем компенсації і не беруть участі у розгляді, підготовці та прийнятті рішень Комісією у разі наявності такого конфлікту;</w:t>
      </w:r>
    </w:p>
    <w:p w:rsidR="0017352D" w:rsidRPr="006B586F" w:rsidRDefault="0017352D" w:rsidP="0017352D">
      <w:pPr>
        <w:tabs>
          <w:tab w:val="left" w:pos="1257"/>
        </w:tabs>
        <w:ind w:firstLine="567"/>
        <w:jc w:val="both"/>
        <w:rPr>
          <w:lang w:val="uk-UA"/>
        </w:rPr>
      </w:pPr>
      <w:r w:rsidRPr="006B586F">
        <w:rPr>
          <w:sz w:val="28"/>
          <w:lang w:val="uk-UA"/>
        </w:rPr>
        <w:t>- підписують протоколи засідань та рішення Комісії;</w:t>
      </w:r>
    </w:p>
    <w:p w:rsidR="0017352D" w:rsidRPr="006B586F" w:rsidRDefault="0017352D" w:rsidP="0017352D">
      <w:pPr>
        <w:tabs>
          <w:tab w:val="left" w:pos="1257"/>
        </w:tabs>
        <w:ind w:firstLine="567"/>
        <w:jc w:val="both"/>
        <w:rPr>
          <w:lang w:val="uk-UA"/>
        </w:rPr>
      </w:pPr>
      <w:r w:rsidRPr="006B586F">
        <w:rPr>
          <w:sz w:val="28"/>
          <w:lang w:val="uk-UA"/>
        </w:rPr>
        <w:t>- виконують інші доручення голови Комісії.</w:t>
      </w:r>
    </w:p>
    <w:p w:rsidR="0017352D" w:rsidRPr="006B586F" w:rsidRDefault="0017352D" w:rsidP="0017352D">
      <w:pPr>
        <w:tabs>
          <w:tab w:val="left" w:pos="1257"/>
        </w:tabs>
        <w:ind w:firstLine="567"/>
        <w:jc w:val="both"/>
        <w:rPr>
          <w:lang w:val="uk-UA"/>
        </w:rPr>
      </w:pPr>
      <w:r w:rsidRPr="006B586F">
        <w:rPr>
          <w:sz w:val="28"/>
          <w:lang w:val="uk-UA"/>
        </w:rPr>
        <w:t xml:space="preserve">Члени Комісії мають право виступати на засіданнях Комісії із заявами та клопотаннями, вносити голові Комісії пропозиції щодо роботи Комісії. </w:t>
      </w:r>
    </w:p>
    <w:p w:rsidR="0017352D" w:rsidRPr="006B586F" w:rsidRDefault="0017352D" w:rsidP="0017352D">
      <w:pPr>
        <w:tabs>
          <w:tab w:val="left" w:pos="1257"/>
        </w:tabs>
        <w:ind w:firstLine="567"/>
        <w:jc w:val="both"/>
        <w:rPr>
          <w:lang w:val="uk-UA"/>
        </w:rPr>
      </w:pPr>
      <w:r w:rsidRPr="006B586F">
        <w:rPr>
          <w:sz w:val="28"/>
          <w:lang w:val="uk-UA"/>
        </w:rPr>
        <w:t>Члени Комісії, залучені за згодою, виконують свої обов’язки на громадських засадах (безоплатно).</w:t>
      </w:r>
    </w:p>
    <w:p w:rsidR="0017352D" w:rsidRPr="006B586F" w:rsidRDefault="0017352D" w:rsidP="0017352D">
      <w:pPr>
        <w:tabs>
          <w:tab w:val="left" w:pos="1257"/>
        </w:tabs>
        <w:ind w:firstLine="567"/>
        <w:jc w:val="both"/>
        <w:rPr>
          <w:sz w:val="28"/>
          <w:lang w:val="uk-UA"/>
        </w:rPr>
      </w:pPr>
      <w:r w:rsidRPr="006B586F">
        <w:rPr>
          <w:sz w:val="28"/>
          <w:lang w:val="uk-UA"/>
        </w:rPr>
        <w:t>16. Основною формою роботи Комісії є засідання, необхідність проведення яких і перелік питань, що пропонуються для розгляду, визначаються головою Комісії.</w:t>
      </w:r>
    </w:p>
    <w:p w:rsidR="0017352D" w:rsidRPr="006B586F" w:rsidRDefault="0017352D" w:rsidP="0017352D">
      <w:pPr>
        <w:tabs>
          <w:tab w:val="left" w:pos="1257"/>
        </w:tabs>
        <w:ind w:firstLine="567"/>
        <w:jc w:val="both"/>
        <w:rPr>
          <w:sz w:val="28"/>
          <w:lang w:val="uk-UA"/>
        </w:rPr>
      </w:pPr>
      <w:r w:rsidRPr="006B586F">
        <w:rPr>
          <w:sz w:val="28"/>
          <w:lang w:val="uk-UA"/>
        </w:rPr>
        <w:t>Засідання Комісії (комісійні обстеження) проводяться на підставі заяв (повідомлень) громадян, підприємств, установ та організацій, інформації, отриманої із засобів масової інформації, від центральних органів виконавчої влади (ДСНС, Національної поліції), військових формувань тощо.</w:t>
      </w:r>
    </w:p>
    <w:p w:rsidR="0017352D" w:rsidRPr="006B586F" w:rsidRDefault="0017352D" w:rsidP="0017352D">
      <w:pPr>
        <w:tabs>
          <w:tab w:val="left" w:pos="1257"/>
        </w:tabs>
        <w:ind w:firstLine="567"/>
        <w:jc w:val="both"/>
        <w:rPr>
          <w:lang w:val="uk-UA"/>
        </w:rPr>
      </w:pPr>
      <w:r w:rsidRPr="006B586F">
        <w:rPr>
          <w:sz w:val="28"/>
          <w:lang w:val="uk-UA"/>
        </w:rPr>
        <w:t>Ініціювати проведення засідання Комісії можуть не менше ніж половина членів Комісії. Засідання Комісії вважається правочинним, якщо на ньому присутні не менш як половина її членів.</w:t>
      </w:r>
    </w:p>
    <w:p w:rsidR="0017352D" w:rsidRPr="006B586F" w:rsidRDefault="0017352D" w:rsidP="0017352D">
      <w:pPr>
        <w:tabs>
          <w:tab w:val="left" w:pos="1257"/>
        </w:tabs>
        <w:ind w:firstLine="567"/>
        <w:jc w:val="both"/>
        <w:rPr>
          <w:lang w:val="uk-UA"/>
        </w:rPr>
      </w:pPr>
      <w:r w:rsidRPr="006B586F">
        <w:rPr>
          <w:sz w:val="28"/>
          <w:lang w:val="uk-UA"/>
        </w:rPr>
        <w:t xml:space="preserve">Голова Комісії призначає доповідача з числа членів Комісії для розгляду окремого питання та забезпечує можливість для висловлення власної думки всім присутнім на засіданні членам Комісії. </w:t>
      </w:r>
    </w:p>
    <w:p w:rsidR="0017352D" w:rsidRPr="006B586F" w:rsidRDefault="0017352D" w:rsidP="0017352D">
      <w:pPr>
        <w:tabs>
          <w:tab w:val="left" w:pos="1257"/>
        </w:tabs>
        <w:ind w:firstLine="567"/>
        <w:jc w:val="both"/>
        <w:rPr>
          <w:lang w:val="uk-UA"/>
        </w:rPr>
      </w:pPr>
      <w:r w:rsidRPr="006B586F">
        <w:rPr>
          <w:sz w:val="28"/>
          <w:lang w:val="uk-UA"/>
        </w:rPr>
        <w:t>Дата проведення засідання Комісії та порядок денний повідомляються членам Комісії та запрошеним особам не пізніше ніж за три робочі дні до дня засідання. Оголошення про дату, час та місце проведення засідання Комісії не пізніше ніж за три робочі дні до дати проведення розміщується на веб-сайті Калуської міської ради.</w:t>
      </w:r>
    </w:p>
    <w:p w:rsidR="0017352D" w:rsidRPr="006B586F" w:rsidRDefault="0017352D" w:rsidP="0017352D">
      <w:pPr>
        <w:tabs>
          <w:tab w:val="left" w:pos="1257"/>
        </w:tabs>
        <w:ind w:firstLine="567"/>
        <w:jc w:val="both"/>
        <w:rPr>
          <w:lang w:val="uk-UA"/>
        </w:rPr>
      </w:pPr>
      <w:r w:rsidRPr="006B586F">
        <w:rPr>
          <w:sz w:val="28"/>
          <w:lang w:val="uk-UA"/>
        </w:rPr>
        <w:t>Засідання Комісії можуть проводитися дистанційно в режимі реального часу (он-лайн) з використанням відповідних технічних засобів електронних комунікацій, зокрема через Інтернет за умови надійної автентифікації всіх її членів.</w:t>
      </w:r>
    </w:p>
    <w:p w:rsidR="0017352D" w:rsidRPr="006B586F" w:rsidRDefault="0017352D" w:rsidP="0017352D">
      <w:pPr>
        <w:tabs>
          <w:tab w:val="left" w:pos="1257"/>
        </w:tabs>
        <w:ind w:firstLine="567"/>
        <w:jc w:val="both"/>
        <w:rPr>
          <w:color w:val="000000" w:themeColor="text1"/>
          <w:sz w:val="28"/>
          <w:lang w:val="uk-UA"/>
        </w:rPr>
      </w:pPr>
      <w:r w:rsidRPr="006B586F">
        <w:rPr>
          <w:sz w:val="28"/>
          <w:szCs w:val="28"/>
          <w:lang w:val="uk-UA"/>
        </w:rPr>
        <w:t>Члени Комісії проводять консультації для громадян відповідно до затвердженого головою Комісії графіка.</w:t>
      </w:r>
      <w:r>
        <w:rPr>
          <w:sz w:val="28"/>
          <w:szCs w:val="28"/>
          <w:lang w:val="uk-UA"/>
        </w:rPr>
        <w:t xml:space="preserve"> </w:t>
      </w:r>
      <w:r w:rsidRPr="006B586F">
        <w:rPr>
          <w:color w:val="000000" w:themeColor="text1"/>
          <w:sz w:val="28"/>
          <w:lang w:val="uk-UA"/>
        </w:rPr>
        <w:t>Інформація про час та місце проведення консультацій розміщується на офіційному веб-сайті Калуської міської ради.</w:t>
      </w:r>
      <w:bookmarkStart w:id="38" w:name="n44"/>
      <w:bookmarkStart w:id="39" w:name="n46"/>
      <w:bookmarkStart w:id="40" w:name="n47"/>
      <w:bookmarkStart w:id="41" w:name="n48"/>
      <w:bookmarkStart w:id="42" w:name="n49"/>
      <w:bookmarkStart w:id="43" w:name="n50"/>
      <w:bookmarkStart w:id="44" w:name="n51"/>
      <w:bookmarkStart w:id="45" w:name="n52"/>
      <w:bookmarkStart w:id="46" w:name="n53"/>
      <w:bookmarkStart w:id="47" w:name="n54"/>
      <w:bookmarkStart w:id="48" w:name="n55"/>
      <w:bookmarkStart w:id="49" w:name="n58"/>
      <w:bookmarkStart w:id="50" w:name="n62"/>
      <w:bookmarkStart w:id="51" w:name="n63"/>
      <w:bookmarkStart w:id="52" w:name="n64"/>
      <w:bookmarkStart w:id="53" w:name="n65"/>
      <w:bookmarkStart w:id="54" w:name="n70"/>
      <w:bookmarkStart w:id="55" w:name="n72"/>
      <w:bookmarkStart w:id="56" w:name="n73"/>
      <w:bookmarkStart w:id="57" w:name="n74"/>
      <w:bookmarkStart w:id="58" w:name="n76"/>
      <w:bookmarkStart w:id="59" w:name="n77"/>
      <w:bookmarkStart w:id="60" w:name="n78"/>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p>
    <w:p w:rsidR="0017352D" w:rsidRPr="006B586F" w:rsidRDefault="0017352D" w:rsidP="0017352D">
      <w:pPr>
        <w:tabs>
          <w:tab w:val="left" w:pos="1257"/>
        </w:tabs>
        <w:ind w:firstLine="567"/>
        <w:jc w:val="both"/>
        <w:rPr>
          <w:lang w:val="uk-UA"/>
        </w:rPr>
      </w:pPr>
      <w:r w:rsidRPr="006B586F">
        <w:rPr>
          <w:color w:val="000000" w:themeColor="text1"/>
          <w:sz w:val="28"/>
          <w:lang w:val="uk-UA"/>
        </w:rPr>
        <w:t xml:space="preserve">17. </w:t>
      </w:r>
      <w:r w:rsidRPr="006B586F">
        <w:rPr>
          <w:sz w:val="28"/>
          <w:lang w:val="uk-UA"/>
        </w:rPr>
        <w:t xml:space="preserve">Засідання Комісії веде її голова, а в разі його відсутності - заступник голови. У разі відсутності голови Комісії та його заступника засідання проводить один із членів Комісії, який обирається головуючим більшістю голосів присутніх на засіданні членів Комісії. </w:t>
      </w:r>
    </w:p>
    <w:p w:rsidR="0017352D" w:rsidRPr="006B586F" w:rsidRDefault="0017352D" w:rsidP="0017352D">
      <w:pPr>
        <w:tabs>
          <w:tab w:val="left" w:pos="1257"/>
        </w:tabs>
        <w:ind w:firstLine="567"/>
        <w:jc w:val="both"/>
        <w:rPr>
          <w:lang w:val="uk-UA"/>
        </w:rPr>
      </w:pPr>
      <w:r w:rsidRPr="006B586F">
        <w:rPr>
          <w:sz w:val="28"/>
          <w:lang w:val="uk-UA"/>
        </w:rPr>
        <w:t xml:space="preserve">Засідання Комісії, в тому числі ті, що проведені дистанційно в режимі реального часу (он-лайн), є правоможними, якщо на них присутні не менш як дві третини її складу. </w:t>
      </w:r>
    </w:p>
    <w:p w:rsidR="0017352D" w:rsidRPr="006B586F" w:rsidRDefault="0017352D" w:rsidP="0017352D">
      <w:pPr>
        <w:tabs>
          <w:tab w:val="left" w:pos="1257"/>
        </w:tabs>
        <w:ind w:firstLine="567"/>
        <w:jc w:val="both"/>
        <w:rPr>
          <w:lang w:val="uk-UA"/>
        </w:rPr>
      </w:pPr>
      <w:r w:rsidRPr="006B586F">
        <w:rPr>
          <w:sz w:val="28"/>
          <w:lang w:val="uk-UA"/>
        </w:rPr>
        <w:lastRenderedPageBreak/>
        <w:t>18</w:t>
      </w:r>
      <w:r>
        <w:rPr>
          <w:sz w:val="28"/>
          <w:lang w:val="uk-UA"/>
        </w:rPr>
        <w:t>.</w:t>
      </w:r>
      <w:r w:rsidRPr="006B586F">
        <w:rPr>
          <w:sz w:val="28"/>
          <w:lang w:val="uk-UA"/>
        </w:rPr>
        <w:t xml:space="preserve"> Рішення Комісії, в тому числі ті, що прийняті за результатами засідання комісії, проведеного дистанційно в режимі реального часу (он-лайн), приймаються більшістю голосів її членів, присутніх на засіданні. У разі рівного розподілу голосів остаточне рішення приймає головуючий на засіданні Комісії. </w:t>
      </w:r>
    </w:p>
    <w:p w:rsidR="0017352D" w:rsidRPr="006B586F" w:rsidRDefault="0017352D" w:rsidP="0017352D">
      <w:pPr>
        <w:tabs>
          <w:tab w:val="left" w:pos="1257"/>
        </w:tabs>
        <w:ind w:firstLine="567"/>
        <w:jc w:val="both"/>
        <w:rPr>
          <w:lang w:val="uk-UA"/>
        </w:rPr>
      </w:pPr>
      <w:r w:rsidRPr="006B586F">
        <w:rPr>
          <w:sz w:val="28"/>
          <w:lang w:val="uk-UA"/>
        </w:rPr>
        <w:t>Рішення Комісії, в тому числі ті, що прийняті за результатами засідання, проведеного дистанційно в режимі реального часу (он-лайн), оформлюється протоколом, який підписується головою, секретарем та присутніми на засіданні членами Комісії (члени Комісії, які беруть участь у засіданні Комісії дистанційно в режимі реального часу (он-лайн), можуть підписувати протокол в електронній формі з накладенням кваліфікованого електронного підпису).</w:t>
      </w:r>
    </w:p>
    <w:p w:rsidR="0017352D" w:rsidRPr="006B586F" w:rsidRDefault="0017352D" w:rsidP="0017352D">
      <w:pPr>
        <w:tabs>
          <w:tab w:val="left" w:pos="1257"/>
        </w:tabs>
        <w:ind w:firstLine="567"/>
        <w:jc w:val="both"/>
        <w:rPr>
          <w:lang w:val="uk-UA"/>
        </w:rPr>
      </w:pPr>
      <w:r w:rsidRPr="006B586F">
        <w:rPr>
          <w:sz w:val="28"/>
          <w:lang w:val="uk-UA"/>
        </w:rPr>
        <w:t>Якщо Комісією прийнято рішення, передбачені частинами 1 і 2 підпункту 8.3 пункту 8 цього Положення, про такі рішення з відповідними обґрунтуваннями зазначається у протоколі.</w:t>
      </w:r>
    </w:p>
    <w:p w:rsidR="0017352D" w:rsidRPr="006B586F" w:rsidRDefault="0017352D" w:rsidP="0017352D">
      <w:pPr>
        <w:tabs>
          <w:tab w:val="left" w:pos="1257"/>
        </w:tabs>
        <w:ind w:firstLine="567"/>
        <w:jc w:val="both"/>
        <w:rPr>
          <w:sz w:val="28"/>
          <w:lang w:val="uk-UA"/>
        </w:rPr>
      </w:pPr>
      <w:r w:rsidRPr="006B586F">
        <w:rPr>
          <w:sz w:val="28"/>
          <w:lang w:val="uk-UA"/>
        </w:rPr>
        <w:t xml:space="preserve">Рішення Комісії, передбачене частиною 3 підпункту 8.3. пункту 8 цього Положення, приймається щодо кожного отримувача компенсації окремо та </w:t>
      </w:r>
      <w:r w:rsidRPr="006B586F">
        <w:rPr>
          <w:sz w:val="28"/>
          <w:szCs w:val="28"/>
          <w:lang w:val="uk-UA"/>
        </w:rPr>
        <w:t>оформляється за формою, затвердженою даним Положення (</w:t>
      </w:r>
      <w:r w:rsidRPr="006B586F">
        <w:rPr>
          <w:sz w:val="28"/>
          <w:lang w:val="uk-UA"/>
        </w:rPr>
        <w:t>додаток 2 до Положення).</w:t>
      </w:r>
    </w:p>
    <w:p w:rsidR="0017352D" w:rsidRDefault="0017352D" w:rsidP="0017352D">
      <w:pPr>
        <w:tabs>
          <w:tab w:val="left" w:pos="1257"/>
        </w:tabs>
        <w:ind w:firstLine="567"/>
        <w:jc w:val="both"/>
        <w:rPr>
          <w:lang w:val="uk-UA"/>
        </w:rPr>
      </w:pPr>
      <w:r>
        <w:rPr>
          <w:sz w:val="28"/>
          <w:szCs w:val="28"/>
          <w:lang w:val="uk-UA"/>
        </w:rPr>
        <w:t>Копія рішення Комісії про надання/відмову в наданні компенсації за</w:t>
      </w:r>
      <w:r>
        <w:rPr>
          <w:spacing w:val="-3"/>
          <w:sz w:val="28"/>
          <w:szCs w:val="28"/>
          <w:lang w:val="uk-UA"/>
        </w:rPr>
        <w:t xml:space="preserve"> </w:t>
      </w:r>
      <w:r>
        <w:rPr>
          <w:sz w:val="28"/>
          <w:szCs w:val="28"/>
          <w:lang w:val="uk-UA"/>
        </w:rPr>
        <w:t>знищений об’єкт нерухомого майна вноситься до Реєстру протягом п’яти робочих днів з дня проведення відповідного засідання К</w:t>
      </w:r>
      <w:r>
        <w:rPr>
          <w:spacing w:val="-2"/>
          <w:sz w:val="28"/>
          <w:szCs w:val="28"/>
          <w:lang w:val="uk-UA"/>
        </w:rPr>
        <w:t>омісії.</w:t>
      </w:r>
    </w:p>
    <w:p w:rsidR="0017352D" w:rsidRPr="006B586F" w:rsidRDefault="0017352D" w:rsidP="0017352D">
      <w:pPr>
        <w:tabs>
          <w:tab w:val="left" w:pos="1257"/>
        </w:tabs>
        <w:ind w:firstLine="567"/>
        <w:jc w:val="both"/>
        <w:rPr>
          <w:sz w:val="28"/>
          <w:szCs w:val="28"/>
          <w:lang w:val="uk-UA"/>
        </w:rPr>
      </w:pPr>
      <w:r w:rsidRPr="006B586F">
        <w:rPr>
          <w:sz w:val="28"/>
          <w:szCs w:val="28"/>
          <w:lang w:val="uk-UA"/>
        </w:rPr>
        <w:t>Рішення Комісії про надання/відмову в наданні компенсації за знищений об’єкт нерухомого майна із зазначенням розміру/обсягу та способу надання такої компенсації підлягає затвердженню рішенням виконавчого комітету Калуської міської ради протягом п’яти календарних днів з дня прийняття Комісією такого рішення.</w:t>
      </w:r>
    </w:p>
    <w:p w:rsidR="0017352D" w:rsidRPr="006B586F" w:rsidRDefault="0017352D" w:rsidP="0017352D">
      <w:pPr>
        <w:tabs>
          <w:tab w:val="left" w:pos="1257"/>
        </w:tabs>
        <w:ind w:firstLine="567"/>
        <w:jc w:val="both"/>
        <w:rPr>
          <w:color w:val="000000" w:themeColor="text1"/>
          <w:sz w:val="28"/>
          <w:szCs w:val="28"/>
          <w:lang w:val="uk-UA"/>
        </w:rPr>
      </w:pPr>
      <w:r w:rsidRPr="006B586F">
        <w:rPr>
          <w:color w:val="000000" w:themeColor="text1"/>
          <w:sz w:val="28"/>
          <w:szCs w:val="28"/>
          <w:lang w:val="uk-UA"/>
        </w:rPr>
        <w:t xml:space="preserve">Копія рішення виконавчого комітету Калуської міської ради про затвердження рішення Комісії про надання/відмову в наданні компенсації за знищений об’єкт нерухомого майна завантажується секретарем Комісії чи уповноваженими </w:t>
      </w:r>
      <w:r w:rsidRPr="006B586F">
        <w:rPr>
          <w:color w:val="1A1A1A"/>
          <w:sz w:val="28"/>
          <w:szCs w:val="28"/>
          <w:lang w:val="uk-UA"/>
        </w:rPr>
        <w:t xml:space="preserve">членів Комісії, визначених рішення виконавчого комітету міської ради </w:t>
      </w:r>
      <w:r w:rsidRPr="006B586F">
        <w:rPr>
          <w:color w:val="000000" w:themeColor="text1"/>
          <w:sz w:val="28"/>
          <w:szCs w:val="28"/>
          <w:lang w:val="uk-UA"/>
        </w:rPr>
        <w:t>до Реєстру протягом п’яти робочих днів з дня його прийняття.</w:t>
      </w:r>
    </w:p>
    <w:p w:rsidR="0017352D" w:rsidRPr="006B586F" w:rsidRDefault="0017352D" w:rsidP="0017352D">
      <w:pPr>
        <w:pStyle w:val="rvps2"/>
        <w:shd w:val="clear" w:color="auto" w:fill="FFFFFF"/>
        <w:spacing w:before="0" w:beforeAutospacing="0" w:after="0" w:afterAutospacing="0"/>
        <w:ind w:firstLine="450"/>
        <w:jc w:val="both"/>
        <w:rPr>
          <w:color w:val="333333"/>
          <w:sz w:val="28"/>
          <w:szCs w:val="28"/>
        </w:rPr>
      </w:pPr>
      <w:r w:rsidRPr="006B586F">
        <w:rPr>
          <w:color w:val="333333"/>
          <w:sz w:val="28"/>
          <w:szCs w:val="28"/>
        </w:rPr>
        <w:t>19. Оскарження рішень, дій чи бездіяльності Комісії здійснюється у такому порядку:</w:t>
      </w:r>
    </w:p>
    <w:p w:rsidR="0017352D" w:rsidRPr="006B586F" w:rsidRDefault="0017352D" w:rsidP="0017352D">
      <w:pPr>
        <w:pStyle w:val="rvps2"/>
        <w:shd w:val="clear" w:color="auto" w:fill="FFFFFF"/>
        <w:spacing w:before="0" w:beforeAutospacing="0" w:after="0" w:afterAutospacing="0"/>
        <w:ind w:firstLine="450"/>
        <w:jc w:val="both"/>
        <w:rPr>
          <w:color w:val="333333"/>
          <w:sz w:val="28"/>
          <w:szCs w:val="28"/>
        </w:rPr>
      </w:pPr>
      <w:bookmarkStart w:id="61" w:name="n274"/>
      <w:bookmarkEnd w:id="61"/>
      <w:r w:rsidRPr="006B586F">
        <w:rPr>
          <w:color w:val="333333"/>
          <w:sz w:val="28"/>
          <w:szCs w:val="28"/>
        </w:rPr>
        <w:t xml:space="preserve">1) у разі незгоди з даними </w:t>
      </w:r>
      <w:proofErr w:type="spellStart"/>
      <w:r w:rsidRPr="006B586F">
        <w:rPr>
          <w:color w:val="333333"/>
          <w:sz w:val="28"/>
          <w:szCs w:val="28"/>
        </w:rPr>
        <w:t>акта</w:t>
      </w:r>
      <w:proofErr w:type="spellEnd"/>
      <w:r w:rsidRPr="006B586F">
        <w:rPr>
          <w:color w:val="333333"/>
          <w:sz w:val="28"/>
          <w:szCs w:val="28"/>
        </w:rPr>
        <w:t xml:space="preserve"> комісійного обстеження заявник має право подати заперечення до Комісії протягом п’яти робочих днів з дати проведення обстеження, якщо таке обстеження було проведено після подання заяви, а якщо комісійне обстеження було проведено до дати подання заяви, - протягом п’яти робочих днів після подання заяви. Заперечення повинні бути в обов’язковому порядку розглянуті та враховані Комісією під час прийняття рішення про надання/відмову в наданні компенсації, про що повинно бути зроблено примітку в такому рішенні;</w:t>
      </w:r>
    </w:p>
    <w:p w:rsidR="0017352D" w:rsidRPr="006B586F" w:rsidRDefault="0017352D" w:rsidP="0017352D">
      <w:pPr>
        <w:pStyle w:val="rvps2"/>
        <w:shd w:val="clear" w:color="auto" w:fill="FFFFFF"/>
        <w:spacing w:before="0" w:beforeAutospacing="0" w:after="0" w:afterAutospacing="0"/>
        <w:ind w:firstLine="450"/>
        <w:jc w:val="both"/>
        <w:rPr>
          <w:color w:val="333333"/>
          <w:sz w:val="28"/>
          <w:szCs w:val="28"/>
        </w:rPr>
      </w:pPr>
      <w:bookmarkStart w:id="62" w:name="n275"/>
      <w:bookmarkEnd w:id="62"/>
      <w:r w:rsidRPr="006B586F">
        <w:rPr>
          <w:color w:val="333333"/>
          <w:sz w:val="28"/>
          <w:szCs w:val="28"/>
        </w:rPr>
        <w:t>2) у разі незгоди з рішенням Комісії про надання/відмову в наданні компенсації, зокрема з розміром компенсації, заявник має право подати заперечення до уповноваженого органу протягом п’яти робочих днів з дати прийняття рішення Комісією. Заперечення повинні бути в обов’язковому порядку розглянуті та враховані уповноваженим органом під час вирішення питання про затвердження рішення Комісії, про що повинно бути зроблено примітку в такому рішенні уповноваженого органу;</w:t>
      </w:r>
    </w:p>
    <w:p w:rsidR="0017352D" w:rsidRPr="006B586F" w:rsidRDefault="0017352D" w:rsidP="0017352D">
      <w:pPr>
        <w:pStyle w:val="rvps2"/>
        <w:shd w:val="clear" w:color="auto" w:fill="FFFFFF"/>
        <w:spacing w:before="0" w:beforeAutospacing="0" w:after="0" w:afterAutospacing="0"/>
        <w:ind w:firstLine="450"/>
        <w:jc w:val="both"/>
        <w:rPr>
          <w:color w:val="333333"/>
          <w:sz w:val="28"/>
          <w:szCs w:val="28"/>
        </w:rPr>
      </w:pPr>
      <w:bookmarkStart w:id="63" w:name="n276"/>
      <w:bookmarkEnd w:id="63"/>
      <w:r w:rsidRPr="006B586F">
        <w:rPr>
          <w:color w:val="333333"/>
          <w:sz w:val="28"/>
          <w:szCs w:val="28"/>
        </w:rPr>
        <w:lastRenderedPageBreak/>
        <w:t>3) у разі незгоди з іншими рішеннями, діями або бездіяльністю Комісії заявник має право подати відповідну скаргу до уповноваженого органу протягом п’яти робочих днів з дати вчинення таких дій або прийняття рішень/граничного строку, коли такі дії повинні бути вчинені або рішення прийняті. За результатами розгляду скарги уповноважений орган приймає обов’язкове для виконання Комісією рішення.</w:t>
      </w:r>
    </w:p>
    <w:p w:rsidR="0017352D" w:rsidRPr="006B586F" w:rsidRDefault="0017352D" w:rsidP="0017352D">
      <w:pPr>
        <w:pStyle w:val="rvps2"/>
        <w:shd w:val="clear" w:color="auto" w:fill="FFFFFF"/>
        <w:spacing w:before="0" w:beforeAutospacing="0" w:after="0" w:afterAutospacing="0"/>
        <w:ind w:firstLine="450"/>
        <w:jc w:val="both"/>
        <w:rPr>
          <w:color w:val="333333"/>
          <w:sz w:val="28"/>
          <w:szCs w:val="28"/>
        </w:rPr>
      </w:pPr>
      <w:bookmarkStart w:id="64" w:name="n277"/>
      <w:bookmarkEnd w:id="64"/>
      <w:r w:rsidRPr="006B586F">
        <w:rPr>
          <w:color w:val="333333"/>
          <w:sz w:val="28"/>
          <w:szCs w:val="28"/>
        </w:rPr>
        <w:t>За зверненням заявника строк подання заперечень чи скарг може бути продовжений на п’ять робочих днів.</w:t>
      </w:r>
    </w:p>
    <w:p w:rsidR="0017352D" w:rsidRPr="006B586F" w:rsidRDefault="0017352D" w:rsidP="0017352D">
      <w:pPr>
        <w:pStyle w:val="rvps2"/>
        <w:shd w:val="clear" w:color="auto" w:fill="FFFFFF"/>
        <w:spacing w:before="0" w:beforeAutospacing="0" w:after="0" w:afterAutospacing="0"/>
        <w:ind w:firstLine="450"/>
        <w:jc w:val="both"/>
        <w:rPr>
          <w:color w:val="333333"/>
          <w:sz w:val="28"/>
          <w:szCs w:val="28"/>
        </w:rPr>
      </w:pPr>
      <w:bookmarkStart w:id="65" w:name="n278"/>
      <w:bookmarkEnd w:id="65"/>
      <w:r w:rsidRPr="006B586F">
        <w:rPr>
          <w:color w:val="333333"/>
          <w:sz w:val="28"/>
          <w:szCs w:val="28"/>
        </w:rPr>
        <w:t>Заперечення, звернення та скарги, передбачені цим пунктом, подаються заявником через адміністратора центру надання адміністративних послуг або безпосередньо Комісії/уповноваженому органу одним із таких способів:</w:t>
      </w:r>
    </w:p>
    <w:p w:rsidR="0017352D" w:rsidRDefault="0017352D" w:rsidP="0017352D">
      <w:pPr>
        <w:pStyle w:val="rvps2"/>
        <w:numPr>
          <w:ilvl w:val="0"/>
          <w:numId w:val="10"/>
        </w:numPr>
        <w:shd w:val="clear" w:color="auto" w:fill="FFFFFF"/>
        <w:spacing w:before="0" w:beforeAutospacing="0" w:after="0" w:afterAutospacing="0"/>
        <w:ind w:left="0" w:firstLine="567"/>
        <w:jc w:val="both"/>
        <w:rPr>
          <w:color w:val="333333"/>
          <w:sz w:val="28"/>
          <w:szCs w:val="28"/>
        </w:rPr>
      </w:pPr>
      <w:bookmarkStart w:id="66" w:name="n279"/>
      <w:bookmarkEnd w:id="66"/>
      <w:r w:rsidRPr="006B586F">
        <w:rPr>
          <w:color w:val="333333"/>
          <w:sz w:val="28"/>
          <w:szCs w:val="28"/>
        </w:rPr>
        <w:t>в електронній формі з накладенням кваліфікованого електронного підпису - на електронну пошту Комісії/уповноваженого органу;</w:t>
      </w:r>
      <w:bookmarkStart w:id="67" w:name="n280"/>
      <w:bookmarkEnd w:id="67"/>
    </w:p>
    <w:p w:rsidR="0017352D" w:rsidRPr="001F1E73" w:rsidRDefault="0017352D" w:rsidP="0017352D">
      <w:pPr>
        <w:pStyle w:val="rvps2"/>
        <w:numPr>
          <w:ilvl w:val="0"/>
          <w:numId w:val="10"/>
        </w:numPr>
        <w:shd w:val="clear" w:color="auto" w:fill="FFFFFF"/>
        <w:spacing w:before="0" w:beforeAutospacing="0" w:after="0" w:afterAutospacing="0"/>
        <w:ind w:left="0" w:firstLine="567"/>
        <w:jc w:val="both"/>
        <w:rPr>
          <w:color w:val="333333"/>
          <w:sz w:val="28"/>
          <w:szCs w:val="28"/>
        </w:rPr>
      </w:pPr>
      <w:r w:rsidRPr="001F1E73">
        <w:rPr>
          <w:color w:val="333333"/>
          <w:sz w:val="28"/>
          <w:szCs w:val="28"/>
        </w:rPr>
        <w:t>у паперовій формі - на поштову адресу Комісії/уповноваженого органу або безпосередньо Комісії/уповноваженому органу.</w:t>
      </w:r>
    </w:p>
    <w:p w:rsidR="0017352D" w:rsidRPr="006B586F" w:rsidRDefault="0017352D" w:rsidP="0017352D">
      <w:pPr>
        <w:pStyle w:val="rvps2"/>
        <w:shd w:val="clear" w:color="auto" w:fill="FFFFFF"/>
        <w:spacing w:before="0" w:beforeAutospacing="0" w:after="0" w:afterAutospacing="0"/>
        <w:ind w:firstLine="450"/>
        <w:jc w:val="both"/>
        <w:rPr>
          <w:color w:val="333333"/>
          <w:sz w:val="28"/>
          <w:szCs w:val="28"/>
        </w:rPr>
      </w:pPr>
      <w:bookmarkStart w:id="68" w:name="n281"/>
      <w:bookmarkEnd w:id="68"/>
      <w:r w:rsidRPr="006B586F">
        <w:rPr>
          <w:color w:val="333333"/>
          <w:sz w:val="28"/>
          <w:szCs w:val="28"/>
        </w:rPr>
        <w:t>Рішення уповноваженого органу можуть бути оскаржені в судовому порядку.</w:t>
      </w:r>
    </w:p>
    <w:p w:rsidR="0017352D" w:rsidRDefault="0017352D" w:rsidP="0017352D">
      <w:pPr>
        <w:ind w:firstLine="567"/>
        <w:jc w:val="both"/>
        <w:rPr>
          <w:sz w:val="20"/>
          <w:szCs w:val="20"/>
          <w:lang w:val="uk-UA"/>
        </w:rPr>
      </w:pPr>
      <w:bookmarkStart w:id="69" w:name="n79"/>
      <w:bookmarkStart w:id="70" w:name="n80"/>
      <w:bookmarkStart w:id="71" w:name="n82"/>
      <w:bookmarkStart w:id="72" w:name="n83"/>
      <w:bookmarkStart w:id="73" w:name="n87"/>
      <w:bookmarkStart w:id="74" w:name="n88"/>
      <w:bookmarkStart w:id="75" w:name="n90"/>
      <w:bookmarkEnd w:id="69"/>
      <w:bookmarkEnd w:id="70"/>
      <w:bookmarkEnd w:id="71"/>
      <w:bookmarkEnd w:id="72"/>
      <w:bookmarkEnd w:id="73"/>
      <w:bookmarkEnd w:id="74"/>
      <w:bookmarkEnd w:id="75"/>
    </w:p>
    <w:p w:rsidR="0017352D" w:rsidRDefault="0017352D" w:rsidP="0017352D">
      <w:pPr>
        <w:ind w:firstLine="567"/>
        <w:jc w:val="both"/>
        <w:rPr>
          <w:sz w:val="20"/>
          <w:szCs w:val="20"/>
          <w:lang w:val="uk-UA"/>
        </w:rPr>
      </w:pPr>
    </w:p>
    <w:p w:rsidR="0017352D" w:rsidRDefault="0017352D" w:rsidP="0017352D">
      <w:pPr>
        <w:ind w:firstLine="567"/>
        <w:jc w:val="both"/>
        <w:rPr>
          <w:sz w:val="20"/>
          <w:szCs w:val="20"/>
          <w:lang w:val="uk-UA"/>
        </w:rPr>
      </w:pPr>
    </w:p>
    <w:p w:rsidR="0017352D" w:rsidRPr="006B586F" w:rsidRDefault="0017352D" w:rsidP="0017352D">
      <w:pPr>
        <w:ind w:firstLine="567"/>
        <w:jc w:val="both"/>
        <w:rPr>
          <w:sz w:val="20"/>
          <w:szCs w:val="20"/>
          <w:lang w:val="uk-UA"/>
        </w:rPr>
      </w:pPr>
    </w:p>
    <w:p w:rsidR="0017352D" w:rsidRPr="006B586F" w:rsidRDefault="0017352D" w:rsidP="0017352D">
      <w:pPr>
        <w:jc w:val="both"/>
        <w:rPr>
          <w:sz w:val="6"/>
          <w:szCs w:val="6"/>
          <w:lang w:val="uk-UA"/>
        </w:rPr>
      </w:pPr>
    </w:p>
    <w:p w:rsidR="0017352D" w:rsidRPr="006B586F" w:rsidRDefault="0017352D" w:rsidP="0017352D">
      <w:pPr>
        <w:tabs>
          <w:tab w:val="left" w:pos="1257"/>
        </w:tabs>
        <w:ind w:firstLine="284"/>
        <w:jc w:val="both"/>
        <w:rPr>
          <w:sz w:val="28"/>
          <w:szCs w:val="28"/>
          <w:lang w:val="uk-UA"/>
        </w:rPr>
      </w:pPr>
      <w:r w:rsidRPr="006B586F">
        <w:rPr>
          <w:sz w:val="28"/>
          <w:szCs w:val="28"/>
          <w:lang w:val="uk-UA"/>
        </w:rPr>
        <w:t>Керуючий справами виконкому</w:t>
      </w:r>
      <w:r w:rsidRPr="006B586F">
        <w:rPr>
          <w:sz w:val="28"/>
          <w:szCs w:val="28"/>
          <w:lang w:val="uk-UA"/>
        </w:rPr>
        <w:tab/>
      </w:r>
      <w:r w:rsidRPr="006B586F">
        <w:rPr>
          <w:sz w:val="28"/>
          <w:szCs w:val="28"/>
          <w:lang w:val="uk-UA"/>
        </w:rPr>
        <w:tab/>
      </w:r>
      <w:r w:rsidRPr="006B586F">
        <w:rPr>
          <w:sz w:val="28"/>
          <w:szCs w:val="28"/>
          <w:lang w:val="uk-UA"/>
        </w:rPr>
        <w:tab/>
      </w:r>
      <w:r w:rsidRPr="006B586F">
        <w:rPr>
          <w:sz w:val="28"/>
          <w:szCs w:val="28"/>
          <w:lang w:val="uk-UA"/>
        </w:rPr>
        <w:tab/>
      </w:r>
      <w:r w:rsidRPr="006B586F">
        <w:rPr>
          <w:sz w:val="28"/>
          <w:szCs w:val="28"/>
          <w:lang w:val="uk-UA"/>
        </w:rPr>
        <w:tab/>
      </w:r>
      <w:r w:rsidRPr="006B586F">
        <w:rPr>
          <w:sz w:val="28"/>
          <w:szCs w:val="28"/>
          <w:lang w:val="uk-UA"/>
        </w:rPr>
        <w:tab/>
        <w:t>Олег САВКА</w:t>
      </w:r>
    </w:p>
    <w:p w:rsidR="0017352D" w:rsidRPr="006B586F" w:rsidRDefault="0017352D" w:rsidP="0017352D">
      <w:pPr>
        <w:ind w:left="5529" w:hanging="567"/>
        <w:jc w:val="both"/>
        <w:rPr>
          <w:sz w:val="28"/>
          <w:szCs w:val="28"/>
          <w:lang w:val="uk-UA"/>
        </w:rPr>
        <w:sectPr w:rsidR="0017352D" w:rsidRPr="006B586F" w:rsidSect="00042FC9">
          <w:headerReference w:type="default" r:id="rId25"/>
          <w:pgSz w:w="11906" w:h="16838"/>
          <w:pgMar w:top="765" w:right="567" w:bottom="709" w:left="1701" w:header="709" w:footer="708" w:gutter="0"/>
          <w:cols w:space="720"/>
          <w:titlePg/>
          <w:docGrid w:linePitch="360"/>
        </w:sectPr>
      </w:pPr>
    </w:p>
    <w:p w:rsidR="0017352D" w:rsidRPr="006B586F" w:rsidRDefault="0017352D" w:rsidP="0017352D">
      <w:pPr>
        <w:ind w:left="5529" w:hanging="567"/>
        <w:jc w:val="both"/>
        <w:rPr>
          <w:lang w:val="uk-UA"/>
        </w:rPr>
      </w:pPr>
      <w:r w:rsidRPr="006B586F">
        <w:rPr>
          <w:sz w:val="28"/>
          <w:szCs w:val="28"/>
          <w:lang w:val="uk-UA"/>
        </w:rPr>
        <w:lastRenderedPageBreak/>
        <w:t>Додаток 1</w:t>
      </w:r>
    </w:p>
    <w:p w:rsidR="0017352D" w:rsidRPr="00057778" w:rsidRDefault="0017352D" w:rsidP="00057778">
      <w:pPr>
        <w:ind w:left="5529" w:hanging="567"/>
        <w:rPr>
          <w:lang w:val="uk-UA"/>
        </w:rPr>
      </w:pPr>
      <w:r w:rsidRPr="006B586F">
        <w:rPr>
          <w:sz w:val="28"/>
          <w:szCs w:val="28"/>
          <w:lang w:val="uk-UA"/>
        </w:rPr>
        <w:t>до Положення</w:t>
      </w:r>
    </w:p>
    <w:p w:rsidR="0017352D" w:rsidRPr="006B586F" w:rsidRDefault="0017352D" w:rsidP="0017352D">
      <w:pPr>
        <w:autoSpaceDE w:val="0"/>
        <w:autoSpaceDN w:val="0"/>
        <w:adjustRightInd w:val="0"/>
        <w:jc w:val="center"/>
        <w:rPr>
          <w:color w:val="000000"/>
          <w:sz w:val="16"/>
          <w:szCs w:val="16"/>
          <w:lang w:val="uk-UA" w:eastAsia="uk-UA"/>
        </w:rPr>
      </w:pPr>
    </w:p>
    <w:p w:rsidR="0017352D" w:rsidRPr="006B586F" w:rsidRDefault="0017352D" w:rsidP="0017352D">
      <w:pPr>
        <w:autoSpaceDE w:val="0"/>
        <w:autoSpaceDN w:val="0"/>
        <w:adjustRightInd w:val="0"/>
        <w:ind w:left="6237"/>
        <w:rPr>
          <w:color w:val="000000"/>
          <w:sz w:val="23"/>
          <w:szCs w:val="23"/>
          <w:lang w:val="uk-UA" w:eastAsia="uk-UA"/>
        </w:rPr>
      </w:pPr>
      <w:r w:rsidRPr="006B586F">
        <w:rPr>
          <w:color w:val="000000"/>
          <w:sz w:val="23"/>
          <w:szCs w:val="23"/>
          <w:lang w:val="uk-UA" w:eastAsia="uk-UA"/>
        </w:rPr>
        <w:t xml:space="preserve">ЗАТВЕРДЖЕНО </w:t>
      </w:r>
    </w:p>
    <w:p w:rsidR="0017352D" w:rsidRPr="006B586F" w:rsidRDefault="0017352D" w:rsidP="0017352D">
      <w:pPr>
        <w:autoSpaceDE w:val="0"/>
        <w:autoSpaceDN w:val="0"/>
        <w:adjustRightInd w:val="0"/>
        <w:ind w:left="6237"/>
        <w:rPr>
          <w:color w:val="000000"/>
          <w:sz w:val="23"/>
          <w:szCs w:val="23"/>
          <w:lang w:val="uk-UA" w:eastAsia="uk-UA"/>
        </w:rPr>
      </w:pPr>
      <w:r w:rsidRPr="006B586F">
        <w:rPr>
          <w:color w:val="000000"/>
          <w:sz w:val="23"/>
          <w:szCs w:val="23"/>
          <w:lang w:val="uk-UA" w:eastAsia="uk-UA"/>
        </w:rPr>
        <w:t xml:space="preserve">Голова Комісії </w:t>
      </w:r>
    </w:p>
    <w:p w:rsidR="0017352D" w:rsidRPr="006B586F" w:rsidRDefault="0017352D" w:rsidP="0017352D">
      <w:pPr>
        <w:autoSpaceDE w:val="0"/>
        <w:autoSpaceDN w:val="0"/>
        <w:adjustRightInd w:val="0"/>
        <w:ind w:left="6237"/>
        <w:rPr>
          <w:color w:val="000000"/>
          <w:sz w:val="23"/>
          <w:szCs w:val="23"/>
          <w:lang w:val="uk-UA" w:eastAsia="uk-UA"/>
        </w:rPr>
      </w:pPr>
      <w:bookmarkStart w:id="76" w:name="_GoBack"/>
      <w:bookmarkEnd w:id="76"/>
    </w:p>
    <w:p w:rsidR="0017352D" w:rsidRPr="006B586F" w:rsidRDefault="0017352D" w:rsidP="0017352D">
      <w:pPr>
        <w:autoSpaceDE w:val="0"/>
        <w:autoSpaceDN w:val="0"/>
        <w:adjustRightInd w:val="0"/>
        <w:jc w:val="right"/>
        <w:rPr>
          <w:color w:val="000000"/>
          <w:sz w:val="23"/>
          <w:szCs w:val="23"/>
          <w:lang w:val="uk-UA" w:eastAsia="uk-UA"/>
        </w:rPr>
      </w:pPr>
      <w:r w:rsidRPr="006B586F">
        <w:rPr>
          <w:color w:val="000000"/>
          <w:sz w:val="23"/>
          <w:szCs w:val="23"/>
          <w:lang w:val="uk-UA" w:eastAsia="uk-UA"/>
        </w:rPr>
        <w:t xml:space="preserve">від ___ _______ р. №___________ </w:t>
      </w:r>
    </w:p>
    <w:p w:rsidR="0017352D" w:rsidRPr="006B586F" w:rsidRDefault="0017352D" w:rsidP="00057778">
      <w:pPr>
        <w:autoSpaceDE w:val="0"/>
        <w:autoSpaceDN w:val="0"/>
        <w:adjustRightInd w:val="0"/>
        <w:jc w:val="right"/>
        <w:rPr>
          <w:color w:val="000000"/>
          <w:sz w:val="23"/>
          <w:szCs w:val="23"/>
          <w:lang w:val="uk-UA" w:eastAsia="uk-UA"/>
        </w:rPr>
      </w:pPr>
      <w:r w:rsidRPr="006B586F">
        <w:rPr>
          <w:color w:val="000000"/>
          <w:sz w:val="23"/>
          <w:szCs w:val="23"/>
          <w:lang w:val="uk-UA" w:eastAsia="uk-UA"/>
        </w:rPr>
        <w:t xml:space="preserve">______________________________ </w:t>
      </w:r>
    </w:p>
    <w:p w:rsidR="0017352D" w:rsidRPr="006B586F" w:rsidRDefault="0017352D" w:rsidP="00057778">
      <w:pPr>
        <w:autoSpaceDE w:val="0"/>
        <w:autoSpaceDN w:val="0"/>
        <w:adjustRightInd w:val="0"/>
        <w:ind w:right="-1"/>
        <w:jc w:val="center"/>
        <w:rPr>
          <w:b/>
          <w:bCs/>
          <w:color w:val="000000"/>
          <w:sz w:val="23"/>
          <w:szCs w:val="23"/>
          <w:lang w:val="uk-UA" w:eastAsia="uk-UA"/>
        </w:rPr>
      </w:pPr>
      <w:r w:rsidRPr="006B586F">
        <w:rPr>
          <w:b/>
          <w:bCs/>
          <w:color w:val="000000"/>
          <w:sz w:val="23"/>
          <w:szCs w:val="23"/>
          <w:lang w:val="uk-UA" w:eastAsia="uk-UA"/>
        </w:rPr>
        <w:t>АКТ</w:t>
      </w:r>
    </w:p>
    <w:p w:rsidR="0017352D" w:rsidRPr="006B586F" w:rsidRDefault="0017352D" w:rsidP="00057778">
      <w:pPr>
        <w:autoSpaceDE w:val="0"/>
        <w:autoSpaceDN w:val="0"/>
        <w:adjustRightInd w:val="0"/>
        <w:ind w:right="-1"/>
        <w:jc w:val="center"/>
        <w:rPr>
          <w:b/>
          <w:bCs/>
          <w:color w:val="000000"/>
          <w:sz w:val="23"/>
          <w:szCs w:val="23"/>
          <w:lang w:val="uk-UA" w:eastAsia="uk-UA"/>
        </w:rPr>
      </w:pPr>
      <w:r w:rsidRPr="006B586F">
        <w:rPr>
          <w:b/>
          <w:bCs/>
          <w:color w:val="000000"/>
          <w:sz w:val="23"/>
          <w:szCs w:val="23"/>
          <w:lang w:val="uk-UA" w:eastAsia="uk-UA"/>
        </w:rPr>
        <w:t>комісійного обстеження об’єкта, пошкодженого внаслідок</w:t>
      </w:r>
    </w:p>
    <w:p w:rsidR="0017352D" w:rsidRPr="006B586F" w:rsidRDefault="0017352D" w:rsidP="00057778">
      <w:pPr>
        <w:autoSpaceDE w:val="0"/>
        <w:autoSpaceDN w:val="0"/>
        <w:adjustRightInd w:val="0"/>
        <w:ind w:right="-1"/>
        <w:jc w:val="center"/>
        <w:rPr>
          <w:color w:val="000000"/>
          <w:sz w:val="23"/>
          <w:szCs w:val="23"/>
          <w:lang w:val="uk-UA" w:eastAsia="uk-UA"/>
        </w:rPr>
      </w:pPr>
      <w:r w:rsidRPr="006B586F">
        <w:rPr>
          <w:b/>
          <w:bCs/>
          <w:color w:val="000000"/>
          <w:sz w:val="23"/>
          <w:szCs w:val="23"/>
          <w:lang w:val="uk-UA" w:eastAsia="uk-UA"/>
        </w:rPr>
        <w:t>збройної агресії російської федерації проти України</w:t>
      </w:r>
    </w:p>
    <w:p w:rsidR="0017352D" w:rsidRPr="006B586F" w:rsidRDefault="0017352D" w:rsidP="00057778">
      <w:pPr>
        <w:ind w:left="5529" w:right="-1" w:hanging="567"/>
        <w:jc w:val="both"/>
        <w:rPr>
          <w:sz w:val="20"/>
          <w:szCs w:val="20"/>
          <w:lang w:val="uk-UA"/>
        </w:rPr>
      </w:pPr>
    </w:p>
    <w:tbl>
      <w:tblPr>
        <w:tblW w:w="0" w:type="auto"/>
        <w:tblBorders>
          <w:top w:val="nil"/>
          <w:left w:val="nil"/>
          <w:bottom w:val="nil"/>
          <w:right w:val="nil"/>
        </w:tblBorders>
        <w:tblLayout w:type="fixed"/>
        <w:tblLook w:val="0000" w:firstRow="0" w:lastRow="0" w:firstColumn="0" w:lastColumn="0" w:noHBand="0" w:noVBand="0"/>
      </w:tblPr>
      <w:tblGrid>
        <w:gridCol w:w="4890"/>
        <w:gridCol w:w="4890"/>
      </w:tblGrid>
      <w:tr w:rsidR="0017352D" w:rsidRPr="006B586F" w:rsidTr="00042FC9">
        <w:trPr>
          <w:trHeight w:val="224"/>
        </w:trPr>
        <w:tc>
          <w:tcPr>
            <w:tcW w:w="4890" w:type="dxa"/>
          </w:tcPr>
          <w:p w:rsidR="0017352D" w:rsidRPr="006B586F" w:rsidRDefault="0017352D" w:rsidP="00057778">
            <w:pPr>
              <w:autoSpaceDE w:val="0"/>
              <w:autoSpaceDN w:val="0"/>
              <w:adjustRightInd w:val="0"/>
              <w:ind w:right="-1"/>
              <w:jc w:val="center"/>
              <w:rPr>
                <w:color w:val="000000"/>
                <w:sz w:val="23"/>
                <w:szCs w:val="23"/>
                <w:lang w:val="uk-UA" w:eastAsia="uk-UA"/>
              </w:rPr>
            </w:pPr>
            <w:r w:rsidRPr="006B586F">
              <w:rPr>
                <w:color w:val="000000"/>
                <w:sz w:val="23"/>
                <w:szCs w:val="23"/>
                <w:lang w:val="uk-UA" w:eastAsia="uk-UA"/>
              </w:rPr>
              <w:t>______________________________________</w:t>
            </w:r>
          </w:p>
          <w:p w:rsidR="0017352D" w:rsidRPr="006B586F" w:rsidRDefault="0017352D" w:rsidP="00057778">
            <w:pPr>
              <w:autoSpaceDE w:val="0"/>
              <w:autoSpaceDN w:val="0"/>
              <w:adjustRightInd w:val="0"/>
              <w:ind w:right="-1"/>
              <w:rPr>
                <w:color w:val="000000"/>
                <w:sz w:val="20"/>
                <w:szCs w:val="20"/>
                <w:lang w:val="uk-UA" w:eastAsia="uk-UA"/>
              </w:rPr>
            </w:pPr>
            <w:r w:rsidRPr="006B586F">
              <w:rPr>
                <w:color w:val="000000"/>
                <w:sz w:val="20"/>
                <w:szCs w:val="20"/>
                <w:lang w:val="uk-UA" w:eastAsia="uk-UA"/>
              </w:rPr>
              <w:t xml:space="preserve">(назва адміністративно-територіальної одиниці) </w:t>
            </w:r>
          </w:p>
        </w:tc>
        <w:tc>
          <w:tcPr>
            <w:tcW w:w="4890" w:type="dxa"/>
          </w:tcPr>
          <w:p w:rsidR="0017352D" w:rsidRPr="006B586F" w:rsidRDefault="0017352D" w:rsidP="00057778">
            <w:pPr>
              <w:autoSpaceDE w:val="0"/>
              <w:autoSpaceDN w:val="0"/>
              <w:adjustRightInd w:val="0"/>
              <w:ind w:right="-1"/>
              <w:jc w:val="right"/>
              <w:rPr>
                <w:color w:val="000000"/>
                <w:sz w:val="23"/>
                <w:szCs w:val="23"/>
                <w:lang w:val="uk-UA" w:eastAsia="uk-UA"/>
              </w:rPr>
            </w:pPr>
            <w:r w:rsidRPr="006B586F">
              <w:rPr>
                <w:color w:val="000000"/>
                <w:sz w:val="23"/>
                <w:szCs w:val="23"/>
                <w:lang w:val="uk-UA" w:eastAsia="uk-UA"/>
              </w:rPr>
              <w:t xml:space="preserve">___ ___________ 20__ р. </w:t>
            </w:r>
          </w:p>
        </w:tc>
      </w:tr>
      <w:tr w:rsidR="0017352D" w:rsidRPr="006B586F" w:rsidTr="00042FC9">
        <w:trPr>
          <w:trHeight w:val="224"/>
        </w:trPr>
        <w:tc>
          <w:tcPr>
            <w:tcW w:w="4890" w:type="dxa"/>
          </w:tcPr>
          <w:p w:rsidR="0017352D" w:rsidRPr="006B586F" w:rsidRDefault="0017352D" w:rsidP="00057778">
            <w:pPr>
              <w:autoSpaceDE w:val="0"/>
              <w:autoSpaceDN w:val="0"/>
              <w:adjustRightInd w:val="0"/>
              <w:ind w:right="-1"/>
              <w:jc w:val="center"/>
              <w:rPr>
                <w:color w:val="000000"/>
                <w:sz w:val="23"/>
                <w:szCs w:val="23"/>
                <w:lang w:val="uk-UA" w:eastAsia="uk-UA"/>
              </w:rPr>
            </w:pPr>
          </w:p>
        </w:tc>
        <w:tc>
          <w:tcPr>
            <w:tcW w:w="4890" w:type="dxa"/>
          </w:tcPr>
          <w:p w:rsidR="0017352D" w:rsidRPr="006B586F" w:rsidRDefault="0017352D" w:rsidP="00057778">
            <w:pPr>
              <w:autoSpaceDE w:val="0"/>
              <w:autoSpaceDN w:val="0"/>
              <w:adjustRightInd w:val="0"/>
              <w:ind w:right="-1"/>
              <w:rPr>
                <w:color w:val="000000"/>
                <w:sz w:val="23"/>
                <w:szCs w:val="23"/>
                <w:lang w:val="uk-UA" w:eastAsia="uk-UA"/>
              </w:rPr>
            </w:pPr>
          </w:p>
        </w:tc>
      </w:tr>
    </w:tbl>
    <w:p w:rsidR="0017352D" w:rsidRPr="006B586F" w:rsidRDefault="0017352D" w:rsidP="00057778">
      <w:pPr>
        <w:pStyle w:val="17"/>
        <w:ind w:right="-1" w:firstLine="578"/>
        <w:jc w:val="both"/>
      </w:pPr>
      <w:r w:rsidRPr="006B586F">
        <w:rPr>
          <w:sz w:val="22"/>
          <w:szCs w:val="22"/>
        </w:rPr>
        <w:t>Назва об’єкта, що обстежувався, код згідно з ДК 018-2000:</w:t>
      </w:r>
      <w:r w:rsidRPr="006B586F">
        <w:t>___________________________________</w:t>
      </w:r>
    </w:p>
    <w:p w:rsidR="0017352D" w:rsidRPr="006B586F" w:rsidRDefault="0017352D" w:rsidP="00057778">
      <w:pPr>
        <w:pStyle w:val="17"/>
        <w:ind w:right="-1" w:firstLine="578"/>
        <w:jc w:val="both"/>
      </w:pPr>
    </w:p>
    <w:p w:rsidR="0017352D" w:rsidRPr="006B586F" w:rsidRDefault="0017352D" w:rsidP="00057778">
      <w:pPr>
        <w:pStyle w:val="17"/>
        <w:pBdr>
          <w:top w:val="single" w:sz="4" w:space="0" w:color="auto"/>
        </w:pBdr>
        <w:tabs>
          <w:tab w:val="left" w:leader="underscore" w:pos="9072"/>
        </w:tabs>
        <w:ind w:right="-1" w:firstLine="578"/>
        <w:jc w:val="both"/>
      </w:pPr>
    </w:p>
    <w:p w:rsidR="0017352D" w:rsidRPr="006B586F" w:rsidRDefault="0017352D" w:rsidP="00057778">
      <w:pPr>
        <w:pStyle w:val="17"/>
        <w:pBdr>
          <w:top w:val="single" w:sz="4" w:space="0" w:color="auto"/>
        </w:pBdr>
        <w:tabs>
          <w:tab w:val="left" w:leader="underscore" w:pos="9072"/>
        </w:tabs>
        <w:ind w:right="-1" w:firstLine="578"/>
        <w:jc w:val="both"/>
      </w:pPr>
      <w:r w:rsidRPr="006B586F">
        <w:rPr>
          <w:sz w:val="22"/>
          <w:szCs w:val="22"/>
        </w:rPr>
        <w:t>Адреса розташування:</w:t>
      </w:r>
      <w:r w:rsidRPr="006B586F">
        <w:tab/>
        <w:t>_____</w:t>
      </w:r>
    </w:p>
    <w:p w:rsidR="0017352D" w:rsidRPr="006B586F" w:rsidRDefault="0017352D" w:rsidP="00057778">
      <w:pPr>
        <w:pStyle w:val="17"/>
        <w:pBdr>
          <w:top w:val="single" w:sz="4" w:space="0" w:color="auto"/>
        </w:pBdr>
        <w:tabs>
          <w:tab w:val="left" w:leader="underscore" w:pos="9072"/>
        </w:tabs>
        <w:ind w:right="-1" w:firstLine="0"/>
        <w:jc w:val="both"/>
      </w:pPr>
      <w:r w:rsidRPr="006B586F">
        <w:t>________________________________________________________________________________________________</w:t>
      </w:r>
    </w:p>
    <w:p w:rsidR="0017352D" w:rsidRPr="006B586F" w:rsidRDefault="0017352D" w:rsidP="00057778">
      <w:pPr>
        <w:pStyle w:val="17"/>
        <w:pBdr>
          <w:top w:val="single" w:sz="4" w:space="0" w:color="auto"/>
        </w:pBdr>
        <w:tabs>
          <w:tab w:val="left" w:leader="underscore" w:pos="9072"/>
        </w:tabs>
        <w:ind w:right="-1" w:firstLine="578"/>
        <w:jc w:val="both"/>
      </w:pPr>
    </w:p>
    <w:p w:rsidR="0017352D" w:rsidRPr="006B586F" w:rsidRDefault="0017352D" w:rsidP="00057778">
      <w:pPr>
        <w:pStyle w:val="17"/>
        <w:pBdr>
          <w:top w:val="single" w:sz="4" w:space="0" w:color="auto"/>
        </w:pBdr>
        <w:tabs>
          <w:tab w:val="left" w:leader="underscore" w:pos="9072"/>
        </w:tabs>
        <w:ind w:right="-1" w:firstLine="578"/>
        <w:jc w:val="both"/>
      </w:pPr>
      <w:r w:rsidRPr="006B586F">
        <w:rPr>
          <w:sz w:val="22"/>
          <w:szCs w:val="22"/>
        </w:rPr>
        <w:t>Кадастровий номер земельної ділянки (у разі присвоєння)</w:t>
      </w:r>
      <w:r w:rsidRPr="006B586F">
        <w:t>____________________________________</w:t>
      </w:r>
    </w:p>
    <w:p w:rsidR="0017352D" w:rsidRPr="006B586F" w:rsidRDefault="0017352D" w:rsidP="00057778">
      <w:pPr>
        <w:pStyle w:val="17"/>
        <w:pBdr>
          <w:top w:val="single" w:sz="4" w:space="0" w:color="auto"/>
        </w:pBdr>
        <w:tabs>
          <w:tab w:val="left" w:leader="underscore" w:pos="9072"/>
        </w:tabs>
        <w:ind w:right="-1" w:firstLine="578"/>
        <w:jc w:val="both"/>
      </w:pPr>
    </w:p>
    <w:p w:rsidR="0017352D" w:rsidRPr="006B586F" w:rsidRDefault="0017352D" w:rsidP="00057778">
      <w:pPr>
        <w:pStyle w:val="17"/>
        <w:pBdr>
          <w:top w:val="single" w:sz="4" w:space="0" w:color="auto"/>
          <w:bottom w:val="single" w:sz="4" w:space="0" w:color="auto"/>
        </w:pBdr>
        <w:tabs>
          <w:tab w:val="left" w:leader="underscore" w:pos="9072"/>
        </w:tabs>
        <w:ind w:right="-1" w:firstLine="580"/>
        <w:jc w:val="both"/>
      </w:pPr>
    </w:p>
    <w:p w:rsidR="0017352D" w:rsidRPr="006B586F" w:rsidRDefault="0017352D" w:rsidP="00057778">
      <w:pPr>
        <w:pStyle w:val="17"/>
        <w:pBdr>
          <w:top w:val="single" w:sz="4" w:space="0" w:color="auto"/>
          <w:bottom w:val="single" w:sz="4" w:space="0" w:color="auto"/>
        </w:pBdr>
        <w:tabs>
          <w:tab w:val="left" w:leader="underscore" w:pos="9072"/>
        </w:tabs>
        <w:ind w:right="-1" w:firstLine="580"/>
        <w:jc w:val="both"/>
        <w:rPr>
          <w:sz w:val="22"/>
          <w:szCs w:val="22"/>
        </w:rPr>
      </w:pPr>
      <w:r w:rsidRPr="006B586F">
        <w:rPr>
          <w:sz w:val="22"/>
          <w:szCs w:val="22"/>
        </w:rPr>
        <w:t>Форма власності:</w:t>
      </w:r>
    </w:p>
    <w:p w:rsidR="0017352D" w:rsidRPr="006B586F" w:rsidRDefault="0017352D" w:rsidP="00057778">
      <w:pPr>
        <w:pStyle w:val="17"/>
        <w:tabs>
          <w:tab w:val="left" w:leader="underscore" w:pos="9072"/>
        </w:tabs>
        <w:ind w:right="-1" w:firstLine="0"/>
        <w:jc w:val="both"/>
      </w:pPr>
      <w:r w:rsidRPr="006B586F">
        <w:t>________________________________________________________________________________________________</w:t>
      </w:r>
    </w:p>
    <w:p w:rsidR="0017352D" w:rsidRPr="006B586F" w:rsidRDefault="0017352D" w:rsidP="00057778">
      <w:pPr>
        <w:pStyle w:val="17"/>
        <w:tabs>
          <w:tab w:val="left" w:leader="underscore" w:pos="9072"/>
        </w:tabs>
        <w:ind w:right="-1" w:firstLine="580"/>
        <w:jc w:val="both"/>
      </w:pPr>
    </w:p>
    <w:p w:rsidR="0017352D" w:rsidRPr="006B586F" w:rsidRDefault="0017352D" w:rsidP="00057778">
      <w:pPr>
        <w:pStyle w:val="17"/>
        <w:tabs>
          <w:tab w:val="left" w:leader="underscore" w:pos="9072"/>
        </w:tabs>
        <w:ind w:right="-1" w:firstLine="580"/>
        <w:jc w:val="both"/>
      </w:pPr>
      <w:r w:rsidRPr="006B586F">
        <w:rPr>
          <w:sz w:val="22"/>
          <w:szCs w:val="22"/>
        </w:rPr>
        <w:t>Власник (управитель)</w:t>
      </w:r>
      <w:r w:rsidRPr="006B586F">
        <w:tab/>
        <w:t>_____</w:t>
      </w:r>
    </w:p>
    <w:p w:rsidR="0017352D" w:rsidRPr="006B586F" w:rsidRDefault="0017352D" w:rsidP="00057778">
      <w:pPr>
        <w:pStyle w:val="26"/>
        <w:pBdr>
          <w:bottom w:val="single" w:sz="4" w:space="0" w:color="auto"/>
        </w:pBdr>
        <w:spacing w:after="0"/>
        <w:ind w:right="-1"/>
        <w:jc w:val="center"/>
      </w:pPr>
      <w:r w:rsidRPr="006B586F">
        <w:t>(прізвище, ім’я, по батькові  паспортні дані,</w:t>
      </w:r>
    </w:p>
    <w:p w:rsidR="0017352D" w:rsidRPr="006B586F" w:rsidRDefault="0017352D" w:rsidP="00057778">
      <w:pPr>
        <w:pStyle w:val="26"/>
        <w:pBdr>
          <w:bottom w:val="single" w:sz="4" w:space="0" w:color="auto"/>
        </w:pBdr>
        <w:spacing w:after="0"/>
        <w:ind w:right="-1"/>
      </w:pPr>
      <w:r w:rsidRPr="006B586F">
        <w:t>________________________________________________________________________________________________</w:t>
      </w:r>
    </w:p>
    <w:p w:rsidR="0017352D" w:rsidRPr="006B586F" w:rsidRDefault="0017352D" w:rsidP="00057778">
      <w:pPr>
        <w:pStyle w:val="26"/>
        <w:pBdr>
          <w:bottom w:val="single" w:sz="4" w:space="0" w:color="auto"/>
        </w:pBdr>
        <w:spacing w:after="0"/>
        <w:ind w:right="-1"/>
        <w:jc w:val="center"/>
      </w:pPr>
    </w:p>
    <w:p w:rsidR="0017352D" w:rsidRPr="006B586F" w:rsidRDefault="0017352D" w:rsidP="00057778">
      <w:pPr>
        <w:pStyle w:val="26"/>
        <w:ind w:right="-1"/>
        <w:jc w:val="center"/>
      </w:pPr>
      <w:r w:rsidRPr="006B586F">
        <w:t>реєстраційний номер облікової картки платника податків; назва юридичної особи, ЄДРПОУ)</w:t>
      </w:r>
    </w:p>
    <w:p w:rsidR="0017352D" w:rsidRPr="006B586F" w:rsidRDefault="0017352D" w:rsidP="00057778">
      <w:pPr>
        <w:pStyle w:val="17"/>
        <w:spacing w:after="100"/>
        <w:ind w:right="-1" w:firstLine="580"/>
        <w:rPr>
          <w:sz w:val="22"/>
          <w:szCs w:val="22"/>
        </w:rPr>
      </w:pPr>
      <w:r w:rsidRPr="006B586F">
        <w:rPr>
          <w:sz w:val="22"/>
          <w:szCs w:val="22"/>
        </w:rPr>
        <w:t>Комісія з обстеження об’єкта, пошкодженого внаслідок збройної агресії російської федерації проти України (далі - Комісія) у складі:</w:t>
      </w:r>
    </w:p>
    <w:p w:rsidR="0017352D" w:rsidRPr="006B586F" w:rsidRDefault="0017352D" w:rsidP="00057778">
      <w:pPr>
        <w:pStyle w:val="17"/>
        <w:tabs>
          <w:tab w:val="left" w:leader="underscore" w:pos="9639"/>
        </w:tabs>
        <w:spacing w:after="100"/>
        <w:ind w:right="-1" w:firstLine="0"/>
        <w:jc w:val="both"/>
        <w:rPr>
          <w:sz w:val="22"/>
          <w:szCs w:val="22"/>
        </w:rPr>
      </w:pPr>
      <w:r w:rsidRPr="006B586F">
        <w:rPr>
          <w:sz w:val="22"/>
          <w:szCs w:val="22"/>
        </w:rPr>
        <w:t>голови Комісії</w:t>
      </w:r>
      <w:r w:rsidRPr="006B586F">
        <w:rPr>
          <w:sz w:val="22"/>
          <w:szCs w:val="22"/>
        </w:rPr>
        <w:tab/>
      </w:r>
    </w:p>
    <w:p w:rsidR="0017352D" w:rsidRPr="006B586F" w:rsidRDefault="0017352D" w:rsidP="00057778">
      <w:pPr>
        <w:pStyle w:val="17"/>
        <w:tabs>
          <w:tab w:val="left" w:leader="underscore" w:pos="9639"/>
        </w:tabs>
        <w:spacing w:after="100"/>
        <w:ind w:right="-1" w:firstLine="0"/>
        <w:jc w:val="both"/>
        <w:rPr>
          <w:sz w:val="22"/>
          <w:szCs w:val="22"/>
        </w:rPr>
      </w:pPr>
      <w:r w:rsidRPr="006B586F">
        <w:rPr>
          <w:sz w:val="22"/>
          <w:szCs w:val="22"/>
        </w:rPr>
        <w:t>заступника голови Комісії</w:t>
      </w:r>
      <w:r w:rsidRPr="006B586F">
        <w:rPr>
          <w:sz w:val="22"/>
          <w:szCs w:val="22"/>
        </w:rPr>
        <w:tab/>
      </w:r>
    </w:p>
    <w:p w:rsidR="0017352D" w:rsidRPr="006B586F" w:rsidRDefault="0017352D" w:rsidP="00057778">
      <w:pPr>
        <w:pStyle w:val="17"/>
        <w:tabs>
          <w:tab w:val="left" w:leader="underscore" w:pos="9639"/>
        </w:tabs>
        <w:spacing w:after="100"/>
        <w:ind w:right="-1" w:firstLine="0"/>
        <w:jc w:val="both"/>
        <w:rPr>
          <w:sz w:val="22"/>
          <w:szCs w:val="22"/>
        </w:rPr>
      </w:pPr>
      <w:r w:rsidRPr="006B586F">
        <w:rPr>
          <w:sz w:val="22"/>
          <w:szCs w:val="22"/>
        </w:rPr>
        <w:t>секретаря Комісії</w:t>
      </w:r>
      <w:r w:rsidRPr="006B586F">
        <w:rPr>
          <w:sz w:val="22"/>
          <w:szCs w:val="22"/>
        </w:rPr>
        <w:tab/>
      </w:r>
    </w:p>
    <w:p w:rsidR="0017352D" w:rsidRPr="006B586F" w:rsidRDefault="0017352D" w:rsidP="00057778">
      <w:pPr>
        <w:pStyle w:val="17"/>
        <w:tabs>
          <w:tab w:val="left" w:leader="underscore" w:pos="9639"/>
        </w:tabs>
        <w:ind w:right="-1" w:firstLine="0"/>
        <w:jc w:val="both"/>
        <w:rPr>
          <w:sz w:val="22"/>
          <w:szCs w:val="22"/>
        </w:rPr>
      </w:pPr>
      <w:r w:rsidRPr="006B586F">
        <w:rPr>
          <w:sz w:val="22"/>
          <w:szCs w:val="22"/>
        </w:rPr>
        <w:t>членів Комісії</w:t>
      </w:r>
      <w:r w:rsidRPr="006B586F">
        <w:rPr>
          <w:sz w:val="22"/>
          <w:szCs w:val="22"/>
        </w:rPr>
        <w:tab/>
      </w:r>
    </w:p>
    <w:p w:rsidR="0017352D" w:rsidRPr="006B586F" w:rsidRDefault="0017352D" w:rsidP="00057778">
      <w:pPr>
        <w:pStyle w:val="17"/>
        <w:tabs>
          <w:tab w:val="left" w:leader="underscore" w:pos="9639"/>
        </w:tabs>
        <w:ind w:right="-1" w:firstLine="578"/>
        <w:jc w:val="both"/>
      </w:pPr>
      <w:r w:rsidRPr="006B586F">
        <w:t>__________________________________________________________________________________________</w:t>
      </w:r>
    </w:p>
    <w:p w:rsidR="0017352D" w:rsidRPr="006B586F" w:rsidRDefault="0017352D" w:rsidP="00057778">
      <w:pPr>
        <w:pStyle w:val="17"/>
        <w:tabs>
          <w:tab w:val="left" w:leader="underscore" w:pos="9639"/>
        </w:tabs>
        <w:ind w:right="-1" w:firstLine="578"/>
        <w:jc w:val="both"/>
      </w:pPr>
      <w:r w:rsidRPr="006B586F">
        <w:t>__________________________________________________________________________________________</w:t>
      </w:r>
    </w:p>
    <w:p w:rsidR="0017352D" w:rsidRPr="006B586F" w:rsidRDefault="0017352D" w:rsidP="00057778">
      <w:pPr>
        <w:pStyle w:val="17"/>
        <w:tabs>
          <w:tab w:val="left" w:leader="underscore" w:pos="9072"/>
        </w:tabs>
        <w:ind w:right="-1" w:firstLine="578"/>
        <w:jc w:val="both"/>
      </w:pPr>
      <w:r w:rsidRPr="006B586F">
        <w:t>__________________________________________________________________________________________</w:t>
      </w:r>
    </w:p>
    <w:p w:rsidR="0017352D" w:rsidRPr="006B586F" w:rsidRDefault="0017352D" w:rsidP="00057778">
      <w:pPr>
        <w:pStyle w:val="17"/>
        <w:tabs>
          <w:tab w:val="left" w:leader="underscore" w:pos="9072"/>
        </w:tabs>
        <w:ind w:right="-1" w:firstLine="578"/>
        <w:jc w:val="both"/>
      </w:pPr>
      <w:r w:rsidRPr="006B586F">
        <w:t>__________________________________________________________________________________________</w:t>
      </w:r>
    </w:p>
    <w:p w:rsidR="0017352D" w:rsidRPr="006B586F" w:rsidRDefault="0017352D" w:rsidP="00057778">
      <w:pPr>
        <w:widowControl w:val="0"/>
        <w:ind w:right="-1"/>
        <w:rPr>
          <w:sz w:val="20"/>
          <w:szCs w:val="20"/>
          <w:lang w:val="uk-UA" w:eastAsia="uk-UA"/>
        </w:rPr>
      </w:pPr>
    </w:p>
    <w:p w:rsidR="0017352D" w:rsidRPr="006B586F" w:rsidRDefault="0017352D" w:rsidP="00057778">
      <w:pPr>
        <w:widowControl w:val="0"/>
        <w:ind w:right="-1"/>
        <w:rPr>
          <w:lang w:val="uk-UA"/>
        </w:rPr>
      </w:pPr>
      <w:r w:rsidRPr="006B586F">
        <w:rPr>
          <w:lang w:val="uk-UA"/>
        </w:rPr>
        <w:t>що діють на підставі рішення виконавчого комітету Калуської міської ради від ___ ________ 2024 № ____ / розпорядження начальника військової адміністрації населеного пункту ______</w:t>
      </w:r>
    </w:p>
    <w:p w:rsidR="0017352D" w:rsidRPr="006B586F" w:rsidRDefault="0017352D" w:rsidP="00057778">
      <w:pPr>
        <w:widowControl w:val="0"/>
        <w:ind w:right="-1"/>
        <w:rPr>
          <w:lang w:val="uk-UA"/>
        </w:rPr>
      </w:pPr>
      <w:r w:rsidRPr="006B586F">
        <w:rPr>
          <w:lang w:val="uk-UA"/>
        </w:rPr>
        <w:t>________________________________________________________________________________</w:t>
      </w:r>
    </w:p>
    <w:p w:rsidR="0017352D" w:rsidRPr="006B586F" w:rsidRDefault="0017352D" w:rsidP="00057778">
      <w:pPr>
        <w:widowControl w:val="0"/>
        <w:ind w:right="-1"/>
        <w:rPr>
          <w:lang w:val="uk-UA"/>
        </w:rPr>
      </w:pPr>
      <w:r w:rsidRPr="006B586F">
        <w:rPr>
          <w:lang w:val="uk-UA"/>
        </w:rPr>
        <w:t>_______________________________________________________________________________,</w:t>
      </w:r>
    </w:p>
    <w:p w:rsidR="0017352D" w:rsidRPr="006B586F" w:rsidRDefault="0017352D" w:rsidP="00057778">
      <w:pPr>
        <w:pStyle w:val="26"/>
        <w:ind w:right="-1"/>
        <w:jc w:val="center"/>
      </w:pPr>
      <w:r w:rsidRPr="006B586F">
        <w:rPr>
          <w:lang w:eastAsia="ru-RU" w:bidi="ru-RU"/>
        </w:rPr>
        <w:t xml:space="preserve">(дата, номер </w:t>
      </w:r>
      <w:r w:rsidRPr="006B586F">
        <w:t xml:space="preserve">рішення/розпорядження </w:t>
      </w:r>
      <w:r w:rsidRPr="006B586F">
        <w:rPr>
          <w:lang w:eastAsia="ru-RU" w:bidi="ru-RU"/>
        </w:rPr>
        <w:t>та назва</w:t>
      </w:r>
      <w:r w:rsidR="00057778">
        <w:rPr>
          <w:lang w:eastAsia="ru-RU" w:bidi="ru-RU"/>
        </w:rPr>
        <w:t xml:space="preserve"> </w:t>
      </w:r>
      <w:r w:rsidRPr="006B586F">
        <w:t>рішення/розпорядження)</w:t>
      </w:r>
    </w:p>
    <w:p w:rsidR="0017352D" w:rsidRPr="006B586F" w:rsidRDefault="0017352D" w:rsidP="00057778">
      <w:pPr>
        <w:pStyle w:val="17"/>
        <w:ind w:right="-1" w:firstLine="0"/>
        <w:jc w:val="both"/>
        <w:rPr>
          <w:sz w:val="22"/>
          <w:szCs w:val="22"/>
        </w:rPr>
      </w:pPr>
      <w:r w:rsidRPr="006B586F">
        <w:rPr>
          <w:sz w:val="22"/>
          <w:szCs w:val="22"/>
        </w:rPr>
        <w:t>у присутності (власника, співвласників, представника)________________________________________</w:t>
      </w:r>
    </w:p>
    <w:p w:rsidR="0017352D" w:rsidRPr="006B586F" w:rsidRDefault="0017352D" w:rsidP="00057778">
      <w:pPr>
        <w:pStyle w:val="17"/>
        <w:ind w:right="-1" w:firstLine="0"/>
        <w:jc w:val="both"/>
        <w:rPr>
          <w:sz w:val="22"/>
          <w:szCs w:val="22"/>
        </w:rPr>
      </w:pPr>
      <w:r w:rsidRPr="006B586F">
        <w:rPr>
          <w:sz w:val="22"/>
          <w:szCs w:val="22"/>
        </w:rPr>
        <w:t>_______________________________________________________________________________________</w:t>
      </w:r>
    </w:p>
    <w:p w:rsidR="0017352D" w:rsidRPr="006B586F" w:rsidRDefault="0017352D" w:rsidP="00057778">
      <w:pPr>
        <w:pStyle w:val="17"/>
        <w:ind w:right="-1" w:firstLine="0"/>
        <w:jc w:val="both"/>
        <w:rPr>
          <w:sz w:val="22"/>
          <w:szCs w:val="22"/>
        </w:rPr>
      </w:pPr>
      <w:r w:rsidRPr="006B586F">
        <w:rPr>
          <w:sz w:val="22"/>
          <w:szCs w:val="22"/>
        </w:rPr>
        <w:t>_______________________________________________________________________________________</w:t>
      </w:r>
    </w:p>
    <w:p w:rsidR="0017352D" w:rsidRPr="006B586F" w:rsidRDefault="0017352D" w:rsidP="00057778">
      <w:pPr>
        <w:pStyle w:val="26"/>
        <w:ind w:right="-1"/>
        <w:jc w:val="center"/>
      </w:pPr>
      <w:r w:rsidRPr="006B586F">
        <w:t>(прізвище, ім’я, по батькові )</w:t>
      </w:r>
    </w:p>
    <w:p w:rsidR="0017352D" w:rsidRPr="006B586F" w:rsidRDefault="0017352D" w:rsidP="00057778">
      <w:pPr>
        <w:pStyle w:val="17"/>
        <w:tabs>
          <w:tab w:val="left" w:leader="underscore" w:pos="9077"/>
        </w:tabs>
        <w:spacing w:line="293" w:lineRule="auto"/>
        <w:ind w:right="-1" w:firstLine="0"/>
        <w:jc w:val="both"/>
        <w:rPr>
          <w:sz w:val="22"/>
          <w:szCs w:val="22"/>
        </w:rPr>
      </w:pPr>
      <w:r w:rsidRPr="006B586F">
        <w:rPr>
          <w:sz w:val="22"/>
          <w:szCs w:val="22"/>
        </w:rPr>
        <w:t>на підставі заяви (за наявності)____________________________________________________________</w:t>
      </w:r>
    </w:p>
    <w:p w:rsidR="0017352D" w:rsidRPr="006B586F" w:rsidRDefault="0017352D" w:rsidP="00057778">
      <w:pPr>
        <w:pStyle w:val="17"/>
        <w:tabs>
          <w:tab w:val="left" w:leader="underscore" w:pos="9077"/>
        </w:tabs>
        <w:spacing w:line="293" w:lineRule="auto"/>
        <w:ind w:right="-1" w:firstLine="0"/>
        <w:jc w:val="both"/>
        <w:rPr>
          <w:sz w:val="22"/>
          <w:szCs w:val="22"/>
        </w:rPr>
      </w:pPr>
      <w:r w:rsidRPr="006B586F">
        <w:rPr>
          <w:sz w:val="22"/>
          <w:szCs w:val="22"/>
        </w:rPr>
        <w:t>_______________________________________________________________________________________</w:t>
      </w:r>
    </w:p>
    <w:p w:rsidR="0017352D" w:rsidRPr="006B586F" w:rsidRDefault="0017352D" w:rsidP="00057778">
      <w:pPr>
        <w:pStyle w:val="17"/>
        <w:spacing w:line="305" w:lineRule="auto"/>
        <w:ind w:right="-1" w:firstLine="2600"/>
      </w:pPr>
      <w:r w:rsidRPr="006B586F">
        <w:t xml:space="preserve">(прізвище, ім’я, по батькові із зазначенням дати звернення) </w:t>
      </w:r>
    </w:p>
    <w:p w:rsidR="0017352D" w:rsidRPr="006B586F" w:rsidRDefault="0017352D" w:rsidP="00057778">
      <w:pPr>
        <w:pStyle w:val="17"/>
        <w:spacing w:after="120" w:line="305" w:lineRule="auto"/>
        <w:ind w:right="-1" w:firstLine="0"/>
        <w:rPr>
          <w:sz w:val="22"/>
          <w:szCs w:val="22"/>
        </w:rPr>
      </w:pPr>
      <w:r w:rsidRPr="006B586F">
        <w:rPr>
          <w:sz w:val="22"/>
          <w:szCs w:val="22"/>
        </w:rPr>
        <w:lastRenderedPageBreak/>
        <w:t>та за результатами обстеження, а також результатів аналізу наявної інформації комісія встановила:</w:t>
      </w:r>
    </w:p>
    <w:p w:rsidR="0017352D" w:rsidRPr="006B586F" w:rsidRDefault="0017352D" w:rsidP="00057778">
      <w:pPr>
        <w:pStyle w:val="17"/>
        <w:numPr>
          <w:ilvl w:val="0"/>
          <w:numId w:val="15"/>
        </w:numPr>
        <w:tabs>
          <w:tab w:val="left" w:pos="919"/>
        </w:tabs>
        <w:spacing w:after="40" w:line="293" w:lineRule="auto"/>
        <w:ind w:right="-1" w:firstLine="580"/>
        <w:jc w:val="both"/>
        <w:rPr>
          <w:sz w:val="22"/>
          <w:szCs w:val="22"/>
        </w:rPr>
      </w:pPr>
      <w:r w:rsidRPr="006B586F">
        <w:rPr>
          <w:sz w:val="22"/>
          <w:szCs w:val="22"/>
        </w:rPr>
        <w:t>Загальні характеристики об’єкта:</w:t>
      </w:r>
    </w:p>
    <w:p w:rsidR="0017352D" w:rsidRPr="006B586F" w:rsidRDefault="0017352D" w:rsidP="00057778">
      <w:pPr>
        <w:pStyle w:val="17"/>
        <w:spacing w:line="293" w:lineRule="auto"/>
        <w:ind w:right="-1" w:firstLine="578"/>
        <w:jc w:val="both"/>
        <w:rPr>
          <w:sz w:val="22"/>
          <w:szCs w:val="22"/>
        </w:rPr>
      </w:pPr>
      <w:r w:rsidRPr="006B586F">
        <w:rPr>
          <w:sz w:val="22"/>
          <w:szCs w:val="22"/>
        </w:rPr>
        <w:t>дані про віднесення об’єкта до пам’яток культурної спадщини ____________________________</w:t>
      </w:r>
    </w:p>
    <w:p w:rsidR="0017352D" w:rsidRPr="006B586F" w:rsidRDefault="0017352D" w:rsidP="00057778">
      <w:pPr>
        <w:pStyle w:val="17"/>
        <w:spacing w:after="120"/>
        <w:ind w:right="-1" w:firstLine="0"/>
        <w:jc w:val="both"/>
        <w:rPr>
          <w:sz w:val="22"/>
          <w:szCs w:val="22"/>
        </w:rPr>
      </w:pPr>
      <w:r w:rsidRPr="006B586F">
        <w:rPr>
          <w:sz w:val="22"/>
          <w:szCs w:val="22"/>
        </w:rPr>
        <w:t>_______________________________________________________________________________________</w:t>
      </w:r>
    </w:p>
    <w:p w:rsidR="0017352D" w:rsidRPr="006B586F" w:rsidRDefault="0017352D" w:rsidP="00057778">
      <w:pPr>
        <w:pStyle w:val="17"/>
        <w:spacing w:after="120"/>
        <w:ind w:right="-1" w:firstLine="709"/>
        <w:jc w:val="both"/>
      </w:pPr>
      <w:r w:rsidRPr="006B586F">
        <w:rPr>
          <w:sz w:val="22"/>
          <w:szCs w:val="22"/>
        </w:rPr>
        <w:t>рік будівництва (останнього капітального ремонту, реконструкції)</w:t>
      </w:r>
      <w:r w:rsidRPr="006B586F">
        <w:t>_________________________</w:t>
      </w:r>
    </w:p>
    <w:p w:rsidR="0017352D" w:rsidRPr="006B586F" w:rsidRDefault="0017352D" w:rsidP="00057778">
      <w:pPr>
        <w:pStyle w:val="17"/>
        <w:spacing w:after="120"/>
        <w:ind w:right="-1" w:firstLine="0"/>
        <w:jc w:val="both"/>
      </w:pPr>
      <w:r w:rsidRPr="006B586F">
        <w:t>________________________________________________________________________________________________</w:t>
      </w:r>
    </w:p>
    <w:p w:rsidR="0017352D" w:rsidRPr="006B586F" w:rsidRDefault="0017352D" w:rsidP="00057778">
      <w:pPr>
        <w:pStyle w:val="17"/>
        <w:spacing w:after="120"/>
        <w:ind w:right="-1" w:firstLine="0"/>
        <w:jc w:val="both"/>
      </w:pPr>
    </w:p>
    <w:p w:rsidR="0017352D" w:rsidRPr="006B586F" w:rsidRDefault="0017352D" w:rsidP="00057778">
      <w:pPr>
        <w:pStyle w:val="17"/>
        <w:pBdr>
          <w:top w:val="single" w:sz="4" w:space="0" w:color="auto"/>
        </w:pBdr>
        <w:tabs>
          <w:tab w:val="left" w:leader="underscore" w:pos="9639"/>
        </w:tabs>
        <w:spacing w:after="40" w:line="293" w:lineRule="auto"/>
        <w:ind w:right="-1" w:firstLine="567"/>
        <w:jc w:val="both"/>
        <w:rPr>
          <w:sz w:val="22"/>
          <w:szCs w:val="22"/>
        </w:rPr>
      </w:pPr>
      <w:r w:rsidRPr="006B586F">
        <w:rPr>
          <w:sz w:val="22"/>
          <w:szCs w:val="22"/>
        </w:rPr>
        <w:t xml:space="preserve">загальна площа, </w:t>
      </w:r>
      <w:proofErr w:type="spellStart"/>
      <w:r w:rsidRPr="006B586F">
        <w:rPr>
          <w:sz w:val="22"/>
          <w:szCs w:val="22"/>
        </w:rPr>
        <w:t>кв</w:t>
      </w:r>
      <w:proofErr w:type="spellEnd"/>
      <w:r w:rsidRPr="006B586F">
        <w:rPr>
          <w:sz w:val="22"/>
          <w:szCs w:val="22"/>
        </w:rPr>
        <w:t>. метрів:</w:t>
      </w:r>
      <w:r w:rsidRPr="006B586F">
        <w:rPr>
          <w:sz w:val="22"/>
          <w:szCs w:val="22"/>
        </w:rPr>
        <w:tab/>
      </w:r>
    </w:p>
    <w:p w:rsidR="0017352D" w:rsidRPr="006B586F" w:rsidRDefault="0017352D" w:rsidP="00057778">
      <w:pPr>
        <w:pStyle w:val="17"/>
        <w:tabs>
          <w:tab w:val="left" w:leader="underscore" w:pos="9639"/>
        </w:tabs>
        <w:spacing w:after="40" w:line="293" w:lineRule="auto"/>
        <w:ind w:right="-1" w:firstLine="580"/>
        <w:jc w:val="both"/>
        <w:rPr>
          <w:sz w:val="22"/>
          <w:szCs w:val="22"/>
        </w:rPr>
      </w:pPr>
      <w:r w:rsidRPr="006B586F">
        <w:rPr>
          <w:sz w:val="22"/>
          <w:szCs w:val="22"/>
        </w:rPr>
        <w:t>кількість поверхів:</w:t>
      </w:r>
      <w:r w:rsidRPr="006B586F">
        <w:rPr>
          <w:sz w:val="22"/>
          <w:szCs w:val="22"/>
        </w:rPr>
        <w:tab/>
      </w:r>
    </w:p>
    <w:p w:rsidR="0017352D" w:rsidRPr="006B586F" w:rsidRDefault="0017352D" w:rsidP="00057778">
      <w:pPr>
        <w:pStyle w:val="17"/>
        <w:tabs>
          <w:tab w:val="left" w:leader="underscore" w:pos="9639"/>
        </w:tabs>
        <w:spacing w:after="40" w:line="293" w:lineRule="auto"/>
        <w:ind w:right="-1" w:firstLine="580"/>
        <w:jc w:val="both"/>
        <w:rPr>
          <w:sz w:val="22"/>
          <w:szCs w:val="22"/>
        </w:rPr>
      </w:pPr>
      <w:r w:rsidRPr="006B586F">
        <w:rPr>
          <w:sz w:val="22"/>
          <w:szCs w:val="22"/>
        </w:rPr>
        <w:t>підземних</w:t>
      </w:r>
      <w:r w:rsidRPr="006B586F">
        <w:rPr>
          <w:sz w:val="22"/>
          <w:szCs w:val="22"/>
        </w:rPr>
        <w:tab/>
      </w:r>
    </w:p>
    <w:p w:rsidR="0017352D" w:rsidRPr="006B586F" w:rsidRDefault="0017352D" w:rsidP="00057778">
      <w:pPr>
        <w:pStyle w:val="17"/>
        <w:tabs>
          <w:tab w:val="left" w:leader="underscore" w:pos="9639"/>
        </w:tabs>
        <w:spacing w:after="40" w:line="293" w:lineRule="auto"/>
        <w:ind w:right="-1" w:firstLine="580"/>
        <w:jc w:val="both"/>
        <w:rPr>
          <w:sz w:val="22"/>
          <w:szCs w:val="22"/>
        </w:rPr>
      </w:pPr>
      <w:r w:rsidRPr="006B586F">
        <w:rPr>
          <w:sz w:val="22"/>
          <w:szCs w:val="22"/>
        </w:rPr>
        <w:t>наземних</w:t>
      </w:r>
      <w:r w:rsidRPr="006B586F">
        <w:rPr>
          <w:sz w:val="22"/>
          <w:szCs w:val="22"/>
        </w:rPr>
        <w:tab/>
      </w:r>
    </w:p>
    <w:p w:rsidR="0017352D" w:rsidRPr="006B586F" w:rsidRDefault="0017352D" w:rsidP="00057778">
      <w:pPr>
        <w:pStyle w:val="17"/>
        <w:tabs>
          <w:tab w:val="left" w:leader="underscore" w:pos="9639"/>
        </w:tabs>
        <w:spacing w:after="40" w:line="293" w:lineRule="auto"/>
        <w:ind w:right="-1" w:firstLine="580"/>
        <w:jc w:val="both"/>
        <w:rPr>
          <w:sz w:val="22"/>
          <w:szCs w:val="22"/>
        </w:rPr>
      </w:pPr>
      <w:r w:rsidRPr="006B586F">
        <w:rPr>
          <w:sz w:val="22"/>
          <w:szCs w:val="22"/>
        </w:rPr>
        <w:t>мансардних</w:t>
      </w:r>
      <w:r w:rsidRPr="006B586F">
        <w:rPr>
          <w:sz w:val="22"/>
          <w:szCs w:val="22"/>
        </w:rPr>
        <w:tab/>
      </w:r>
    </w:p>
    <w:p w:rsidR="0017352D" w:rsidRPr="006B586F" w:rsidRDefault="0017352D" w:rsidP="00057778">
      <w:pPr>
        <w:pStyle w:val="17"/>
        <w:tabs>
          <w:tab w:val="left" w:leader="underscore" w:pos="9639"/>
        </w:tabs>
        <w:spacing w:after="40" w:line="293" w:lineRule="auto"/>
        <w:ind w:right="-1" w:firstLine="580"/>
        <w:jc w:val="both"/>
        <w:rPr>
          <w:sz w:val="22"/>
          <w:szCs w:val="22"/>
        </w:rPr>
      </w:pPr>
      <w:r w:rsidRPr="006B586F">
        <w:rPr>
          <w:sz w:val="22"/>
          <w:szCs w:val="22"/>
        </w:rPr>
        <w:t>кількість секцій:</w:t>
      </w:r>
      <w:r w:rsidRPr="006B586F">
        <w:rPr>
          <w:sz w:val="22"/>
          <w:szCs w:val="22"/>
        </w:rPr>
        <w:tab/>
      </w:r>
    </w:p>
    <w:p w:rsidR="0017352D" w:rsidRPr="006B586F" w:rsidRDefault="0017352D" w:rsidP="00057778">
      <w:pPr>
        <w:pStyle w:val="17"/>
        <w:tabs>
          <w:tab w:val="left" w:leader="underscore" w:pos="9639"/>
        </w:tabs>
        <w:spacing w:after="40" w:line="293" w:lineRule="auto"/>
        <w:ind w:right="-1" w:firstLine="580"/>
        <w:jc w:val="both"/>
        <w:rPr>
          <w:sz w:val="22"/>
          <w:szCs w:val="22"/>
        </w:rPr>
      </w:pPr>
      <w:r w:rsidRPr="006B586F">
        <w:rPr>
          <w:sz w:val="22"/>
          <w:szCs w:val="22"/>
        </w:rPr>
        <w:t>загальна кількість квартир:</w:t>
      </w:r>
      <w:r w:rsidRPr="006B586F">
        <w:rPr>
          <w:sz w:val="22"/>
          <w:szCs w:val="22"/>
        </w:rPr>
        <w:tab/>
      </w:r>
    </w:p>
    <w:p w:rsidR="0017352D" w:rsidRPr="006B586F" w:rsidRDefault="0017352D" w:rsidP="00057778">
      <w:pPr>
        <w:pStyle w:val="17"/>
        <w:spacing w:after="120" w:line="293" w:lineRule="auto"/>
        <w:ind w:right="-1" w:firstLine="578"/>
        <w:jc w:val="both"/>
        <w:rPr>
          <w:sz w:val="22"/>
          <w:szCs w:val="22"/>
        </w:rPr>
      </w:pPr>
      <w:r w:rsidRPr="006B586F">
        <w:rPr>
          <w:sz w:val="22"/>
          <w:szCs w:val="22"/>
        </w:rPr>
        <w:t xml:space="preserve">площа вбудованих нежитлових приміщень, </w:t>
      </w:r>
      <w:proofErr w:type="spellStart"/>
      <w:r w:rsidRPr="006B586F">
        <w:rPr>
          <w:sz w:val="22"/>
          <w:szCs w:val="22"/>
        </w:rPr>
        <w:t>кв</w:t>
      </w:r>
      <w:proofErr w:type="spellEnd"/>
      <w:r w:rsidRPr="006B586F">
        <w:rPr>
          <w:sz w:val="22"/>
          <w:szCs w:val="22"/>
        </w:rPr>
        <w:t>. метрів:___________________________________</w:t>
      </w:r>
    </w:p>
    <w:p w:rsidR="0017352D" w:rsidRPr="006B586F" w:rsidRDefault="0017352D" w:rsidP="00057778">
      <w:pPr>
        <w:pStyle w:val="17"/>
        <w:spacing w:after="120" w:line="293" w:lineRule="auto"/>
        <w:ind w:right="-1" w:firstLine="578"/>
        <w:jc w:val="both"/>
        <w:rPr>
          <w:sz w:val="22"/>
          <w:szCs w:val="22"/>
        </w:rPr>
      </w:pPr>
      <w:r w:rsidRPr="006B586F">
        <w:rPr>
          <w:sz w:val="22"/>
          <w:szCs w:val="22"/>
        </w:rPr>
        <w:t>Інформація щодо наявності правовстановлюючих документів на об’єкт, а також результати виконаних раніше обстежень технічного стану_______________________________________________</w:t>
      </w:r>
    </w:p>
    <w:p w:rsidR="0017352D" w:rsidRPr="006B586F" w:rsidRDefault="0017352D" w:rsidP="00057778">
      <w:pPr>
        <w:pStyle w:val="17"/>
        <w:spacing w:line="293" w:lineRule="auto"/>
        <w:ind w:right="-1" w:firstLine="0"/>
        <w:jc w:val="both"/>
        <w:rPr>
          <w:sz w:val="22"/>
          <w:szCs w:val="22"/>
        </w:rPr>
      </w:pPr>
      <w:r w:rsidRPr="006B586F">
        <w:rPr>
          <w:sz w:val="22"/>
          <w:szCs w:val="22"/>
        </w:rPr>
        <w:t>_______________________________________________________________________________________</w:t>
      </w:r>
    </w:p>
    <w:p w:rsidR="0017352D" w:rsidRPr="006B586F" w:rsidRDefault="0017352D" w:rsidP="00057778">
      <w:pPr>
        <w:pStyle w:val="26"/>
        <w:spacing w:after="120"/>
        <w:ind w:right="-1"/>
        <w:jc w:val="center"/>
      </w:pPr>
      <w:r w:rsidRPr="006B586F">
        <w:t>(зазначається перелік наявних документів та місце їх зберігання)</w:t>
      </w:r>
    </w:p>
    <w:p w:rsidR="0017352D" w:rsidRPr="006B586F" w:rsidRDefault="0017352D" w:rsidP="00057778">
      <w:pPr>
        <w:pStyle w:val="17"/>
        <w:spacing w:after="160" w:line="293" w:lineRule="auto"/>
        <w:ind w:right="-1" w:firstLine="580"/>
        <w:jc w:val="center"/>
        <w:rPr>
          <w:sz w:val="22"/>
          <w:szCs w:val="22"/>
        </w:rPr>
      </w:pPr>
      <w:r w:rsidRPr="006B586F">
        <w:rPr>
          <w:sz w:val="22"/>
          <w:szCs w:val="22"/>
        </w:rPr>
        <w:t>Характеристика основних конструктивних елементів та інженерних систем об’єкта</w:t>
      </w:r>
    </w:p>
    <w:tbl>
      <w:tblPr>
        <w:tblStyle w:val="af3"/>
        <w:tblW w:w="0" w:type="auto"/>
        <w:tblLook w:val="04A0" w:firstRow="1" w:lastRow="0" w:firstColumn="1" w:lastColumn="0" w:noHBand="0" w:noVBand="1"/>
      </w:tblPr>
      <w:tblGrid>
        <w:gridCol w:w="5238"/>
        <w:gridCol w:w="4390"/>
      </w:tblGrid>
      <w:tr w:rsidR="0017352D" w:rsidRPr="006B586F" w:rsidTr="00042FC9">
        <w:tc>
          <w:tcPr>
            <w:tcW w:w="5353" w:type="dxa"/>
          </w:tcPr>
          <w:p w:rsidR="0017352D" w:rsidRPr="006B586F" w:rsidRDefault="0017352D" w:rsidP="00057778">
            <w:pPr>
              <w:pStyle w:val="17"/>
              <w:spacing w:after="100"/>
              <w:ind w:right="-1" w:firstLine="0"/>
              <w:jc w:val="center"/>
            </w:pPr>
            <w:r w:rsidRPr="006B586F">
              <w:t>Основні конструктивні елементи та інженерні системи об’єкта</w:t>
            </w:r>
          </w:p>
        </w:tc>
        <w:tc>
          <w:tcPr>
            <w:tcW w:w="4501" w:type="dxa"/>
          </w:tcPr>
          <w:p w:rsidR="0017352D" w:rsidRPr="006B586F" w:rsidRDefault="0017352D" w:rsidP="00057778">
            <w:pPr>
              <w:pStyle w:val="17"/>
              <w:spacing w:after="100"/>
              <w:ind w:right="-1" w:firstLine="0"/>
              <w:jc w:val="center"/>
            </w:pPr>
            <w:r w:rsidRPr="006B586F">
              <w:t>Загальна характеристика (основний об’єкта тип, конструкція, матеріал тощо)</w:t>
            </w:r>
          </w:p>
        </w:tc>
      </w:tr>
      <w:tr w:rsidR="0017352D" w:rsidRPr="006B586F" w:rsidTr="00042FC9">
        <w:tc>
          <w:tcPr>
            <w:tcW w:w="5353" w:type="dxa"/>
          </w:tcPr>
          <w:p w:rsidR="0017352D" w:rsidRPr="006B586F" w:rsidRDefault="0017352D" w:rsidP="00057778">
            <w:pPr>
              <w:pStyle w:val="17"/>
              <w:numPr>
                <w:ilvl w:val="0"/>
                <w:numId w:val="16"/>
              </w:numPr>
              <w:tabs>
                <w:tab w:val="left" w:pos="334"/>
              </w:tabs>
              <w:spacing w:after="40" w:line="293" w:lineRule="auto"/>
              <w:ind w:right="-1" w:firstLine="0"/>
              <w:rPr>
                <w:sz w:val="22"/>
                <w:szCs w:val="22"/>
              </w:rPr>
            </w:pPr>
            <w:r w:rsidRPr="006B586F">
              <w:rPr>
                <w:sz w:val="22"/>
                <w:szCs w:val="22"/>
              </w:rPr>
              <w:t>Фундаменти</w:t>
            </w:r>
          </w:p>
        </w:tc>
        <w:tc>
          <w:tcPr>
            <w:tcW w:w="4501" w:type="dxa"/>
          </w:tcPr>
          <w:p w:rsidR="0017352D" w:rsidRPr="006B586F" w:rsidRDefault="0017352D" w:rsidP="00057778">
            <w:pPr>
              <w:pStyle w:val="17"/>
              <w:spacing w:after="100"/>
              <w:ind w:right="-1" w:firstLine="0"/>
              <w:jc w:val="center"/>
            </w:pPr>
          </w:p>
        </w:tc>
      </w:tr>
      <w:tr w:rsidR="0017352D" w:rsidRPr="006B586F" w:rsidTr="00042FC9">
        <w:tc>
          <w:tcPr>
            <w:tcW w:w="5353" w:type="dxa"/>
          </w:tcPr>
          <w:p w:rsidR="0017352D" w:rsidRPr="006B586F" w:rsidRDefault="0017352D" w:rsidP="00057778">
            <w:pPr>
              <w:pStyle w:val="17"/>
              <w:numPr>
                <w:ilvl w:val="0"/>
                <w:numId w:val="16"/>
              </w:numPr>
              <w:tabs>
                <w:tab w:val="left" w:pos="354"/>
              </w:tabs>
              <w:spacing w:after="100"/>
              <w:ind w:right="-1" w:firstLine="0"/>
              <w:rPr>
                <w:sz w:val="22"/>
                <w:szCs w:val="22"/>
              </w:rPr>
            </w:pPr>
            <w:r w:rsidRPr="006B586F">
              <w:rPr>
                <w:sz w:val="22"/>
                <w:szCs w:val="22"/>
              </w:rPr>
              <w:t>Вертикальні зовнішні огороджувальні конструкції (стіни)</w:t>
            </w:r>
          </w:p>
        </w:tc>
        <w:tc>
          <w:tcPr>
            <w:tcW w:w="4501" w:type="dxa"/>
          </w:tcPr>
          <w:p w:rsidR="0017352D" w:rsidRPr="006B586F" w:rsidRDefault="0017352D" w:rsidP="00057778">
            <w:pPr>
              <w:pStyle w:val="17"/>
              <w:spacing w:after="100"/>
              <w:ind w:right="-1" w:firstLine="0"/>
              <w:jc w:val="center"/>
            </w:pPr>
          </w:p>
        </w:tc>
      </w:tr>
      <w:tr w:rsidR="0017352D" w:rsidRPr="006B586F" w:rsidTr="00042FC9">
        <w:tc>
          <w:tcPr>
            <w:tcW w:w="5353" w:type="dxa"/>
          </w:tcPr>
          <w:p w:rsidR="0017352D" w:rsidRPr="006B586F" w:rsidRDefault="0017352D" w:rsidP="00057778">
            <w:pPr>
              <w:pStyle w:val="17"/>
              <w:numPr>
                <w:ilvl w:val="0"/>
                <w:numId w:val="16"/>
              </w:numPr>
              <w:tabs>
                <w:tab w:val="left" w:pos="349"/>
              </w:tabs>
              <w:spacing w:line="343" w:lineRule="auto"/>
              <w:ind w:right="-1" w:firstLine="0"/>
              <w:rPr>
                <w:sz w:val="22"/>
                <w:szCs w:val="22"/>
              </w:rPr>
            </w:pPr>
            <w:r w:rsidRPr="006B586F">
              <w:rPr>
                <w:sz w:val="22"/>
                <w:szCs w:val="22"/>
              </w:rPr>
              <w:t>Перекриття:</w:t>
            </w:r>
          </w:p>
        </w:tc>
        <w:tc>
          <w:tcPr>
            <w:tcW w:w="4501" w:type="dxa"/>
          </w:tcPr>
          <w:p w:rsidR="0017352D" w:rsidRPr="006B586F" w:rsidRDefault="0017352D" w:rsidP="00057778">
            <w:pPr>
              <w:pStyle w:val="17"/>
              <w:spacing w:after="100"/>
              <w:ind w:right="-1" w:firstLine="0"/>
              <w:jc w:val="center"/>
            </w:pPr>
          </w:p>
        </w:tc>
      </w:tr>
      <w:tr w:rsidR="0017352D" w:rsidRPr="006B586F" w:rsidTr="00042FC9">
        <w:tc>
          <w:tcPr>
            <w:tcW w:w="5353" w:type="dxa"/>
          </w:tcPr>
          <w:p w:rsidR="0017352D" w:rsidRPr="006B586F" w:rsidRDefault="0017352D" w:rsidP="00057778">
            <w:pPr>
              <w:pStyle w:val="17"/>
              <w:spacing w:line="343" w:lineRule="auto"/>
              <w:ind w:right="-1" w:firstLine="284"/>
              <w:rPr>
                <w:sz w:val="22"/>
                <w:szCs w:val="22"/>
              </w:rPr>
            </w:pPr>
            <w:r w:rsidRPr="006B586F">
              <w:rPr>
                <w:sz w:val="22"/>
                <w:szCs w:val="22"/>
              </w:rPr>
              <w:t>першого поверху</w:t>
            </w:r>
          </w:p>
        </w:tc>
        <w:tc>
          <w:tcPr>
            <w:tcW w:w="4501" w:type="dxa"/>
          </w:tcPr>
          <w:p w:rsidR="0017352D" w:rsidRPr="006B586F" w:rsidRDefault="0017352D" w:rsidP="00057778">
            <w:pPr>
              <w:pStyle w:val="17"/>
              <w:spacing w:after="100"/>
              <w:ind w:right="-1" w:firstLine="0"/>
              <w:jc w:val="center"/>
            </w:pPr>
          </w:p>
        </w:tc>
      </w:tr>
      <w:tr w:rsidR="0017352D" w:rsidRPr="006B586F" w:rsidTr="00042FC9">
        <w:tc>
          <w:tcPr>
            <w:tcW w:w="5353" w:type="dxa"/>
          </w:tcPr>
          <w:p w:rsidR="0017352D" w:rsidRPr="006B586F" w:rsidRDefault="0017352D" w:rsidP="00057778">
            <w:pPr>
              <w:pStyle w:val="17"/>
              <w:spacing w:line="343" w:lineRule="auto"/>
              <w:ind w:right="-1" w:firstLine="284"/>
              <w:rPr>
                <w:sz w:val="22"/>
                <w:szCs w:val="22"/>
              </w:rPr>
            </w:pPr>
            <w:r w:rsidRPr="006B586F">
              <w:rPr>
                <w:sz w:val="22"/>
                <w:szCs w:val="22"/>
              </w:rPr>
              <w:t>міжповерхові</w:t>
            </w:r>
          </w:p>
        </w:tc>
        <w:tc>
          <w:tcPr>
            <w:tcW w:w="4501" w:type="dxa"/>
          </w:tcPr>
          <w:p w:rsidR="0017352D" w:rsidRPr="006B586F" w:rsidRDefault="0017352D" w:rsidP="00057778">
            <w:pPr>
              <w:pStyle w:val="17"/>
              <w:spacing w:after="100"/>
              <w:ind w:right="-1" w:firstLine="0"/>
              <w:jc w:val="center"/>
            </w:pPr>
          </w:p>
        </w:tc>
      </w:tr>
      <w:tr w:rsidR="0017352D" w:rsidRPr="006B586F" w:rsidTr="00042FC9">
        <w:tc>
          <w:tcPr>
            <w:tcW w:w="5353" w:type="dxa"/>
          </w:tcPr>
          <w:p w:rsidR="0017352D" w:rsidRPr="006B586F" w:rsidRDefault="0017352D" w:rsidP="00057778">
            <w:pPr>
              <w:pStyle w:val="17"/>
              <w:spacing w:line="343" w:lineRule="auto"/>
              <w:ind w:right="-1" w:firstLine="284"/>
              <w:rPr>
                <w:sz w:val="22"/>
                <w:szCs w:val="22"/>
              </w:rPr>
            </w:pPr>
            <w:r w:rsidRPr="006B586F">
              <w:rPr>
                <w:sz w:val="22"/>
                <w:szCs w:val="22"/>
              </w:rPr>
              <w:t>горища</w:t>
            </w:r>
          </w:p>
        </w:tc>
        <w:tc>
          <w:tcPr>
            <w:tcW w:w="4501" w:type="dxa"/>
          </w:tcPr>
          <w:p w:rsidR="0017352D" w:rsidRPr="006B586F" w:rsidRDefault="0017352D" w:rsidP="00057778">
            <w:pPr>
              <w:pStyle w:val="17"/>
              <w:spacing w:after="100"/>
              <w:ind w:right="-1" w:firstLine="0"/>
              <w:jc w:val="center"/>
            </w:pPr>
          </w:p>
        </w:tc>
      </w:tr>
      <w:tr w:rsidR="0017352D" w:rsidRPr="006B586F" w:rsidTr="00042FC9">
        <w:tc>
          <w:tcPr>
            <w:tcW w:w="5353" w:type="dxa"/>
          </w:tcPr>
          <w:p w:rsidR="0017352D" w:rsidRPr="006B586F" w:rsidRDefault="0017352D" w:rsidP="00057778">
            <w:pPr>
              <w:pStyle w:val="17"/>
              <w:numPr>
                <w:ilvl w:val="0"/>
                <w:numId w:val="16"/>
              </w:numPr>
              <w:tabs>
                <w:tab w:val="left" w:pos="358"/>
              </w:tabs>
              <w:spacing w:line="343" w:lineRule="auto"/>
              <w:ind w:right="-1" w:firstLine="0"/>
              <w:rPr>
                <w:sz w:val="22"/>
                <w:szCs w:val="22"/>
              </w:rPr>
            </w:pPr>
            <w:r w:rsidRPr="006B586F">
              <w:rPr>
                <w:sz w:val="22"/>
                <w:szCs w:val="22"/>
              </w:rPr>
              <w:t>Покриття</w:t>
            </w:r>
          </w:p>
        </w:tc>
        <w:tc>
          <w:tcPr>
            <w:tcW w:w="4501" w:type="dxa"/>
          </w:tcPr>
          <w:p w:rsidR="0017352D" w:rsidRPr="006B586F" w:rsidRDefault="0017352D" w:rsidP="00057778">
            <w:pPr>
              <w:pStyle w:val="17"/>
              <w:spacing w:after="100"/>
              <w:ind w:right="-1" w:firstLine="0"/>
              <w:jc w:val="center"/>
            </w:pPr>
          </w:p>
        </w:tc>
      </w:tr>
      <w:tr w:rsidR="0017352D" w:rsidRPr="006B586F" w:rsidTr="00042FC9">
        <w:tc>
          <w:tcPr>
            <w:tcW w:w="5353" w:type="dxa"/>
          </w:tcPr>
          <w:p w:rsidR="0017352D" w:rsidRPr="006B586F" w:rsidRDefault="0017352D" w:rsidP="00057778">
            <w:pPr>
              <w:pStyle w:val="17"/>
              <w:numPr>
                <w:ilvl w:val="0"/>
                <w:numId w:val="16"/>
              </w:numPr>
              <w:tabs>
                <w:tab w:val="left" w:pos="349"/>
              </w:tabs>
              <w:spacing w:line="343" w:lineRule="auto"/>
              <w:ind w:right="-1" w:firstLine="0"/>
              <w:rPr>
                <w:sz w:val="22"/>
                <w:szCs w:val="22"/>
              </w:rPr>
            </w:pPr>
            <w:r w:rsidRPr="006B586F">
              <w:rPr>
                <w:sz w:val="22"/>
                <w:szCs w:val="22"/>
              </w:rPr>
              <w:t>Покрівлі</w:t>
            </w:r>
          </w:p>
        </w:tc>
        <w:tc>
          <w:tcPr>
            <w:tcW w:w="4501" w:type="dxa"/>
          </w:tcPr>
          <w:p w:rsidR="0017352D" w:rsidRPr="006B586F" w:rsidRDefault="0017352D" w:rsidP="00057778">
            <w:pPr>
              <w:pStyle w:val="17"/>
              <w:spacing w:after="100"/>
              <w:ind w:right="-1" w:firstLine="0"/>
              <w:jc w:val="center"/>
            </w:pPr>
          </w:p>
        </w:tc>
      </w:tr>
      <w:tr w:rsidR="0017352D" w:rsidRPr="006B586F" w:rsidTr="00042FC9">
        <w:tc>
          <w:tcPr>
            <w:tcW w:w="5353" w:type="dxa"/>
          </w:tcPr>
          <w:p w:rsidR="0017352D" w:rsidRPr="006B586F" w:rsidRDefault="0017352D" w:rsidP="00057778">
            <w:pPr>
              <w:pStyle w:val="17"/>
              <w:numPr>
                <w:ilvl w:val="0"/>
                <w:numId w:val="16"/>
              </w:numPr>
              <w:tabs>
                <w:tab w:val="left" w:pos="349"/>
              </w:tabs>
              <w:spacing w:line="343" w:lineRule="auto"/>
              <w:ind w:right="-1" w:firstLine="0"/>
              <w:rPr>
                <w:sz w:val="22"/>
                <w:szCs w:val="22"/>
              </w:rPr>
            </w:pPr>
            <w:r w:rsidRPr="006B586F">
              <w:rPr>
                <w:sz w:val="22"/>
                <w:szCs w:val="22"/>
              </w:rPr>
              <w:t>Заповнення віконних прорізів (вікна)</w:t>
            </w:r>
          </w:p>
        </w:tc>
        <w:tc>
          <w:tcPr>
            <w:tcW w:w="4501" w:type="dxa"/>
          </w:tcPr>
          <w:p w:rsidR="0017352D" w:rsidRPr="006B586F" w:rsidRDefault="0017352D" w:rsidP="00057778">
            <w:pPr>
              <w:pStyle w:val="17"/>
              <w:spacing w:after="100"/>
              <w:ind w:right="-1" w:firstLine="0"/>
              <w:jc w:val="center"/>
            </w:pPr>
          </w:p>
        </w:tc>
      </w:tr>
      <w:tr w:rsidR="0017352D" w:rsidRPr="006B586F" w:rsidTr="00042FC9">
        <w:tc>
          <w:tcPr>
            <w:tcW w:w="5353" w:type="dxa"/>
          </w:tcPr>
          <w:p w:rsidR="0017352D" w:rsidRPr="006B586F" w:rsidRDefault="0017352D" w:rsidP="00057778">
            <w:pPr>
              <w:pStyle w:val="17"/>
              <w:numPr>
                <w:ilvl w:val="0"/>
                <w:numId w:val="16"/>
              </w:numPr>
              <w:tabs>
                <w:tab w:val="left" w:pos="349"/>
              </w:tabs>
              <w:spacing w:after="100"/>
              <w:ind w:right="-1" w:firstLine="0"/>
              <w:jc w:val="both"/>
              <w:rPr>
                <w:sz w:val="22"/>
                <w:szCs w:val="22"/>
              </w:rPr>
            </w:pPr>
            <w:r w:rsidRPr="006B586F">
              <w:rPr>
                <w:sz w:val="22"/>
                <w:szCs w:val="22"/>
                <w:lang w:eastAsia="ru-RU" w:bidi="ru-RU"/>
              </w:rPr>
              <w:t xml:space="preserve">Заповнення дверних </w:t>
            </w:r>
            <w:r w:rsidRPr="006B586F">
              <w:rPr>
                <w:sz w:val="22"/>
                <w:szCs w:val="22"/>
              </w:rPr>
              <w:t>прорізів (вхідні двері)</w:t>
            </w:r>
          </w:p>
        </w:tc>
        <w:tc>
          <w:tcPr>
            <w:tcW w:w="4501" w:type="dxa"/>
          </w:tcPr>
          <w:p w:rsidR="0017352D" w:rsidRPr="006B586F" w:rsidRDefault="0017352D" w:rsidP="00057778">
            <w:pPr>
              <w:pStyle w:val="17"/>
              <w:spacing w:after="100"/>
              <w:ind w:right="-1" w:firstLine="0"/>
              <w:jc w:val="center"/>
            </w:pPr>
          </w:p>
        </w:tc>
      </w:tr>
      <w:tr w:rsidR="0017352D" w:rsidRPr="006B586F" w:rsidTr="00042FC9">
        <w:tc>
          <w:tcPr>
            <w:tcW w:w="5353" w:type="dxa"/>
          </w:tcPr>
          <w:p w:rsidR="0017352D" w:rsidRPr="006B586F" w:rsidRDefault="0017352D" w:rsidP="00057778">
            <w:pPr>
              <w:pStyle w:val="17"/>
              <w:numPr>
                <w:ilvl w:val="0"/>
                <w:numId w:val="16"/>
              </w:numPr>
              <w:tabs>
                <w:tab w:val="left" w:pos="349"/>
              </w:tabs>
              <w:spacing w:after="100"/>
              <w:ind w:right="-1" w:firstLine="0"/>
              <w:jc w:val="both"/>
              <w:rPr>
                <w:sz w:val="22"/>
                <w:szCs w:val="22"/>
              </w:rPr>
            </w:pPr>
            <w:r w:rsidRPr="006B586F">
              <w:rPr>
                <w:sz w:val="22"/>
                <w:szCs w:val="22"/>
                <w:lang w:eastAsia="ru-RU" w:bidi="ru-RU"/>
              </w:rPr>
              <w:t>Опорядження</w:t>
            </w:r>
          </w:p>
        </w:tc>
        <w:tc>
          <w:tcPr>
            <w:tcW w:w="4501" w:type="dxa"/>
          </w:tcPr>
          <w:p w:rsidR="0017352D" w:rsidRPr="006B586F" w:rsidRDefault="0017352D" w:rsidP="00057778">
            <w:pPr>
              <w:pStyle w:val="17"/>
              <w:spacing w:after="100"/>
              <w:ind w:right="-1" w:firstLine="0"/>
              <w:jc w:val="center"/>
            </w:pPr>
          </w:p>
        </w:tc>
      </w:tr>
      <w:tr w:rsidR="0017352D" w:rsidRPr="006B586F" w:rsidTr="00042FC9">
        <w:tc>
          <w:tcPr>
            <w:tcW w:w="5353" w:type="dxa"/>
          </w:tcPr>
          <w:p w:rsidR="0017352D" w:rsidRPr="006B586F" w:rsidRDefault="0017352D" w:rsidP="00057778">
            <w:pPr>
              <w:pStyle w:val="17"/>
              <w:spacing w:after="100"/>
              <w:ind w:right="-1" w:firstLine="284"/>
              <w:jc w:val="both"/>
              <w:rPr>
                <w:sz w:val="22"/>
                <w:szCs w:val="22"/>
              </w:rPr>
            </w:pPr>
            <w:r w:rsidRPr="006B586F">
              <w:rPr>
                <w:sz w:val="22"/>
                <w:szCs w:val="22"/>
                <w:lang w:eastAsia="ru-RU" w:bidi="ru-RU"/>
              </w:rPr>
              <w:t>фасаду</w:t>
            </w:r>
          </w:p>
        </w:tc>
        <w:tc>
          <w:tcPr>
            <w:tcW w:w="4501" w:type="dxa"/>
          </w:tcPr>
          <w:p w:rsidR="0017352D" w:rsidRPr="006B586F" w:rsidRDefault="0017352D" w:rsidP="00057778">
            <w:pPr>
              <w:pStyle w:val="17"/>
              <w:spacing w:after="100"/>
              <w:ind w:right="-1" w:firstLine="0"/>
              <w:jc w:val="center"/>
            </w:pPr>
          </w:p>
        </w:tc>
      </w:tr>
      <w:tr w:rsidR="0017352D" w:rsidRPr="006B586F" w:rsidTr="00042FC9">
        <w:tc>
          <w:tcPr>
            <w:tcW w:w="5353" w:type="dxa"/>
          </w:tcPr>
          <w:p w:rsidR="0017352D" w:rsidRPr="006B586F" w:rsidRDefault="0017352D" w:rsidP="00057778">
            <w:pPr>
              <w:pStyle w:val="17"/>
              <w:spacing w:after="100"/>
              <w:ind w:right="-1" w:firstLine="284"/>
              <w:jc w:val="both"/>
              <w:rPr>
                <w:sz w:val="22"/>
                <w:szCs w:val="22"/>
              </w:rPr>
            </w:pPr>
            <w:r w:rsidRPr="006B586F">
              <w:rPr>
                <w:sz w:val="22"/>
                <w:szCs w:val="22"/>
              </w:rPr>
              <w:t>підлоги</w:t>
            </w:r>
          </w:p>
        </w:tc>
        <w:tc>
          <w:tcPr>
            <w:tcW w:w="4501" w:type="dxa"/>
          </w:tcPr>
          <w:p w:rsidR="0017352D" w:rsidRPr="006B586F" w:rsidRDefault="0017352D" w:rsidP="00057778">
            <w:pPr>
              <w:pStyle w:val="17"/>
              <w:spacing w:after="100"/>
              <w:ind w:right="-1" w:firstLine="0"/>
              <w:jc w:val="center"/>
            </w:pPr>
          </w:p>
        </w:tc>
      </w:tr>
      <w:tr w:rsidR="0017352D" w:rsidRPr="006B586F" w:rsidTr="00042FC9">
        <w:tc>
          <w:tcPr>
            <w:tcW w:w="5353" w:type="dxa"/>
          </w:tcPr>
          <w:p w:rsidR="0017352D" w:rsidRPr="006B586F" w:rsidRDefault="0017352D" w:rsidP="00057778">
            <w:pPr>
              <w:pStyle w:val="17"/>
              <w:spacing w:after="100"/>
              <w:ind w:right="-1" w:firstLine="284"/>
              <w:jc w:val="both"/>
              <w:rPr>
                <w:sz w:val="22"/>
                <w:szCs w:val="22"/>
              </w:rPr>
            </w:pPr>
            <w:r w:rsidRPr="006B586F">
              <w:rPr>
                <w:sz w:val="22"/>
                <w:szCs w:val="22"/>
                <w:lang w:eastAsia="ru-RU" w:bidi="ru-RU"/>
              </w:rPr>
              <w:t>стеля</w:t>
            </w:r>
          </w:p>
        </w:tc>
        <w:tc>
          <w:tcPr>
            <w:tcW w:w="4501" w:type="dxa"/>
          </w:tcPr>
          <w:p w:rsidR="0017352D" w:rsidRPr="006B586F" w:rsidRDefault="0017352D" w:rsidP="00057778">
            <w:pPr>
              <w:pStyle w:val="17"/>
              <w:spacing w:after="100"/>
              <w:ind w:right="-1" w:firstLine="0"/>
              <w:jc w:val="center"/>
            </w:pPr>
          </w:p>
        </w:tc>
      </w:tr>
      <w:tr w:rsidR="0017352D" w:rsidRPr="006B586F" w:rsidTr="00042FC9">
        <w:tc>
          <w:tcPr>
            <w:tcW w:w="5353" w:type="dxa"/>
          </w:tcPr>
          <w:p w:rsidR="0017352D" w:rsidRPr="006B586F" w:rsidRDefault="0017352D" w:rsidP="00057778">
            <w:pPr>
              <w:pStyle w:val="17"/>
              <w:spacing w:after="100"/>
              <w:ind w:right="-1" w:firstLine="284"/>
              <w:jc w:val="both"/>
              <w:rPr>
                <w:sz w:val="22"/>
                <w:szCs w:val="22"/>
              </w:rPr>
            </w:pPr>
            <w:r w:rsidRPr="006B586F">
              <w:rPr>
                <w:sz w:val="22"/>
                <w:szCs w:val="22"/>
              </w:rPr>
              <w:t>внутрішні стіни</w:t>
            </w:r>
          </w:p>
        </w:tc>
        <w:tc>
          <w:tcPr>
            <w:tcW w:w="4501" w:type="dxa"/>
          </w:tcPr>
          <w:p w:rsidR="0017352D" w:rsidRPr="006B586F" w:rsidRDefault="0017352D" w:rsidP="00057778">
            <w:pPr>
              <w:pStyle w:val="17"/>
              <w:spacing w:after="100"/>
              <w:ind w:right="-1" w:firstLine="0"/>
              <w:jc w:val="center"/>
            </w:pPr>
          </w:p>
        </w:tc>
      </w:tr>
      <w:tr w:rsidR="0017352D" w:rsidRPr="006B586F" w:rsidTr="00042FC9">
        <w:tc>
          <w:tcPr>
            <w:tcW w:w="5353" w:type="dxa"/>
          </w:tcPr>
          <w:p w:rsidR="0017352D" w:rsidRPr="006B586F" w:rsidRDefault="0017352D" w:rsidP="00057778">
            <w:pPr>
              <w:pStyle w:val="17"/>
              <w:numPr>
                <w:ilvl w:val="0"/>
                <w:numId w:val="16"/>
              </w:numPr>
              <w:tabs>
                <w:tab w:val="left" w:pos="354"/>
              </w:tabs>
              <w:spacing w:after="100"/>
              <w:ind w:right="-1" w:firstLine="0"/>
              <w:jc w:val="both"/>
              <w:rPr>
                <w:sz w:val="22"/>
                <w:szCs w:val="22"/>
              </w:rPr>
            </w:pPr>
            <w:r w:rsidRPr="006B586F">
              <w:rPr>
                <w:sz w:val="22"/>
                <w:szCs w:val="22"/>
              </w:rPr>
              <w:t xml:space="preserve">Внутрішні інженерні </w:t>
            </w:r>
            <w:r w:rsidRPr="006B586F">
              <w:rPr>
                <w:sz w:val="22"/>
                <w:szCs w:val="22"/>
                <w:lang w:eastAsia="ru-RU" w:bidi="ru-RU"/>
              </w:rPr>
              <w:t>системи</w:t>
            </w:r>
          </w:p>
        </w:tc>
        <w:tc>
          <w:tcPr>
            <w:tcW w:w="4501" w:type="dxa"/>
          </w:tcPr>
          <w:p w:rsidR="0017352D" w:rsidRPr="006B586F" w:rsidRDefault="0017352D" w:rsidP="00057778">
            <w:pPr>
              <w:pStyle w:val="17"/>
              <w:spacing w:after="100"/>
              <w:ind w:right="-1" w:firstLine="0"/>
              <w:jc w:val="center"/>
            </w:pPr>
          </w:p>
        </w:tc>
      </w:tr>
      <w:tr w:rsidR="0017352D" w:rsidRPr="006B586F" w:rsidTr="00042FC9">
        <w:tc>
          <w:tcPr>
            <w:tcW w:w="5353" w:type="dxa"/>
          </w:tcPr>
          <w:p w:rsidR="0017352D" w:rsidRPr="006B586F" w:rsidRDefault="0017352D" w:rsidP="00057778">
            <w:pPr>
              <w:pStyle w:val="17"/>
              <w:spacing w:after="100"/>
              <w:ind w:right="-1" w:firstLine="284"/>
              <w:jc w:val="both"/>
              <w:rPr>
                <w:sz w:val="22"/>
                <w:szCs w:val="22"/>
              </w:rPr>
            </w:pPr>
            <w:r w:rsidRPr="006B586F">
              <w:rPr>
                <w:sz w:val="22"/>
                <w:szCs w:val="22"/>
                <w:lang w:eastAsia="ru-RU" w:bidi="ru-RU"/>
              </w:rPr>
              <w:t>електропостачання</w:t>
            </w:r>
          </w:p>
        </w:tc>
        <w:tc>
          <w:tcPr>
            <w:tcW w:w="4501" w:type="dxa"/>
          </w:tcPr>
          <w:p w:rsidR="0017352D" w:rsidRPr="006B586F" w:rsidRDefault="0017352D" w:rsidP="00057778">
            <w:pPr>
              <w:pStyle w:val="17"/>
              <w:spacing w:after="100"/>
              <w:ind w:right="-1" w:firstLine="0"/>
              <w:jc w:val="center"/>
            </w:pPr>
          </w:p>
        </w:tc>
      </w:tr>
      <w:tr w:rsidR="0017352D" w:rsidRPr="006B586F" w:rsidTr="00042FC9">
        <w:tc>
          <w:tcPr>
            <w:tcW w:w="5353" w:type="dxa"/>
          </w:tcPr>
          <w:p w:rsidR="0017352D" w:rsidRPr="006B586F" w:rsidRDefault="0017352D" w:rsidP="00057778">
            <w:pPr>
              <w:pStyle w:val="17"/>
              <w:spacing w:after="100"/>
              <w:ind w:right="-1" w:firstLine="284"/>
              <w:jc w:val="both"/>
              <w:rPr>
                <w:sz w:val="22"/>
                <w:szCs w:val="22"/>
              </w:rPr>
            </w:pPr>
            <w:r w:rsidRPr="006B586F">
              <w:rPr>
                <w:sz w:val="22"/>
                <w:szCs w:val="22"/>
                <w:lang w:eastAsia="ru-RU" w:bidi="ru-RU"/>
              </w:rPr>
              <w:lastRenderedPageBreak/>
              <w:t>водопостачання</w:t>
            </w:r>
          </w:p>
        </w:tc>
        <w:tc>
          <w:tcPr>
            <w:tcW w:w="4501" w:type="dxa"/>
          </w:tcPr>
          <w:p w:rsidR="0017352D" w:rsidRPr="006B586F" w:rsidRDefault="0017352D" w:rsidP="00057778">
            <w:pPr>
              <w:pStyle w:val="17"/>
              <w:spacing w:after="100"/>
              <w:ind w:right="-1" w:firstLine="0"/>
              <w:jc w:val="center"/>
            </w:pPr>
          </w:p>
        </w:tc>
      </w:tr>
      <w:tr w:rsidR="0017352D" w:rsidRPr="006B586F" w:rsidTr="00042FC9">
        <w:tc>
          <w:tcPr>
            <w:tcW w:w="5353" w:type="dxa"/>
          </w:tcPr>
          <w:p w:rsidR="0017352D" w:rsidRPr="006B586F" w:rsidRDefault="0017352D" w:rsidP="00057778">
            <w:pPr>
              <w:pStyle w:val="17"/>
              <w:spacing w:after="100"/>
              <w:ind w:right="-1" w:firstLine="284"/>
              <w:jc w:val="both"/>
              <w:rPr>
                <w:sz w:val="22"/>
                <w:szCs w:val="22"/>
              </w:rPr>
            </w:pPr>
            <w:r w:rsidRPr="006B586F">
              <w:rPr>
                <w:sz w:val="22"/>
                <w:szCs w:val="22"/>
                <w:lang w:eastAsia="ru-RU" w:bidi="ru-RU"/>
              </w:rPr>
              <w:t>газопостачання</w:t>
            </w:r>
          </w:p>
        </w:tc>
        <w:tc>
          <w:tcPr>
            <w:tcW w:w="4501" w:type="dxa"/>
          </w:tcPr>
          <w:p w:rsidR="0017352D" w:rsidRPr="006B586F" w:rsidRDefault="0017352D" w:rsidP="00057778">
            <w:pPr>
              <w:pStyle w:val="17"/>
              <w:spacing w:after="100"/>
              <w:ind w:right="-1" w:firstLine="0"/>
              <w:jc w:val="center"/>
            </w:pPr>
          </w:p>
        </w:tc>
      </w:tr>
      <w:tr w:rsidR="0017352D" w:rsidRPr="006B586F" w:rsidTr="00042FC9">
        <w:tc>
          <w:tcPr>
            <w:tcW w:w="5353" w:type="dxa"/>
          </w:tcPr>
          <w:p w:rsidR="0017352D" w:rsidRPr="006B586F" w:rsidRDefault="0017352D" w:rsidP="00057778">
            <w:pPr>
              <w:pStyle w:val="17"/>
              <w:spacing w:after="100"/>
              <w:ind w:right="-1" w:firstLine="284"/>
              <w:jc w:val="both"/>
              <w:rPr>
                <w:sz w:val="22"/>
                <w:szCs w:val="22"/>
              </w:rPr>
            </w:pPr>
            <w:r w:rsidRPr="006B586F">
              <w:rPr>
                <w:sz w:val="22"/>
                <w:szCs w:val="22"/>
              </w:rPr>
              <w:t>каналізація</w:t>
            </w:r>
          </w:p>
        </w:tc>
        <w:tc>
          <w:tcPr>
            <w:tcW w:w="4501" w:type="dxa"/>
          </w:tcPr>
          <w:p w:rsidR="0017352D" w:rsidRPr="006B586F" w:rsidRDefault="0017352D" w:rsidP="00057778">
            <w:pPr>
              <w:pStyle w:val="17"/>
              <w:spacing w:after="100"/>
              <w:ind w:right="-1" w:firstLine="0"/>
              <w:jc w:val="center"/>
            </w:pPr>
          </w:p>
        </w:tc>
      </w:tr>
      <w:tr w:rsidR="0017352D" w:rsidRPr="006B586F" w:rsidTr="00042FC9">
        <w:tc>
          <w:tcPr>
            <w:tcW w:w="5353" w:type="dxa"/>
          </w:tcPr>
          <w:p w:rsidR="0017352D" w:rsidRPr="006B586F" w:rsidRDefault="0017352D" w:rsidP="00057778">
            <w:pPr>
              <w:pStyle w:val="17"/>
              <w:spacing w:after="120"/>
              <w:ind w:right="-1" w:firstLine="284"/>
              <w:jc w:val="both"/>
              <w:rPr>
                <w:sz w:val="22"/>
                <w:szCs w:val="22"/>
                <w:lang w:eastAsia="ru-RU" w:bidi="ru-RU"/>
              </w:rPr>
            </w:pPr>
            <w:r w:rsidRPr="006B586F">
              <w:rPr>
                <w:sz w:val="22"/>
                <w:szCs w:val="22"/>
                <w:lang w:eastAsia="ru-RU" w:bidi="ru-RU"/>
              </w:rPr>
              <w:t>опалення</w:t>
            </w:r>
          </w:p>
        </w:tc>
        <w:tc>
          <w:tcPr>
            <w:tcW w:w="4501" w:type="dxa"/>
          </w:tcPr>
          <w:p w:rsidR="0017352D" w:rsidRPr="006B586F" w:rsidRDefault="0017352D" w:rsidP="00057778">
            <w:pPr>
              <w:pStyle w:val="17"/>
              <w:spacing w:after="100"/>
              <w:ind w:right="-1" w:firstLine="0"/>
              <w:jc w:val="center"/>
            </w:pPr>
          </w:p>
        </w:tc>
      </w:tr>
    </w:tbl>
    <w:p w:rsidR="0017352D" w:rsidRPr="006B586F" w:rsidRDefault="0017352D" w:rsidP="00057778">
      <w:pPr>
        <w:pStyle w:val="26"/>
        <w:ind w:left="1100" w:right="-1" w:hanging="1100"/>
        <w:jc w:val="both"/>
      </w:pPr>
      <w:r w:rsidRPr="006B586F">
        <w:t xml:space="preserve">Примітка. </w:t>
      </w:r>
      <w:r w:rsidRPr="006B586F">
        <w:rPr>
          <w:lang w:eastAsia="ru-RU" w:bidi="ru-RU"/>
        </w:rPr>
        <w:t xml:space="preserve">1. </w:t>
      </w:r>
      <w:r w:rsidRPr="006B586F">
        <w:t xml:space="preserve">Інформація </w:t>
      </w:r>
      <w:r w:rsidRPr="006B586F">
        <w:rPr>
          <w:lang w:eastAsia="ru-RU" w:bidi="ru-RU"/>
        </w:rPr>
        <w:t xml:space="preserve">щодо основних конструктивних </w:t>
      </w:r>
      <w:r w:rsidRPr="006B586F">
        <w:t xml:space="preserve">елементів </w:t>
      </w:r>
      <w:r w:rsidRPr="006B586F">
        <w:rPr>
          <w:lang w:eastAsia="ru-RU" w:bidi="ru-RU"/>
        </w:rPr>
        <w:t xml:space="preserve">та </w:t>
      </w:r>
      <w:r w:rsidRPr="006B586F">
        <w:t xml:space="preserve">інженерних </w:t>
      </w:r>
      <w:r w:rsidRPr="006B586F">
        <w:rPr>
          <w:lang w:eastAsia="ru-RU" w:bidi="ru-RU"/>
        </w:rPr>
        <w:t xml:space="preserve">систем </w:t>
      </w:r>
      <w:r w:rsidRPr="006B586F">
        <w:t xml:space="preserve">об’єкта зазначається </w:t>
      </w:r>
      <w:r w:rsidRPr="006B586F">
        <w:rPr>
          <w:lang w:eastAsia="ru-RU" w:bidi="ru-RU"/>
        </w:rPr>
        <w:t xml:space="preserve">за результатами обстеження, а також </w:t>
      </w:r>
      <w:r w:rsidRPr="006B586F">
        <w:t xml:space="preserve">наявної проектної </w:t>
      </w:r>
      <w:r w:rsidRPr="006B586F">
        <w:rPr>
          <w:lang w:eastAsia="ru-RU" w:bidi="ru-RU"/>
        </w:rPr>
        <w:t xml:space="preserve">та </w:t>
      </w:r>
      <w:r w:rsidRPr="006B586F">
        <w:t xml:space="preserve">іншої технічної документації (матеріалів технічної інвентаризації (інвентаризаційних </w:t>
      </w:r>
      <w:r w:rsidRPr="006B586F">
        <w:rPr>
          <w:lang w:eastAsia="ru-RU" w:bidi="ru-RU"/>
        </w:rPr>
        <w:t xml:space="preserve">справ, </w:t>
      </w:r>
      <w:r w:rsidRPr="006B586F">
        <w:t xml:space="preserve">технічних паспортів), результатів попередніх </w:t>
      </w:r>
      <w:r w:rsidRPr="006B586F">
        <w:rPr>
          <w:lang w:eastAsia="ru-RU" w:bidi="ru-RU"/>
        </w:rPr>
        <w:t>обстежень).</w:t>
      </w:r>
    </w:p>
    <w:p w:rsidR="0017352D" w:rsidRPr="006B586F" w:rsidRDefault="0017352D" w:rsidP="00057778">
      <w:pPr>
        <w:pStyle w:val="17"/>
        <w:numPr>
          <w:ilvl w:val="0"/>
          <w:numId w:val="15"/>
        </w:numPr>
        <w:tabs>
          <w:tab w:val="left" w:pos="709"/>
        </w:tabs>
        <w:spacing w:after="100"/>
        <w:ind w:right="-1" w:firstLine="284"/>
        <w:jc w:val="both"/>
        <w:rPr>
          <w:sz w:val="22"/>
          <w:szCs w:val="22"/>
        </w:rPr>
      </w:pPr>
      <w:r w:rsidRPr="006B586F">
        <w:rPr>
          <w:color w:val="0D0D0D"/>
          <w:sz w:val="22"/>
          <w:szCs w:val="22"/>
          <w:lang w:eastAsia="ru-RU" w:bidi="ru-RU"/>
        </w:rPr>
        <w:t xml:space="preserve">Загальна характеристика пошкоджень </w:t>
      </w:r>
      <w:r w:rsidRPr="006B586F">
        <w:rPr>
          <w:color w:val="0D0D0D"/>
          <w:sz w:val="22"/>
          <w:szCs w:val="22"/>
        </w:rPr>
        <w:t>об’єкта:</w:t>
      </w:r>
    </w:p>
    <w:p w:rsidR="0017352D" w:rsidRPr="006B586F" w:rsidRDefault="0017352D" w:rsidP="00057778">
      <w:pPr>
        <w:pStyle w:val="17"/>
        <w:tabs>
          <w:tab w:val="left" w:leader="underscore" w:pos="9079"/>
        </w:tabs>
        <w:spacing w:after="160"/>
        <w:ind w:right="-1" w:firstLine="580"/>
        <w:jc w:val="both"/>
        <w:rPr>
          <w:sz w:val="22"/>
          <w:szCs w:val="22"/>
        </w:rPr>
      </w:pPr>
      <w:r w:rsidRPr="006B586F">
        <w:rPr>
          <w:color w:val="0D0D0D"/>
          <w:sz w:val="22"/>
          <w:szCs w:val="22"/>
        </w:rPr>
        <w:t>орієнтовна дата пошкодження об’єкта: ________________________________________________</w:t>
      </w:r>
    </w:p>
    <w:p w:rsidR="0017352D" w:rsidRPr="006B586F" w:rsidRDefault="0017352D" w:rsidP="00057778">
      <w:pPr>
        <w:pStyle w:val="17"/>
        <w:spacing w:after="160"/>
        <w:ind w:right="-1" w:firstLine="580"/>
        <w:jc w:val="both"/>
        <w:rPr>
          <w:sz w:val="22"/>
          <w:szCs w:val="22"/>
        </w:rPr>
      </w:pPr>
      <w:r w:rsidRPr="006B586F">
        <w:rPr>
          <w:color w:val="0D0D0D"/>
          <w:sz w:val="22"/>
          <w:szCs w:val="22"/>
        </w:rPr>
        <w:t>ймовірні причини пошкодження об’єкта: ______________________________________________</w:t>
      </w:r>
    </w:p>
    <w:p w:rsidR="0017352D" w:rsidRPr="006B586F" w:rsidRDefault="0017352D" w:rsidP="00057778">
      <w:pPr>
        <w:pStyle w:val="17"/>
        <w:spacing w:after="100"/>
        <w:ind w:right="-1" w:firstLine="580"/>
        <w:jc w:val="both"/>
        <w:rPr>
          <w:sz w:val="22"/>
          <w:szCs w:val="22"/>
        </w:rPr>
      </w:pPr>
      <w:r w:rsidRPr="006B586F">
        <w:rPr>
          <w:color w:val="0D0D0D"/>
          <w:sz w:val="22"/>
          <w:szCs w:val="22"/>
        </w:rPr>
        <w:t>характеристика пошкоджень (з орієнтовним обсягом пошкоджень):</w:t>
      </w:r>
    </w:p>
    <w:p w:rsidR="0017352D" w:rsidRPr="006B586F" w:rsidRDefault="0017352D" w:rsidP="00057778">
      <w:pPr>
        <w:pStyle w:val="17"/>
        <w:tabs>
          <w:tab w:val="left" w:leader="underscore" w:pos="9079"/>
        </w:tabs>
        <w:spacing w:after="100"/>
        <w:ind w:right="-1" w:firstLine="580"/>
        <w:jc w:val="both"/>
        <w:rPr>
          <w:sz w:val="22"/>
          <w:szCs w:val="22"/>
        </w:rPr>
      </w:pPr>
      <w:r w:rsidRPr="006B586F">
        <w:rPr>
          <w:color w:val="0D0D0D"/>
          <w:sz w:val="22"/>
          <w:szCs w:val="22"/>
        </w:rPr>
        <w:t>фундамент:________________________________________________________________________</w:t>
      </w:r>
    </w:p>
    <w:p w:rsidR="0017352D" w:rsidRPr="006B586F" w:rsidRDefault="0017352D" w:rsidP="00057778">
      <w:pPr>
        <w:pStyle w:val="17"/>
        <w:tabs>
          <w:tab w:val="left" w:leader="underscore" w:pos="9079"/>
        </w:tabs>
        <w:spacing w:after="100"/>
        <w:ind w:right="-1" w:firstLine="580"/>
        <w:jc w:val="both"/>
        <w:rPr>
          <w:sz w:val="22"/>
          <w:szCs w:val="22"/>
        </w:rPr>
      </w:pPr>
      <w:r w:rsidRPr="006B586F">
        <w:rPr>
          <w:color w:val="0D0D0D"/>
          <w:sz w:val="22"/>
          <w:szCs w:val="22"/>
        </w:rPr>
        <w:t>зовнішні стіни, фасад:_______________________________________________________________</w:t>
      </w:r>
    </w:p>
    <w:p w:rsidR="0017352D" w:rsidRPr="006B586F" w:rsidRDefault="0017352D" w:rsidP="00057778">
      <w:pPr>
        <w:pStyle w:val="17"/>
        <w:tabs>
          <w:tab w:val="left" w:leader="underscore" w:pos="9079"/>
        </w:tabs>
        <w:spacing w:after="100"/>
        <w:ind w:right="-1" w:firstLine="580"/>
        <w:jc w:val="both"/>
      </w:pPr>
      <w:r w:rsidRPr="006B586F">
        <w:rPr>
          <w:color w:val="0D0D0D"/>
          <w:sz w:val="22"/>
          <w:szCs w:val="22"/>
        </w:rPr>
        <w:t>дах/покрівля:</w:t>
      </w:r>
      <w:r w:rsidRPr="006B586F">
        <w:rPr>
          <w:color w:val="0D0D0D"/>
        </w:rPr>
        <w:t xml:space="preserve"> _____________________________________________________________________________</w:t>
      </w:r>
    </w:p>
    <w:p w:rsidR="0017352D" w:rsidRPr="006B586F" w:rsidRDefault="0017352D" w:rsidP="00057778">
      <w:pPr>
        <w:pStyle w:val="17"/>
        <w:tabs>
          <w:tab w:val="left" w:leader="underscore" w:pos="9079"/>
        </w:tabs>
        <w:spacing w:after="100"/>
        <w:ind w:right="-1" w:firstLine="580"/>
        <w:jc w:val="both"/>
        <w:rPr>
          <w:sz w:val="22"/>
          <w:szCs w:val="22"/>
        </w:rPr>
      </w:pPr>
      <w:r w:rsidRPr="006B586F">
        <w:rPr>
          <w:color w:val="0D0D0D"/>
          <w:sz w:val="22"/>
          <w:szCs w:val="22"/>
        </w:rPr>
        <w:t>внутрішні стіни/перегородки: ________________________________________________________</w:t>
      </w:r>
    </w:p>
    <w:p w:rsidR="0017352D" w:rsidRPr="006B586F" w:rsidRDefault="0017352D" w:rsidP="00057778">
      <w:pPr>
        <w:pStyle w:val="17"/>
        <w:tabs>
          <w:tab w:val="left" w:leader="underscore" w:pos="9079"/>
        </w:tabs>
        <w:spacing w:after="160"/>
        <w:ind w:right="-1" w:firstLine="580"/>
        <w:jc w:val="both"/>
      </w:pPr>
      <w:r w:rsidRPr="006B586F">
        <w:rPr>
          <w:color w:val="0D0D0D"/>
          <w:sz w:val="22"/>
          <w:szCs w:val="22"/>
        </w:rPr>
        <w:t>підлоги:</w:t>
      </w:r>
      <w:r w:rsidRPr="006B586F">
        <w:rPr>
          <w:color w:val="0D0D0D"/>
        </w:rPr>
        <w:t xml:space="preserve"> __________________________________________________________________________________</w:t>
      </w:r>
    </w:p>
    <w:p w:rsidR="0017352D" w:rsidRPr="006B586F" w:rsidRDefault="0017352D" w:rsidP="00057778">
      <w:pPr>
        <w:pStyle w:val="17"/>
        <w:spacing w:after="160"/>
        <w:ind w:right="-1" w:firstLine="580"/>
        <w:jc w:val="both"/>
        <w:rPr>
          <w:sz w:val="22"/>
          <w:szCs w:val="22"/>
        </w:rPr>
      </w:pPr>
      <w:r w:rsidRPr="006B586F">
        <w:rPr>
          <w:color w:val="0D0D0D"/>
          <w:sz w:val="22"/>
          <w:szCs w:val="22"/>
        </w:rPr>
        <w:t>заповнення віконних та дверних прорізів:______________________________________________</w:t>
      </w:r>
    </w:p>
    <w:p w:rsidR="0017352D" w:rsidRPr="006B586F" w:rsidRDefault="0017352D" w:rsidP="00057778">
      <w:pPr>
        <w:pStyle w:val="17"/>
        <w:tabs>
          <w:tab w:val="left" w:leader="underscore" w:pos="9079"/>
        </w:tabs>
        <w:spacing w:after="100"/>
        <w:ind w:right="-1" w:firstLine="580"/>
        <w:jc w:val="both"/>
      </w:pPr>
      <w:r w:rsidRPr="006B586F">
        <w:rPr>
          <w:color w:val="0D0D0D"/>
          <w:sz w:val="22"/>
          <w:szCs w:val="22"/>
        </w:rPr>
        <w:t>інженерні мережі та обладнання:</w:t>
      </w:r>
      <w:r w:rsidRPr="006B586F">
        <w:rPr>
          <w:color w:val="0D0D0D"/>
        </w:rPr>
        <w:t xml:space="preserve"> ___________________________________________________________</w:t>
      </w:r>
    </w:p>
    <w:p w:rsidR="0017352D" w:rsidRPr="006B586F" w:rsidRDefault="0017352D" w:rsidP="00057778">
      <w:pPr>
        <w:pStyle w:val="17"/>
        <w:tabs>
          <w:tab w:val="left" w:leader="underscore" w:pos="9079"/>
        </w:tabs>
        <w:spacing w:after="240"/>
        <w:ind w:right="-1" w:firstLine="578"/>
        <w:jc w:val="both"/>
      </w:pPr>
      <w:r w:rsidRPr="006B586F">
        <w:rPr>
          <w:color w:val="0D0D0D"/>
          <w:sz w:val="22"/>
          <w:szCs w:val="22"/>
        </w:rPr>
        <w:t>інші конструкції та елементи будівлі:</w:t>
      </w:r>
      <w:r w:rsidRPr="006B586F">
        <w:rPr>
          <w:color w:val="0D0D0D"/>
        </w:rPr>
        <w:t xml:space="preserve"> ______________________________________________________</w:t>
      </w:r>
    </w:p>
    <w:p w:rsidR="0017352D" w:rsidRPr="006B586F" w:rsidRDefault="0017352D" w:rsidP="00057778">
      <w:pPr>
        <w:pStyle w:val="17"/>
        <w:spacing w:after="120"/>
        <w:ind w:right="-1" w:firstLine="578"/>
        <w:jc w:val="both"/>
        <w:rPr>
          <w:color w:val="0D0D0D"/>
          <w:sz w:val="22"/>
          <w:szCs w:val="22"/>
        </w:rPr>
      </w:pPr>
      <w:r w:rsidRPr="006B586F">
        <w:rPr>
          <w:color w:val="0D0D0D"/>
          <w:sz w:val="22"/>
          <w:szCs w:val="22"/>
        </w:rPr>
        <w:t>Інформація щодо виконаних на дату обстеження ремонтно-відновлювальних робіт ___________</w:t>
      </w:r>
    </w:p>
    <w:p w:rsidR="0017352D" w:rsidRPr="006B586F" w:rsidRDefault="0017352D" w:rsidP="00057778">
      <w:pPr>
        <w:pStyle w:val="17"/>
        <w:ind w:right="-1" w:firstLine="0"/>
        <w:jc w:val="both"/>
        <w:rPr>
          <w:sz w:val="22"/>
          <w:szCs w:val="22"/>
        </w:rPr>
      </w:pPr>
    </w:p>
    <w:p w:rsidR="0017352D" w:rsidRPr="006B586F" w:rsidRDefault="0017352D" w:rsidP="00057778">
      <w:pPr>
        <w:pStyle w:val="17"/>
        <w:pBdr>
          <w:top w:val="single" w:sz="4" w:space="0" w:color="auto"/>
        </w:pBdr>
        <w:tabs>
          <w:tab w:val="left" w:leader="underscore" w:pos="9079"/>
        </w:tabs>
        <w:ind w:right="-1" w:firstLine="578"/>
        <w:jc w:val="both"/>
        <w:rPr>
          <w:color w:val="0D0D0D"/>
          <w:sz w:val="22"/>
          <w:szCs w:val="22"/>
        </w:rPr>
      </w:pPr>
    </w:p>
    <w:p w:rsidR="0017352D" w:rsidRPr="006B586F" w:rsidRDefault="0017352D" w:rsidP="00057778">
      <w:pPr>
        <w:pStyle w:val="17"/>
        <w:pBdr>
          <w:top w:val="single" w:sz="4" w:space="0" w:color="auto"/>
        </w:pBdr>
        <w:tabs>
          <w:tab w:val="left" w:leader="underscore" w:pos="9079"/>
        </w:tabs>
        <w:spacing w:after="120"/>
        <w:ind w:right="-1" w:firstLine="580"/>
        <w:jc w:val="both"/>
        <w:rPr>
          <w:color w:val="0D0D0D"/>
        </w:rPr>
      </w:pPr>
      <w:r w:rsidRPr="006B586F">
        <w:rPr>
          <w:color w:val="0D0D0D"/>
          <w:sz w:val="22"/>
          <w:szCs w:val="22"/>
        </w:rPr>
        <w:t>Інша додаткова інформація</w:t>
      </w:r>
      <w:r w:rsidRPr="006B586F">
        <w:rPr>
          <w:color w:val="0D0D0D"/>
        </w:rPr>
        <w:t>________________________________________________________________</w:t>
      </w:r>
    </w:p>
    <w:p w:rsidR="0017352D" w:rsidRPr="006B586F" w:rsidRDefault="0017352D" w:rsidP="00057778">
      <w:pPr>
        <w:pStyle w:val="17"/>
        <w:pBdr>
          <w:top w:val="single" w:sz="4" w:space="0" w:color="auto"/>
        </w:pBdr>
        <w:tabs>
          <w:tab w:val="left" w:leader="underscore" w:pos="9079"/>
        </w:tabs>
        <w:spacing w:after="120"/>
        <w:ind w:right="-1" w:firstLine="0"/>
        <w:jc w:val="both"/>
      </w:pPr>
      <w:r w:rsidRPr="006B586F">
        <w:rPr>
          <w:color w:val="0D0D0D"/>
        </w:rPr>
        <w:t>________________________________________________________________________________________________</w:t>
      </w:r>
    </w:p>
    <w:p w:rsidR="0017352D" w:rsidRPr="006B586F" w:rsidRDefault="0017352D" w:rsidP="00057778">
      <w:pPr>
        <w:pStyle w:val="17"/>
        <w:pBdr>
          <w:top w:val="single" w:sz="4" w:space="0" w:color="auto"/>
        </w:pBdr>
        <w:spacing w:after="120"/>
        <w:ind w:right="-1" w:firstLine="578"/>
        <w:jc w:val="both"/>
        <w:rPr>
          <w:sz w:val="22"/>
          <w:szCs w:val="22"/>
        </w:rPr>
      </w:pPr>
      <w:r w:rsidRPr="006B586F">
        <w:rPr>
          <w:color w:val="0D0D0D"/>
          <w:sz w:val="22"/>
          <w:szCs w:val="22"/>
        </w:rPr>
        <w:t>Висновки:</w:t>
      </w:r>
    </w:p>
    <w:p w:rsidR="0017352D" w:rsidRPr="006B586F" w:rsidRDefault="0017352D" w:rsidP="00057778">
      <w:pPr>
        <w:pStyle w:val="17"/>
        <w:spacing w:after="120"/>
        <w:ind w:right="-1" w:firstLine="578"/>
        <w:jc w:val="both"/>
        <w:rPr>
          <w:color w:val="0D0D0D"/>
          <w:sz w:val="22"/>
          <w:szCs w:val="22"/>
        </w:rPr>
      </w:pPr>
      <w:r w:rsidRPr="006B586F">
        <w:rPr>
          <w:color w:val="0D0D0D"/>
          <w:sz w:val="22"/>
          <w:szCs w:val="22"/>
        </w:rPr>
        <w:t xml:space="preserve">До </w:t>
      </w:r>
      <w:proofErr w:type="spellStart"/>
      <w:r w:rsidRPr="006B586F">
        <w:rPr>
          <w:color w:val="0D0D0D"/>
          <w:sz w:val="22"/>
          <w:szCs w:val="22"/>
        </w:rPr>
        <w:t>акта</w:t>
      </w:r>
      <w:proofErr w:type="spellEnd"/>
      <w:r w:rsidRPr="006B586F">
        <w:rPr>
          <w:color w:val="0D0D0D"/>
          <w:sz w:val="22"/>
          <w:szCs w:val="22"/>
        </w:rPr>
        <w:t xml:space="preserve"> комісійного обстеження додаються:</w:t>
      </w:r>
    </w:p>
    <w:p w:rsidR="0017352D" w:rsidRPr="006B586F" w:rsidRDefault="0017352D" w:rsidP="00057778">
      <w:pPr>
        <w:ind w:right="-1"/>
        <w:jc w:val="center"/>
        <w:rPr>
          <w:color w:val="0D0D0D"/>
          <w:sz w:val="20"/>
          <w:szCs w:val="20"/>
          <w:lang w:val="uk-UA"/>
        </w:rPr>
      </w:pPr>
      <w:r w:rsidRPr="006B586F">
        <w:rPr>
          <w:color w:val="0D0D0D"/>
          <w:sz w:val="20"/>
          <w:szCs w:val="20"/>
          <w:lang w:val="uk-UA"/>
        </w:rPr>
        <w:t>________________________________________________________________________________________________</w:t>
      </w:r>
    </w:p>
    <w:p w:rsidR="0017352D" w:rsidRPr="006B586F" w:rsidRDefault="0017352D" w:rsidP="00057778">
      <w:pPr>
        <w:ind w:right="-1"/>
        <w:jc w:val="center"/>
        <w:rPr>
          <w:color w:val="0D0D0D"/>
          <w:sz w:val="20"/>
          <w:szCs w:val="20"/>
          <w:lang w:val="uk-UA" w:eastAsia="uk-UA"/>
        </w:rPr>
      </w:pPr>
      <w:r w:rsidRPr="006B586F">
        <w:rPr>
          <w:color w:val="0D0D0D"/>
          <w:sz w:val="20"/>
          <w:szCs w:val="20"/>
          <w:lang w:val="uk-UA" w:eastAsia="uk-UA"/>
        </w:rPr>
        <w:t>(перелік документів, у тому числі результати фото-фіксації пошкодженого об’єкта)</w:t>
      </w:r>
    </w:p>
    <w:p w:rsidR="0017352D" w:rsidRPr="00B868A5" w:rsidRDefault="0017352D" w:rsidP="00057778">
      <w:pPr>
        <w:ind w:right="-1"/>
        <w:jc w:val="center"/>
        <w:rPr>
          <w:color w:val="0D0D0D"/>
          <w:sz w:val="12"/>
          <w:szCs w:val="12"/>
          <w:lang w:val="uk-UA" w:eastAsia="uk-UA"/>
        </w:rPr>
      </w:pPr>
    </w:p>
    <w:p w:rsidR="0017352D" w:rsidRPr="00B868A5" w:rsidRDefault="0017352D" w:rsidP="00057778">
      <w:pPr>
        <w:ind w:right="-1"/>
        <w:jc w:val="center"/>
        <w:rPr>
          <w:color w:val="0D0D0D"/>
          <w:sz w:val="12"/>
          <w:szCs w:val="12"/>
          <w:lang w:val="uk-UA" w:eastAsia="uk-UA"/>
        </w:rPr>
      </w:pPr>
    </w:p>
    <w:p w:rsidR="0017352D" w:rsidRPr="00B868A5" w:rsidRDefault="0017352D" w:rsidP="00057778">
      <w:pPr>
        <w:ind w:right="-1"/>
        <w:jc w:val="center"/>
        <w:rPr>
          <w:color w:val="0D0D0D"/>
          <w:sz w:val="12"/>
          <w:szCs w:val="12"/>
          <w:lang w:val="uk-UA" w:eastAsia="uk-UA"/>
        </w:rPr>
      </w:pPr>
    </w:p>
    <w:p w:rsidR="0017352D" w:rsidRPr="006B586F" w:rsidRDefault="0017352D" w:rsidP="00057778">
      <w:pPr>
        <w:pStyle w:val="17"/>
        <w:framePr w:w="2721" w:h="307" w:wrap="none" w:vAnchor="text" w:hAnchor="page" w:x="1392" w:y="1"/>
        <w:ind w:right="-1" w:firstLine="0"/>
        <w:jc w:val="center"/>
        <w:rPr>
          <w:sz w:val="22"/>
          <w:szCs w:val="22"/>
        </w:rPr>
      </w:pPr>
      <w:r w:rsidRPr="006B586F">
        <w:rPr>
          <w:color w:val="0D0D0D"/>
          <w:sz w:val="22"/>
          <w:szCs w:val="22"/>
        </w:rPr>
        <w:t>Заступник голови Комісії</w:t>
      </w:r>
    </w:p>
    <w:p w:rsidR="0017352D" w:rsidRPr="006B586F" w:rsidRDefault="0017352D" w:rsidP="00057778">
      <w:pPr>
        <w:pStyle w:val="26"/>
        <w:framePr w:w="841" w:h="254" w:wrap="none" w:vAnchor="text" w:hAnchor="page" w:x="5299" w:y="4"/>
        <w:pBdr>
          <w:top w:val="single" w:sz="4" w:space="0" w:color="auto"/>
        </w:pBdr>
        <w:spacing w:after="0"/>
        <w:ind w:right="-1"/>
        <w:rPr>
          <w:sz w:val="22"/>
          <w:szCs w:val="22"/>
        </w:rPr>
      </w:pPr>
      <w:r w:rsidRPr="006B586F">
        <w:rPr>
          <w:color w:val="0D0D0D"/>
          <w:sz w:val="22"/>
          <w:szCs w:val="22"/>
        </w:rPr>
        <w:t>(</w:t>
      </w:r>
      <w:r w:rsidRPr="006B586F">
        <w:rPr>
          <w:color w:val="0D0D0D"/>
        </w:rPr>
        <w:t>підпис</w:t>
      </w:r>
      <w:r w:rsidRPr="006B586F">
        <w:rPr>
          <w:color w:val="0D0D0D"/>
          <w:sz w:val="22"/>
          <w:szCs w:val="22"/>
        </w:rPr>
        <w:t>)</w:t>
      </w:r>
    </w:p>
    <w:p w:rsidR="0017352D" w:rsidRPr="006B586F" w:rsidRDefault="0017352D" w:rsidP="00057778">
      <w:pPr>
        <w:pStyle w:val="26"/>
        <w:framePr w:w="2011" w:h="259" w:wrap="none" w:vAnchor="text" w:hAnchor="page" w:x="7761" w:y="1"/>
        <w:pBdr>
          <w:top w:val="single" w:sz="4" w:space="0" w:color="auto"/>
        </w:pBdr>
        <w:spacing w:after="0"/>
        <w:ind w:right="-1"/>
      </w:pPr>
      <w:r w:rsidRPr="006B586F">
        <w:rPr>
          <w:color w:val="0D0D0D"/>
        </w:rPr>
        <w:t>(власне ім’я, прізвище)</w:t>
      </w:r>
    </w:p>
    <w:p w:rsidR="0017352D" w:rsidRPr="006B586F" w:rsidRDefault="0017352D" w:rsidP="00057778">
      <w:pPr>
        <w:pStyle w:val="17"/>
        <w:tabs>
          <w:tab w:val="left" w:pos="4253"/>
        </w:tabs>
        <w:ind w:right="-1" w:firstLine="0"/>
        <w:rPr>
          <w:color w:val="0D0D0D"/>
          <w:sz w:val="22"/>
          <w:szCs w:val="22"/>
        </w:rPr>
      </w:pPr>
      <w:r w:rsidRPr="006B586F">
        <w:rPr>
          <w:color w:val="0D0D0D"/>
          <w:sz w:val="22"/>
          <w:szCs w:val="22"/>
        </w:rPr>
        <w:tab/>
      </w:r>
    </w:p>
    <w:p w:rsidR="0017352D" w:rsidRPr="006B586F" w:rsidRDefault="0017352D" w:rsidP="00057778">
      <w:pPr>
        <w:pStyle w:val="17"/>
        <w:tabs>
          <w:tab w:val="left" w:pos="4253"/>
        </w:tabs>
        <w:ind w:right="-1" w:firstLine="0"/>
        <w:rPr>
          <w:color w:val="0D0D0D"/>
          <w:sz w:val="22"/>
          <w:szCs w:val="22"/>
        </w:rPr>
      </w:pPr>
    </w:p>
    <w:p w:rsidR="0017352D" w:rsidRPr="00B868A5" w:rsidRDefault="0017352D" w:rsidP="00057778">
      <w:pPr>
        <w:pStyle w:val="17"/>
        <w:framePr w:w="2721" w:h="307" w:wrap="none" w:vAnchor="text" w:hAnchor="page" w:x="1392" w:y="1"/>
        <w:ind w:right="-1" w:firstLine="0"/>
        <w:jc w:val="center"/>
        <w:rPr>
          <w:sz w:val="22"/>
          <w:szCs w:val="22"/>
        </w:rPr>
      </w:pPr>
      <w:r w:rsidRPr="00B868A5">
        <w:rPr>
          <w:sz w:val="22"/>
          <w:szCs w:val="22"/>
        </w:rPr>
        <w:t>Секретар Комісії</w:t>
      </w:r>
    </w:p>
    <w:p w:rsidR="0017352D" w:rsidRPr="006B586F" w:rsidRDefault="0017352D" w:rsidP="00057778">
      <w:pPr>
        <w:pStyle w:val="26"/>
        <w:framePr w:w="841" w:h="254" w:wrap="none" w:vAnchor="text" w:hAnchor="page" w:x="5299" w:y="1"/>
        <w:pBdr>
          <w:top w:val="single" w:sz="4" w:space="0" w:color="auto"/>
        </w:pBdr>
        <w:spacing w:after="0"/>
        <w:ind w:right="-1"/>
      </w:pPr>
      <w:r w:rsidRPr="006B586F">
        <w:rPr>
          <w:color w:val="0D0D0D"/>
        </w:rPr>
        <w:t>(підпис)</w:t>
      </w:r>
    </w:p>
    <w:p w:rsidR="0017352D" w:rsidRPr="006B586F" w:rsidRDefault="0017352D" w:rsidP="00057778">
      <w:pPr>
        <w:pStyle w:val="26"/>
        <w:framePr w:w="2011" w:h="259" w:wrap="none" w:vAnchor="text" w:hAnchor="page" w:x="7761" w:y="1"/>
        <w:pBdr>
          <w:top w:val="single" w:sz="4" w:space="0" w:color="auto"/>
        </w:pBdr>
        <w:spacing w:after="0"/>
        <w:ind w:right="-1"/>
      </w:pPr>
      <w:r w:rsidRPr="006B586F">
        <w:rPr>
          <w:color w:val="0D0D0D"/>
        </w:rPr>
        <w:t>(власне ім’я, прізвище)</w:t>
      </w:r>
    </w:p>
    <w:p w:rsidR="0017352D" w:rsidRPr="006B586F" w:rsidRDefault="0017352D" w:rsidP="00057778">
      <w:pPr>
        <w:pStyle w:val="17"/>
        <w:tabs>
          <w:tab w:val="left" w:pos="3470"/>
          <w:tab w:val="left" w:pos="6030"/>
        </w:tabs>
        <w:spacing w:after="380"/>
        <w:ind w:left="284" w:right="-1" w:firstLine="0"/>
        <w:jc w:val="both"/>
        <w:rPr>
          <w:sz w:val="22"/>
          <w:szCs w:val="22"/>
        </w:rPr>
      </w:pPr>
      <w:r w:rsidRPr="006B586F">
        <w:rPr>
          <w:sz w:val="22"/>
          <w:szCs w:val="22"/>
        </w:rPr>
        <w:tab/>
      </w:r>
      <w:r w:rsidRPr="006B586F">
        <w:rPr>
          <w:sz w:val="22"/>
          <w:szCs w:val="22"/>
        </w:rPr>
        <w:tab/>
      </w:r>
    </w:p>
    <w:p w:rsidR="0017352D" w:rsidRPr="006B586F" w:rsidRDefault="0017352D" w:rsidP="00057778">
      <w:pPr>
        <w:pStyle w:val="17"/>
        <w:framePr w:w="2721" w:h="307" w:wrap="none" w:vAnchor="text" w:hAnchor="page" w:x="1392" w:y="1"/>
        <w:ind w:right="-1" w:firstLine="0"/>
        <w:jc w:val="center"/>
        <w:rPr>
          <w:sz w:val="22"/>
          <w:szCs w:val="22"/>
        </w:rPr>
      </w:pPr>
      <w:r w:rsidRPr="006B586F">
        <w:rPr>
          <w:color w:val="0D0D0D"/>
          <w:sz w:val="22"/>
          <w:szCs w:val="22"/>
        </w:rPr>
        <w:t>Члени Комісії</w:t>
      </w:r>
    </w:p>
    <w:tbl>
      <w:tblPr>
        <w:tblpPr w:leftFromText="180" w:rightFromText="180" w:vertAnchor="text" w:horzAnchor="page" w:tblpX="5421" w:tblpY="86"/>
        <w:tblW w:w="0" w:type="auto"/>
        <w:tblLayout w:type="fixed"/>
        <w:tblCellMar>
          <w:left w:w="10" w:type="dxa"/>
          <w:right w:w="10" w:type="dxa"/>
        </w:tblCellMar>
        <w:tblLook w:val="0000" w:firstRow="0" w:lastRow="0" w:firstColumn="0" w:lastColumn="0" w:noHBand="0" w:noVBand="0"/>
      </w:tblPr>
      <w:tblGrid>
        <w:gridCol w:w="2138"/>
        <w:gridCol w:w="2946"/>
      </w:tblGrid>
      <w:tr w:rsidR="0017352D" w:rsidRPr="006B586F" w:rsidTr="00042FC9">
        <w:trPr>
          <w:trHeight w:hRule="exact" w:val="282"/>
        </w:trPr>
        <w:tc>
          <w:tcPr>
            <w:tcW w:w="2138" w:type="dxa"/>
            <w:tcBorders>
              <w:top w:val="single" w:sz="4" w:space="0" w:color="auto"/>
            </w:tcBorders>
            <w:shd w:val="clear" w:color="auto" w:fill="auto"/>
          </w:tcPr>
          <w:p w:rsidR="0017352D" w:rsidRPr="006B586F" w:rsidRDefault="0017352D" w:rsidP="00057778">
            <w:pPr>
              <w:pStyle w:val="aff0"/>
              <w:ind w:right="-1" w:firstLine="0"/>
            </w:pPr>
            <w:r w:rsidRPr="006B586F">
              <w:rPr>
                <w:color w:val="0D0D0D"/>
              </w:rPr>
              <w:t>(підпис)</w:t>
            </w:r>
          </w:p>
        </w:tc>
        <w:tc>
          <w:tcPr>
            <w:tcW w:w="2946" w:type="dxa"/>
            <w:tcBorders>
              <w:top w:val="single" w:sz="4" w:space="0" w:color="auto"/>
            </w:tcBorders>
            <w:shd w:val="clear" w:color="auto" w:fill="auto"/>
          </w:tcPr>
          <w:p w:rsidR="0017352D" w:rsidRPr="006B586F" w:rsidRDefault="0017352D" w:rsidP="00057778">
            <w:pPr>
              <w:pStyle w:val="aff0"/>
              <w:ind w:right="-1"/>
            </w:pPr>
            <w:r w:rsidRPr="006B586F">
              <w:rPr>
                <w:color w:val="0D0D0D"/>
                <w:lang w:eastAsia="ru-RU" w:bidi="ru-RU"/>
              </w:rPr>
              <w:t>(</w:t>
            </w:r>
            <w:proofErr w:type="spellStart"/>
            <w:r w:rsidRPr="006B586F">
              <w:rPr>
                <w:color w:val="0D0D0D"/>
                <w:lang w:eastAsia="ru-RU" w:bidi="ru-RU"/>
              </w:rPr>
              <w:t>власне</w:t>
            </w:r>
            <w:r w:rsidRPr="006B586F">
              <w:rPr>
                <w:color w:val="0D0D0D"/>
              </w:rPr>
              <w:t>ім’я</w:t>
            </w:r>
            <w:proofErr w:type="spellEnd"/>
            <w:r w:rsidRPr="006B586F">
              <w:rPr>
                <w:color w:val="0D0D0D"/>
              </w:rPr>
              <w:t>, прізвище)</w:t>
            </w:r>
          </w:p>
        </w:tc>
      </w:tr>
      <w:tr w:rsidR="0017352D" w:rsidRPr="006B586F" w:rsidTr="00042FC9">
        <w:trPr>
          <w:trHeight w:hRule="exact" w:val="402"/>
        </w:trPr>
        <w:tc>
          <w:tcPr>
            <w:tcW w:w="2138" w:type="dxa"/>
            <w:shd w:val="clear" w:color="auto" w:fill="auto"/>
            <w:vAlign w:val="center"/>
          </w:tcPr>
          <w:p w:rsidR="0017352D" w:rsidRPr="006B586F" w:rsidRDefault="0017352D" w:rsidP="00057778">
            <w:pPr>
              <w:pStyle w:val="aff0"/>
              <w:ind w:right="-1" w:firstLine="0"/>
            </w:pPr>
            <w:r w:rsidRPr="006B586F">
              <w:rPr>
                <w:color w:val="0D0D0D"/>
              </w:rPr>
              <w:t>(підпис)</w:t>
            </w:r>
          </w:p>
        </w:tc>
        <w:tc>
          <w:tcPr>
            <w:tcW w:w="2946" w:type="dxa"/>
            <w:shd w:val="clear" w:color="auto" w:fill="auto"/>
            <w:vAlign w:val="center"/>
          </w:tcPr>
          <w:p w:rsidR="0017352D" w:rsidRPr="006B586F" w:rsidRDefault="0017352D" w:rsidP="00057778">
            <w:pPr>
              <w:pStyle w:val="aff0"/>
              <w:ind w:right="-1"/>
            </w:pPr>
            <w:r w:rsidRPr="006B586F">
              <w:rPr>
                <w:color w:val="0D0D0D"/>
                <w:lang w:eastAsia="ru-RU" w:bidi="ru-RU"/>
              </w:rPr>
              <w:t>(</w:t>
            </w:r>
            <w:proofErr w:type="spellStart"/>
            <w:r w:rsidRPr="006B586F">
              <w:rPr>
                <w:color w:val="0D0D0D"/>
                <w:lang w:eastAsia="ru-RU" w:bidi="ru-RU"/>
              </w:rPr>
              <w:t>власне</w:t>
            </w:r>
            <w:r w:rsidRPr="006B586F">
              <w:rPr>
                <w:color w:val="0D0D0D"/>
              </w:rPr>
              <w:t>ім’я</w:t>
            </w:r>
            <w:proofErr w:type="spellEnd"/>
            <w:r w:rsidRPr="006B586F">
              <w:rPr>
                <w:color w:val="0D0D0D"/>
              </w:rPr>
              <w:t>, прізвище)</w:t>
            </w:r>
          </w:p>
        </w:tc>
      </w:tr>
      <w:tr w:rsidR="0017352D" w:rsidRPr="006B586F" w:rsidTr="00042FC9">
        <w:trPr>
          <w:trHeight w:hRule="exact" w:val="286"/>
        </w:trPr>
        <w:tc>
          <w:tcPr>
            <w:tcW w:w="2138" w:type="dxa"/>
            <w:shd w:val="clear" w:color="auto" w:fill="auto"/>
            <w:vAlign w:val="bottom"/>
          </w:tcPr>
          <w:p w:rsidR="0017352D" w:rsidRPr="006B586F" w:rsidRDefault="0017352D" w:rsidP="00057778">
            <w:pPr>
              <w:pStyle w:val="aff0"/>
              <w:ind w:right="-1" w:firstLine="0"/>
            </w:pPr>
            <w:r w:rsidRPr="006B586F">
              <w:rPr>
                <w:color w:val="0D0D0D"/>
              </w:rPr>
              <w:t>(підпис)</w:t>
            </w:r>
          </w:p>
        </w:tc>
        <w:tc>
          <w:tcPr>
            <w:tcW w:w="2946" w:type="dxa"/>
            <w:shd w:val="clear" w:color="auto" w:fill="auto"/>
            <w:vAlign w:val="bottom"/>
          </w:tcPr>
          <w:p w:rsidR="0017352D" w:rsidRPr="006B586F" w:rsidRDefault="0017352D" w:rsidP="00057778">
            <w:pPr>
              <w:pStyle w:val="aff0"/>
              <w:ind w:right="-1"/>
            </w:pPr>
            <w:r w:rsidRPr="006B586F">
              <w:rPr>
                <w:color w:val="0D0D0D"/>
                <w:lang w:eastAsia="ru-RU" w:bidi="ru-RU"/>
              </w:rPr>
              <w:t>(</w:t>
            </w:r>
            <w:proofErr w:type="spellStart"/>
            <w:r w:rsidRPr="006B586F">
              <w:rPr>
                <w:color w:val="0D0D0D"/>
                <w:lang w:eastAsia="ru-RU" w:bidi="ru-RU"/>
              </w:rPr>
              <w:t>власне</w:t>
            </w:r>
            <w:r w:rsidRPr="006B586F">
              <w:rPr>
                <w:color w:val="0D0D0D"/>
              </w:rPr>
              <w:t>ім’я</w:t>
            </w:r>
            <w:proofErr w:type="spellEnd"/>
            <w:r w:rsidRPr="006B586F">
              <w:rPr>
                <w:color w:val="0D0D0D"/>
              </w:rPr>
              <w:t>, прізвище)</w:t>
            </w:r>
          </w:p>
        </w:tc>
      </w:tr>
    </w:tbl>
    <w:p w:rsidR="0017352D" w:rsidRPr="006B586F" w:rsidRDefault="0017352D" w:rsidP="00057778">
      <w:pPr>
        <w:pStyle w:val="17"/>
        <w:tabs>
          <w:tab w:val="left" w:pos="3720"/>
        </w:tabs>
        <w:spacing w:after="380"/>
        <w:ind w:right="-1" w:firstLine="284"/>
        <w:jc w:val="both"/>
        <w:rPr>
          <w:sz w:val="22"/>
          <w:szCs w:val="22"/>
        </w:rPr>
      </w:pPr>
      <w:r w:rsidRPr="006B586F">
        <w:rPr>
          <w:sz w:val="22"/>
          <w:szCs w:val="22"/>
        </w:rPr>
        <w:tab/>
      </w:r>
    </w:p>
    <w:p w:rsidR="0017352D" w:rsidRPr="006B586F" w:rsidRDefault="0017352D" w:rsidP="00057778">
      <w:pPr>
        <w:pStyle w:val="17"/>
        <w:framePr w:w="2721" w:h="651" w:wrap="none" w:vAnchor="text" w:hAnchor="page" w:x="1392" w:y="1"/>
        <w:ind w:right="-1" w:firstLine="708"/>
        <w:rPr>
          <w:sz w:val="22"/>
          <w:szCs w:val="22"/>
        </w:rPr>
      </w:pPr>
      <w:r w:rsidRPr="006B586F">
        <w:rPr>
          <w:color w:val="0D0D0D"/>
          <w:sz w:val="22"/>
          <w:szCs w:val="22"/>
          <w:lang w:eastAsia="ru-RU" w:bidi="ru-RU"/>
        </w:rPr>
        <w:t>Власник</w:t>
      </w:r>
    </w:p>
    <w:p w:rsidR="0017352D" w:rsidRPr="006B586F" w:rsidRDefault="0017352D" w:rsidP="00057778">
      <w:pPr>
        <w:pStyle w:val="17"/>
        <w:framePr w:w="2721" w:h="651" w:wrap="none" w:vAnchor="text" w:hAnchor="page" w:x="1392" w:y="1"/>
        <w:ind w:right="-1" w:firstLine="0"/>
        <w:jc w:val="center"/>
        <w:rPr>
          <w:color w:val="0D0D0D"/>
          <w:sz w:val="22"/>
          <w:szCs w:val="22"/>
          <w:lang w:eastAsia="ru-RU" w:bidi="ru-RU"/>
        </w:rPr>
      </w:pPr>
      <w:r w:rsidRPr="006B586F">
        <w:rPr>
          <w:color w:val="0D0D0D"/>
          <w:sz w:val="22"/>
          <w:szCs w:val="22"/>
          <w:lang w:eastAsia="ru-RU" w:bidi="ru-RU"/>
        </w:rPr>
        <w:t xml:space="preserve">(управитель/представник) </w:t>
      </w:r>
    </w:p>
    <w:p w:rsidR="0017352D" w:rsidRPr="006B586F" w:rsidRDefault="0017352D" w:rsidP="00057778">
      <w:pPr>
        <w:pStyle w:val="17"/>
        <w:framePr w:w="2721" w:h="651" w:wrap="none" w:vAnchor="text" w:hAnchor="page" w:x="1392" w:y="1"/>
        <w:ind w:right="-1" w:firstLine="0"/>
        <w:jc w:val="center"/>
        <w:rPr>
          <w:sz w:val="22"/>
          <w:szCs w:val="22"/>
        </w:rPr>
      </w:pPr>
      <w:r w:rsidRPr="006B586F">
        <w:rPr>
          <w:color w:val="0D0D0D"/>
          <w:sz w:val="22"/>
          <w:szCs w:val="22"/>
          <w:lang w:eastAsia="ru-RU" w:bidi="ru-RU"/>
        </w:rPr>
        <w:t xml:space="preserve">(у </w:t>
      </w:r>
      <w:r w:rsidRPr="006B586F">
        <w:rPr>
          <w:color w:val="0D0D0D"/>
          <w:sz w:val="22"/>
          <w:szCs w:val="22"/>
        </w:rPr>
        <w:t xml:space="preserve">разі участі </w:t>
      </w:r>
      <w:r w:rsidRPr="006B586F">
        <w:rPr>
          <w:color w:val="0D0D0D"/>
          <w:sz w:val="22"/>
          <w:szCs w:val="22"/>
          <w:lang w:eastAsia="ru-RU" w:bidi="ru-RU"/>
        </w:rPr>
        <w:t xml:space="preserve">в </w:t>
      </w:r>
      <w:r w:rsidRPr="006B586F">
        <w:rPr>
          <w:color w:val="0D0D0D"/>
          <w:sz w:val="22"/>
          <w:szCs w:val="22"/>
        </w:rPr>
        <w:t>обстеженні)</w:t>
      </w:r>
    </w:p>
    <w:p w:rsidR="0017352D" w:rsidRPr="006B586F" w:rsidRDefault="0017352D" w:rsidP="00057778">
      <w:pPr>
        <w:pStyle w:val="26"/>
        <w:framePr w:w="841" w:h="254" w:wrap="none" w:vAnchor="text" w:hAnchor="page" w:x="5371" w:y="280"/>
        <w:pBdr>
          <w:top w:val="single" w:sz="4" w:space="0" w:color="auto"/>
        </w:pBdr>
        <w:spacing w:after="0"/>
        <w:ind w:right="-1"/>
      </w:pPr>
      <w:r w:rsidRPr="006B586F">
        <w:rPr>
          <w:color w:val="0D0D0D"/>
        </w:rPr>
        <w:t>(підпис)</w:t>
      </w:r>
    </w:p>
    <w:p w:rsidR="0017352D" w:rsidRPr="006B586F" w:rsidRDefault="0017352D" w:rsidP="00057778">
      <w:pPr>
        <w:pStyle w:val="17"/>
        <w:tabs>
          <w:tab w:val="left" w:pos="3860"/>
          <w:tab w:val="left" w:pos="6300"/>
        </w:tabs>
        <w:ind w:right="-1" w:firstLine="284"/>
        <w:jc w:val="both"/>
        <w:rPr>
          <w:sz w:val="22"/>
          <w:szCs w:val="22"/>
        </w:rPr>
      </w:pPr>
      <w:r w:rsidRPr="006B586F">
        <w:rPr>
          <w:sz w:val="22"/>
          <w:szCs w:val="22"/>
        </w:rPr>
        <w:tab/>
      </w:r>
      <w:r w:rsidRPr="006B586F">
        <w:rPr>
          <w:sz w:val="22"/>
          <w:szCs w:val="22"/>
        </w:rPr>
        <w:tab/>
      </w:r>
    </w:p>
    <w:p w:rsidR="0017352D" w:rsidRPr="006B586F" w:rsidRDefault="0017352D" w:rsidP="00057778">
      <w:pPr>
        <w:pStyle w:val="26"/>
        <w:framePr w:w="2011" w:h="259" w:wrap="none" w:vAnchor="text" w:hAnchor="page" w:x="7761" w:y="1"/>
        <w:pBdr>
          <w:top w:val="single" w:sz="4" w:space="0" w:color="auto"/>
        </w:pBdr>
        <w:spacing w:after="0"/>
        <w:ind w:right="-1"/>
      </w:pPr>
      <w:r w:rsidRPr="006B586F">
        <w:rPr>
          <w:color w:val="0D0D0D"/>
        </w:rPr>
        <w:t>(власне ім’я, прізвище)</w:t>
      </w:r>
    </w:p>
    <w:p w:rsidR="0017352D" w:rsidRPr="006B586F" w:rsidRDefault="0017352D" w:rsidP="00057778">
      <w:pPr>
        <w:pStyle w:val="17"/>
        <w:tabs>
          <w:tab w:val="left" w:pos="6300"/>
        </w:tabs>
        <w:ind w:right="-1" w:firstLine="284"/>
        <w:jc w:val="both"/>
        <w:rPr>
          <w:sz w:val="22"/>
          <w:szCs w:val="22"/>
        </w:rPr>
      </w:pPr>
      <w:r w:rsidRPr="006B586F">
        <w:rPr>
          <w:sz w:val="22"/>
          <w:szCs w:val="22"/>
        </w:rPr>
        <w:tab/>
      </w:r>
    </w:p>
    <w:p w:rsidR="0017352D" w:rsidRPr="006B586F" w:rsidRDefault="0017352D" w:rsidP="0017352D">
      <w:pPr>
        <w:pStyle w:val="17"/>
        <w:tabs>
          <w:tab w:val="left" w:pos="349"/>
        </w:tabs>
        <w:spacing w:line="343" w:lineRule="auto"/>
        <w:ind w:firstLine="0"/>
        <w:rPr>
          <w:sz w:val="22"/>
          <w:szCs w:val="22"/>
        </w:rPr>
      </w:pPr>
    </w:p>
    <w:p w:rsidR="0017352D" w:rsidRDefault="0017352D" w:rsidP="0017352D">
      <w:pPr>
        <w:spacing w:line="276" w:lineRule="auto"/>
        <w:rPr>
          <w:b/>
          <w:i/>
          <w:sz w:val="28"/>
          <w:szCs w:val="28"/>
          <w:lang w:val="uk-UA"/>
        </w:rPr>
      </w:pPr>
    </w:p>
    <w:p w:rsidR="0017352D" w:rsidRPr="006B586F" w:rsidRDefault="0017352D" w:rsidP="0017352D">
      <w:pPr>
        <w:ind w:left="5529" w:hanging="567"/>
        <w:jc w:val="both"/>
        <w:rPr>
          <w:lang w:val="uk-UA"/>
        </w:rPr>
      </w:pPr>
      <w:r w:rsidRPr="006B586F">
        <w:rPr>
          <w:sz w:val="28"/>
          <w:szCs w:val="28"/>
          <w:lang w:val="uk-UA"/>
        </w:rPr>
        <w:lastRenderedPageBreak/>
        <w:t>Додаток 2</w:t>
      </w:r>
    </w:p>
    <w:p w:rsidR="0017352D" w:rsidRPr="006B586F" w:rsidRDefault="0017352D" w:rsidP="0017352D">
      <w:pPr>
        <w:ind w:left="5529" w:hanging="567"/>
        <w:rPr>
          <w:lang w:val="uk-UA"/>
        </w:rPr>
      </w:pPr>
      <w:r w:rsidRPr="006B586F">
        <w:rPr>
          <w:sz w:val="28"/>
          <w:szCs w:val="28"/>
          <w:lang w:val="uk-UA"/>
        </w:rPr>
        <w:t>до Положення</w:t>
      </w:r>
    </w:p>
    <w:p w:rsidR="0017352D" w:rsidRPr="006B586F" w:rsidRDefault="0017352D" w:rsidP="0017352D">
      <w:pPr>
        <w:ind w:left="5529" w:hanging="567"/>
        <w:rPr>
          <w:sz w:val="28"/>
          <w:szCs w:val="28"/>
          <w:lang w:val="uk-UA"/>
        </w:rPr>
      </w:pPr>
    </w:p>
    <w:p w:rsidR="0017352D" w:rsidRPr="006B586F" w:rsidRDefault="0017352D" w:rsidP="0017352D">
      <w:pPr>
        <w:ind w:left="5529" w:hanging="567"/>
        <w:jc w:val="center"/>
        <w:rPr>
          <w:sz w:val="28"/>
          <w:szCs w:val="28"/>
          <w:lang w:val="uk-UA"/>
        </w:rPr>
      </w:pPr>
    </w:p>
    <w:p w:rsidR="0017352D" w:rsidRPr="006B586F" w:rsidRDefault="0017352D" w:rsidP="0017352D">
      <w:pPr>
        <w:pStyle w:val="Default"/>
        <w:tabs>
          <w:tab w:val="left" w:pos="1257"/>
        </w:tabs>
        <w:ind w:firstLine="284"/>
        <w:jc w:val="center"/>
      </w:pPr>
      <w:r w:rsidRPr="006B586F">
        <w:rPr>
          <w:sz w:val="26"/>
          <w:szCs w:val="26"/>
        </w:rPr>
        <w:t>РІШЕННЯ</w:t>
      </w:r>
    </w:p>
    <w:p w:rsidR="0017352D" w:rsidRPr="006B586F" w:rsidRDefault="0017352D" w:rsidP="0017352D">
      <w:pPr>
        <w:pStyle w:val="Default"/>
        <w:ind w:firstLine="284"/>
        <w:jc w:val="center"/>
        <w:rPr>
          <w:sz w:val="26"/>
          <w:szCs w:val="26"/>
        </w:rPr>
      </w:pPr>
      <w:r w:rsidRPr="006B586F">
        <w:rPr>
          <w:sz w:val="26"/>
          <w:szCs w:val="26"/>
        </w:rPr>
        <w:t>Комісію з обстеження об’єктів, пошкоджених внаслідок бойових дій, терористичних актів, диверсій, спричинених збройною агресією російської федерації проти України, на території Калуської міської територіальної громади та розгляду питань щодо надання компенсації за знищені об’єкти</w:t>
      </w:r>
    </w:p>
    <w:p w:rsidR="0017352D" w:rsidRPr="006B586F" w:rsidRDefault="0017352D" w:rsidP="0017352D">
      <w:pPr>
        <w:pStyle w:val="Default"/>
        <w:ind w:firstLine="284"/>
        <w:jc w:val="center"/>
      </w:pPr>
    </w:p>
    <w:p w:rsidR="0017352D" w:rsidRPr="006B586F" w:rsidRDefault="0017352D" w:rsidP="0017352D">
      <w:pPr>
        <w:pStyle w:val="Default"/>
        <w:ind w:firstLine="284"/>
        <w:jc w:val="center"/>
      </w:pPr>
    </w:p>
    <w:tbl>
      <w:tblPr>
        <w:tblW w:w="0" w:type="auto"/>
        <w:tblInd w:w="127" w:type="dxa"/>
        <w:tblLayout w:type="fixed"/>
        <w:tblLook w:val="0000" w:firstRow="0" w:lastRow="0" w:firstColumn="0" w:lastColumn="0" w:noHBand="0" w:noVBand="0"/>
      </w:tblPr>
      <w:tblGrid>
        <w:gridCol w:w="4630"/>
        <w:gridCol w:w="4871"/>
      </w:tblGrid>
      <w:tr w:rsidR="0017352D" w:rsidRPr="006B586F" w:rsidTr="00042FC9">
        <w:trPr>
          <w:trHeight w:val="223"/>
        </w:trPr>
        <w:tc>
          <w:tcPr>
            <w:tcW w:w="4630" w:type="dxa"/>
            <w:shd w:val="clear" w:color="auto" w:fill="auto"/>
          </w:tcPr>
          <w:p w:rsidR="0017352D" w:rsidRPr="006B586F" w:rsidRDefault="0017352D" w:rsidP="00042FC9">
            <w:pPr>
              <w:pStyle w:val="Default"/>
              <w:ind w:left="227"/>
            </w:pPr>
            <w:r w:rsidRPr="006B586F">
              <w:rPr>
                <w:sz w:val="23"/>
              </w:rPr>
              <w:t>_______________________</w:t>
            </w:r>
          </w:p>
          <w:p w:rsidR="0017352D" w:rsidRPr="006B586F" w:rsidRDefault="0017352D" w:rsidP="00042FC9">
            <w:pPr>
              <w:pStyle w:val="Default"/>
              <w:ind w:left="227"/>
            </w:pPr>
            <w:r w:rsidRPr="006B586F">
              <w:rPr>
                <w:sz w:val="23"/>
              </w:rPr>
              <w:t xml:space="preserve">(дата) </w:t>
            </w:r>
          </w:p>
        </w:tc>
        <w:tc>
          <w:tcPr>
            <w:tcW w:w="4871" w:type="dxa"/>
            <w:shd w:val="clear" w:color="auto" w:fill="auto"/>
          </w:tcPr>
          <w:p w:rsidR="0017352D" w:rsidRPr="006B586F" w:rsidRDefault="0017352D" w:rsidP="00042FC9">
            <w:pPr>
              <w:pStyle w:val="Default"/>
            </w:pPr>
            <w:r w:rsidRPr="006B586F">
              <w:rPr>
                <w:sz w:val="23"/>
              </w:rPr>
              <w:t>№_______________________</w:t>
            </w:r>
          </w:p>
          <w:p w:rsidR="0017352D" w:rsidRPr="006B586F" w:rsidRDefault="0017352D" w:rsidP="00042FC9">
            <w:pPr>
              <w:pStyle w:val="Default"/>
            </w:pPr>
            <w:r w:rsidRPr="006B586F">
              <w:rPr>
                <w:sz w:val="20"/>
              </w:rPr>
              <w:t xml:space="preserve">(номер рішення) </w:t>
            </w:r>
          </w:p>
        </w:tc>
      </w:tr>
      <w:tr w:rsidR="0017352D" w:rsidRPr="006B586F" w:rsidTr="00042FC9">
        <w:trPr>
          <w:trHeight w:val="224"/>
        </w:trPr>
        <w:tc>
          <w:tcPr>
            <w:tcW w:w="9501" w:type="dxa"/>
            <w:gridSpan w:val="2"/>
            <w:shd w:val="clear" w:color="auto" w:fill="auto"/>
          </w:tcPr>
          <w:p w:rsidR="0017352D" w:rsidRPr="006B586F" w:rsidRDefault="0017352D" w:rsidP="00042FC9">
            <w:pPr>
              <w:pStyle w:val="Default"/>
            </w:pPr>
            <w:r w:rsidRPr="006B586F">
              <w:rPr>
                <w:sz w:val="23"/>
              </w:rPr>
              <w:t xml:space="preserve">_________________________________________________________________________________ </w:t>
            </w:r>
            <w:r w:rsidRPr="006B586F">
              <w:rPr>
                <w:sz w:val="20"/>
              </w:rPr>
              <w:t xml:space="preserve">(комісія утворена відповідно до рішення виконавчого комітету міської ради, дата та номер рішення) </w:t>
            </w:r>
          </w:p>
        </w:tc>
      </w:tr>
      <w:tr w:rsidR="0017352D" w:rsidRPr="006B586F" w:rsidTr="00042FC9">
        <w:trPr>
          <w:trHeight w:val="638"/>
        </w:trPr>
        <w:tc>
          <w:tcPr>
            <w:tcW w:w="9501" w:type="dxa"/>
            <w:gridSpan w:val="2"/>
            <w:shd w:val="clear" w:color="auto" w:fill="auto"/>
          </w:tcPr>
          <w:p w:rsidR="0017352D" w:rsidRPr="006B586F" w:rsidRDefault="0017352D" w:rsidP="00042FC9">
            <w:pPr>
              <w:pStyle w:val="Default"/>
              <w:snapToGrid w:val="0"/>
            </w:pPr>
          </w:p>
          <w:p w:rsidR="0017352D" w:rsidRPr="006B586F" w:rsidRDefault="0017352D" w:rsidP="00042FC9">
            <w:pPr>
              <w:pStyle w:val="Default"/>
            </w:pPr>
            <w:r w:rsidRPr="006B586F">
              <w:rPr>
                <w:sz w:val="23"/>
              </w:rPr>
              <w:t>Дата подання та номер інформаційного повідомлення_________________________________</w:t>
            </w:r>
          </w:p>
          <w:p w:rsidR="0017352D" w:rsidRPr="006B586F" w:rsidRDefault="0017352D" w:rsidP="00042FC9">
            <w:pPr>
              <w:pStyle w:val="Default"/>
            </w:pPr>
            <w:r w:rsidRPr="006B586F">
              <w:rPr>
                <w:sz w:val="23"/>
              </w:rPr>
              <w:t xml:space="preserve">Дата подання та номер заяви про надання компенсації за пошкоджений об’єкт нерухомого майна __________________________________________________________________________ </w:t>
            </w:r>
          </w:p>
          <w:p w:rsidR="0017352D" w:rsidRPr="006B586F" w:rsidRDefault="0017352D" w:rsidP="00042FC9">
            <w:pPr>
              <w:pStyle w:val="Default"/>
              <w:jc w:val="center"/>
            </w:pPr>
            <w:r w:rsidRPr="006B586F">
              <w:rPr>
                <w:sz w:val="23"/>
              </w:rPr>
              <w:t xml:space="preserve">Заявник _________________________________________________________________________ </w:t>
            </w:r>
            <w:r w:rsidRPr="006B586F">
              <w:rPr>
                <w:sz w:val="20"/>
              </w:rPr>
              <w:t xml:space="preserve">(прізвище, власне ім’я, по батькові (за наявності)/найменування юридичної особи) </w:t>
            </w:r>
          </w:p>
          <w:p w:rsidR="0017352D" w:rsidRPr="006B586F" w:rsidRDefault="0017352D" w:rsidP="00042FC9">
            <w:pPr>
              <w:pStyle w:val="Default"/>
              <w:jc w:val="center"/>
            </w:pPr>
          </w:p>
        </w:tc>
      </w:tr>
      <w:tr w:rsidR="0017352D" w:rsidRPr="006B586F" w:rsidTr="00042FC9">
        <w:trPr>
          <w:trHeight w:val="1144"/>
        </w:trPr>
        <w:tc>
          <w:tcPr>
            <w:tcW w:w="9501" w:type="dxa"/>
            <w:gridSpan w:val="2"/>
            <w:shd w:val="clear" w:color="auto" w:fill="auto"/>
          </w:tcPr>
          <w:p w:rsidR="0017352D" w:rsidRPr="006B586F" w:rsidRDefault="0017352D" w:rsidP="00042FC9">
            <w:pPr>
              <w:pStyle w:val="Default"/>
            </w:pPr>
            <w:r w:rsidRPr="006B586F">
              <w:rPr>
                <w:sz w:val="23"/>
              </w:rPr>
              <w:t xml:space="preserve">Комісія прийняла рішення: </w:t>
            </w:r>
          </w:p>
          <w:p w:rsidR="0017352D" w:rsidRPr="006B586F" w:rsidRDefault="0017352D" w:rsidP="00042FC9">
            <w:pPr>
              <w:pStyle w:val="Default"/>
              <w:rPr>
                <w:sz w:val="23"/>
              </w:rPr>
            </w:pPr>
            <w:r w:rsidRPr="006B586F">
              <w:rPr>
                <w:sz w:val="23"/>
              </w:rPr>
              <w:t xml:space="preserve">Рекомендувати надання відповідним органам державної та виконавчої влади компенсації за знищений об’єкт нерухомого майна, що розміщується за </w:t>
            </w:r>
            <w:proofErr w:type="spellStart"/>
            <w:r w:rsidRPr="006B586F">
              <w:rPr>
                <w:sz w:val="23"/>
              </w:rPr>
              <w:t>адресою</w:t>
            </w:r>
            <w:proofErr w:type="spellEnd"/>
            <w:r w:rsidRPr="006B586F">
              <w:rPr>
                <w:sz w:val="23"/>
              </w:rPr>
              <w:t>________________________</w:t>
            </w:r>
          </w:p>
          <w:p w:rsidR="0017352D" w:rsidRPr="006B586F" w:rsidRDefault="0017352D" w:rsidP="00042FC9">
            <w:pPr>
              <w:pStyle w:val="Default"/>
              <w:rPr>
                <w:sz w:val="23"/>
              </w:rPr>
            </w:pPr>
            <w:r w:rsidRPr="006B586F">
              <w:rPr>
                <w:sz w:val="23"/>
              </w:rPr>
              <w:t xml:space="preserve">________________________________________________________________________________, </w:t>
            </w:r>
          </w:p>
          <w:p w:rsidR="0017352D" w:rsidRPr="006B586F" w:rsidRDefault="0017352D" w:rsidP="00042FC9">
            <w:pPr>
              <w:pStyle w:val="Default"/>
            </w:pPr>
            <w:r w:rsidRPr="006B586F">
              <w:rPr>
                <w:sz w:val="23"/>
              </w:rPr>
              <w:t>фізичній/юридичній особі ________________________________________________________</w:t>
            </w:r>
          </w:p>
          <w:p w:rsidR="0017352D" w:rsidRPr="006B586F" w:rsidRDefault="0017352D" w:rsidP="00042FC9">
            <w:pPr>
              <w:pStyle w:val="Default"/>
              <w:jc w:val="center"/>
            </w:pPr>
            <w:r w:rsidRPr="006B586F">
              <w:rPr>
                <w:sz w:val="20"/>
              </w:rPr>
              <w:t xml:space="preserve">(прізвище, власне ім’я, по батькові (за наявності)/найменування юридичної особи) </w:t>
            </w:r>
          </w:p>
          <w:p w:rsidR="0017352D" w:rsidRPr="006B586F" w:rsidRDefault="0017352D" w:rsidP="00042FC9">
            <w:pPr>
              <w:pStyle w:val="Default"/>
              <w:jc w:val="center"/>
            </w:pPr>
            <w:r w:rsidRPr="006B586F">
              <w:rPr>
                <w:sz w:val="23"/>
              </w:rPr>
              <w:t xml:space="preserve">у розмірі ________________________________________________________________________. </w:t>
            </w:r>
            <w:r w:rsidRPr="006B586F">
              <w:rPr>
                <w:sz w:val="20"/>
              </w:rPr>
              <w:t xml:space="preserve">(сума компенсації та спосіб отримання компенсації) </w:t>
            </w:r>
          </w:p>
          <w:p w:rsidR="0017352D" w:rsidRPr="006B586F" w:rsidRDefault="0017352D" w:rsidP="00042FC9">
            <w:pPr>
              <w:pStyle w:val="Default"/>
            </w:pPr>
            <w:r w:rsidRPr="006B586F">
              <w:rPr>
                <w:i/>
                <w:sz w:val="23"/>
              </w:rPr>
              <w:t xml:space="preserve">або </w:t>
            </w:r>
          </w:p>
        </w:tc>
      </w:tr>
      <w:tr w:rsidR="0017352D" w:rsidRPr="006B586F" w:rsidTr="00042FC9">
        <w:trPr>
          <w:trHeight w:val="1007"/>
        </w:trPr>
        <w:tc>
          <w:tcPr>
            <w:tcW w:w="9501" w:type="dxa"/>
            <w:gridSpan w:val="2"/>
            <w:shd w:val="clear" w:color="auto" w:fill="auto"/>
          </w:tcPr>
          <w:p w:rsidR="0017352D" w:rsidRPr="006B586F" w:rsidRDefault="0017352D" w:rsidP="00042FC9">
            <w:pPr>
              <w:pStyle w:val="Default"/>
            </w:pPr>
            <w:r w:rsidRPr="006B586F">
              <w:rPr>
                <w:sz w:val="23"/>
              </w:rPr>
              <w:t xml:space="preserve">відмовити в наданні компенсації за знищений об’єкт нерухомого майна, що розміщується за </w:t>
            </w:r>
            <w:proofErr w:type="spellStart"/>
            <w:r w:rsidRPr="006B586F">
              <w:rPr>
                <w:sz w:val="23"/>
              </w:rPr>
              <w:t>адресою</w:t>
            </w:r>
            <w:proofErr w:type="spellEnd"/>
            <w:r w:rsidRPr="006B586F">
              <w:rPr>
                <w:sz w:val="23"/>
              </w:rPr>
              <w:t xml:space="preserve"> _______________________________________________________________________________, </w:t>
            </w:r>
          </w:p>
          <w:p w:rsidR="0017352D" w:rsidRPr="006B586F" w:rsidRDefault="0017352D" w:rsidP="00042FC9">
            <w:pPr>
              <w:pStyle w:val="Default"/>
            </w:pPr>
            <w:r w:rsidRPr="006B586F">
              <w:rPr>
                <w:sz w:val="23"/>
              </w:rPr>
              <w:t>фізичній/юридичній особі ________________________________________________________</w:t>
            </w:r>
          </w:p>
          <w:p w:rsidR="0017352D" w:rsidRPr="006B586F" w:rsidRDefault="0017352D" w:rsidP="00042FC9">
            <w:pPr>
              <w:pStyle w:val="Default"/>
              <w:jc w:val="center"/>
            </w:pPr>
            <w:r w:rsidRPr="006B586F">
              <w:rPr>
                <w:sz w:val="20"/>
              </w:rPr>
              <w:t xml:space="preserve">(прізвище, власне ім’я, по батькові (за наявності)/ найменування юридичної особи) </w:t>
            </w:r>
          </w:p>
          <w:p w:rsidR="0017352D" w:rsidRPr="006B586F" w:rsidRDefault="0017352D" w:rsidP="00042FC9">
            <w:pPr>
              <w:pStyle w:val="Default"/>
              <w:jc w:val="center"/>
            </w:pPr>
            <w:r w:rsidRPr="006B586F">
              <w:rPr>
                <w:sz w:val="23"/>
              </w:rPr>
              <w:t xml:space="preserve">у зв’язку_______________________________________________________________________. </w:t>
            </w:r>
            <w:r w:rsidRPr="006B586F">
              <w:rPr>
                <w:sz w:val="20"/>
              </w:rPr>
              <w:t xml:space="preserve">(підстави для відмови) </w:t>
            </w:r>
          </w:p>
          <w:p w:rsidR="0017352D" w:rsidRPr="006B586F" w:rsidRDefault="0017352D" w:rsidP="00042FC9">
            <w:pPr>
              <w:pStyle w:val="Default"/>
              <w:jc w:val="center"/>
            </w:pPr>
          </w:p>
          <w:p w:rsidR="0017352D" w:rsidRPr="006B586F" w:rsidRDefault="0017352D" w:rsidP="00042FC9">
            <w:pPr>
              <w:pStyle w:val="Default"/>
              <w:jc w:val="center"/>
            </w:pPr>
          </w:p>
          <w:tbl>
            <w:tblPr>
              <w:tblW w:w="0" w:type="auto"/>
              <w:tblLayout w:type="fixed"/>
              <w:tblLook w:val="0000" w:firstRow="0" w:lastRow="0" w:firstColumn="0" w:lastColumn="0" w:noHBand="0" w:noVBand="0"/>
            </w:tblPr>
            <w:tblGrid>
              <w:gridCol w:w="3221"/>
              <w:gridCol w:w="3221"/>
              <w:gridCol w:w="3221"/>
            </w:tblGrid>
            <w:tr w:rsidR="0017352D" w:rsidRPr="006B586F" w:rsidTr="00042FC9">
              <w:trPr>
                <w:trHeight w:val="339"/>
              </w:trPr>
              <w:tc>
                <w:tcPr>
                  <w:tcW w:w="3221" w:type="dxa"/>
                  <w:shd w:val="clear" w:color="auto" w:fill="auto"/>
                </w:tcPr>
                <w:p w:rsidR="0017352D" w:rsidRPr="006B586F" w:rsidRDefault="0017352D" w:rsidP="00042FC9">
                  <w:pPr>
                    <w:pStyle w:val="Default"/>
                    <w:jc w:val="center"/>
                  </w:pPr>
                  <w:r w:rsidRPr="006B586F">
                    <w:rPr>
                      <w:sz w:val="23"/>
                    </w:rPr>
                    <w:t xml:space="preserve">________________________ </w:t>
                  </w:r>
                  <w:r w:rsidRPr="006B586F">
                    <w:rPr>
                      <w:sz w:val="20"/>
                    </w:rPr>
                    <w:t xml:space="preserve">(посада головуючого </w:t>
                  </w:r>
                </w:p>
                <w:p w:rsidR="0017352D" w:rsidRPr="006B586F" w:rsidRDefault="0017352D" w:rsidP="00042FC9">
                  <w:pPr>
                    <w:pStyle w:val="Default"/>
                    <w:jc w:val="center"/>
                  </w:pPr>
                  <w:r w:rsidRPr="006B586F">
                    <w:rPr>
                      <w:sz w:val="20"/>
                    </w:rPr>
                    <w:t xml:space="preserve">на засіданні комісії) </w:t>
                  </w:r>
                </w:p>
              </w:tc>
              <w:tc>
                <w:tcPr>
                  <w:tcW w:w="3221" w:type="dxa"/>
                  <w:shd w:val="clear" w:color="auto" w:fill="auto"/>
                </w:tcPr>
                <w:p w:rsidR="0017352D" w:rsidRPr="006B586F" w:rsidRDefault="0017352D" w:rsidP="00042FC9">
                  <w:pPr>
                    <w:pStyle w:val="Default"/>
                  </w:pPr>
                  <w:r w:rsidRPr="006B586F">
                    <w:rPr>
                      <w:sz w:val="23"/>
                    </w:rPr>
                    <w:t xml:space="preserve">__________________________ </w:t>
                  </w:r>
                </w:p>
                <w:p w:rsidR="0017352D" w:rsidRPr="006B586F" w:rsidRDefault="0017352D" w:rsidP="00042FC9">
                  <w:pPr>
                    <w:pStyle w:val="Default"/>
                    <w:jc w:val="center"/>
                  </w:pPr>
                  <w:r w:rsidRPr="006B586F">
                    <w:rPr>
                      <w:sz w:val="20"/>
                      <w:szCs w:val="20"/>
                    </w:rPr>
                    <w:t xml:space="preserve">(підпис) </w:t>
                  </w:r>
                </w:p>
              </w:tc>
              <w:tc>
                <w:tcPr>
                  <w:tcW w:w="3221" w:type="dxa"/>
                  <w:shd w:val="clear" w:color="auto" w:fill="auto"/>
                </w:tcPr>
                <w:p w:rsidR="0017352D" w:rsidRPr="006B586F" w:rsidRDefault="0017352D" w:rsidP="00042FC9">
                  <w:pPr>
                    <w:pStyle w:val="Default"/>
                  </w:pPr>
                  <w:r w:rsidRPr="006B586F">
                    <w:rPr>
                      <w:sz w:val="23"/>
                    </w:rPr>
                    <w:t xml:space="preserve">____________________________________________________ </w:t>
                  </w:r>
                </w:p>
                <w:p w:rsidR="0017352D" w:rsidRPr="006B586F" w:rsidRDefault="0017352D" w:rsidP="00042FC9">
                  <w:pPr>
                    <w:pStyle w:val="Default"/>
                    <w:jc w:val="center"/>
                  </w:pPr>
                  <w:r w:rsidRPr="006B586F">
                    <w:rPr>
                      <w:sz w:val="20"/>
                      <w:szCs w:val="20"/>
                    </w:rPr>
                    <w:t xml:space="preserve">(прізвище, власне ім’я, </w:t>
                  </w:r>
                </w:p>
                <w:p w:rsidR="0017352D" w:rsidRPr="006B586F" w:rsidRDefault="0017352D" w:rsidP="00042FC9">
                  <w:pPr>
                    <w:pStyle w:val="Default"/>
                    <w:jc w:val="center"/>
                  </w:pPr>
                  <w:r w:rsidRPr="006B586F">
                    <w:rPr>
                      <w:sz w:val="20"/>
                      <w:szCs w:val="20"/>
                    </w:rPr>
                    <w:t xml:space="preserve">по батькові </w:t>
                  </w:r>
                </w:p>
              </w:tc>
            </w:tr>
            <w:tr w:rsidR="0017352D" w:rsidRPr="006B586F" w:rsidTr="00042FC9">
              <w:trPr>
                <w:trHeight w:val="224"/>
              </w:trPr>
              <w:tc>
                <w:tcPr>
                  <w:tcW w:w="3221" w:type="dxa"/>
                  <w:shd w:val="clear" w:color="auto" w:fill="auto"/>
                </w:tcPr>
                <w:p w:rsidR="0017352D" w:rsidRPr="006B586F" w:rsidRDefault="0017352D" w:rsidP="00042FC9">
                  <w:pPr>
                    <w:pStyle w:val="Default"/>
                    <w:jc w:val="center"/>
                  </w:pPr>
                  <w:r w:rsidRPr="006B586F">
                    <w:rPr>
                      <w:sz w:val="23"/>
                    </w:rPr>
                    <w:t xml:space="preserve">________________________ </w:t>
                  </w:r>
                  <w:r w:rsidRPr="006B586F">
                    <w:rPr>
                      <w:sz w:val="20"/>
                      <w:szCs w:val="20"/>
                    </w:rPr>
                    <w:t xml:space="preserve">(члени комісії) </w:t>
                  </w:r>
                </w:p>
              </w:tc>
              <w:tc>
                <w:tcPr>
                  <w:tcW w:w="3221" w:type="dxa"/>
                  <w:shd w:val="clear" w:color="auto" w:fill="auto"/>
                </w:tcPr>
                <w:p w:rsidR="0017352D" w:rsidRPr="006B586F" w:rsidRDefault="0017352D" w:rsidP="00042FC9">
                  <w:pPr>
                    <w:pStyle w:val="Default"/>
                  </w:pPr>
                  <w:r w:rsidRPr="006B586F">
                    <w:rPr>
                      <w:sz w:val="23"/>
                    </w:rPr>
                    <w:t xml:space="preserve">__________________________ </w:t>
                  </w:r>
                </w:p>
                <w:p w:rsidR="0017352D" w:rsidRPr="006B586F" w:rsidRDefault="0017352D" w:rsidP="00042FC9">
                  <w:pPr>
                    <w:pStyle w:val="Default"/>
                    <w:jc w:val="center"/>
                  </w:pPr>
                  <w:r w:rsidRPr="006B586F">
                    <w:rPr>
                      <w:sz w:val="20"/>
                      <w:szCs w:val="20"/>
                    </w:rPr>
                    <w:t xml:space="preserve">(підпис) </w:t>
                  </w:r>
                </w:p>
              </w:tc>
              <w:tc>
                <w:tcPr>
                  <w:tcW w:w="3221" w:type="dxa"/>
                  <w:shd w:val="clear" w:color="auto" w:fill="auto"/>
                </w:tcPr>
                <w:p w:rsidR="0017352D" w:rsidRPr="006B586F" w:rsidRDefault="0017352D" w:rsidP="00042FC9">
                  <w:pPr>
                    <w:pStyle w:val="Default"/>
                  </w:pPr>
                  <w:r w:rsidRPr="006B586F">
                    <w:rPr>
                      <w:sz w:val="23"/>
                    </w:rPr>
                    <w:t xml:space="preserve">____________________________________________________ </w:t>
                  </w:r>
                </w:p>
                <w:p w:rsidR="0017352D" w:rsidRPr="006B586F" w:rsidRDefault="0017352D" w:rsidP="00042FC9">
                  <w:pPr>
                    <w:pStyle w:val="Default"/>
                    <w:jc w:val="center"/>
                  </w:pPr>
                  <w:r w:rsidRPr="006B586F">
                    <w:rPr>
                      <w:sz w:val="20"/>
                      <w:szCs w:val="20"/>
                    </w:rPr>
                    <w:t xml:space="preserve">(прізвище, власне ім’я, </w:t>
                  </w:r>
                </w:p>
                <w:p w:rsidR="0017352D" w:rsidRPr="006B586F" w:rsidRDefault="0017352D" w:rsidP="00042FC9">
                  <w:pPr>
                    <w:pStyle w:val="Default"/>
                    <w:jc w:val="center"/>
                  </w:pPr>
                  <w:r w:rsidRPr="006B586F">
                    <w:rPr>
                      <w:sz w:val="20"/>
                      <w:szCs w:val="20"/>
                    </w:rPr>
                    <w:t xml:space="preserve">по батькові </w:t>
                  </w:r>
                </w:p>
              </w:tc>
            </w:tr>
          </w:tbl>
          <w:p w:rsidR="0017352D" w:rsidRPr="006B586F" w:rsidRDefault="0017352D" w:rsidP="00042FC9">
            <w:pPr>
              <w:pStyle w:val="Default"/>
              <w:rPr>
                <w:sz w:val="23"/>
              </w:rPr>
            </w:pPr>
          </w:p>
          <w:p w:rsidR="0017352D" w:rsidRPr="006B586F" w:rsidRDefault="0017352D" w:rsidP="00042FC9">
            <w:pPr>
              <w:widowControl w:val="0"/>
              <w:jc w:val="center"/>
              <w:rPr>
                <w:sz w:val="23"/>
                <w:lang w:val="uk-UA"/>
              </w:rPr>
            </w:pPr>
          </w:p>
        </w:tc>
      </w:tr>
    </w:tbl>
    <w:p w:rsidR="0017352D" w:rsidRPr="0017352D" w:rsidRDefault="0017352D" w:rsidP="0017352D">
      <w:pPr>
        <w:spacing w:line="276" w:lineRule="auto"/>
        <w:rPr>
          <w:b/>
          <w:i/>
          <w:sz w:val="28"/>
          <w:szCs w:val="28"/>
        </w:rPr>
      </w:pPr>
    </w:p>
    <w:p w:rsidR="008D7A57" w:rsidRDefault="008D7A57" w:rsidP="00E06060">
      <w:pPr>
        <w:rPr>
          <w:rFonts w:eastAsia="Calibri"/>
          <w:sz w:val="28"/>
          <w:szCs w:val="28"/>
          <w:lang w:val="uk-UA" w:eastAsia="en-US"/>
        </w:rPr>
      </w:pPr>
    </w:p>
    <w:sectPr w:rsidR="008D7A57" w:rsidSect="00C1355A">
      <w:headerReference w:type="even" r:id="rId26"/>
      <w:headerReference w:type="default" r:id="rId27"/>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3BC1" w:rsidRDefault="00FB3BC1">
      <w:r>
        <w:separator/>
      </w:r>
    </w:p>
  </w:endnote>
  <w:endnote w:type="continuationSeparator" w:id="0">
    <w:p w:rsidR="00FB3BC1" w:rsidRDefault="00FB3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SimSun">
    <w:panose1 w:val="02010609030101010101"/>
    <w:charset w:val="86"/>
    <w:family w:val="modern"/>
    <w:pitch w:val="fixed"/>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Pragmatica">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ntiqua">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3BC1" w:rsidRDefault="00FB3BC1">
      <w:r>
        <w:separator/>
      </w:r>
    </w:p>
  </w:footnote>
  <w:footnote w:type="continuationSeparator" w:id="0">
    <w:p w:rsidR="00FB3BC1" w:rsidRDefault="00FB3B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2FC9" w:rsidRDefault="00042FC9">
    <w:pPr>
      <w:pStyle w:val="a9"/>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2FC9" w:rsidRDefault="00042FC9">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Pr>
        <w:rStyle w:val="ab"/>
        <w:noProof/>
      </w:rPr>
      <w:t>1</w:t>
    </w:r>
    <w:r>
      <w:rPr>
        <w:rStyle w:val="ab"/>
      </w:rPr>
      <w:fldChar w:fldCharType="end"/>
    </w:r>
  </w:p>
  <w:p w:rsidR="00042FC9" w:rsidRDefault="00042FC9">
    <w:pPr>
      <w:pStyle w:val="a9"/>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2FC9" w:rsidRDefault="00042FC9">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057778">
      <w:rPr>
        <w:rStyle w:val="ab"/>
        <w:noProof/>
      </w:rPr>
      <w:t>18</w:t>
    </w:r>
    <w:r>
      <w:rPr>
        <w:rStyle w:val="ab"/>
      </w:rPr>
      <w:fldChar w:fldCharType="end"/>
    </w:r>
  </w:p>
  <w:p w:rsidR="00042FC9" w:rsidRDefault="00042FC9">
    <w:pPr>
      <w:pStyle w:val="a9"/>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hybridMultilevel"/>
    <w:tmpl w:val="507ED7AA"/>
    <w:lvl w:ilvl="0" w:tplc="D23CCAF0">
      <w:start w:val="4"/>
      <w:numFmt w:val="decimal"/>
      <w:lvlText w:val="%1."/>
      <w:lvlJc w:val="left"/>
    </w:lvl>
    <w:lvl w:ilvl="1" w:tplc="159E9204">
      <w:start w:val="1"/>
      <w:numFmt w:val="bullet"/>
      <w:lvlText w:val=""/>
      <w:lvlJc w:val="left"/>
    </w:lvl>
    <w:lvl w:ilvl="2" w:tplc="3CEC9BB8">
      <w:start w:val="1"/>
      <w:numFmt w:val="bullet"/>
      <w:lvlText w:val=""/>
      <w:lvlJc w:val="left"/>
    </w:lvl>
    <w:lvl w:ilvl="3" w:tplc="57B88E12">
      <w:start w:val="1"/>
      <w:numFmt w:val="bullet"/>
      <w:lvlText w:val=""/>
      <w:lvlJc w:val="left"/>
    </w:lvl>
    <w:lvl w:ilvl="4" w:tplc="ADDAFC30">
      <w:start w:val="1"/>
      <w:numFmt w:val="bullet"/>
      <w:lvlText w:val=""/>
      <w:lvlJc w:val="left"/>
    </w:lvl>
    <w:lvl w:ilvl="5" w:tplc="886E5ACE">
      <w:start w:val="1"/>
      <w:numFmt w:val="bullet"/>
      <w:lvlText w:val=""/>
      <w:lvlJc w:val="left"/>
    </w:lvl>
    <w:lvl w:ilvl="6" w:tplc="0B0E9B76">
      <w:start w:val="1"/>
      <w:numFmt w:val="bullet"/>
      <w:lvlText w:val=""/>
      <w:lvlJc w:val="left"/>
    </w:lvl>
    <w:lvl w:ilvl="7" w:tplc="710EC90A">
      <w:start w:val="1"/>
      <w:numFmt w:val="bullet"/>
      <w:lvlText w:val=""/>
      <w:lvlJc w:val="left"/>
    </w:lvl>
    <w:lvl w:ilvl="8" w:tplc="193A44A0">
      <w:start w:val="1"/>
      <w:numFmt w:val="bullet"/>
      <w:lvlText w:val=""/>
      <w:lvlJc w:val="left"/>
    </w:lvl>
  </w:abstractNum>
  <w:abstractNum w:abstractNumId="1" w15:restartNumberingAfterBreak="0">
    <w:nsid w:val="00000005"/>
    <w:multiLevelType w:val="hybridMultilevel"/>
    <w:tmpl w:val="2EB141F2"/>
    <w:lvl w:ilvl="0" w:tplc="C0F2B144">
      <w:start w:val="2"/>
      <w:numFmt w:val="decimal"/>
      <w:lvlText w:val="%1)"/>
      <w:lvlJc w:val="left"/>
    </w:lvl>
    <w:lvl w:ilvl="1" w:tplc="F9024B56">
      <w:start w:val="1"/>
      <w:numFmt w:val="bullet"/>
      <w:lvlText w:val=""/>
      <w:lvlJc w:val="left"/>
    </w:lvl>
    <w:lvl w:ilvl="2" w:tplc="87BCA788">
      <w:start w:val="1"/>
      <w:numFmt w:val="bullet"/>
      <w:lvlText w:val=""/>
      <w:lvlJc w:val="left"/>
    </w:lvl>
    <w:lvl w:ilvl="3" w:tplc="88E41770">
      <w:start w:val="1"/>
      <w:numFmt w:val="bullet"/>
      <w:lvlText w:val=""/>
      <w:lvlJc w:val="left"/>
    </w:lvl>
    <w:lvl w:ilvl="4" w:tplc="8832629C">
      <w:start w:val="1"/>
      <w:numFmt w:val="bullet"/>
      <w:lvlText w:val=""/>
      <w:lvlJc w:val="left"/>
    </w:lvl>
    <w:lvl w:ilvl="5" w:tplc="6032F8B2">
      <w:start w:val="1"/>
      <w:numFmt w:val="bullet"/>
      <w:lvlText w:val=""/>
      <w:lvlJc w:val="left"/>
    </w:lvl>
    <w:lvl w:ilvl="6" w:tplc="5F6AEC74">
      <w:start w:val="1"/>
      <w:numFmt w:val="bullet"/>
      <w:lvlText w:val=""/>
      <w:lvlJc w:val="left"/>
    </w:lvl>
    <w:lvl w:ilvl="7" w:tplc="B7BACC26">
      <w:start w:val="1"/>
      <w:numFmt w:val="bullet"/>
      <w:lvlText w:val=""/>
      <w:lvlJc w:val="left"/>
    </w:lvl>
    <w:lvl w:ilvl="8" w:tplc="56743668">
      <w:start w:val="1"/>
      <w:numFmt w:val="bullet"/>
      <w:lvlText w:val=""/>
      <w:lvlJc w:val="left"/>
    </w:lvl>
  </w:abstractNum>
  <w:abstractNum w:abstractNumId="2" w15:restartNumberingAfterBreak="0">
    <w:nsid w:val="00000006"/>
    <w:multiLevelType w:val="hybridMultilevel"/>
    <w:tmpl w:val="7BEC773E"/>
    <w:lvl w:ilvl="0" w:tplc="E07A538E">
      <w:start w:val="5"/>
      <w:numFmt w:val="decimal"/>
      <w:lvlText w:val="%1."/>
      <w:lvlJc w:val="left"/>
    </w:lvl>
    <w:lvl w:ilvl="1" w:tplc="ED84A70C">
      <w:start w:val="6"/>
      <w:numFmt w:val="decimal"/>
      <w:lvlText w:val="%2."/>
      <w:lvlJc w:val="left"/>
    </w:lvl>
    <w:lvl w:ilvl="2" w:tplc="F224DB56">
      <w:start w:val="8"/>
      <w:numFmt w:val="decimal"/>
      <w:lvlText w:val="%3."/>
      <w:lvlJc w:val="left"/>
    </w:lvl>
    <w:lvl w:ilvl="3" w:tplc="1792956C">
      <w:start w:val="1"/>
      <w:numFmt w:val="bullet"/>
      <w:lvlText w:val=""/>
      <w:lvlJc w:val="left"/>
    </w:lvl>
    <w:lvl w:ilvl="4" w:tplc="EBE8DE54">
      <w:start w:val="1"/>
      <w:numFmt w:val="bullet"/>
      <w:lvlText w:val=""/>
      <w:lvlJc w:val="left"/>
    </w:lvl>
    <w:lvl w:ilvl="5" w:tplc="EBFA7514">
      <w:start w:val="1"/>
      <w:numFmt w:val="bullet"/>
      <w:lvlText w:val=""/>
      <w:lvlJc w:val="left"/>
    </w:lvl>
    <w:lvl w:ilvl="6" w:tplc="FA5A1960">
      <w:start w:val="1"/>
      <w:numFmt w:val="bullet"/>
      <w:lvlText w:val=""/>
      <w:lvlJc w:val="left"/>
    </w:lvl>
    <w:lvl w:ilvl="7" w:tplc="F3B8A4C4">
      <w:start w:val="1"/>
      <w:numFmt w:val="bullet"/>
      <w:lvlText w:val=""/>
      <w:lvlJc w:val="left"/>
    </w:lvl>
    <w:lvl w:ilvl="8" w:tplc="8D662B60">
      <w:start w:val="1"/>
      <w:numFmt w:val="bullet"/>
      <w:lvlText w:val=""/>
      <w:lvlJc w:val="left"/>
    </w:lvl>
  </w:abstractNum>
  <w:abstractNum w:abstractNumId="3" w15:restartNumberingAfterBreak="0">
    <w:nsid w:val="00000007"/>
    <w:multiLevelType w:val="hybridMultilevel"/>
    <w:tmpl w:val="79E2A9E2"/>
    <w:lvl w:ilvl="0" w:tplc="862E1C82">
      <w:start w:val="9"/>
      <w:numFmt w:val="decimal"/>
      <w:lvlText w:val="%1."/>
      <w:lvlJc w:val="left"/>
    </w:lvl>
    <w:lvl w:ilvl="1" w:tplc="F86833BC">
      <w:start w:val="10"/>
      <w:numFmt w:val="decimal"/>
      <w:lvlText w:val="%2."/>
      <w:lvlJc w:val="left"/>
    </w:lvl>
    <w:lvl w:ilvl="2" w:tplc="FDDC6DAA">
      <w:start w:val="12"/>
      <w:numFmt w:val="decimal"/>
      <w:lvlText w:val="%3."/>
      <w:lvlJc w:val="left"/>
    </w:lvl>
    <w:lvl w:ilvl="3" w:tplc="84DA29BE">
      <w:start w:val="1"/>
      <w:numFmt w:val="bullet"/>
      <w:lvlText w:val=""/>
      <w:lvlJc w:val="left"/>
    </w:lvl>
    <w:lvl w:ilvl="4" w:tplc="D11E1B64">
      <w:start w:val="1"/>
      <w:numFmt w:val="bullet"/>
      <w:lvlText w:val=""/>
      <w:lvlJc w:val="left"/>
    </w:lvl>
    <w:lvl w:ilvl="5" w:tplc="3DC66094">
      <w:start w:val="1"/>
      <w:numFmt w:val="bullet"/>
      <w:lvlText w:val=""/>
      <w:lvlJc w:val="left"/>
    </w:lvl>
    <w:lvl w:ilvl="6" w:tplc="71F08B0C">
      <w:start w:val="1"/>
      <w:numFmt w:val="bullet"/>
      <w:lvlText w:val=""/>
      <w:lvlJc w:val="left"/>
    </w:lvl>
    <w:lvl w:ilvl="7" w:tplc="C2CCADF4">
      <w:start w:val="1"/>
      <w:numFmt w:val="bullet"/>
      <w:lvlText w:val=""/>
      <w:lvlJc w:val="left"/>
    </w:lvl>
    <w:lvl w:ilvl="8" w:tplc="D4B2279A">
      <w:start w:val="1"/>
      <w:numFmt w:val="bullet"/>
      <w:lvlText w:val=""/>
      <w:lvlJc w:val="left"/>
    </w:lvl>
  </w:abstractNum>
  <w:abstractNum w:abstractNumId="4" w15:restartNumberingAfterBreak="0">
    <w:nsid w:val="00000008"/>
    <w:multiLevelType w:val="hybridMultilevel"/>
    <w:tmpl w:val="7545E146"/>
    <w:lvl w:ilvl="0" w:tplc="D66A5728">
      <w:start w:val="13"/>
      <w:numFmt w:val="decimal"/>
      <w:lvlText w:val="%1."/>
      <w:lvlJc w:val="left"/>
    </w:lvl>
    <w:lvl w:ilvl="1" w:tplc="07720CA0">
      <w:start w:val="14"/>
      <w:numFmt w:val="decimal"/>
      <w:lvlText w:val="%2."/>
      <w:lvlJc w:val="left"/>
    </w:lvl>
    <w:lvl w:ilvl="2" w:tplc="D01EB58A">
      <w:start w:val="1"/>
      <w:numFmt w:val="bullet"/>
      <w:lvlText w:val=""/>
      <w:lvlJc w:val="left"/>
    </w:lvl>
    <w:lvl w:ilvl="3" w:tplc="ECB8F1A8">
      <w:start w:val="1"/>
      <w:numFmt w:val="bullet"/>
      <w:lvlText w:val=""/>
      <w:lvlJc w:val="left"/>
    </w:lvl>
    <w:lvl w:ilvl="4" w:tplc="7AFE0300">
      <w:start w:val="1"/>
      <w:numFmt w:val="bullet"/>
      <w:lvlText w:val=""/>
      <w:lvlJc w:val="left"/>
    </w:lvl>
    <w:lvl w:ilvl="5" w:tplc="69C65A2C">
      <w:start w:val="1"/>
      <w:numFmt w:val="bullet"/>
      <w:lvlText w:val=""/>
      <w:lvlJc w:val="left"/>
    </w:lvl>
    <w:lvl w:ilvl="6" w:tplc="A3BCEAFE">
      <w:start w:val="1"/>
      <w:numFmt w:val="bullet"/>
      <w:lvlText w:val=""/>
      <w:lvlJc w:val="left"/>
    </w:lvl>
    <w:lvl w:ilvl="7" w:tplc="A82067D0">
      <w:start w:val="1"/>
      <w:numFmt w:val="bullet"/>
      <w:lvlText w:val=""/>
      <w:lvlJc w:val="left"/>
    </w:lvl>
    <w:lvl w:ilvl="8" w:tplc="F898858C">
      <w:start w:val="1"/>
      <w:numFmt w:val="bullet"/>
      <w:lvlText w:val=""/>
      <w:lvlJc w:val="left"/>
    </w:lvl>
  </w:abstractNum>
  <w:abstractNum w:abstractNumId="5" w15:restartNumberingAfterBreak="0">
    <w:nsid w:val="008B15C6"/>
    <w:multiLevelType w:val="hybridMultilevel"/>
    <w:tmpl w:val="74648378"/>
    <w:lvl w:ilvl="0" w:tplc="1264C37C">
      <w:start w:val="1"/>
      <w:numFmt w:val="bullet"/>
      <w:lvlText w:val="-"/>
      <w:lvlJc w:val="left"/>
      <w:pPr>
        <w:ind w:left="1080" w:hanging="360"/>
      </w:pPr>
      <w:rPr>
        <w:rFonts w:ascii="Times New Roman" w:eastAsia="Times New Roman" w:hAnsi="Times New Roman" w:cs="Times New Roman" w:hint="default"/>
        <w:color w:val="auto"/>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15:restartNumberingAfterBreak="0">
    <w:nsid w:val="092F6E68"/>
    <w:multiLevelType w:val="hybridMultilevel"/>
    <w:tmpl w:val="ABA8F24E"/>
    <w:lvl w:ilvl="0" w:tplc="2FF2CBBE">
      <w:start w:val="1"/>
      <w:numFmt w:val="decimal"/>
      <w:lvlText w:val="%1."/>
      <w:lvlJc w:val="left"/>
      <w:pPr>
        <w:ind w:left="1776" w:hanging="360"/>
      </w:pPr>
      <w:rPr>
        <w:rFonts w:hint="default"/>
      </w:rPr>
    </w:lvl>
    <w:lvl w:ilvl="1" w:tplc="04220019" w:tentative="1">
      <w:start w:val="1"/>
      <w:numFmt w:val="lowerLetter"/>
      <w:lvlText w:val="%2."/>
      <w:lvlJc w:val="left"/>
      <w:pPr>
        <w:ind w:left="2496" w:hanging="360"/>
      </w:pPr>
    </w:lvl>
    <w:lvl w:ilvl="2" w:tplc="0422001B" w:tentative="1">
      <w:start w:val="1"/>
      <w:numFmt w:val="lowerRoman"/>
      <w:lvlText w:val="%3."/>
      <w:lvlJc w:val="right"/>
      <w:pPr>
        <w:ind w:left="3216" w:hanging="180"/>
      </w:pPr>
    </w:lvl>
    <w:lvl w:ilvl="3" w:tplc="0422000F" w:tentative="1">
      <w:start w:val="1"/>
      <w:numFmt w:val="decimal"/>
      <w:lvlText w:val="%4."/>
      <w:lvlJc w:val="left"/>
      <w:pPr>
        <w:ind w:left="3936" w:hanging="360"/>
      </w:pPr>
    </w:lvl>
    <w:lvl w:ilvl="4" w:tplc="04220019" w:tentative="1">
      <w:start w:val="1"/>
      <w:numFmt w:val="lowerLetter"/>
      <w:lvlText w:val="%5."/>
      <w:lvlJc w:val="left"/>
      <w:pPr>
        <w:ind w:left="4656" w:hanging="360"/>
      </w:pPr>
    </w:lvl>
    <w:lvl w:ilvl="5" w:tplc="0422001B" w:tentative="1">
      <w:start w:val="1"/>
      <w:numFmt w:val="lowerRoman"/>
      <w:lvlText w:val="%6."/>
      <w:lvlJc w:val="right"/>
      <w:pPr>
        <w:ind w:left="5376" w:hanging="180"/>
      </w:pPr>
    </w:lvl>
    <w:lvl w:ilvl="6" w:tplc="0422000F" w:tentative="1">
      <w:start w:val="1"/>
      <w:numFmt w:val="decimal"/>
      <w:lvlText w:val="%7."/>
      <w:lvlJc w:val="left"/>
      <w:pPr>
        <w:ind w:left="6096" w:hanging="360"/>
      </w:pPr>
    </w:lvl>
    <w:lvl w:ilvl="7" w:tplc="04220019" w:tentative="1">
      <w:start w:val="1"/>
      <w:numFmt w:val="lowerLetter"/>
      <w:lvlText w:val="%8."/>
      <w:lvlJc w:val="left"/>
      <w:pPr>
        <w:ind w:left="6816" w:hanging="360"/>
      </w:pPr>
    </w:lvl>
    <w:lvl w:ilvl="8" w:tplc="0422001B" w:tentative="1">
      <w:start w:val="1"/>
      <w:numFmt w:val="lowerRoman"/>
      <w:lvlText w:val="%9."/>
      <w:lvlJc w:val="right"/>
      <w:pPr>
        <w:ind w:left="7536" w:hanging="180"/>
      </w:pPr>
    </w:lvl>
  </w:abstractNum>
  <w:abstractNum w:abstractNumId="7" w15:restartNumberingAfterBreak="0">
    <w:nsid w:val="0A0F1C01"/>
    <w:multiLevelType w:val="multilevel"/>
    <w:tmpl w:val="EE6C2992"/>
    <w:lvl w:ilvl="0">
      <w:start w:val="8"/>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8" w15:restartNumberingAfterBreak="0">
    <w:nsid w:val="0B5560E3"/>
    <w:multiLevelType w:val="multilevel"/>
    <w:tmpl w:val="0C00CB10"/>
    <w:lvl w:ilvl="0">
      <w:start w:val="1"/>
      <w:numFmt w:val="decimal"/>
      <w:lvlText w:val="%1."/>
      <w:lvlJc w:val="left"/>
      <w:pPr>
        <w:ind w:left="1687" w:hanging="1120"/>
      </w:pPr>
      <w:rPr>
        <w:rFonts w:ascii="Times New Roman" w:eastAsia="NSimSun" w:hAnsi="Times New Roman" w:cs="Lucida Sans"/>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9" w15:restartNumberingAfterBreak="0">
    <w:nsid w:val="0C303DE6"/>
    <w:multiLevelType w:val="hybridMultilevel"/>
    <w:tmpl w:val="86AAAE7E"/>
    <w:lvl w:ilvl="0" w:tplc="403E0AA4">
      <w:start w:val="3"/>
      <w:numFmt w:val="bullet"/>
      <w:lvlText w:val="-"/>
      <w:lvlJc w:val="left"/>
      <w:pPr>
        <w:ind w:left="1068" w:hanging="360"/>
      </w:pPr>
      <w:rPr>
        <w:rFonts w:ascii="Times New Roman" w:eastAsia="Times New Roman"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10" w15:restartNumberingAfterBreak="0">
    <w:nsid w:val="0DC562D1"/>
    <w:multiLevelType w:val="multilevel"/>
    <w:tmpl w:val="954AC252"/>
    <w:lvl w:ilvl="0">
      <w:start w:val="1"/>
      <w:numFmt w:val="decimal"/>
      <w:lvlText w:val="%1."/>
      <w:lvlJc w:val="left"/>
      <w:rPr>
        <w:rFonts w:ascii="Times New Roman" w:eastAsia="Times New Roman" w:hAnsi="Times New Roman" w:cs="Times New Roman"/>
        <w:b w:val="0"/>
        <w:bCs w:val="0"/>
        <w:i w:val="0"/>
        <w:iCs w:val="0"/>
        <w:smallCaps w:val="0"/>
        <w:strike w:val="0"/>
        <w:color w:val="0D0D0D"/>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9F83C16"/>
    <w:multiLevelType w:val="multilevel"/>
    <w:tmpl w:val="94C6E4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3270B95"/>
    <w:multiLevelType w:val="hybridMultilevel"/>
    <w:tmpl w:val="FB8A7424"/>
    <w:lvl w:ilvl="0" w:tplc="B01CADFA">
      <w:start w:val="1"/>
      <w:numFmt w:val="decimal"/>
      <w:lvlText w:val="%1."/>
      <w:lvlJc w:val="left"/>
      <w:pPr>
        <w:ind w:left="960" w:hanging="360"/>
      </w:pPr>
      <w:rPr>
        <w:rFonts w:hint="default"/>
      </w:rPr>
    </w:lvl>
    <w:lvl w:ilvl="1" w:tplc="04220019" w:tentative="1">
      <w:start w:val="1"/>
      <w:numFmt w:val="lowerLetter"/>
      <w:lvlText w:val="%2."/>
      <w:lvlJc w:val="left"/>
      <w:pPr>
        <w:ind w:left="1680" w:hanging="360"/>
      </w:pPr>
    </w:lvl>
    <w:lvl w:ilvl="2" w:tplc="0422001B" w:tentative="1">
      <w:start w:val="1"/>
      <w:numFmt w:val="lowerRoman"/>
      <w:lvlText w:val="%3."/>
      <w:lvlJc w:val="right"/>
      <w:pPr>
        <w:ind w:left="2400" w:hanging="180"/>
      </w:pPr>
    </w:lvl>
    <w:lvl w:ilvl="3" w:tplc="0422000F" w:tentative="1">
      <w:start w:val="1"/>
      <w:numFmt w:val="decimal"/>
      <w:lvlText w:val="%4."/>
      <w:lvlJc w:val="left"/>
      <w:pPr>
        <w:ind w:left="3120" w:hanging="360"/>
      </w:pPr>
    </w:lvl>
    <w:lvl w:ilvl="4" w:tplc="04220019" w:tentative="1">
      <w:start w:val="1"/>
      <w:numFmt w:val="lowerLetter"/>
      <w:lvlText w:val="%5."/>
      <w:lvlJc w:val="left"/>
      <w:pPr>
        <w:ind w:left="3840" w:hanging="360"/>
      </w:pPr>
    </w:lvl>
    <w:lvl w:ilvl="5" w:tplc="0422001B" w:tentative="1">
      <w:start w:val="1"/>
      <w:numFmt w:val="lowerRoman"/>
      <w:lvlText w:val="%6."/>
      <w:lvlJc w:val="right"/>
      <w:pPr>
        <w:ind w:left="4560" w:hanging="180"/>
      </w:pPr>
    </w:lvl>
    <w:lvl w:ilvl="6" w:tplc="0422000F" w:tentative="1">
      <w:start w:val="1"/>
      <w:numFmt w:val="decimal"/>
      <w:lvlText w:val="%7."/>
      <w:lvlJc w:val="left"/>
      <w:pPr>
        <w:ind w:left="5280" w:hanging="360"/>
      </w:pPr>
    </w:lvl>
    <w:lvl w:ilvl="7" w:tplc="04220019" w:tentative="1">
      <w:start w:val="1"/>
      <w:numFmt w:val="lowerLetter"/>
      <w:lvlText w:val="%8."/>
      <w:lvlJc w:val="left"/>
      <w:pPr>
        <w:ind w:left="6000" w:hanging="360"/>
      </w:pPr>
    </w:lvl>
    <w:lvl w:ilvl="8" w:tplc="0422001B" w:tentative="1">
      <w:start w:val="1"/>
      <w:numFmt w:val="lowerRoman"/>
      <w:lvlText w:val="%9."/>
      <w:lvlJc w:val="right"/>
      <w:pPr>
        <w:ind w:left="6720" w:hanging="180"/>
      </w:pPr>
    </w:lvl>
  </w:abstractNum>
  <w:abstractNum w:abstractNumId="13" w15:restartNumberingAfterBreak="0">
    <w:nsid w:val="39A76BA3"/>
    <w:multiLevelType w:val="hybridMultilevel"/>
    <w:tmpl w:val="1E3079BA"/>
    <w:lvl w:ilvl="0" w:tplc="59DE2232">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4" w15:restartNumberingAfterBreak="0">
    <w:nsid w:val="4A294CFC"/>
    <w:multiLevelType w:val="hybridMultilevel"/>
    <w:tmpl w:val="D714D4E8"/>
    <w:lvl w:ilvl="0" w:tplc="BD2E0916">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A71035B"/>
    <w:multiLevelType w:val="hybridMultilevel"/>
    <w:tmpl w:val="E69CA94E"/>
    <w:lvl w:ilvl="0" w:tplc="77847E02">
      <w:start w:val="1"/>
      <w:numFmt w:val="decimal"/>
      <w:lvlText w:val="%1)"/>
      <w:lvlJc w:val="left"/>
      <w:pPr>
        <w:ind w:left="1287" w:hanging="360"/>
      </w:pPr>
      <w:rPr>
        <w:rFonts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14"/>
  </w:num>
  <w:num w:numId="8">
    <w:abstractNumId w:val="12"/>
  </w:num>
  <w:num w:numId="9">
    <w:abstractNumId w:val="6"/>
  </w:num>
  <w:num w:numId="10">
    <w:abstractNumId w:val="9"/>
  </w:num>
  <w:num w:numId="11">
    <w:abstractNumId w:val="8"/>
  </w:num>
  <w:num w:numId="12">
    <w:abstractNumId w:val="15"/>
  </w:num>
  <w:num w:numId="13">
    <w:abstractNumId w:val="13"/>
  </w:num>
  <w:num w:numId="14">
    <w:abstractNumId w:val="7"/>
  </w:num>
  <w:num w:numId="15">
    <w:abstractNumId w:val="10"/>
  </w:num>
  <w:num w:numId="16">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CD6"/>
    <w:rsid w:val="00000F0B"/>
    <w:rsid w:val="00001229"/>
    <w:rsid w:val="000015E4"/>
    <w:rsid w:val="00001C92"/>
    <w:rsid w:val="00003543"/>
    <w:rsid w:val="0000373D"/>
    <w:rsid w:val="0000531A"/>
    <w:rsid w:val="00005AE9"/>
    <w:rsid w:val="00005CBD"/>
    <w:rsid w:val="000078C4"/>
    <w:rsid w:val="00007C70"/>
    <w:rsid w:val="000103DB"/>
    <w:rsid w:val="00011D1B"/>
    <w:rsid w:val="00011FB5"/>
    <w:rsid w:val="0001289A"/>
    <w:rsid w:val="00012C29"/>
    <w:rsid w:val="000138FE"/>
    <w:rsid w:val="00015AA7"/>
    <w:rsid w:val="00015EA8"/>
    <w:rsid w:val="00016CDF"/>
    <w:rsid w:val="00016D92"/>
    <w:rsid w:val="00025FF0"/>
    <w:rsid w:val="00026073"/>
    <w:rsid w:val="000261B2"/>
    <w:rsid w:val="0002672B"/>
    <w:rsid w:val="000269D5"/>
    <w:rsid w:val="00027047"/>
    <w:rsid w:val="00027DB6"/>
    <w:rsid w:val="000302B3"/>
    <w:rsid w:val="00031115"/>
    <w:rsid w:val="0003167D"/>
    <w:rsid w:val="00031A9E"/>
    <w:rsid w:val="00032077"/>
    <w:rsid w:val="0003374D"/>
    <w:rsid w:val="00033953"/>
    <w:rsid w:val="00034FA1"/>
    <w:rsid w:val="0003572D"/>
    <w:rsid w:val="00035C70"/>
    <w:rsid w:val="00035EAC"/>
    <w:rsid w:val="0003670A"/>
    <w:rsid w:val="00036A7D"/>
    <w:rsid w:val="00036E66"/>
    <w:rsid w:val="00040B76"/>
    <w:rsid w:val="00041419"/>
    <w:rsid w:val="0004197B"/>
    <w:rsid w:val="00041A3C"/>
    <w:rsid w:val="00041B3F"/>
    <w:rsid w:val="00041C3E"/>
    <w:rsid w:val="00041EC0"/>
    <w:rsid w:val="000422F5"/>
    <w:rsid w:val="00042FC9"/>
    <w:rsid w:val="000439B3"/>
    <w:rsid w:val="000441ED"/>
    <w:rsid w:val="0004434C"/>
    <w:rsid w:val="00045311"/>
    <w:rsid w:val="00045A9C"/>
    <w:rsid w:val="00046B57"/>
    <w:rsid w:val="00046B6B"/>
    <w:rsid w:val="0004753B"/>
    <w:rsid w:val="00047688"/>
    <w:rsid w:val="00047FD0"/>
    <w:rsid w:val="000536FF"/>
    <w:rsid w:val="000541A6"/>
    <w:rsid w:val="00055D9C"/>
    <w:rsid w:val="000564E6"/>
    <w:rsid w:val="000569E4"/>
    <w:rsid w:val="00056BD4"/>
    <w:rsid w:val="00056D61"/>
    <w:rsid w:val="00057778"/>
    <w:rsid w:val="00057F0B"/>
    <w:rsid w:val="0006100A"/>
    <w:rsid w:val="000619A4"/>
    <w:rsid w:val="000619F6"/>
    <w:rsid w:val="0006316A"/>
    <w:rsid w:val="000643B8"/>
    <w:rsid w:val="00064715"/>
    <w:rsid w:val="000653B7"/>
    <w:rsid w:val="000658C7"/>
    <w:rsid w:val="000673BB"/>
    <w:rsid w:val="0006766E"/>
    <w:rsid w:val="000713F3"/>
    <w:rsid w:val="000714BF"/>
    <w:rsid w:val="00072290"/>
    <w:rsid w:val="00072375"/>
    <w:rsid w:val="0007276D"/>
    <w:rsid w:val="00073279"/>
    <w:rsid w:val="00074A7D"/>
    <w:rsid w:val="00074B82"/>
    <w:rsid w:val="000753DB"/>
    <w:rsid w:val="00075694"/>
    <w:rsid w:val="0007643F"/>
    <w:rsid w:val="00076BF2"/>
    <w:rsid w:val="000778BB"/>
    <w:rsid w:val="000805CD"/>
    <w:rsid w:val="00080865"/>
    <w:rsid w:val="0008235A"/>
    <w:rsid w:val="000825F6"/>
    <w:rsid w:val="0008289C"/>
    <w:rsid w:val="000833FB"/>
    <w:rsid w:val="00083D2A"/>
    <w:rsid w:val="00084900"/>
    <w:rsid w:val="00084998"/>
    <w:rsid w:val="00084CEA"/>
    <w:rsid w:val="00084ED1"/>
    <w:rsid w:val="00085CF5"/>
    <w:rsid w:val="00085FC7"/>
    <w:rsid w:val="00086842"/>
    <w:rsid w:val="000905D9"/>
    <w:rsid w:val="00090CF4"/>
    <w:rsid w:val="00091C67"/>
    <w:rsid w:val="0009280D"/>
    <w:rsid w:val="0009454C"/>
    <w:rsid w:val="00094DAB"/>
    <w:rsid w:val="000958B1"/>
    <w:rsid w:val="00096376"/>
    <w:rsid w:val="00096733"/>
    <w:rsid w:val="00096CBE"/>
    <w:rsid w:val="000972C0"/>
    <w:rsid w:val="000973FE"/>
    <w:rsid w:val="000A047E"/>
    <w:rsid w:val="000A0623"/>
    <w:rsid w:val="000A1894"/>
    <w:rsid w:val="000A3A2F"/>
    <w:rsid w:val="000A494B"/>
    <w:rsid w:val="000A6B99"/>
    <w:rsid w:val="000A6D60"/>
    <w:rsid w:val="000A7506"/>
    <w:rsid w:val="000B0F54"/>
    <w:rsid w:val="000B1C21"/>
    <w:rsid w:val="000B1EAE"/>
    <w:rsid w:val="000B2148"/>
    <w:rsid w:val="000B2A39"/>
    <w:rsid w:val="000B3C97"/>
    <w:rsid w:val="000B45C5"/>
    <w:rsid w:val="000B534D"/>
    <w:rsid w:val="000B5EC7"/>
    <w:rsid w:val="000B6ED5"/>
    <w:rsid w:val="000C0224"/>
    <w:rsid w:val="000C1B16"/>
    <w:rsid w:val="000C2837"/>
    <w:rsid w:val="000C3B08"/>
    <w:rsid w:val="000C3B6D"/>
    <w:rsid w:val="000C42F9"/>
    <w:rsid w:val="000C433E"/>
    <w:rsid w:val="000C4926"/>
    <w:rsid w:val="000C539A"/>
    <w:rsid w:val="000C684D"/>
    <w:rsid w:val="000C7B2D"/>
    <w:rsid w:val="000C7CD7"/>
    <w:rsid w:val="000C7E1F"/>
    <w:rsid w:val="000D087B"/>
    <w:rsid w:val="000D0F46"/>
    <w:rsid w:val="000D270D"/>
    <w:rsid w:val="000D29C5"/>
    <w:rsid w:val="000D3436"/>
    <w:rsid w:val="000D3E8C"/>
    <w:rsid w:val="000D4803"/>
    <w:rsid w:val="000D4AE2"/>
    <w:rsid w:val="000D5CC4"/>
    <w:rsid w:val="000D6D10"/>
    <w:rsid w:val="000E059D"/>
    <w:rsid w:val="000E284A"/>
    <w:rsid w:val="000E49E9"/>
    <w:rsid w:val="000F1874"/>
    <w:rsid w:val="000F4380"/>
    <w:rsid w:val="000F4727"/>
    <w:rsid w:val="000F6D86"/>
    <w:rsid w:val="000F6E92"/>
    <w:rsid w:val="000F79B0"/>
    <w:rsid w:val="00100662"/>
    <w:rsid w:val="001011FD"/>
    <w:rsid w:val="00101A21"/>
    <w:rsid w:val="001033C7"/>
    <w:rsid w:val="00103E34"/>
    <w:rsid w:val="001043AA"/>
    <w:rsid w:val="001045A3"/>
    <w:rsid w:val="001053AA"/>
    <w:rsid w:val="00105691"/>
    <w:rsid w:val="00105F50"/>
    <w:rsid w:val="00106B3D"/>
    <w:rsid w:val="00106DA5"/>
    <w:rsid w:val="0010710F"/>
    <w:rsid w:val="00107845"/>
    <w:rsid w:val="0011036E"/>
    <w:rsid w:val="00110B58"/>
    <w:rsid w:val="00110BEA"/>
    <w:rsid w:val="001112FF"/>
    <w:rsid w:val="00112AE2"/>
    <w:rsid w:val="00113937"/>
    <w:rsid w:val="00113C49"/>
    <w:rsid w:val="0011427C"/>
    <w:rsid w:val="001156BE"/>
    <w:rsid w:val="00116942"/>
    <w:rsid w:val="0011718F"/>
    <w:rsid w:val="00117600"/>
    <w:rsid w:val="00117AC9"/>
    <w:rsid w:val="001216BC"/>
    <w:rsid w:val="00121FDD"/>
    <w:rsid w:val="00122508"/>
    <w:rsid w:val="00124345"/>
    <w:rsid w:val="00124725"/>
    <w:rsid w:val="001254BF"/>
    <w:rsid w:val="0012569E"/>
    <w:rsid w:val="00126089"/>
    <w:rsid w:val="0012648F"/>
    <w:rsid w:val="0012696F"/>
    <w:rsid w:val="0012799A"/>
    <w:rsid w:val="00130175"/>
    <w:rsid w:val="00130F04"/>
    <w:rsid w:val="00130F27"/>
    <w:rsid w:val="001320AD"/>
    <w:rsid w:val="0013221E"/>
    <w:rsid w:val="00133F21"/>
    <w:rsid w:val="0013455C"/>
    <w:rsid w:val="001353E9"/>
    <w:rsid w:val="00135445"/>
    <w:rsid w:val="00135631"/>
    <w:rsid w:val="001364EA"/>
    <w:rsid w:val="00136EE7"/>
    <w:rsid w:val="00137E5C"/>
    <w:rsid w:val="00140805"/>
    <w:rsid w:val="0014093F"/>
    <w:rsid w:val="00142021"/>
    <w:rsid w:val="00142DA6"/>
    <w:rsid w:val="001436C5"/>
    <w:rsid w:val="00144304"/>
    <w:rsid w:val="00144D61"/>
    <w:rsid w:val="001450B9"/>
    <w:rsid w:val="001473C1"/>
    <w:rsid w:val="00152DF8"/>
    <w:rsid w:val="001530EA"/>
    <w:rsid w:val="00153D44"/>
    <w:rsid w:val="00153DD1"/>
    <w:rsid w:val="00154C03"/>
    <w:rsid w:val="001561C9"/>
    <w:rsid w:val="001577E0"/>
    <w:rsid w:val="00160B01"/>
    <w:rsid w:val="00160BE8"/>
    <w:rsid w:val="001654D5"/>
    <w:rsid w:val="00165FC5"/>
    <w:rsid w:val="00171801"/>
    <w:rsid w:val="00171BBB"/>
    <w:rsid w:val="00172209"/>
    <w:rsid w:val="0017350B"/>
    <w:rsid w:val="0017352D"/>
    <w:rsid w:val="0017384B"/>
    <w:rsid w:val="00173910"/>
    <w:rsid w:val="00176A56"/>
    <w:rsid w:val="00176BE8"/>
    <w:rsid w:val="00176C3C"/>
    <w:rsid w:val="0017750A"/>
    <w:rsid w:val="00177F8D"/>
    <w:rsid w:val="001803D6"/>
    <w:rsid w:val="00180439"/>
    <w:rsid w:val="001835A3"/>
    <w:rsid w:val="00183BD7"/>
    <w:rsid w:val="00184A54"/>
    <w:rsid w:val="00184AB0"/>
    <w:rsid w:val="00185B31"/>
    <w:rsid w:val="001868B7"/>
    <w:rsid w:val="0018720C"/>
    <w:rsid w:val="0019019D"/>
    <w:rsid w:val="00190671"/>
    <w:rsid w:val="00190679"/>
    <w:rsid w:val="00190C85"/>
    <w:rsid w:val="00190F7F"/>
    <w:rsid w:val="00191FCA"/>
    <w:rsid w:val="0019208E"/>
    <w:rsid w:val="001922D4"/>
    <w:rsid w:val="001922EA"/>
    <w:rsid w:val="001926A6"/>
    <w:rsid w:val="00193B63"/>
    <w:rsid w:val="00193C40"/>
    <w:rsid w:val="001942F4"/>
    <w:rsid w:val="001959C9"/>
    <w:rsid w:val="00196D44"/>
    <w:rsid w:val="00196E84"/>
    <w:rsid w:val="001A02AF"/>
    <w:rsid w:val="001A2877"/>
    <w:rsid w:val="001A28C3"/>
    <w:rsid w:val="001A3585"/>
    <w:rsid w:val="001A37FE"/>
    <w:rsid w:val="001A3824"/>
    <w:rsid w:val="001A757E"/>
    <w:rsid w:val="001A7CA1"/>
    <w:rsid w:val="001B0872"/>
    <w:rsid w:val="001B16BC"/>
    <w:rsid w:val="001B2996"/>
    <w:rsid w:val="001B2A49"/>
    <w:rsid w:val="001B3061"/>
    <w:rsid w:val="001B3858"/>
    <w:rsid w:val="001B4062"/>
    <w:rsid w:val="001B42B3"/>
    <w:rsid w:val="001B4F0E"/>
    <w:rsid w:val="001B4F39"/>
    <w:rsid w:val="001B56E2"/>
    <w:rsid w:val="001B6CE5"/>
    <w:rsid w:val="001B7718"/>
    <w:rsid w:val="001B7D28"/>
    <w:rsid w:val="001B7D9B"/>
    <w:rsid w:val="001C0E61"/>
    <w:rsid w:val="001C1405"/>
    <w:rsid w:val="001C15A2"/>
    <w:rsid w:val="001C1AA5"/>
    <w:rsid w:val="001C260B"/>
    <w:rsid w:val="001C2A39"/>
    <w:rsid w:val="001C2A4D"/>
    <w:rsid w:val="001C2C40"/>
    <w:rsid w:val="001C3672"/>
    <w:rsid w:val="001C3753"/>
    <w:rsid w:val="001C41AA"/>
    <w:rsid w:val="001C5BDB"/>
    <w:rsid w:val="001C5BE9"/>
    <w:rsid w:val="001C6815"/>
    <w:rsid w:val="001D0899"/>
    <w:rsid w:val="001D0D59"/>
    <w:rsid w:val="001D3059"/>
    <w:rsid w:val="001D4257"/>
    <w:rsid w:val="001D47C0"/>
    <w:rsid w:val="001D631D"/>
    <w:rsid w:val="001D6487"/>
    <w:rsid w:val="001D6911"/>
    <w:rsid w:val="001D6B01"/>
    <w:rsid w:val="001D6C82"/>
    <w:rsid w:val="001D7FF0"/>
    <w:rsid w:val="001E03D1"/>
    <w:rsid w:val="001E05C7"/>
    <w:rsid w:val="001E0893"/>
    <w:rsid w:val="001E1785"/>
    <w:rsid w:val="001E1F53"/>
    <w:rsid w:val="001E22F4"/>
    <w:rsid w:val="001E2B6C"/>
    <w:rsid w:val="001E2C0C"/>
    <w:rsid w:val="001E2D69"/>
    <w:rsid w:val="001E2D8E"/>
    <w:rsid w:val="001E3600"/>
    <w:rsid w:val="001E3818"/>
    <w:rsid w:val="001E44A5"/>
    <w:rsid w:val="001E46C1"/>
    <w:rsid w:val="001E5142"/>
    <w:rsid w:val="001E634F"/>
    <w:rsid w:val="001E643D"/>
    <w:rsid w:val="001E658A"/>
    <w:rsid w:val="001E66EA"/>
    <w:rsid w:val="001E7153"/>
    <w:rsid w:val="001F1E33"/>
    <w:rsid w:val="001F2C52"/>
    <w:rsid w:val="001F5989"/>
    <w:rsid w:val="001F659E"/>
    <w:rsid w:val="001F6F1E"/>
    <w:rsid w:val="001F707D"/>
    <w:rsid w:val="001F79C2"/>
    <w:rsid w:val="00203D21"/>
    <w:rsid w:val="00203E6A"/>
    <w:rsid w:val="00203FBC"/>
    <w:rsid w:val="00204039"/>
    <w:rsid w:val="0020567A"/>
    <w:rsid w:val="002058BC"/>
    <w:rsid w:val="002059EE"/>
    <w:rsid w:val="00205D7E"/>
    <w:rsid w:val="00205F0C"/>
    <w:rsid w:val="00206031"/>
    <w:rsid w:val="00207D33"/>
    <w:rsid w:val="002100FC"/>
    <w:rsid w:val="00213207"/>
    <w:rsid w:val="0021385D"/>
    <w:rsid w:val="00213AD2"/>
    <w:rsid w:val="00213E34"/>
    <w:rsid w:val="00214359"/>
    <w:rsid w:val="00214D5A"/>
    <w:rsid w:val="00215E6A"/>
    <w:rsid w:val="002160C8"/>
    <w:rsid w:val="0021615D"/>
    <w:rsid w:val="00216B1D"/>
    <w:rsid w:val="002170F0"/>
    <w:rsid w:val="002170F6"/>
    <w:rsid w:val="00217E45"/>
    <w:rsid w:val="002201EE"/>
    <w:rsid w:val="00220706"/>
    <w:rsid w:val="002213DF"/>
    <w:rsid w:val="002227E2"/>
    <w:rsid w:val="00223788"/>
    <w:rsid w:val="00223DAC"/>
    <w:rsid w:val="002240B6"/>
    <w:rsid w:val="00224120"/>
    <w:rsid w:val="00226075"/>
    <w:rsid w:val="00226C0A"/>
    <w:rsid w:val="00227C46"/>
    <w:rsid w:val="002304BD"/>
    <w:rsid w:val="00230834"/>
    <w:rsid w:val="00231256"/>
    <w:rsid w:val="00231BC8"/>
    <w:rsid w:val="0023221A"/>
    <w:rsid w:val="0023312B"/>
    <w:rsid w:val="00234B7F"/>
    <w:rsid w:val="00234EF9"/>
    <w:rsid w:val="00235BA1"/>
    <w:rsid w:val="0023637D"/>
    <w:rsid w:val="002369DE"/>
    <w:rsid w:val="002372B1"/>
    <w:rsid w:val="002402D3"/>
    <w:rsid w:val="002404AD"/>
    <w:rsid w:val="00240C11"/>
    <w:rsid w:val="00240DFA"/>
    <w:rsid w:val="002411B8"/>
    <w:rsid w:val="002415D8"/>
    <w:rsid w:val="00241D40"/>
    <w:rsid w:val="00242DF1"/>
    <w:rsid w:val="00242F44"/>
    <w:rsid w:val="0024317C"/>
    <w:rsid w:val="0024350F"/>
    <w:rsid w:val="00244503"/>
    <w:rsid w:val="0024523B"/>
    <w:rsid w:val="0024798F"/>
    <w:rsid w:val="00250C77"/>
    <w:rsid w:val="00251E35"/>
    <w:rsid w:val="00255076"/>
    <w:rsid w:val="002555DB"/>
    <w:rsid w:val="00257C9D"/>
    <w:rsid w:val="00257FB0"/>
    <w:rsid w:val="0026109A"/>
    <w:rsid w:val="002620B4"/>
    <w:rsid w:val="0026215E"/>
    <w:rsid w:val="00262247"/>
    <w:rsid w:val="0026240F"/>
    <w:rsid w:val="0026333D"/>
    <w:rsid w:val="002635A8"/>
    <w:rsid w:val="00263A11"/>
    <w:rsid w:val="00264B22"/>
    <w:rsid w:val="00266561"/>
    <w:rsid w:val="00267176"/>
    <w:rsid w:val="0027071C"/>
    <w:rsid w:val="002716A3"/>
    <w:rsid w:val="00272970"/>
    <w:rsid w:val="00272BD8"/>
    <w:rsid w:val="00272BF1"/>
    <w:rsid w:val="002733C0"/>
    <w:rsid w:val="0027371E"/>
    <w:rsid w:val="00274011"/>
    <w:rsid w:val="002742C9"/>
    <w:rsid w:val="0027490F"/>
    <w:rsid w:val="0027521B"/>
    <w:rsid w:val="002766D8"/>
    <w:rsid w:val="002805EE"/>
    <w:rsid w:val="0028160F"/>
    <w:rsid w:val="002816BC"/>
    <w:rsid w:val="00282A1D"/>
    <w:rsid w:val="00282F97"/>
    <w:rsid w:val="002842C2"/>
    <w:rsid w:val="002847CE"/>
    <w:rsid w:val="00284FC4"/>
    <w:rsid w:val="00284FDB"/>
    <w:rsid w:val="00285262"/>
    <w:rsid w:val="0028756A"/>
    <w:rsid w:val="00290560"/>
    <w:rsid w:val="00291A33"/>
    <w:rsid w:val="00292958"/>
    <w:rsid w:val="002935F3"/>
    <w:rsid w:val="00294ED6"/>
    <w:rsid w:val="002950BF"/>
    <w:rsid w:val="002A109A"/>
    <w:rsid w:val="002A11C4"/>
    <w:rsid w:val="002A2625"/>
    <w:rsid w:val="002A2959"/>
    <w:rsid w:val="002A2D9F"/>
    <w:rsid w:val="002A3775"/>
    <w:rsid w:val="002A3D8B"/>
    <w:rsid w:val="002A4353"/>
    <w:rsid w:val="002A53CE"/>
    <w:rsid w:val="002A5AD3"/>
    <w:rsid w:val="002A6E06"/>
    <w:rsid w:val="002A7133"/>
    <w:rsid w:val="002B065B"/>
    <w:rsid w:val="002B1CAB"/>
    <w:rsid w:val="002B3802"/>
    <w:rsid w:val="002B3CE4"/>
    <w:rsid w:val="002B4B69"/>
    <w:rsid w:val="002B57FD"/>
    <w:rsid w:val="002B61B3"/>
    <w:rsid w:val="002B65C2"/>
    <w:rsid w:val="002B688F"/>
    <w:rsid w:val="002B7F28"/>
    <w:rsid w:val="002C1252"/>
    <w:rsid w:val="002C1268"/>
    <w:rsid w:val="002C4C61"/>
    <w:rsid w:val="002C64A5"/>
    <w:rsid w:val="002D01B8"/>
    <w:rsid w:val="002D248F"/>
    <w:rsid w:val="002D2B7F"/>
    <w:rsid w:val="002D346B"/>
    <w:rsid w:val="002D39F5"/>
    <w:rsid w:val="002D3AF3"/>
    <w:rsid w:val="002D4710"/>
    <w:rsid w:val="002D4FAA"/>
    <w:rsid w:val="002D6A10"/>
    <w:rsid w:val="002D7902"/>
    <w:rsid w:val="002D7DA6"/>
    <w:rsid w:val="002E18F8"/>
    <w:rsid w:val="002E2713"/>
    <w:rsid w:val="002E49AA"/>
    <w:rsid w:val="002E4CE1"/>
    <w:rsid w:val="002E52FF"/>
    <w:rsid w:val="002E6A58"/>
    <w:rsid w:val="002E70DC"/>
    <w:rsid w:val="002E7225"/>
    <w:rsid w:val="002F0D98"/>
    <w:rsid w:val="002F1890"/>
    <w:rsid w:val="002F1E34"/>
    <w:rsid w:val="002F2129"/>
    <w:rsid w:val="002F258A"/>
    <w:rsid w:val="002F4000"/>
    <w:rsid w:val="002F4419"/>
    <w:rsid w:val="002F47F8"/>
    <w:rsid w:val="002F5B61"/>
    <w:rsid w:val="002F642E"/>
    <w:rsid w:val="002F654A"/>
    <w:rsid w:val="002F7623"/>
    <w:rsid w:val="00300980"/>
    <w:rsid w:val="00301D24"/>
    <w:rsid w:val="00301F23"/>
    <w:rsid w:val="00302514"/>
    <w:rsid w:val="00302A32"/>
    <w:rsid w:val="00303CBC"/>
    <w:rsid w:val="003043E2"/>
    <w:rsid w:val="00304646"/>
    <w:rsid w:val="00306769"/>
    <w:rsid w:val="003067D4"/>
    <w:rsid w:val="00306E67"/>
    <w:rsid w:val="00310222"/>
    <w:rsid w:val="00311310"/>
    <w:rsid w:val="00311D1C"/>
    <w:rsid w:val="00312590"/>
    <w:rsid w:val="00312A37"/>
    <w:rsid w:val="003133FC"/>
    <w:rsid w:val="003146D4"/>
    <w:rsid w:val="00314926"/>
    <w:rsid w:val="00314F01"/>
    <w:rsid w:val="003159B4"/>
    <w:rsid w:val="00316EEE"/>
    <w:rsid w:val="00317560"/>
    <w:rsid w:val="003175C9"/>
    <w:rsid w:val="00317D94"/>
    <w:rsid w:val="00320B23"/>
    <w:rsid w:val="00322BC8"/>
    <w:rsid w:val="003248C2"/>
    <w:rsid w:val="003255AF"/>
    <w:rsid w:val="003255E5"/>
    <w:rsid w:val="0032637F"/>
    <w:rsid w:val="00327091"/>
    <w:rsid w:val="0033083A"/>
    <w:rsid w:val="0033115C"/>
    <w:rsid w:val="00332147"/>
    <w:rsid w:val="00332F0A"/>
    <w:rsid w:val="00333498"/>
    <w:rsid w:val="00334EE6"/>
    <w:rsid w:val="0033531D"/>
    <w:rsid w:val="003365D8"/>
    <w:rsid w:val="003365F3"/>
    <w:rsid w:val="00340673"/>
    <w:rsid w:val="003416EF"/>
    <w:rsid w:val="003421CF"/>
    <w:rsid w:val="003434D3"/>
    <w:rsid w:val="00343779"/>
    <w:rsid w:val="00344B9B"/>
    <w:rsid w:val="00345D93"/>
    <w:rsid w:val="003461A9"/>
    <w:rsid w:val="003468CD"/>
    <w:rsid w:val="00347A3E"/>
    <w:rsid w:val="00347F15"/>
    <w:rsid w:val="00350904"/>
    <w:rsid w:val="00352093"/>
    <w:rsid w:val="0035323F"/>
    <w:rsid w:val="003538EA"/>
    <w:rsid w:val="0035465C"/>
    <w:rsid w:val="0035787E"/>
    <w:rsid w:val="00357D2F"/>
    <w:rsid w:val="00360872"/>
    <w:rsid w:val="003612BD"/>
    <w:rsid w:val="00361CBA"/>
    <w:rsid w:val="00362875"/>
    <w:rsid w:val="00362957"/>
    <w:rsid w:val="00363291"/>
    <w:rsid w:val="00363508"/>
    <w:rsid w:val="00364C99"/>
    <w:rsid w:val="00366AF0"/>
    <w:rsid w:val="00366B32"/>
    <w:rsid w:val="003705BD"/>
    <w:rsid w:val="00370CE0"/>
    <w:rsid w:val="003714AD"/>
    <w:rsid w:val="003724D0"/>
    <w:rsid w:val="003728B9"/>
    <w:rsid w:val="00372ACD"/>
    <w:rsid w:val="00372D2E"/>
    <w:rsid w:val="00374586"/>
    <w:rsid w:val="00375C55"/>
    <w:rsid w:val="00376263"/>
    <w:rsid w:val="00377A67"/>
    <w:rsid w:val="003801FD"/>
    <w:rsid w:val="00381342"/>
    <w:rsid w:val="0038171F"/>
    <w:rsid w:val="00381C2A"/>
    <w:rsid w:val="003823A3"/>
    <w:rsid w:val="00382FE4"/>
    <w:rsid w:val="00383295"/>
    <w:rsid w:val="00384485"/>
    <w:rsid w:val="00385B12"/>
    <w:rsid w:val="00385F3B"/>
    <w:rsid w:val="003872B6"/>
    <w:rsid w:val="00387CAC"/>
    <w:rsid w:val="00391569"/>
    <w:rsid w:val="0039161A"/>
    <w:rsid w:val="00391D93"/>
    <w:rsid w:val="00394D40"/>
    <w:rsid w:val="00394DD6"/>
    <w:rsid w:val="0039536F"/>
    <w:rsid w:val="0039765D"/>
    <w:rsid w:val="0039777C"/>
    <w:rsid w:val="0039791F"/>
    <w:rsid w:val="003A1FAC"/>
    <w:rsid w:val="003A22BD"/>
    <w:rsid w:val="003A32A2"/>
    <w:rsid w:val="003A33A9"/>
    <w:rsid w:val="003A4647"/>
    <w:rsid w:val="003A4C57"/>
    <w:rsid w:val="003A5AAF"/>
    <w:rsid w:val="003A5C08"/>
    <w:rsid w:val="003A5ED6"/>
    <w:rsid w:val="003A6303"/>
    <w:rsid w:val="003A710C"/>
    <w:rsid w:val="003A7E6D"/>
    <w:rsid w:val="003A7F91"/>
    <w:rsid w:val="003B189D"/>
    <w:rsid w:val="003B1C64"/>
    <w:rsid w:val="003B1F2D"/>
    <w:rsid w:val="003B3249"/>
    <w:rsid w:val="003B332E"/>
    <w:rsid w:val="003B3F79"/>
    <w:rsid w:val="003B4DA6"/>
    <w:rsid w:val="003B5F8E"/>
    <w:rsid w:val="003B7AA9"/>
    <w:rsid w:val="003C0181"/>
    <w:rsid w:val="003C0286"/>
    <w:rsid w:val="003C0DB2"/>
    <w:rsid w:val="003C0E43"/>
    <w:rsid w:val="003C149E"/>
    <w:rsid w:val="003C1C9E"/>
    <w:rsid w:val="003C1DD6"/>
    <w:rsid w:val="003C1EFC"/>
    <w:rsid w:val="003C2B7F"/>
    <w:rsid w:val="003C3AFA"/>
    <w:rsid w:val="003C3CA2"/>
    <w:rsid w:val="003C4DFF"/>
    <w:rsid w:val="003C5892"/>
    <w:rsid w:val="003C6A04"/>
    <w:rsid w:val="003C6B98"/>
    <w:rsid w:val="003C6BFC"/>
    <w:rsid w:val="003C6F5E"/>
    <w:rsid w:val="003D0084"/>
    <w:rsid w:val="003D048A"/>
    <w:rsid w:val="003D0A02"/>
    <w:rsid w:val="003D0A67"/>
    <w:rsid w:val="003D23DB"/>
    <w:rsid w:val="003D2F3C"/>
    <w:rsid w:val="003D33E4"/>
    <w:rsid w:val="003D42AD"/>
    <w:rsid w:val="003D6ABA"/>
    <w:rsid w:val="003D74E8"/>
    <w:rsid w:val="003D75A0"/>
    <w:rsid w:val="003D796D"/>
    <w:rsid w:val="003E0152"/>
    <w:rsid w:val="003E0C43"/>
    <w:rsid w:val="003E0CD6"/>
    <w:rsid w:val="003E1864"/>
    <w:rsid w:val="003E2180"/>
    <w:rsid w:val="003E21CA"/>
    <w:rsid w:val="003E2456"/>
    <w:rsid w:val="003E3535"/>
    <w:rsid w:val="003E3589"/>
    <w:rsid w:val="003E430B"/>
    <w:rsid w:val="003E4B88"/>
    <w:rsid w:val="003E524A"/>
    <w:rsid w:val="003E5C39"/>
    <w:rsid w:val="003E5CD5"/>
    <w:rsid w:val="003E71EC"/>
    <w:rsid w:val="003F139B"/>
    <w:rsid w:val="003F22F7"/>
    <w:rsid w:val="003F26A3"/>
    <w:rsid w:val="003F3B29"/>
    <w:rsid w:val="003F420E"/>
    <w:rsid w:val="003F54E8"/>
    <w:rsid w:val="003F633B"/>
    <w:rsid w:val="003F6524"/>
    <w:rsid w:val="003F6766"/>
    <w:rsid w:val="003F7775"/>
    <w:rsid w:val="003F7CE1"/>
    <w:rsid w:val="00400380"/>
    <w:rsid w:val="00400B19"/>
    <w:rsid w:val="00400CC3"/>
    <w:rsid w:val="0040113D"/>
    <w:rsid w:val="004015C6"/>
    <w:rsid w:val="004018AA"/>
    <w:rsid w:val="00402D18"/>
    <w:rsid w:val="00403234"/>
    <w:rsid w:val="004034CA"/>
    <w:rsid w:val="00403A11"/>
    <w:rsid w:val="00404B2C"/>
    <w:rsid w:val="00405DD3"/>
    <w:rsid w:val="0040639F"/>
    <w:rsid w:val="0040651D"/>
    <w:rsid w:val="00406CCC"/>
    <w:rsid w:val="00410998"/>
    <w:rsid w:val="004114C3"/>
    <w:rsid w:val="00412A6B"/>
    <w:rsid w:val="004138D5"/>
    <w:rsid w:val="00413B36"/>
    <w:rsid w:val="0041454A"/>
    <w:rsid w:val="004154CB"/>
    <w:rsid w:val="004159A7"/>
    <w:rsid w:val="00416FF1"/>
    <w:rsid w:val="00417B2E"/>
    <w:rsid w:val="00422992"/>
    <w:rsid w:val="0042364B"/>
    <w:rsid w:val="0042366D"/>
    <w:rsid w:val="004241A3"/>
    <w:rsid w:val="00424C5E"/>
    <w:rsid w:val="00424CF3"/>
    <w:rsid w:val="00424E40"/>
    <w:rsid w:val="004257F5"/>
    <w:rsid w:val="00430299"/>
    <w:rsid w:val="0043185E"/>
    <w:rsid w:val="0043267B"/>
    <w:rsid w:val="00432C75"/>
    <w:rsid w:val="00434F4C"/>
    <w:rsid w:val="00435F65"/>
    <w:rsid w:val="004403B5"/>
    <w:rsid w:val="004413FD"/>
    <w:rsid w:val="00442D11"/>
    <w:rsid w:val="004439FF"/>
    <w:rsid w:val="004442A8"/>
    <w:rsid w:val="004450A3"/>
    <w:rsid w:val="004450AF"/>
    <w:rsid w:val="00445438"/>
    <w:rsid w:val="00445A0D"/>
    <w:rsid w:val="00446BC0"/>
    <w:rsid w:val="00446CBD"/>
    <w:rsid w:val="00446F1B"/>
    <w:rsid w:val="004477EB"/>
    <w:rsid w:val="00453D38"/>
    <w:rsid w:val="0045456E"/>
    <w:rsid w:val="00454E25"/>
    <w:rsid w:val="004551E3"/>
    <w:rsid w:val="00455363"/>
    <w:rsid w:val="00455495"/>
    <w:rsid w:val="00455A5C"/>
    <w:rsid w:val="00456403"/>
    <w:rsid w:val="00457397"/>
    <w:rsid w:val="004600D3"/>
    <w:rsid w:val="00461BAF"/>
    <w:rsid w:val="00462283"/>
    <w:rsid w:val="0046241F"/>
    <w:rsid w:val="004626C2"/>
    <w:rsid w:val="004629C3"/>
    <w:rsid w:val="004634A0"/>
    <w:rsid w:val="004641AC"/>
    <w:rsid w:val="004642BA"/>
    <w:rsid w:val="00464ACF"/>
    <w:rsid w:val="00464C18"/>
    <w:rsid w:val="004656F9"/>
    <w:rsid w:val="00465A31"/>
    <w:rsid w:val="004663A1"/>
    <w:rsid w:val="004664F9"/>
    <w:rsid w:val="00466CD3"/>
    <w:rsid w:val="004715EC"/>
    <w:rsid w:val="0047169C"/>
    <w:rsid w:val="00471D89"/>
    <w:rsid w:val="00472AFF"/>
    <w:rsid w:val="004730EE"/>
    <w:rsid w:val="00473D2E"/>
    <w:rsid w:val="00476090"/>
    <w:rsid w:val="00476579"/>
    <w:rsid w:val="00477637"/>
    <w:rsid w:val="00480562"/>
    <w:rsid w:val="00480801"/>
    <w:rsid w:val="00480BC8"/>
    <w:rsid w:val="00481CE9"/>
    <w:rsid w:val="004824AB"/>
    <w:rsid w:val="00482DCA"/>
    <w:rsid w:val="004835D9"/>
    <w:rsid w:val="004848F1"/>
    <w:rsid w:val="00485350"/>
    <w:rsid w:val="004863EA"/>
    <w:rsid w:val="0048688B"/>
    <w:rsid w:val="00487410"/>
    <w:rsid w:val="00487F1B"/>
    <w:rsid w:val="004900BE"/>
    <w:rsid w:val="004910EF"/>
    <w:rsid w:val="00492888"/>
    <w:rsid w:val="0049427F"/>
    <w:rsid w:val="004944D2"/>
    <w:rsid w:val="00494C9F"/>
    <w:rsid w:val="0049516F"/>
    <w:rsid w:val="004951FB"/>
    <w:rsid w:val="00495247"/>
    <w:rsid w:val="004959C7"/>
    <w:rsid w:val="00495DD2"/>
    <w:rsid w:val="00495FAF"/>
    <w:rsid w:val="00496C96"/>
    <w:rsid w:val="00496D69"/>
    <w:rsid w:val="00497AC0"/>
    <w:rsid w:val="004A1812"/>
    <w:rsid w:val="004A2C34"/>
    <w:rsid w:val="004A5724"/>
    <w:rsid w:val="004A6879"/>
    <w:rsid w:val="004A6BE4"/>
    <w:rsid w:val="004A7773"/>
    <w:rsid w:val="004A7B1D"/>
    <w:rsid w:val="004A7DDF"/>
    <w:rsid w:val="004B09B3"/>
    <w:rsid w:val="004B2431"/>
    <w:rsid w:val="004B2614"/>
    <w:rsid w:val="004B2E11"/>
    <w:rsid w:val="004B3764"/>
    <w:rsid w:val="004B48BD"/>
    <w:rsid w:val="004B4B2C"/>
    <w:rsid w:val="004B575F"/>
    <w:rsid w:val="004B6887"/>
    <w:rsid w:val="004B6A81"/>
    <w:rsid w:val="004B78B6"/>
    <w:rsid w:val="004C03A4"/>
    <w:rsid w:val="004C166D"/>
    <w:rsid w:val="004C2B9C"/>
    <w:rsid w:val="004C329D"/>
    <w:rsid w:val="004C34CA"/>
    <w:rsid w:val="004C4F30"/>
    <w:rsid w:val="004D0141"/>
    <w:rsid w:val="004D062A"/>
    <w:rsid w:val="004D1951"/>
    <w:rsid w:val="004D1B5A"/>
    <w:rsid w:val="004D4AEC"/>
    <w:rsid w:val="004D5222"/>
    <w:rsid w:val="004D529B"/>
    <w:rsid w:val="004D695A"/>
    <w:rsid w:val="004D6D86"/>
    <w:rsid w:val="004D6F61"/>
    <w:rsid w:val="004E02B0"/>
    <w:rsid w:val="004E08C5"/>
    <w:rsid w:val="004E1960"/>
    <w:rsid w:val="004E21CA"/>
    <w:rsid w:val="004E247B"/>
    <w:rsid w:val="004E342C"/>
    <w:rsid w:val="004E3C53"/>
    <w:rsid w:val="004E53AA"/>
    <w:rsid w:val="004E5A03"/>
    <w:rsid w:val="004E6C5E"/>
    <w:rsid w:val="004E6DCF"/>
    <w:rsid w:val="004E7E95"/>
    <w:rsid w:val="004F120E"/>
    <w:rsid w:val="004F26CC"/>
    <w:rsid w:val="004F2E07"/>
    <w:rsid w:val="004F3318"/>
    <w:rsid w:val="004F4AE2"/>
    <w:rsid w:val="004F4BCD"/>
    <w:rsid w:val="004F4FFF"/>
    <w:rsid w:val="004F5323"/>
    <w:rsid w:val="004F580C"/>
    <w:rsid w:val="004F655E"/>
    <w:rsid w:val="004F6705"/>
    <w:rsid w:val="004F7647"/>
    <w:rsid w:val="004F799E"/>
    <w:rsid w:val="0050007F"/>
    <w:rsid w:val="0050184B"/>
    <w:rsid w:val="00503112"/>
    <w:rsid w:val="005033A1"/>
    <w:rsid w:val="00503831"/>
    <w:rsid w:val="00504785"/>
    <w:rsid w:val="00507BE8"/>
    <w:rsid w:val="00507D1A"/>
    <w:rsid w:val="00510895"/>
    <w:rsid w:val="0051097B"/>
    <w:rsid w:val="00511166"/>
    <w:rsid w:val="0051204F"/>
    <w:rsid w:val="00512F7E"/>
    <w:rsid w:val="005132A3"/>
    <w:rsid w:val="00513DC7"/>
    <w:rsid w:val="005145E8"/>
    <w:rsid w:val="00514941"/>
    <w:rsid w:val="00515AA4"/>
    <w:rsid w:val="00515BA7"/>
    <w:rsid w:val="00515CA5"/>
    <w:rsid w:val="005164CB"/>
    <w:rsid w:val="00516742"/>
    <w:rsid w:val="00517490"/>
    <w:rsid w:val="005179C7"/>
    <w:rsid w:val="005204B6"/>
    <w:rsid w:val="00520C80"/>
    <w:rsid w:val="00522A82"/>
    <w:rsid w:val="005231C4"/>
    <w:rsid w:val="005241AC"/>
    <w:rsid w:val="005243C5"/>
    <w:rsid w:val="00525768"/>
    <w:rsid w:val="00525D95"/>
    <w:rsid w:val="00526117"/>
    <w:rsid w:val="005264BD"/>
    <w:rsid w:val="005266DB"/>
    <w:rsid w:val="00526951"/>
    <w:rsid w:val="00526B50"/>
    <w:rsid w:val="005272D3"/>
    <w:rsid w:val="005313CC"/>
    <w:rsid w:val="00531EB3"/>
    <w:rsid w:val="0053224E"/>
    <w:rsid w:val="00532EE3"/>
    <w:rsid w:val="00532FF5"/>
    <w:rsid w:val="005332C1"/>
    <w:rsid w:val="005340CA"/>
    <w:rsid w:val="005344FD"/>
    <w:rsid w:val="005364AE"/>
    <w:rsid w:val="0053679B"/>
    <w:rsid w:val="0053698B"/>
    <w:rsid w:val="00536EDE"/>
    <w:rsid w:val="005370F1"/>
    <w:rsid w:val="00537298"/>
    <w:rsid w:val="00540572"/>
    <w:rsid w:val="005419A0"/>
    <w:rsid w:val="00541C95"/>
    <w:rsid w:val="00544A4E"/>
    <w:rsid w:val="0054509C"/>
    <w:rsid w:val="00551048"/>
    <w:rsid w:val="005514A9"/>
    <w:rsid w:val="005518CB"/>
    <w:rsid w:val="00551BFF"/>
    <w:rsid w:val="00553AA2"/>
    <w:rsid w:val="005540BD"/>
    <w:rsid w:val="00555B5B"/>
    <w:rsid w:val="00555B96"/>
    <w:rsid w:val="00556DC9"/>
    <w:rsid w:val="00560356"/>
    <w:rsid w:val="00560C62"/>
    <w:rsid w:val="0056170C"/>
    <w:rsid w:val="00562DD4"/>
    <w:rsid w:val="00563CA3"/>
    <w:rsid w:val="00564950"/>
    <w:rsid w:val="00564CF2"/>
    <w:rsid w:val="00564FAD"/>
    <w:rsid w:val="00564FE0"/>
    <w:rsid w:val="005656B8"/>
    <w:rsid w:val="00565A38"/>
    <w:rsid w:val="005672EC"/>
    <w:rsid w:val="00571173"/>
    <w:rsid w:val="005711A5"/>
    <w:rsid w:val="00571587"/>
    <w:rsid w:val="005729CC"/>
    <w:rsid w:val="00572B16"/>
    <w:rsid w:val="0057559C"/>
    <w:rsid w:val="0057566D"/>
    <w:rsid w:val="00575F29"/>
    <w:rsid w:val="0057749B"/>
    <w:rsid w:val="0058023C"/>
    <w:rsid w:val="005814D9"/>
    <w:rsid w:val="005817B3"/>
    <w:rsid w:val="00583444"/>
    <w:rsid w:val="005837BA"/>
    <w:rsid w:val="00584514"/>
    <w:rsid w:val="005856AE"/>
    <w:rsid w:val="00585A84"/>
    <w:rsid w:val="0058649A"/>
    <w:rsid w:val="005865AF"/>
    <w:rsid w:val="00587A9F"/>
    <w:rsid w:val="005900A1"/>
    <w:rsid w:val="005924BB"/>
    <w:rsid w:val="005925FE"/>
    <w:rsid w:val="00592AE4"/>
    <w:rsid w:val="00593192"/>
    <w:rsid w:val="005936EA"/>
    <w:rsid w:val="00594415"/>
    <w:rsid w:val="00594681"/>
    <w:rsid w:val="00596607"/>
    <w:rsid w:val="00597A72"/>
    <w:rsid w:val="00597FC9"/>
    <w:rsid w:val="005A050E"/>
    <w:rsid w:val="005A2434"/>
    <w:rsid w:val="005A27DE"/>
    <w:rsid w:val="005A797F"/>
    <w:rsid w:val="005A7D22"/>
    <w:rsid w:val="005A7FF1"/>
    <w:rsid w:val="005B0569"/>
    <w:rsid w:val="005B0D80"/>
    <w:rsid w:val="005B18BF"/>
    <w:rsid w:val="005B195E"/>
    <w:rsid w:val="005B20B4"/>
    <w:rsid w:val="005B25AE"/>
    <w:rsid w:val="005B33A9"/>
    <w:rsid w:val="005B3A78"/>
    <w:rsid w:val="005B3A7D"/>
    <w:rsid w:val="005B3EE7"/>
    <w:rsid w:val="005B406F"/>
    <w:rsid w:val="005B481A"/>
    <w:rsid w:val="005B4FED"/>
    <w:rsid w:val="005B543F"/>
    <w:rsid w:val="005B681E"/>
    <w:rsid w:val="005B6EA3"/>
    <w:rsid w:val="005B7ACD"/>
    <w:rsid w:val="005C038A"/>
    <w:rsid w:val="005C1049"/>
    <w:rsid w:val="005C3370"/>
    <w:rsid w:val="005C391D"/>
    <w:rsid w:val="005C5AF3"/>
    <w:rsid w:val="005C79B3"/>
    <w:rsid w:val="005D0EA4"/>
    <w:rsid w:val="005D1330"/>
    <w:rsid w:val="005D1DC1"/>
    <w:rsid w:val="005D2266"/>
    <w:rsid w:val="005D2528"/>
    <w:rsid w:val="005D2BE6"/>
    <w:rsid w:val="005D3816"/>
    <w:rsid w:val="005D4359"/>
    <w:rsid w:val="005D6655"/>
    <w:rsid w:val="005D78DF"/>
    <w:rsid w:val="005E027F"/>
    <w:rsid w:val="005E085D"/>
    <w:rsid w:val="005E1F3C"/>
    <w:rsid w:val="005E247A"/>
    <w:rsid w:val="005E2F51"/>
    <w:rsid w:val="005E6630"/>
    <w:rsid w:val="005E6762"/>
    <w:rsid w:val="005E6E7D"/>
    <w:rsid w:val="005E7494"/>
    <w:rsid w:val="005F17CB"/>
    <w:rsid w:val="005F22BA"/>
    <w:rsid w:val="005F2A0E"/>
    <w:rsid w:val="005F43DD"/>
    <w:rsid w:val="005F451F"/>
    <w:rsid w:val="005F7B5C"/>
    <w:rsid w:val="005F7D1B"/>
    <w:rsid w:val="0060084A"/>
    <w:rsid w:val="006009DD"/>
    <w:rsid w:val="00600C3A"/>
    <w:rsid w:val="00602919"/>
    <w:rsid w:val="006032E1"/>
    <w:rsid w:val="006052D1"/>
    <w:rsid w:val="00606913"/>
    <w:rsid w:val="00606E30"/>
    <w:rsid w:val="00606FF4"/>
    <w:rsid w:val="00607597"/>
    <w:rsid w:val="0060760B"/>
    <w:rsid w:val="006143F7"/>
    <w:rsid w:val="00615153"/>
    <w:rsid w:val="006154E8"/>
    <w:rsid w:val="006157DF"/>
    <w:rsid w:val="00615BD0"/>
    <w:rsid w:val="00616EC2"/>
    <w:rsid w:val="0061789D"/>
    <w:rsid w:val="0062054B"/>
    <w:rsid w:val="00620FA8"/>
    <w:rsid w:val="00622575"/>
    <w:rsid w:val="00623237"/>
    <w:rsid w:val="006234D4"/>
    <w:rsid w:val="006236EB"/>
    <w:rsid w:val="006238A6"/>
    <w:rsid w:val="00623DBD"/>
    <w:rsid w:val="0062417D"/>
    <w:rsid w:val="00624D38"/>
    <w:rsid w:val="00625827"/>
    <w:rsid w:val="006264DD"/>
    <w:rsid w:val="006265E5"/>
    <w:rsid w:val="00630DE4"/>
    <w:rsid w:val="0063144D"/>
    <w:rsid w:val="0063159E"/>
    <w:rsid w:val="0063204D"/>
    <w:rsid w:val="0063295F"/>
    <w:rsid w:val="00632BC3"/>
    <w:rsid w:val="00633F6B"/>
    <w:rsid w:val="00634116"/>
    <w:rsid w:val="006344B2"/>
    <w:rsid w:val="00634533"/>
    <w:rsid w:val="00635100"/>
    <w:rsid w:val="00635C96"/>
    <w:rsid w:val="00635D3C"/>
    <w:rsid w:val="00636519"/>
    <w:rsid w:val="00637631"/>
    <w:rsid w:val="00637C87"/>
    <w:rsid w:val="006409C1"/>
    <w:rsid w:val="00640E15"/>
    <w:rsid w:val="00641054"/>
    <w:rsid w:val="00643B41"/>
    <w:rsid w:val="006453CA"/>
    <w:rsid w:val="006458DE"/>
    <w:rsid w:val="006466ED"/>
    <w:rsid w:val="00646DB8"/>
    <w:rsid w:val="00646E24"/>
    <w:rsid w:val="006503B8"/>
    <w:rsid w:val="0065122C"/>
    <w:rsid w:val="00651270"/>
    <w:rsid w:val="006512FC"/>
    <w:rsid w:val="00651B53"/>
    <w:rsid w:val="0065371A"/>
    <w:rsid w:val="00655085"/>
    <w:rsid w:val="00655160"/>
    <w:rsid w:val="006574BC"/>
    <w:rsid w:val="00657A48"/>
    <w:rsid w:val="00661758"/>
    <w:rsid w:val="0066186B"/>
    <w:rsid w:val="00662DA3"/>
    <w:rsid w:val="006634C0"/>
    <w:rsid w:val="0066496A"/>
    <w:rsid w:val="00664ACA"/>
    <w:rsid w:val="006659A3"/>
    <w:rsid w:val="0066655E"/>
    <w:rsid w:val="00670A58"/>
    <w:rsid w:val="00670AFB"/>
    <w:rsid w:val="006716DC"/>
    <w:rsid w:val="00671C1B"/>
    <w:rsid w:val="0067252D"/>
    <w:rsid w:val="006727CD"/>
    <w:rsid w:val="006731C9"/>
    <w:rsid w:val="0067441B"/>
    <w:rsid w:val="00675895"/>
    <w:rsid w:val="006762F6"/>
    <w:rsid w:val="00676E3D"/>
    <w:rsid w:val="0067721B"/>
    <w:rsid w:val="00680B90"/>
    <w:rsid w:val="00680E7E"/>
    <w:rsid w:val="00682A0E"/>
    <w:rsid w:val="00682C12"/>
    <w:rsid w:val="00682C3B"/>
    <w:rsid w:val="00682F85"/>
    <w:rsid w:val="00683797"/>
    <w:rsid w:val="00683A26"/>
    <w:rsid w:val="006857D6"/>
    <w:rsid w:val="00685B0B"/>
    <w:rsid w:val="00686E9D"/>
    <w:rsid w:val="00687058"/>
    <w:rsid w:val="006919D5"/>
    <w:rsid w:val="00692CCC"/>
    <w:rsid w:val="00692DB2"/>
    <w:rsid w:val="00694685"/>
    <w:rsid w:val="00694775"/>
    <w:rsid w:val="00695429"/>
    <w:rsid w:val="006954DE"/>
    <w:rsid w:val="00696B5C"/>
    <w:rsid w:val="006973A8"/>
    <w:rsid w:val="00697883"/>
    <w:rsid w:val="00697C5F"/>
    <w:rsid w:val="006A11A5"/>
    <w:rsid w:val="006A258B"/>
    <w:rsid w:val="006A37D9"/>
    <w:rsid w:val="006A3B8D"/>
    <w:rsid w:val="006A3CD6"/>
    <w:rsid w:val="006A40A4"/>
    <w:rsid w:val="006A467C"/>
    <w:rsid w:val="006A5B5E"/>
    <w:rsid w:val="006A5B8C"/>
    <w:rsid w:val="006A6CF8"/>
    <w:rsid w:val="006A6E4A"/>
    <w:rsid w:val="006A76EF"/>
    <w:rsid w:val="006B03E0"/>
    <w:rsid w:val="006B300B"/>
    <w:rsid w:val="006B3EE8"/>
    <w:rsid w:val="006B41DC"/>
    <w:rsid w:val="006B42AB"/>
    <w:rsid w:val="006B4EC7"/>
    <w:rsid w:val="006B70D2"/>
    <w:rsid w:val="006B7601"/>
    <w:rsid w:val="006C0249"/>
    <w:rsid w:val="006C0D43"/>
    <w:rsid w:val="006C243C"/>
    <w:rsid w:val="006C25F8"/>
    <w:rsid w:val="006C2633"/>
    <w:rsid w:val="006C48B5"/>
    <w:rsid w:val="006C5133"/>
    <w:rsid w:val="006C6099"/>
    <w:rsid w:val="006C6377"/>
    <w:rsid w:val="006C7B51"/>
    <w:rsid w:val="006C7D93"/>
    <w:rsid w:val="006D0506"/>
    <w:rsid w:val="006D0613"/>
    <w:rsid w:val="006D13C7"/>
    <w:rsid w:val="006D1879"/>
    <w:rsid w:val="006D33BA"/>
    <w:rsid w:val="006D398E"/>
    <w:rsid w:val="006D40A9"/>
    <w:rsid w:val="006D5A4A"/>
    <w:rsid w:val="006D70CA"/>
    <w:rsid w:val="006D7108"/>
    <w:rsid w:val="006D77CA"/>
    <w:rsid w:val="006E1438"/>
    <w:rsid w:val="006E1732"/>
    <w:rsid w:val="006E1A58"/>
    <w:rsid w:val="006E3562"/>
    <w:rsid w:val="006E43AC"/>
    <w:rsid w:val="006E4D60"/>
    <w:rsid w:val="006E54A8"/>
    <w:rsid w:val="006E5DEC"/>
    <w:rsid w:val="006E68AF"/>
    <w:rsid w:val="006E727D"/>
    <w:rsid w:val="006E7982"/>
    <w:rsid w:val="006F0597"/>
    <w:rsid w:val="006F2C6E"/>
    <w:rsid w:val="006F3819"/>
    <w:rsid w:val="006F49A8"/>
    <w:rsid w:val="006F49C0"/>
    <w:rsid w:val="006F49DD"/>
    <w:rsid w:val="006F56A6"/>
    <w:rsid w:val="006F75C0"/>
    <w:rsid w:val="00702032"/>
    <w:rsid w:val="007026B3"/>
    <w:rsid w:val="00702735"/>
    <w:rsid w:val="0070302E"/>
    <w:rsid w:val="00705A82"/>
    <w:rsid w:val="0070697F"/>
    <w:rsid w:val="0070706A"/>
    <w:rsid w:val="007101AE"/>
    <w:rsid w:val="00710258"/>
    <w:rsid w:val="007130E6"/>
    <w:rsid w:val="007141B8"/>
    <w:rsid w:val="00714763"/>
    <w:rsid w:val="00714F02"/>
    <w:rsid w:val="00717D92"/>
    <w:rsid w:val="0072052C"/>
    <w:rsid w:val="00721097"/>
    <w:rsid w:val="00721C6A"/>
    <w:rsid w:val="00722FC8"/>
    <w:rsid w:val="00723B44"/>
    <w:rsid w:val="00725168"/>
    <w:rsid w:val="007255D7"/>
    <w:rsid w:val="0072586B"/>
    <w:rsid w:val="007270C2"/>
    <w:rsid w:val="00727496"/>
    <w:rsid w:val="00727C86"/>
    <w:rsid w:val="00730886"/>
    <w:rsid w:val="00731BCF"/>
    <w:rsid w:val="00731C28"/>
    <w:rsid w:val="00732321"/>
    <w:rsid w:val="00733134"/>
    <w:rsid w:val="007333B7"/>
    <w:rsid w:val="0073402C"/>
    <w:rsid w:val="00734213"/>
    <w:rsid w:val="00735350"/>
    <w:rsid w:val="007354C8"/>
    <w:rsid w:val="00735A56"/>
    <w:rsid w:val="007376C3"/>
    <w:rsid w:val="007400C3"/>
    <w:rsid w:val="007407E3"/>
    <w:rsid w:val="0074098F"/>
    <w:rsid w:val="00741D31"/>
    <w:rsid w:val="00742F64"/>
    <w:rsid w:val="00746B47"/>
    <w:rsid w:val="00746F32"/>
    <w:rsid w:val="00747100"/>
    <w:rsid w:val="007505C2"/>
    <w:rsid w:val="00750EB1"/>
    <w:rsid w:val="00753740"/>
    <w:rsid w:val="00755F40"/>
    <w:rsid w:val="00757346"/>
    <w:rsid w:val="0075772C"/>
    <w:rsid w:val="00757D2D"/>
    <w:rsid w:val="00760C8F"/>
    <w:rsid w:val="00760F47"/>
    <w:rsid w:val="00761135"/>
    <w:rsid w:val="00761D6E"/>
    <w:rsid w:val="007627C0"/>
    <w:rsid w:val="007627FC"/>
    <w:rsid w:val="00762972"/>
    <w:rsid w:val="007645C1"/>
    <w:rsid w:val="00764C18"/>
    <w:rsid w:val="00764D3D"/>
    <w:rsid w:val="00765A25"/>
    <w:rsid w:val="00765EB9"/>
    <w:rsid w:val="00767285"/>
    <w:rsid w:val="00767C09"/>
    <w:rsid w:val="00767C5C"/>
    <w:rsid w:val="00771122"/>
    <w:rsid w:val="0077232E"/>
    <w:rsid w:val="007727E2"/>
    <w:rsid w:val="00773294"/>
    <w:rsid w:val="00773D16"/>
    <w:rsid w:val="00775FD5"/>
    <w:rsid w:val="0077640D"/>
    <w:rsid w:val="00777B87"/>
    <w:rsid w:val="00777BDA"/>
    <w:rsid w:val="00777FA2"/>
    <w:rsid w:val="0078236C"/>
    <w:rsid w:val="007823DB"/>
    <w:rsid w:val="00782503"/>
    <w:rsid w:val="00783269"/>
    <w:rsid w:val="00784850"/>
    <w:rsid w:val="00785F25"/>
    <w:rsid w:val="007868A5"/>
    <w:rsid w:val="0078725B"/>
    <w:rsid w:val="007872E5"/>
    <w:rsid w:val="007877F7"/>
    <w:rsid w:val="007901FC"/>
    <w:rsid w:val="00790B6E"/>
    <w:rsid w:val="00791A2C"/>
    <w:rsid w:val="00791A4B"/>
    <w:rsid w:val="0079209A"/>
    <w:rsid w:val="00792113"/>
    <w:rsid w:val="00792DED"/>
    <w:rsid w:val="0079371F"/>
    <w:rsid w:val="00793AE8"/>
    <w:rsid w:val="00795FC8"/>
    <w:rsid w:val="0079709B"/>
    <w:rsid w:val="007A06F9"/>
    <w:rsid w:val="007A0971"/>
    <w:rsid w:val="007A09E3"/>
    <w:rsid w:val="007A4221"/>
    <w:rsid w:val="007A4306"/>
    <w:rsid w:val="007A51EA"/>
    <w:rsid w:val="007A533D"/>
    <w:rsid w:val="007A5A11"/>
    <w:rsid w:val="007A5A43"/>
    <w:rsid w:val="007A6610"/>
    <w:rsid w:val="007A74D6"/>
    <w:rsid w:val="007A7EE6"/>
    <w:rsid w:val="007B0958"/>
    <w:rsid w:val="007B09A9"/>
    <w:rsid w:val="007B14B4"/>
    <w:rsid w:val="007B1A65"/>
    <w:rsid w:val="007B35CE"/>
    <w:rsid w:val="007B45A5"/>
    <w:rsid w:val="007B4DE7"/>
    <w:rsid w:val="007B62C3"/>
    <w:rsid w:val="007B6C43"/>
    <w:rsid w:val="007B794E"/>
    <w:rsid w:val="007C00DB"/>
    <w:rsid w:val="007C0308"/>
    <w:rsid w:val="007C08A5"/>
    <w:rsid w:val="007C0BFC"/>
    <w:rsid w:val="007C0C32"/>
    <w:rsid w:val="007C1671"/>
    <w:rsid w:val="007C2888"/>
    <w:rsid w:val="007C3E2F"/>
    <w:rsid w:val="007C4DA5"/>
    <w:rsid w:val="007C532D"/>
    <w:rsid w:val="007C6177"/>
    <w:rsid w:val="007C6CF0"/>
    <w:rsid w:val="007C6E40"/>
    <w:rsid w:val="007C7609"/>
    <w:rsid w:val="007C7754"/>
    <w:rsid w:val="007D0985"/>
    <w:rsid w:val="007D2B65"/>
    <w:rsid w:val="007D4166"/>
    <w:rsid w:val="007D4328"/>
    <w:rsid w:val="007D48B7"/>
    <w:rsid w:val="007D4D46"/>
    <w:rsid w:val="007D538C"/>
    <w:rsid w:val="007D5497"/>
    <w:rsid w:val="007D6B66"/>
    <w:rsid w:val="007E0119"/>
    <w:rsid w:val="007E0E73"/>
    <w:rsid w:val="007E0F97"/>
    <w:rsid w:val="007E20B7"/>
    <w:rsid w:val="007E20DA"/>
    <w:rsid w:val="007E246D"/>
    <w:rsid w:val="007E3DC3"/>
    <w:rsid w:val="007E3EE4"/>
    <w:rsid w:val="007E4849"/>
    <w:rsid w:val="007E5454"/>
    <w:rsid w:val="007E5589"/>
    <w:rsid w:val="007E55B1"/>
    <w:rsid w:val="007E571E"/>
    <w:rsid w:val="007E5EEC"/>
    <w:rsid w:val="007E7171"/>
    <w:rsid w:val="007E7669"/>
    <w:rsid w:val="007F0243"/>
    <w:rsid w:val="007F077D"/>
    <w:rsid w:val="007F139D"/>
    <w:rsid w:val="007F1949"/>
    <w:rsid w:val="007F25C4"/>
    <w:rsid w:val="007F2D29"/>
    <w:rsid w:val="007F37B8"/>
    <w:rsid w:val="007F40BC"/>
    <w:rsid w:val="007F5274"/>
    <w:rsid w:val="007F55C3"/>
    <w:rsid w:val="007F560B"/>
    <w:rsid w:val="007F6BE5"/>
    <w:rsid w:val="00800862"/>
    <w:rsid w:val="008012DF"/>
    <w:rsid w:val="00801D11"/>
    <w:rsid w:val="008027C6"/>
    <w:rsid w:val="00802B42"/>
    <w:rsid w:val="00802FD7"/>
    <w:rsid w:val="008031DE"/>
    <w:rsid w:val="00804BB4"/>
    <w:rsid w:val="00805953"/>
    <w:rsid w:val="008110D4"/>
    <w:rsid w:val="0081226A"/>
    <w:rsid w:val="008122C4"/>
    <w:rsid w:val="0081324E"/>
    <w:rsid w:val="00814012"/>
    <w:rsid w:val="008151DF"/>
    <w:rsid w:val="008158EA"/>
    <w:rsid w:val="00816B6A"/>
    <w:rsid w:val="00817051"/>
    <w:rsid w:val="00820B11"/>
    <w:rsid w:val="00821607"/>
    <w:rsid w:val="008234CD"/>
    <w:rsid w:val="008241B6"/>
    <w:rsid w:val="00824373"/>
    <w:rsid w:val="00824DAD"/>
    <w:rsid w:val="0082526F"/>
    <w:rsid w:val="00825761"/>
    <w:rsid w:val="00827144"/>
    <w:rsid w:val="00830734"/>
    <w:rsid w:val="00830BD2"/>
    <w:rsid w:val="00830E6C"/>
    <w:rsid w:val="0083311F"/>
    <w:rsid w:val="00833E5C"/>
    <w:rsid w:val="00835C36"/>
    <w:rsid w:val="00836BD7"/>
    <w:rsid w:val="00840076"/>
    <w:rsid w:val="008419F6"/>
    <w:rsid w:val="008422CA"/>
    <w:rsid w:val="008437B3"/>
    <w:rsid w:val="0084548E"/>
    <w:rsid w:val="0084575D"/>
    <w:rsid w:val="008474D0"/>
    <w:rsid w:val="00847ED8"/>
    <w:rsid w:val="00847F25"/>
    <w:rsid w:val="00850F0A"/>
    <w:rsid w:val="00851398"/>
    <w:rsid w:val="008525DB"/>
    <w:rsid w:val="00853304"/>
    <w:rsid w:val="008546D0"/>
    <w:rsid w:val="00854B62"/>
    <w:rsid w:val="00856129"/>
    <w:rsid w:val="00856142"/>
    <w:rsid w:val="00856550"/>
    <w:rsid w:val="00857330"/>
    <w:rsid w:val="00857499"/>
    <w:rsid w:val="00857A58"/>
    <w:rsid w:val="00857B13"/>
    <w:rsid w:val="008603EB"/>
    <w:rsid w:val="008609FB"/>
    <w:rsid w:val="00862595"/>
    <w:rsid w:val="00862C8D"/>
    <w:rsid w:val="00862E5D"/>
    <w:rsid w:val="0086386D"/>
    <w:rsid w:val="008638C9"/>
    <w:rsid w:val="00864869"/>
    <w:rsid w:val="00864DE9"/>
    <w:rsid w:val="008652B7"/>
    <w:rsid w:val="00865691"/>
    <w:rsid w:val="00865712"/>
    <w:rsid w:val="00865DA4"/>
    <w:rsid w:val="00866CCA"/>
    <w:rsid w:val="00866D91"/>
    <w:rsid w:val="0086701C"/>
    <w:rsid w:val="00870179"/>
    <w:rsid w:val="00870296"/>
    <w:rsid w:val="00870B18"/>
    <w:rsid w:val="00871434"/>
    <w:rsid w:val="00871C5C"/>
    <w:rsid w:val="0087222F"/>
    <w:rsid w:val="00872427"/>
    <w:rsid w:val="00872703"/>
    <w:rsid w:val="008727A1"/>
    <w:rsid w:val="008729F2"/>
    <w:rsid w:val="00873153"/>
    <w:rsid w:val="0087361E"/>
    <w:rsid w:val="00873A1C"/>
    <w:rsid w:val="00874C21"/>
    <w:rsid w:val="00875027"/>
    <w:rsid w:val="00875242"/>
    <w:rsid w:val="00876718"/>
    <w:rsid w:val="00876C8A"/>
    <w:rsid w:val="00877436"/>
    <w:rsid w:val="0087785C"/>
    <w:rsid w:val="0088085C"/>
    <w:rsid w:val="0088092F"/>
    <w:rsid w:val="0088119F"/>
    <w:rsid w:val="00883857"/>
    <w:rsid w:val="00883C7C"/>
    <w:rsid w:val="008842F3"/>
    <w:rsid w:val="008849C7"/>
    <w:rsid w:val="0089038F"/>
    <w:rsid w:val="00890CF9"/>
    <w:rsid w:val="0089172E"/>
    <w:rsid w:val="008921FD"/>
    <w:rsid w:val="00892D2D"/>
    <w:rsid w:val="0089409D"/>
    <w:rsid w:val="0089451B"/>
    <w:rsid w:val="008968A3"/>
    <w:rsid w:val="00897E4E"/>
    <w:rsid w:val="008A05C6"/>
    <w:rsid w:val="008A0B02"/>
    <w:rsid w:val="008A1285"/>
    <w:rsid w:val="008A2364"/>
    <w:rsid w:val="008A34E8"/>
    <w:rsid w:val="008A3993"/>
    <w:rsid w:val="008A3A87"/>
    <w:rsid w:val="008A3D7E"/>
    <w:rsid w:val="008A4CE2"/>
    <w:rsid w:val="008A756A"/>
    <w:rsid w:val="008A798F"/>
    <w:rsid w:val="008B0C4E"/>
    <w:rsid w:val="008B1656"/>
    <w:rsid w:val="008B27FB"/>
    <w:rsid w:val="008B283A"/>
    <w:rsid w:val="008B4575"/>
    <w:rsid w:val="008B764E"/>
    <w:rsid w:val="008B7D62"/>
    <w:rsid w:val="008C104F"/>
    <w:rsid w:val="008C182E"/>
    <w:rsid w:val="008C2756"/>
    <w:rsid w:val="008C3B80"/>
    <w:rsid w:val="008C3FBB"/>
    <w:rsid w:val="008C3FBE"/>
    <w:rsid w:val="008C6C74"/>
    <w:rsid w:val="008C6DBC"/>
    <w:rsid w:val="008C6ED9"/>
    <w:rsid w:val="008D1712"/>
    <w:rsid w:val="008D3669"/>
    <w:rsid w:val="008D386C"/>
    <w:rsid w:val="008D4761"/>
    <w:rsid w:val="008D4B78"/>
    <w:rsid w:val="008D506B"/>
    <w:rsid w:val="008D59A8"/>
    <w:rsid w:val="008D5A85"/>
    <w:rsid w:val="008D72B0"/>
    <w:rsid w:val="008D73F4"/>
    <w:rsid w:val="008D7A57"/>
    <w:rsid w:val="008D7F4E"/>
    <w:rsid w:val="008E0661"/>
    <w:rsid w:val="008E0835"/>
    <w:rsid w:val="008E0967"/>
    <w:rsid w:val="008E09B5"/>
    <w:rsid w:val="008E1193"/>
    <w:rsid w:val="008E2D0E"/>
    <w:rsid w:val="008E3009"/>
    <w:rsid w:val="008E32D5"/>
    <w:rsid w:val="008E345F"/>
    <w:rsid w:val="008E7126"/>
    <w:rsid w:val="008F0435"/>
    <w:rsid w:val="008F066D"/>
    <w:rsid w:val="008F2068"/>
    <w:rsid w:val="008F226F"/>
    <w:rsid w:val="008F2311"/>
    <w:rsid w:val="008F2569"/>
    <w:rsid w:val="008F282A"/>
    <w:rsid w:val="008F291F"/>
    <w:rsid w:val="008F2B81"/>
    <w:rsid w:val="008F3236"/>
    <w:rsid w:val="008F513E"/>
    <w:rsid w:val="008F55E2"/>
    <w:rsid w:val="008F6E3E"/>
    <w:rsid w:val="008F77A2"/>
    <w:rsid w:val="008F7A60"/>
    <w:rsid w:val="00901465"/>
    <w:rsid w:val="00901C1C"/>
    <w:rsid w:val="0090208D"/>
    <w:rsid w:val="00902487"/>
    <w:rsid w:val="0090369F"/>
    <w:rsid w:val="00903F7C"/>
    <w:rsid w:val="009065A2"/>
    <w:rsid w:val="00907B85"/>
    <w:rsid w:val="00907BB6"/>
    <w:rsid w:val="009100A7"/>
    <w:rsid w:val="009102B4"/>
    <w:rsid w:val="009103F3"/>
    <w:rsid w:val="00911DCC"/>
    <w:rsid w:val="00912037"/>
    <w:rsid w:val="0091321A"/>
    <w:rsid w:val="009149D4"/>
    <w:rsid w:val="00916479"/>
    <w:rsid w:val="009171F4"/>
    <w:rsid w:val="00920338"/>
    <w:rsid w:val="009205C9"/>
    <w:rsid w:val="00920BCE"/>
    <w:rsid w:val="009216F8"/>
    <w:rsid w:val="00921BDD"/>
    <w:rsid w:val="009221F7"/>
    <w:rsid w:val="009225CD"/>
    <w:rsid w:val="00922636"/>
    <w:rsid w:val="009229E9"/>
    <w:rsid w:val="00922C2B"/>
    <w:rsid w:val="009236EC"/>
    <w:rsid w:val="00923747"/>
    <w:rsid w:val="009239AE"/>
    <w:rsid w:val="00923C77"/>
    <w:rsid w:val="00924FBB"/>
    <w:rsid w:val="009253B5"/>
    <w:rsid w:val="009262A1"/>
    <w:rsid w:val="00930012"/>
    <w:rsid w:val="00933AF9"/>
    <w:rsid w:val="00933FF9"/>
    <w:rsid w:val="00934033"/>
    <w:rsid w:val="00934C79"/>
    <w:rsid w:val="00936FF8"/>
    <w:rsid w:val="00937001"/>
    <w:rsid w:val="0093754A"/>
    <w:rsid w:val="00940745"/>
    <w:rsid w:val="0094104B"/>
    <w:rsid w:val="00941372"/>
    <w:rsid w:val="009417D2"/>
    <w:rsid w:val="00943718"/>
    <w:rsid w:val="00944184"/>
    <w:rsid w:val="00944594"/>
    <w:rsid w:val="0094549E"/>
    <w:rsid w:val="00945BF3"/>
    <w:rsid w:val="00945E66"/>
    <w:rsid w:val="009464E9"/>
    <w:rsid w:val="00946A32"/>
    <w:rsid w:val="00947239"/>
    <w:rsid w:val="00950377"/>
    <w:rsid w:val="009516E2"/>
    <w:rsid w:val="00951B69"/>
    <w:rsid w:val="00952B29"/>
    <w:rsid w:val="00952EFF"/>
    <w:rsid w:val="00953C71"/>
    <w:rsid w:val="00953E5F"/>
    <w:rsid w:val="00955775"/>
    <w:rsid w:val="009560CB"/>
    <w:rsid w:val="0095796C"/>
    <w:rsid w:val="00957C02"/>
    <w:rsid w:val="00957FA4"/>
    <w:rsid w:val="00960167"/>
    <w:rsid w:val="009611B8"/>
    <w:rsid w:val="009615D8"/>
    <w:rsid w:val="00961D0C"/>
    <w:rsid w:val="00963DFD"/>
    <w:rsid w:val="00963E6B"/>
    <w:rsid w:val="009643FD"/>
    <w:rsid w:val="0096441F"/>
    <w:rsid w:val="00964EF7"/>
    <w:rsid w:val="00965836"/>
    <w:rsid w:val="00965D7E"/>
    <w:rsid w:val="0096646B"/>
    <w:rsid w:val="00967FEA"/>
    <w:rsid w:val="00970826"/>
    <w:rsid w:val="00970998"/>
    <w:rsid w:val="00970FBA"/>
    <w:rsid w:val="009728D0"/>
    <w:rsid w:val="00976120"/>
    <w:rsid w:val="0097713D"/>
    <w:rsid w:val="00977C60"/>
    <w:rsid w:val="00980CCE"/>
    <w:rsid w:val="0098149D"/>
    <w:rsid w:val="0098166F"/>
    <w:rsid w:val="00981B98"/>
    <w:rsid w:val="00981DEE"/>
    <w:rsid w:val="00982362"/>
    <w:rsid w:val="0098278C"/>
    <w:rsid w:val="009827DE"/>
    <w:rsid w:val="0098287E"/>
    <w:rsid w:val="00983FBB"/>
    <w:rsid w:val="00984DA7"/>
    <w:rsid w:val="00985635"/>
    <w:rsid w:val="00985CA4"/>
    <w:rsid w:val="00985F84"/>
    <w:rsid w:val="0099063A"/>
    <w:rsid w:val="00990A15"/>
    <w:rsid w:val="00990DD2"/>
    <w:rsid w:val="009930ED"/>
    <w:rsid w:val="009948BC"/>
    <w:rsid w:val="00994A29"/>
    <w:rsid w:val="009973EE"/>
    <w:rsid w:val="009A0C38"/>
    <w:rsid w:val="009A153A"/>
    <w:rsid w:val="009A1AEC"/>
    <w:rsid w:val="009A1C16"/>
    <w:rsid w:val="009A28FC"/>
    <w:rsid w:val="009A2B11"/>
    <w:rsid w:val="009A4070"/>
    <w:rsid w:val="009A4CB3"/>
    <w:rsid w:val="009A5EA4"/>
    <w:rsid w:val="009A6296"/>
    <w:rsid w:val="009B00C7"/>
    <w:rsid w:val="009B1200"/>
    <w:rsid w:val="009B1377"/>
    <w:rsid w:val="009B162E"/>
    <w:rsid w:val="009B2405"/>
    <w:rsid w:val="009B354C"/>
    <w:rsid w:val="009B3A02"/>
    <w:rsid w:val="009B5146"/>
    <w:rsid w:val="009B5348"/>
    <w:rsid w:val="009B55A2"/>
    <w:rsid w:val="009B59ED"/>
    <w:rsid w:val="009B5B4B"/>
    <w:rsid w:val="009B5ED1"/>
    <w:rsid w:val="009B77FC"/>
    <w:rsid w:val="009C18DB"/>
    <w:rsid w:val="009C33D3"/>
    <w:rsid w:val="009C4A38"/>
    <w:rsid w:val="009C50CB"/>
    <w:rsid w:val="009C616D"/>
    <w:rsid w:val="009D0ECA"/>
    <w:rsid w:val="009D137B"/>
    <w:rsid w:val="009D2395"/>
    <w:rsid w:val="009D23A0"/>
    <w:rsid w:val="009D3EEC"/>
    <w:rsid w:val="009D431F"/>
    <w:rsid w:val="009D4DD4"/>
    <w:rsid w:val="009D54A5"/>
    <w:rsid w:val="009D696B"/>
    <w:rsid w:val="009E0DD1"/>
    <w:rsid w:val="009E0ECE"/>
    <w:rsid w:val="009E1626"/>
    <w:rsid w:val="009E2D4C"/>
    <w:rsid w:val="009E3FDD"/>
    <w:rsid w:val="009E4655"/>
    <w:rsid w:val="009E48E1"/>
    <w:rsid w:val="009E4E63"/>
    <w:rsid w:val="009E527E"/>
    <w:rsid w:val="009E63F8"/>
    <w:rsid w:val="009E6A46"/>
    <w:rsid w:val="009E6C31"/>
    <w:rsid w:val="009E6D5C"/>
    <w:rsid w:val="009E6DD5"/>
    <w:rsid w:val="009F055E"/>
    <w:rsid w:val="009F082D"/>
    <w:rsid w:val="009F25A2"/>
    <w:rsid w:val="009F2D1E"/>
    <w:rsid w:val="009F3B9A"/>
    <w:rsid w:val="009F4420"/>
    <w:rsid w:val="009F495B"/>
    <w:rsid w:val="009F5679"/>
    <w:rsid w:val="009F5CCF"/>
    <w:rsid w:val="009F62E0"/>
    <w:rsid w:val="009F7B76"/>
    <w:rsid w:val="009F7BF0"/>
    <w:rsid w:val="009F7D75"/>
    <w:rsid w:val="00A00A57"/>
    <w:rsid w:val="00A010CD"/>
    <w:rsid w:val="00A01844"/>
    <w:rsid w:val="00A04BFA"/>
    <w:rsid w:val="00A056A3"/>
    <w:rsid w:val="00A05DEF"/>
    <w:rsid w:val="00A07009"/>
    <w:rsid w:val="00A0777A"/>
    <w:rsid w:val="00A11232"/>
    <w:rsid w:val="00A11349"/>
    <w:rsid w:val="00A1190D"/>
    <w:rsid w:val="00A119CE"/>
    <w:rsid w:val="00A13508"/>
    <w:rsid w:val="00A139BA"/>
    <w:rsid w:val="00A1496D"/>
    <w:rsid w:val="00A15572"/>
    <w:rsid w:val="00A16B54"/>
    <w:rsid w:val="00A217B2"/>
    <w:rsid w:val="00A22438"/>
    <w:rsid w:val="00A22940"/>
    <w:rsid w:val="00A229F0"/>
    <w:rsid w:val="00A230EA"/>
    <w:rsid w:val="00A23324"/>
    <w:rsid w:val="00A23807"/>
    <w:rsid w:val="00A23B3B"/>
    <w:rsid w:val="00A23E94"/>
    <w:rsid w:val="00A247FF"/>
    <w:rsid w:val="00A2567B"/>
    <w:rsid w:val="00A259AC"/>
    <w:rsid w:val="00A25FAC"/>
    <w:rsid w:val="00A2701B"/>
    <w:rsid w:val="00A278AB"/>
    <w:rsid w:val="00A308C3"/>
    <w:rsid w:val="00A30B02"/>
    <w:rsid w:val="00A3112C"/>
    <w:rsid w:val="00A31F25"/>
    <w:rsid w:val="00A348D7"/>
    <w:rsid w:val="00A34B88"/>
    <w:rsid w:val="00A34D0D"/>
    <w:rsid w:val="00A36D43"/>
    <w:rsid w:val="00A37158"/>
    <w:rsid w:val="00A373E5"/>
    <w:rsid w:val="00A40956"/>
    <w:rsid w:val="00A40C0A"/>
    <w:rsid w:val="00A40DA7"/>
    <w:rsid w:val="00A41B20"/>
    <w:rsid w:val="00A41F90"/>
    <w:rsid w:val="00A4243C"/>
    <w:rsid w:val="00A42F8C"/>
    <w:rsid w:val="00A449F4"/>
    <w:rsid w:val="00A44C42"/>
    <w:rsid w:val="00A44F3E"/>
    <w:rsid w:val="00A45E92"/>
    <w:rsid w:val="00A45F5D"/>
    <w:rsid w:val="00A465E7"/>
    <w:rsid w:val="00A46773"/>
    <w:rsid w:val="00A47063"/>
    <w:rsid w:val="00A505C8"/>
    <w:rsid w:val="00A51CBB"/>
    <w:rsid w:val="00A528CF"/>
    <w:rsid w:val="00A54508"/>
    <w:rsid w:val="00A546BC"/>
    <w:rsid w:val="00A55506"/>
    <w:rsid w:val="00A56A9C"/>
    <w:rsid w:val="00A6021A"/>
    <w:rsid w:val="00A60B41"/>
    <w:rsid w:val="00A612C4"/>
    <w:rsid w:val="00A618B3"/>
    <w:rsid w:val="00A61BC6"/>
    <w:rsid w:val="00A6366E"/>
    <w:rsid w:val="00A642C9"/>
    <w:rsid w:val="00A64F9F"/>
    <w:rsid w:val="00A677AF"/>
    <w:rsid w:val="00A706D1"/>
    <w:rsid w:val="00A70782"/>
    <w:rsid w:val="00A714F4"/>
    <w:rsid w:val="00A717BF"/>
    <w:rsid w:val="00A72574"/>
    <w:rsid w:val="00A72906"/>
    <w:rsid w:val="00A742A4"/>
    <w:rsid w:val="00A7490E"/>
    <w:rsid w:val="00A75A50"/>
    <w:rsid w:val="00A76289"/>
    <w:rsid w:val="00A76D6E"/>
    <w:rsid w:val="00A77348"/>
    <w:rsid w:val="00A77513"/>
    <w:rsid w:val="00A8073F"/>
    <w:rsid w:val="00A810F0"/>
    <w:rsid w:val="00A81FC2"/>
    <w:rsid w:val="00A83A89"/>
    <w:rsid w:val="00A84491"/>
    <w:rsid w:val="00A8466B"/>
    <w:rsid w:val="00A86B57"/>
    <w:rsid w:val="00A87982"/>
    <w:rsid w:val="00A90CE3"/>
    <w:rsid w:val="00A90E4E"/>
    <w:rsid w:val="00A9235D"/>
    <w:rsid w:val="00A9257F"/>
    <w:rsid w:val="00A930CF"/>
    <w:rsid w:val="00A9393F"/>
    <w:rsid w:val="00A9395C"/>
    <w:rsid w:val="00A9449D"/>
    <w:rsid w:val="00A94C96"/>
    <w:rsid w:val="00A94D57"/>
    <w:rsid w:val="00A96BAF"/>
    <w:rsid w:val="00A977B5"/>
    <w:rsid w:val="00A97867"/>
    <w:rsid w:val="00AA0297"/>
    <w:rsid w:val="00AA3156"/>
    <w:rsid w:val="00AA3523"/>
    <w:rsid w:val="00AA35A4"/>
    <w:rsid w:val="00AA3687"/>
    <w:rsid w:val="00AA5457"/>
    <w:rsid w:val="00AA553C"/>
    <w:rsid w:val="00AA55B6"/>
    <w:rsid w:val="00AA5EC3"/>
    <w:rsid w:val="00AA60DC"/>
    <w:rsid w:val="00AA647F"/>
    <w:rsid w:val="00AA6B81"/>
    <w:rsid w:val="00AA77E6"/>
    <w:rsid w:val="00AB0062"/>
    <w:rsid w:val="00AB0375"/>
    <w:rsid w:val="00AB10E1"/>
    <w:rsid w:val="00AB1254"/>
    <w:rsid w:val="00AB1B31"/>
    <w:rsid w:val="00AB34AD"/>
    <w:rsid w:val="00AB36F4"/>
    <w:rsid w:val="00AB512C"/>
    <w:rsid w:val="00AB5481"/>
    <w:rsid w:val="00AB5FBB"/>
    <w:rsid w:val="00AB66A3"/>
    <w:rsid w:val="00AB6754"/>
    <w:rsid w:val="00AB6D4E"/>
    <w:rsid w:val="00AB7415"/>
    <w:rsid w:val="00AC051F"/>
    <w:rsid w:val="00AC0EA9"/>
    <w:rsid w:val="00AC0F31"/>
    <w:rsid w:val="00AC1F82"/>
    <w:rsid w:val="00AC1FB2"/>
    <w:rsid w:val="00AC2204"/>
    <w:rsid w:val="00AC23D5"/>
    <w:rsid w:val="00AC2552"/>
    <w:rsid w:val="00AC27AE"/>
    <w:rsid w:val="00AC4035"/>
    <w:rsid w:val="00AC4A41"/>
    <w:rsid w:val="00AC5340"/>
    <w:rsid w:val="00AC69C9"/>
    <w:rsid w:val="00AC6B9F"/>
    <w:rsid w:val="00AC706F"/>
    <w:rsid w:val="00AC73E0"/>
    <w:rsid w:val="00AD0AA1"/>
    <w:rsid w:val="00AD0D70"/>
    <w:rsid w:val="00AD1C44"/>
    <w:rsid w:val="00AD2E6F"/>
    <w:rsid w:val="00AD2F25"/>
    <w:rsid w:val="00AD39F1"/>
    <w:rsid w:val="00AD3FE5"/>
    <w:rsid w:val="00AD46D2"/>
    <w:rsid w:val="00AD474F"/>
    <w:rsid w:val="00AD5606"/>
    <w:rsid w:val="00AD760A"/>
    <w:rsid w:val="00AE1DD9"/>
    <w:rsid w:val="00AE1F4C"/>
    <w:rsid w:val="00AE2532"/>
    <w:rsid w:val="00AE3143"/>
    <w:rsid w:val="00AE464C"/>
    <w:rsid w:val="00AE4B6F"/>
    <w:rsid w:val="00AE6275"/>
    <w:rsid w:val="00AE63C9"/>
    <w:rsid w:val="00AE65F8"/>
    <w:rsid w:val="00AE66EC"/>
    <w:rsid w:val="00AE6F2E"/>
    <w:rsid w:val="00AF0023"/>
    <w:rsid w:val="00AF22B8"/>
    <w:rsid w:val="00AF4EAC"/>
    <w:rsid w:val="00AF6BA7"/>
    <w:rsid w:val="00B0291B"/>
    <w:rsid w:val="00B02959"/>
    <w:rsid w:val="00B036FE"/>
    <w:rsid w:val="00B073AB"/>
    <w:rsid w:val="00B10128"/>
    <w:rsid w:val="00B10E54"/>
    <w:rsid w:val="00B12CD5"/>
    <w:rsid w:val="00B13794"/>
    <w:rsid w:val="00B161D0"/>
    <w:rsid w:val="00B1661B"/>
    <w:rsid w:val="00B16BF5"/>
    <w:rsid w:val="00B17BB8"/>
    <w:rsid w:val="00B17FBE"/>
    <w:rsid w:val="00B203FB"/>
    <w:rsid w:val="00B20841"/>
    <w:rsid w:val="00B21231"/>
    <w:rsid w:val="00B21B7C"/>
    <w:rsid w:val="00B23DFE"/>
    <w:rsid w:val="00B2560A"/>
    <w:rsid w:val="00B26ABD"/>
    <w:rsid w:val="00B31D58"/>
    <w:rsid w:val="00B3230F"/>
    <w:rsid w:val="00B33B95"/>
    <w:rsid w:val="00B3445C"/>
    <w:rsid w:val="00B34775"/>
    <w:rsid w:val="00B34921"/>
    <w:rsid w:val="00B362AE"/>
    <w:rsid w:val="00B365BE"/>
    <w:rsid w:val="00B37B5B"/>
    <w:rsid w:val="00B37F76"/>
    <w:rsid w:val="00B4008C"/>
    <w:rsid w:val="00B4049F"/>
    <w:rsid w:val="00B40AFE"/>
    <w:rsid w:val="00B40C0A"/>
    <w:rsid w:val="00B4124D"/>
    <w:rsid w:val="00B43A80"/>
    <w:rsid w:val="00B43FCD"/>
    <w:rsid w:val="00B4422C"/>
    <w:rsid w:val="00B44646"/>
    <w:rsid w:val="00B46639"/>
    <w:rsid w:val="00B466C1"/>
    <w:rsid w:val="00B46E9E"/>
    <w:rsid w:val="00B50195"/>
    <w:rsid w:val="00B5048E"/>
    <w:rsid w:val="00B50AA0"/>
    <w:rsid w:val="00B50AB6"/>
    <w:rsid w:val="00B516D5"/>
    <w:rsid w:val="00B52115"/>
    <w:rsid w:val="00B52681"/>
    <w:rsid w:val="00B53406"/>
    <w:rsid w:val="00B5611F"/>
    <w:rsid w:val="00B56C44"/>
    <w:rsid w:val="00B57857"/>
    <w:rsid w:val="00B607BC"/>
    <w:rsid w:val="00B60DDB"/>
    <w:rsid w:val="00B61147"/>
    <w:rsid w:val="00B61458"/>
    <w:rsid w:val="00B61647"/>
    <w:rsid w:val="00B62748"/>
    <w:rsid w:val="00B62F60"/>
    <w:rsid w:val="00B6300F"/>
    <w:rsid w:val="00B633EE"/>
    <w:rsid w:val="00B6561E"/>
    <w:rsid w:val="00B6604C"/>
    <w:rsid w:val="00B66C47"/>
    <w:rsid w:val="00B67375"/>
    <w:rsid w:val="00B67F8A"/>
    <w:rsid w:val="00B70109"/>
    <w:rsid w:val="00B714C6"/>
    <w:rsid w:val="00B719CA"/>
    <w:rsid w:val="00B71FF6"/>
    <w:rsid w:val="00B720E5"/>
    <w:rsid w:val="00B732BA"/>
    <w:rsid w:val="00B749C3"/>
    <w:rsid w:val="00B75D27"/>
    <w:rsid w:val="00B75FA7"/>
    <w:rsid w:val="00B76229"/>
    <w:rsid w:val="00B76E60"/>
    <w:rsid w:val="00B77D3A"/>
    <w:rsid w:val="00B81069"/>
    <w:rsid w:val="00B81282"/>
    <w:rsid w:val="00B830EE"/>
    <w:rsid w:val="00B84320"/>
    <w:rsid w:val="00B845A0"/>
    <w:rsid w:val="00B84948"/>
    <w:rsid w:val="00B84DD1"/>
    <w:rsid w:val="00B84F4C"/>
    <w:rsid w:val="00B85FAB"/>
    <w:rsid w:val="00B87014"/>
    <w:rsid w:val="00B90D55"/>
    <w:rsid w:val="00B91138"/>
    <w:rsid w:val="00B91770"/>
    <w:rsid w:val="00B92C07"/>
    <w:rsid w:val="00B93ADE"/>
    <w:rsid w:val="00B94595"/>
    <w:rsid w:val="00B95670"/>
    <w:rsid w:val="00B969ED"/>
    <w:rsid w:val="00B978D3"/>
    <w:rsid w:val="00B97BF0"/>
    <w:rsid w:val="00B97F2B"/>
    <w:rsid w:val="00B97F30"/>
    <w:rsid w:val="00BA1391"/>
    <w:rsid w:val="00BA1999"/>
    <w:rsid w:val="00BA1FA3"/>
    <w:rsid w:val="00BA28EB"/>
    <w:rsid w:val="00BA4A11"/>
    <w:rsid w:val="00BA4DE2"/>
    <w:rsid w:val="00BA74D9"/>
    <w:rsid w:val="00BA7CC3"/>
    <w:rsid w:val="00BB0B9D"/>
    <w:rsid w:val="00BB1305"/>
    <w:rsid w:val="00BB1BCD"/>
    <w:rsid w:val="00BB3509"/>
    <w:rsid w:val="00BB35E2"/>
    <w:rsid w:val="00BB3731"/>
    <w:rsid w:val="00BB58AA"/>
    <w:rsid w:val="00BB6536"/>
    <w:rsid w:val="00BB6EBC"/>
    <w:rsid w:val="00BC047A"/>
    <w:rsid w:val="00BC0EC7"/>
    <w:rsid w:val="00BC144B"/>
    <w:rsid w:val="00BC17F7"/>
    <w:rsid w:val="00BC2460"/>
    <w:rsid w:val="00BC3857"/>
    <w:rsid w:val="00BC3B09"/>
    <w:rsid w:val="00BC4801"/>
    <w:rsid w:val="00BC5DE8"/>
    <w:rsid w:val="00BC62DF"/>
    <w:rsid w:val="00BC6C3F"/>
    <w:rsid w:val="00BD10DB"/>
    <w:rsid w:val="00BD368D"/>
    <w:rsid w:val="00BD3A33"/>
    <w:rsid w:val="00BD4392"/>
    <w:rsid w:val="00BD495F"/>
    <w:rsid w:val="00BD50C3"/>
    <w:rsid w:val="00BD55E6"/>
    <w:rsid w:val="00BD63A1"/>
    <w:rsid w:val="00BD67E6"/>
    <w:rsid w:val="00BE035E"/>
    <w:rsid w:val="00BE0C3D"/>
    <w:rsid w:val="00BE0E26"/>
    <w:rsid w:val="00BE187E"/>
    <w:rsid w:val="00BE1B30"/>
    <w:rsid w:val="00BE1E2C"/>
    <w:rsid w:val="00BE21BF"/>
    <w:rsid w:val="00BE223F"/>
    <w:rsid w:val="00BE2529"/>
    <w:rsid w:val="00BE3FEC"/>
    <w:rsid w:val="00BE5160"/>
    <w:rsid w:val="00BE57CF"/>
    <w:rsid w:val="00BE5B68"/>
    <w:rsid w:val="00BE7229"/>
    <w:rsid w:val="00BF17EF"/>
    <w:rsid w:val="00BF24EA"/>
    <w:rsid w:val="00BF2AB6"/>
    <w:rsid w:val="00BF2D4F"/>
    <w:rsid w:val="00BF492E"/>
    <w:rsid w:val="00BF53CF"/>
    <w:rsid w:val="00BF70B5"/>
    <w:rsid w:val="00BF753C"/>
    <w:rsid w:val="00C01497"/>
    <w:rsid w:val="00C017C1"/>
    <w:rsid w:val="00C01EF4"/>
    <w:rsid w:val="00C020FB"/>
    <w:rsid w:val="00C023D4"/>
    <w:rsid w:val="00C02DAC"/>
    <w:rsid w:val="00C03744"/>
    <w:rsid w:val="00C041FD"/>
    <w:rsid w:val="00C0443D"/>
    <w:rsid w:val="00C06DD0"/>
    <w:rsid w:val="00C0782C"/>
    <w:rsid w:val="00C10FAB"/>
    <w:rsid w:val="00C12240"/>
    <w:rsid w:val="00C1355A"/>
    <w:rsid w:val="00C137A8"/>
    <w:rsid w:val="00C137AE"/>
    <w:rsid w:val="00C14541"/>
    <w:rsid w:val="00C14D85"/>
    <w:rsid w:val="00C15E7E"/>
    <w:rsid w:val="00C2189E"/>
    <w:rsid w:val="00C22963"/>
    <w:rsid w:val="00C22CB3"/>
    <w:rsid w:val="00C2429A"/>
    <w:rsid w:val="00C2549F"/>
    <w:rsid w:val="00C2577B"/>
    <w:rsid w:val="00C25FC7"/>
    <w:rsid w:val="00C26B7F"/>
    <w:rsid w:val="00C26BA9"/>
    <w:rsid w:val="00C26CC1"/>
    <w:rsid w:val="00C26D33"/>
    <w:rsid w:val="00C26E90"/>
    <w:rsid w:val="00C33311"/>
    <w:rsid w:val="00C33D50"/>
    <w:rsid w:val="00C33FCB"/>
    <w:rsid w:val="00C3479C"/>
    <w:rsid w:val="00C3583E"/>
    <w:rsid w:val="00C36928"/>
    <w:rsid w:val="00C36B65"/>
    <w:rsid w:val="00C376C2"/>
    <w:rsid w:val="00C4033F"/>
    <w:rsid w:val="00C40C05"/>
    <w:rsid w:val="00C414D7"/>
    <w:rsid w:val="00C42FFA"/>
    <w:rsid w:val="00C43863"/>
    <w:rsid w:val="00C439C5"/>
    <w:rsid w:val="00C44FAF"/>
    <w:rsid w:val="00C46120"/>
    <w:rsid w:val="00C46143"/>
    <w:rsid w:val="00C47EC6"/>
    <w:rsid w:val="00C50EE0"/>
    <w:rsid w:val="00C50EF5"/>
    <w:rsid w:val="00C50F27"/>
    <w:rsid w:val="00C511C8"/>
    <w:rsid w:val="00C53C02"/>
    <w:rsid w:val="00C53C37"/>
    <w:rsid w:val="00C54347"/>
    <w:rsid w:val="00C549DA"/>
    <w:rsid w:val="00C55DE2"/>
    <w:rsid w:val="00C5634F"/>
    <w:rsid w:val="00C5717D"/>
    <w:rsid w:val="00C57224"/>
    <w:rsid w:val="00C57C51"/>
    <w:rsid w:val="00C61DAF"/>
    <w:rsid w:val="00C6367B"/>
    <w:rsid w:val="00C64557"/>
    <w:rsid w:val="00C646CC"/>
    <w:rsid w:val="00C64824"/>
    <w:rsid w:val="00C65C52"/>
    <w:rsid w:val="00C66D47"/>
    <w:rsid w:val="00C6761B"/>
    <w:rsid w:val="00C7136E"/>
    <w:rsid w:val="00C7177E"/>
    <w:rsid w:val="00C72263"/>
    <w:rsid w:val="00C724D8"/>
    <w:rsid w:val="00C729D4"/>
    <w:rsid w:val="00C74D65"/>
    <w:rsid w:val="00C764EC"/>
    <w:rsid w:val="00C76AAD"/>
    <w:rsid w:val="00C76EDB"/>
    <w:rsid w:val="00C77993"/>
    <w:rsid w:val="00C81163"/>
    <w:rsid w:val="00C814DF"/>
    <w:rsid w:val="00C85967"/>
    <w:rsid w:val="00C85D56"/>
    <w:rsid w:val="00C85D94"/>
    <w:rsid w:val="00C85ECB"/>
    <w:rsid w:val="00C86004"/>
    <w:rsid w:val="00C86239"/>
    <w:rsid w:val="00C8700B"/>
    <w:rsid w:val="00C87818"/>
    <w:rsid w:val="00C90790"/>
    <w:rsid w:val="00C92783"/>
    <w:rsid w:val="00C92C1E"/>
    <w:rsid w:val="00C93025"/>
    <w:rsid w:val="00C951B2"/>
    <w:rsid w:val="00C956A9"/>
    <w:rsid w:val="00C96529"/>
    <w:rsid w:val="00C97A78"/>
    <w:rsid w:val="00CA03D0"/>
    <w:rsid w:val="00CA15F9"/>
    <w:rsid w:val="00CA28A8"/>
    <w:rsid w:val="00CA39AB"/>
    <w:rsid w:val="00CA3BEF"/>
    <w:rsid w:val="00CA4ED2"/>
    <w:rsid w:val="00CA527D"/>
    <w:rsid w:val="00CA5411"/>
    <w:rsid w:val="00CA7D10"/>
    <w:rsid w:val="00CB0A21"/>
    <w:rsid w:val="00CB2598"/>
    <w:rsid w:val="00CB5700"/>
    <w:rsid w:val="00CB6CB6"/>
    <w:rsid w:val="00CB7420"/>
    <w:rsid w:val="00CB7C8A"/>
    <w:rsid w:val="00CC1073"/>
    <w:rsid w:val="00CC11FD"/>
    <w:rsid w:val="00CC21C8"/>
    <w:rsid w:val="00CC27E7"/>
    <w:rsid w:val="00CC3612"/>
    <w:rsid w:val="00CC4B06"/>
    <w:rsid w:val="00CC4EA4"/>
    <w:rsid w:val="00CC5ED1"/>
    <w:rsid w:val="00CC65BF"/>
    <w:rsid w:val="00CC79B8"/>
    <w:rsid w:val="00CD2211"/>
    <w:rsid w:val="00CD43F7"/>
    <w:rsid w:val="00CD44DE"/>
    <w:rsid w:val="00CD4DE1"/>
    <w:rsid w:val="00CD53AF"/>
    <w:rsid w:val="00CD55B4"/>
    <w:rsid w:val="00CD56E6"/>
    <w:rsid w:val="00CD63AF"/>
    <w:rsid w:val="00CD6AE6"/>
    <w:rsid w:val="00CD7A78"/>
    <w:rsid w:val="00CE060B"/>
    <w:rsid w:val="00CE1094"/>
    <w:rsid w:val="00CE1432"/>
    <w:rsid w:val="00CE210E"/>
    <w:rsid w:val="00CE39A7"/>
    <w:rsid w:val="00CE42E4"/>
    <w:rsid w:val="00CE4D1E"/>
    <w:rsid w:val="00CE58B4"/>
    <w:rsid w:val="00CE5E39"/>
    <w:rsid w:val="00CE6BA9"/>
    <w:rsid w:val="00CE72A6"/>
    <w:rsid w:val="00CF0BC2"/>
    <w:rsid w:val="00CF1758"/>
    <w:rsid w:val="00CF1F95"/>
    <w:rsid w:val="00CF2070"/>
    <w:rsid w:val="00CF2979"/>
    <w:rsid w:val="00CF2BB8"/>
    <w:rsid w:val="00CF6166"/>
    <w:rsid w:val="00CF66E2"/>
    <w:rsid w:val="00CF6E3D"/>
    <w:rsid w:val="00CF70B3"/>
    <w:rsid w:val="00D003C0"/>
    <w:rsid w:val="00D025FB"/>
    <w:rsid w:val="00D03350"/>
    <w:rsid w:val="00D036BF"/>
    <w:rsid w:val="00D03AAA"/>
    <w:rsid w:val="00D042C5"/>
    <w:rsid w:val="00D04520"/>
    <w:rsid w:val="00D04D0F"/>
    <w:rsid w:val="00D05099"/>
    <w:rsid w:val="00D05591"/>
    <w:rsid w:val="00D05A91"/>
    <w:rsid w:val="00D05F6B"/>
    <w:rsid w:val="00D07FCB"/>
    <w:rsid w:val="00D1081C"/>
    <w:rsid w:val="00D1170B"/>
    <w:rsid w:val="00D12AE0"/>
    <w:rsid w:val="00D12FA0"/>
    <w:rsid w:val="00D13A0B"/>
    <w:rsid w:val="00D1457F"/>
    <w:rsid w:val="00D14CA3"/>
    <w:rsid w:val="00D14EE2"/>
    <w:rsid w:val="00D15491"/>
    <w:rsid w:val="00D1720E"/>
    <w:rsid w:val="00D214D2"/>
    <w:rsid w:val="00D218EE"/>
    <w:rsid w:val="00D21990"/>
    <w:rsid w:val="00D2206C"/>
    <w:rsid w:val="00D22C7F"/>
    <w:rsid w:val="00D23DDC"/>
    <w:rsid w:val="00D23DFB"/>
    <w:rsid w:val="00D25676"/>
    <w:rsid w:val="00D27307"/>
    <w:rsid w:val="00D277B1"/>
    <w:rsid w:val="00D302C4"/>
    <w:rsid w:val="00D31D9D"/>
    <w:rsid w:val="00D336A5"/>
    <w:rsid w:val="00D34020"/>
    <w:rsid w:val="00D34468"/>
    <w:rsid w:val="00D34B07"/>
    <w:rsid w:val="00D34DAE"/>
    <w:rsid w:val="00D35162"/>
    <w:rsid w:val="00D36797"/>
    <w:rsid w:val="00D36B41"/>
    <w:rsid w:val="00D377B2"/>
    <w:rsid w:val="00D377DF"/>
    <w:rsid w:val="00D4020F"/>
    <w:rsid w:val="00D409F5"/>
    <w:rsid w:val="00D43CBC"/>
    <w:rsid w:val="00D458D8"/>
    <w:rsid w:val="00D4608D"/>
    <w:rsid w:val="00D4680C"/>
    <w:rsid w:val="00D469CB"/>
    <w:rsid w:val="00D46AD9"/>
    <w:rsid w:val="00D46C0C"/>
    <w:rsid w:val="00D46C50"/>
    <w:rsid w:val="00D523AF"/>
    <w:rsid w:val="00D52405"/>
    <w:rsid w:val="00D52D0F"/>
    <w:rsid w:val="00D52ECF"/>
    <w:rsid w:val="00D531B5"/>
    <w:rsid w:val="00D541CE"/>
    <w:rsid w:val="00D5496E"/>
    <w:rsid w:val="00D551A6"/>
    <w:rsid w:val="00D55BD9"/>
    <w:rsid w:val="00D5627C"/>
    <w:rsid w:val="00D565B9"/>
    <w:rsid w:val="00D572EA"/>
    <w:rsid w:val="00D57911"/>
    <w:rsid w:val="00D579E2"/>
    <w:rsid w:val="00D57A53"/>
    <w:rsid w:val="00D57EAA"/>
    <w:rsid w:val="00D6075F"/>
    <w:rsid w:val="00D60B13"/>
    <w:rsid w:val="00D60BD9"/>
    <w:rsid w:val="00D618B9"/>
    <w:rsid w:val="00D623CA"/>
    <w:rsid w:val="00D63383"/>
    <w:rsid w:val="00D6433F"/>
    <w:rsid w:val="00D651DB"/>
    <w:rsid w:val="00D65DC3"/>
    <w:rsid w:val="00D65E6A"/>
    <w:rsid w:val="00D65E9F"/>
    <w:rsid w:val="00D66E0F"/>
    <w:rsid w:val="00D6799A"/>
    <w:rsid w:val="00D703AE"/>
    <w:rsid w:val="00D704F1"/>
    <w:rsid w:val="00D7247A"/>
    <w:rsid w:val="00D7267C"/>
    <w:rsid w:val="00D72C17"/>
    <w:rsid w:val="00D73213"/>
    <w:rsid w:val="00D74266"/>
    <w:rsid w:val="00D75215"/>
    <w:rsid w:val="00D75725"/>
    <w:rsid w:val="00D75E26"/>
    <w:rsid w:val="00D75E4B"/>
    <w:rsid w:val="00D77BBB"/>
    <w:rsid w:val="00D823BC"/>
    <w:rsid w:val="00D846B1"/>
    <w:rsid w:val="00D84BDC"/>
    <w:rsid w:val="00D85894"/>
    <w:rsid w:val="00D85A4B"/>
    <w:rsid w:val="00D872A2"/>
    <w:rsid w:val="00D8731C"/>
    <w:rsid w:val="00D91305"/>
    <w:rsid w:val="00D9164F"/>
    <w:rsid w:val="00D9249E"/>
    <w:rsid w:val="00D93375"/>
    <w:rsid w:val="00D933CA"/>
    <w:rsid w:val="00D93C38"/>
    <w:rsid w:val="00D96482"/>
    <w:rsid w:val="00D96E52"/>
    <w:rsid w:val="00D96F41"/>
    <w:rsid w:val="00D97158"/>
    <w:rsid w:val="00DA00D4"/>
    <w:rsid w:val="00DA0FC8"/>
    <w:rsid w:val="00DA288A"/>
    <w:rsid w:val="00DA30E3"/>
    <w:rsid w:val="00DA3155"/>
    <w:rsid w:val="00DA3AE0"/>
    <w:rsid w:val="00DA418F"/>
    <w:rsid w:val="00DA4B0C"/>
    <w:rsid w:val="00DA50F5"/>
    <w:rsid w:val="00DA5949"/>
    <w:rsid w:val="00DA60A1"/>
    <w:rsid w:val="00DA6AD4"/>
    <w:rsid w:val="00DA77AC"/>
    <w:rsid w:val="00DA7988"/>
    <w:rsid w:val="00DB0ECD"/>
    <w:rsid w:val="00DB100B"/>
    <w:rsid w:val="00DB1BB4"/>
    <w:rsid w:val="00DB1E0C"/>
    <w:rsid w:val="00DB26AB"/>
    <w:rsid w:val="00DB291D"/>
    <w:rsid w:val="00DB3145"/>
    <w:rsid w:val="00DB4080"/>
    <w:rsid w:val="00DB5393"/>
    <w:rsid w:val="00DB5D14"/>
    <w:rsid w:val="00DB645E"/>
    <w:rsid w:val="00DB6670"/>
    <w:rsid w:val="00DB7411"/>
    <w:rsid w:val="00DC0FA8"/>
    <w:rsid w:val="00DC18C8"/>
    <w:rsid w:val="00DC2D24"/>
    <w:rsid w:val="00DC4A8B"/>
    <w:rsid w:val="00DC5CD6"/>
    <w:rsid w:val="00DC603F"/>
    <w:rsid w:val="00DC6BC7"/>
    <w:rsid w:val="00DC74BA"/>
    <w:rsid w:val="00DC7D63"/>
    <w:rsid w:val="00DD0E31"/>
    <w:rsid w:val="00DD13E0"/>
    <w:rsid w:val="00DD19F6"/>
    <w:rsid w:val="00DD1EBE"/>
    <w:rsid w:val="00DD4A01"/>
    <w:rsid w:val="00DD4C7B"/>
    <w:rsid w:val="00DD55E3"/>
    <w:rsid w:val="00DD60C9"/>
    <w:rsid w:val="00DD6327"/>
    <w:rsid w:val="00DD6610"/>
    <w:rsid w:val="00DD6784"/>
    <w:rsid w:val="00DD6F2A"/>
    <w:rsid w:val="00DE0674"/>
    <w:rsid w:val="00DE10CD"/>
    <w:rsid w:val="00DE2758"/>
    <w:rsid w:val="00DE28E3"/>
    <w:rsid w:val="00DE2B43"/>
    <w:rsid w:val="00DE2D18"/>
    <w:rsid w:val="00DE39E0"/>
    <w:rsid w:val="00DE498F"/>
    <w:rsid w:val="00DE5614"/>
    <w:rsid w:val="00DE5FD8"/>
    <w:rsid w:val="00DE67FF"/>
    <w:rsid w:val="00DE69AB"/>
    <w:rsid w:val="00DF0011"/>
    <w:rsid w:val="00DF0930"/>
    <w:rsid w:val="00DF0B58"/>
    <w:rsid w:val="00DF1E9B"/>
    <w:rsid w:val="00DF4496"/>
    <w:rsid w:val="00DF4835"/>
    <w:rsid w:val="00DF4DE6"/>
    <w:rsid w:val="00DF517E"/>
    <w:rsid w:val="00DF62E8"/>
    <w:rsid w:val="00DF6435"/>
    <w:rsid w:val="00DF6B67"/>
    <w:rsid w:val="00DF6BA7"/>
    <w:rsid w:val="00DF755E"/>
    <w:rsid w:val="00DF7681"/>
    <w:rsid w:val="00E0077A"/>
    <w:rsid w:val="00E009A8"/>
    <w:rsid w:val="00E02738"/>
    <w:rsid w:val="00E032D4"/>
    <w:rsid w:val="00E06060"/>
    <w:rsid w:val="00E07752"/>
    <w:rsid w:val="00E078C0"/>
    <w:rsid w:val="00E10075"/>
    <w:rsid w:val="00E10E22"/>
    <w:rsid w:val="00E1104E"/>
    <w:rsid w:val="00E11058"/>
    <w:rsid w:val="00E117F1"/>
    <w:rsid w:val="00E11DAB"/>
    <w:rsid w:val="00E1222C"/>
    <w:rsid w:val="00E132CC"/>
    <w:rsid w:val="00E145FE"/>
    <w:rsid w:val="00E14F2C"/>
    <w:rsid w:val="00E160B0"/>
    <w:rsid w:val="00E16B69"/>
    <w:rsid w:val="00E17618"/>
    <w:rsid w:val="00E205F3"/>
    <w:rsid w:val="00E2165F"/>
    <w:rsid w:val="00E2189D"/>
    <w:rsid w:val="00E218FD"/>
    <w:rsid w:val="00E22281"/>
    <w:rsid w:val="00E22CA6"/>
    <w:rsid w:val="00E2521F"/>
    <w:rsid w:val="00E27453"/>
    <w:rsid w:val="00E30327"/>
    <w:rsid w:val="00E30AF9"/>
    <w:rsid w:val="00E30BF6"/>
    <w:rsid w:val="00E32A81"/>
    <w:rsid w:val="00E33225"/>
    <w:rsid w:val="00E3344C"/>
    <w:rsid w:val="00E36968"/>
    <w:rsid w:val="00E36FD2"/>
    <w:rsid w:val="00E41A2E"/>
    <w:rsid w:val="00E41C66"/>
    <w:rsid w:val="00E42274"/>
    <w:rsid w:val="00E4233B"/>
    <w:rsid w:val="00E424AB"/>
    <w:rsid w:val="00E43592"/>
    <w:rsid w:val="00E438C2"/>
    <w:rsid w:val="00E447D7"/>
    <w:rsid w:val="00E44DFD"/>
    <w:rsid w:val="00E450DE"/>
    <w:rsid w:val="00E45E64"/>
    <w:rsid w:val="00E47717"/>
    <w:rsid w:val="00E47C1A"/>
    <w:rsid w:val="00E47CFA"/>
    <w:rsid w:val="00E504FD"/>
    <w:rsid w:val="00E508A4"/>
    <w:rsid w:val="00E519BB"/>
    <w:rsid w:val="00E51E04"/>
    <w:rsid w:val="00E52D8D"/>
    <w:rsid w:val="00E548A8"/>
    <w:rsid w:val="00E54AB9"/>
    <w:rsid w:val="00E54DEB"/>
    <w:rsid w:val="00E55A17"/>
    <w:rsid w:val="00E57D63"/>
    <w:rsid w:val="00E6102E"/>
    <w:rsid w:val="00E62585"/>
    <w:rsid w:val="00E63276"/>
    <w:rsid w:val="00E647E1"/>
    <w:rsid w:val="00E655D3"/>
    <w:rsid w:val="00E6585A"/>
    <w:rsid w:val="00E658F2"/>
    <w:rsid w:val="00E65C5D"/>
    <w:rsid w:val="00E6682D"/>
    <w:rsid w:val="00E7056E"/>
    <w:rsid w:val="00E71C58"/>
    <w:rsid w:val="00E72505"/>
    <w:rsid w:val="00E725FE"/>
    <w:rsid w:val="00E73E06"/>
    <w:rsid w:val="00E7488E"/>
    <w:rsid w:val="00E74FF9"/>
    <w:rsid w:val="00E752EC"/>
    <w:rsid w:val="00E75371"/>
    <w:rsid w:val="00E757AB"/>
    <w:rsid w:val="00E759FD"/>
    <w:rsid w:val="00E76486"/>
    <w:rsid w:val="00E8088C"/>
    <w:rsid w:val="00E80A5D"/>
    <w:rsid w:val="00E8129F"/>
    <w:rsid w:val="00E81E4B"/>
    <w:rsid w:val="00E826A4"/>
    <w:rsid w:val="00E83C4C"/>
    <w:rsid w:val="00E83FC5"/>
    <w:rsid w:val="00E84982"/>
    <w:rsid w:val="00E849F9"/>
    <w:rsid w:val="00E84C95"/>
    <w:rsid w:val="00E85989"/>
    <w:rsid w:val="00E8604A"/>
    <w:rsid w:val="00E8609F"/>
    <w:rsid w:val="00E86EEC"/>
    <w:rsid w:val="00E876A0"/>
    <w:rsid w:val="00E87E7C"/>
    <w:rsid w:val="00E91783"/>
    <w:rsid w:val="00E926A9"/>
    <w:rsid w:val="00E926C4"/>
    <w:rsid w:val="00E92D10"/>
    <w:rsid w:val="00E92EC0"/>
    <w:rsid w:val="00E93615"/>
    <w:rsid w:val="00E9437C"/>
    <w:rsid w:val="00E95662"/>
    <w:rsid w:val="00E95B9C"/>
    <w:rsid w:val="00E95C2F"/>
    <w:rsid w:val="00E95D94"/>
    <w:rsid w:val="00EA0288"/>
    <w:rsid w:val="00EA03AB"/>
    <w:rsid w:val="00EA0A19"/>
    <w:rsid w:val="00EA0CAF"/>
    <w:rsid w:val="00EA0E36"/>
    <w:rsid w:val="00EA109D"/>
    <w:rsid w:val="00EA1A78"/>
    <w:rsid w:val="00EA2A52"/>
    <w:rsid w:val="00EA3F86"/>
    <w:rsid w:val="00EA4910"/>
    <w:rsid w:val="00EA5234"/>
    <w:rsid w:val="00EA5961"/>
    <w:rsid w:val="00EA6041"/>
    <w:rsid w:val="00EA6C2B"/>
    <w:rsid w:val="00EA6CDB"/>
    <w:rsid w:val="00EA7554"/>
    <w:rsid w:val="00EA78BD"/>
    <w:rsid w:val="00EB0CDC"/>
    <w:rsid w:val="00EB1CEE"/>
    <w:rsid w:val="00EB1D24"/>
    <w:rsid w:val="00EB23FF"/>
    <w:rsid w:val="00EB2998"/>
    <w:rsid w:val="00EB2B68"/>
    <w:rsid w:val="00EB2D8B"/>
    <w:rsid w:val="00EB39A8"/>
    <w:rsid w:val="00EB5ACC"/>
    <w:rsid w:val="00EB5DD3"/>
    <w:rsid w:val="00EB60F4"/>
    <w:rsid w:val="00EB64D9"/>
    <w:rsid w:val="00EB6C23"/>
    <w:rsid w:val="00EB6D70"/>
    <w:rsid w:val="00EC037A"/>
    <w:rsid w:val="00EC08CE"/>
    <w:rsid w:val="00EC1E8F"/>
    <w:rsid w:val="00EC4DCF"/>
    <w:rsid w:val="00EC4EF3"/>
    <w:rsid w:val="00EC5346"/>
    <w:rsid w:val="00EC7A7A"/>
    <w:rsid w:val="00EC7B76"/>
    <w:rsid w:val="00ED0543"/>
    <w:rsid w:val="00ED15A9"/>
    <w:rsid w:val="00ED340B"/>
    <w:rsid w:val="00ED3769"/>
    <w:rsid w:val="00ED4EDE"/>
    <w:rsid w:val="00ED5441"/>
    <w:rsid w:val="00EE02C4"/>
    <w:rsid w:val="00EE0DB3"/>
    <w:rsid w:val="00EE0E1B"/>
    <w:rsid w:val="00EE1744"/>
    <w:rsid w:val="00EE1C13"/>
    <w:rsid w:val="00EE2EA6"/>
    <w:rsid w:val="00EE388A"/>
    <w:rsid w:val="00EE462A"/>
    <w:rsid w:val="00EE46F1"/>
    <w:rsid w:val="00EE47CD"/>
    <w:rsid w:val="00EE4D12"/>
    <w:rsid w:val="00EE5B5A"/>
    <w:rsid w:val="00EE63BD"/>
    <w:rsid w:val="00EE7EBC"/>
    <w:rsid w:val="00EF009E"/>
    <w:rsid w:val="00EF12DE"/>
    <w:rsid w:val="00EF134D"/>
    <w:rsid w:val="00EF17B0"/>
    <w:rsid w:val="00EF1A1D"/>
    <w:rsid w:val="00EF36EE"/>
    <w:rsid w:val="00EF5D24"/>
    <w:rsid w:val="00EF6457"/>
    <w:rsid w:val="00EF7537"/>
    <w:rsid w:val="00EF798B"/>
    <w:rsid w:val="00F01723"/>
    <w:rsid w:val="00F0172D"/>
    <w:rsid w:val="00F01B73"/>
    <w:rsid w:val="00F02932"/>
    <w:rsid w:val="00F030B8"/>
    <w:rsid w:val="00F038D6"/>
    <w:rsid w:val="00F04548"/>
    <w:rsid w:val="00F0507C"/>
    <w:rsid w:val="00F05BD4"/>
    <w:rsid w:val="00F05F7E"/>
    <w:rsid w:val="00F064E6"/>
    <w:rsid w:val="00F07069"/>
    <w:rsid w:val="00F10469"/>
    <w:rsid w:val="00F12268"/>
    <w:rsid w:val="00F122A7"/>
    <w:rsid w:val="00F126A9"/>
    <w:rsid w:val="00F144DD"/>
    <w:rsid w:val="00F164CB"/>
    <w:rsid w:val="00F16CE4"/>
    <w:rsid w:val="00F16D25"/>
    <w:rsid w:val="00F17F48"/>
    <w:rsid w:val="00F228C4"/>
    <w:rsid w:val="00F23957"/>
    <w:rsid w:val="00F239A8"/>
    <w:rsid w:val="00F23BF0"/>
    <w:rsid w:val="00F2503E"/>
    <w:rsid w:val="00F25763"/>
    <w:rsid w:val="00F25A60"/>
    <w:rsid w:val="00F266F7"/>
    <w:rsid w:val="00F270EB"/>
    <w:rsid w:val="00F27FC6"/>
    <w:rsid w:val="00F31C3E"/>
    <w:rsid w:val="00F325A3"/>
    <w:rsid w:val="00F3270C"/>
    <w:rsid w:val="00F33905"/>
    <w:rsid w:val="00F34897"/>
    <w:rsid w:val="00F35188"/>
    <w:rsid w:val="00F3520D"/>
    <w:rsid w:val="00F37C6A"/>
    <w:rsid w:val="00F4088B"/>
    <w:rsid w:val="00F40F8B"/>
    <w:rsid w:val="00F414D3"/>
    <w:rsid w:val="00F41830"/>
    <w:rsid w:val="00F41A9F"/>
    <w:rsid w:val="00F41C5D"/>
    <w:rsid w:val="00F42C1B"/>
    <w:rsid w:val="00F45593"/>
    <w:rsid w:val="00F4643D"/>
    <w:rsid w:val="00F524D0"/>
    <w:rsid w:val="00F52B21"/>
    <w:rsid w:val="00F5338F"/>
    <w:rsid w:val="00F53421"/>
    <w:rsid w:val="00F53BF0"/>
    <w:rsid w:val="00F53E94"/>
    <w:rsid w:val="00F5473A"/>
    <w:rsid w:val="00F55356"/>
    <w:rsid w:val="00F55C9D"/>
    <w:rsid w:val="00F561B1"/>
    <w:rsid w:val="00F603C1"/>
    <w:rsid w:val="00F612C4"/>
    <w:rsid w:val="00F625F6"/>
    <w:rsid w:val="00F632B4"/>
    <w:rsid w:val="00F63633"/>
    <w:rsid w:val="00F64305"/>
    <w:rsid w:val="00F643B3"/>
    <w:rsid w:val="00F653D5"/>
    <w:rsid w:val="00F6595A"/>
    <w:rsid w:val="00F6599A"/>
    <w:rsid w:val="00F66DA0"/>
    <w:rsid w:val="00F66E28"/>
    <w:rsid w:val="00F671EF"/>
    <w:rsid w:val="00F67B8F"/>
    <w:rsid w:val="00F70114"/>
    <w:rsid w:val="00F704C5"/>
    <w:rsid w:val="00F70ADE"/>
    <w:rsid w:val="00F73496"/>
    <w:rsid w:val="00F760D5"/>
    <w:rsid w:val="00F761BA"/>
    <w:rsid w:val="00F77595"/>
    <w:rsid w:val="00F77A81"/>
    <w:rsid w:val="00F802D3"/>
    <w:rsid w:val="00F80315"/>
    <w:rsid w:val="00F82EA2"/>
    <w:rsid w:val="00F83632"/>
    <w:rsid w:val="00F83E52"/>
    <w:rsid w:val="00F85316"/>
    <w:rsid w:val="00F8699A"/>
    <w:rsid w:val="00F9071C"/>
    <w:rsid w:val="00F90AE8"/>
    <w:rsid w:val="00F9207C"/>
    <w:rsid w:val="00F92451"/>
    <w:rsid w:val="00F9345B"/>
    <w:rsid w:val="00F935CA"/>
    <w:rsid w:val="00F93FE6"/>
    <w:rsid w:val="00F9443D"/>
    <w:rsid w:val="00F94961"/>
    <w:rsid w:val="00F95C94"/>
    <w:rsid w:val="00F95E8F"/>
    <w:rsid w:val="00F96BB6"/>
    <w:rsid w:val="00F96D53"/>
    <w:rsid w:val="00FA0BAE"/>
    <w:rsid w:val="00FA2142"/>
    <w:rsid w:val="00FA2553"/>
    <w:rsid w:val="00FA327F"/>
    <w:rsid w:val="00FA3FE9"/>
    <w:rsid w:val="00FA4516"/>
    <w:rsid w:val="00FA5E2A"/>
    <w:rsid w:val="00FA6E3D"/>
    <w:rsid w:val="00FA7262"/>
    <w:rsid w:val="00FB16EE"/>
    <w:rsid w:val="00FB1CA5"/>
    <w:rsid w:val="00FB324D"/>
    <w:rsid w:val="00FB38FE"/>
    <w:rsid w:val="00FB3BC1"/>
    <w:rsid w:val="00FB5214"/>
    <w:rsid w:val="00FB60B8"/>
    <w:rsid w:val="00FB7167"/>
    <w:rsid w:val="00FB755B"/>
    <w:rsid w:val="00FB7C97"/>
    <w:rsid w:val="00FC1037"/>
    <w:rsid w:val="00FC112A"/>
    <w:rsid w:val="00FC3563"/>
    <w:rsid w:val="00FC52BC"/>
    <w:rsid w:val="00FC540C"/>
    <w:rsid w:val="00FC7880"/>
    <w:rsid w:val="00FC7EE8"/>
    <w:rsid w:val="00FD0784"/>
    <w:rsid w:val="00FD0CAD"/>
    <w:rsid w:val="00FD0D06"/>
    <w:rsid w:val="00FD18DA"/>
    <w:rsid w:val="00FD4F06"/>
    <w:rsid w:val="00FD557F"/>
    <w:rsid w:val="00FD68B1"/>
    <w:rsid w:val="00FD6A4D"/>
    <w:rsid w:val="00FD73C8"/>
    <w:rsid w:val="00FE1259"/>
    <w:rsid w:val="00FE33FE"/>
    <w:rsid w:val="00FE3833"/>
    <w:rsid w:val="00FE3C74"/>
    <w:rsid w:val="00FE42D1"/>
    <w:rsid w:val="00FE4BD9"/>
    <w:rsid w:val="00FE4EE6"/>
    <w:rsid w:val="00FE5948"/>
    <w:rsid w:val="00FE6DA7"/>
    <w:rsid w:val="00FE7982"/>
    <w:rsid w:val="00FF0489"/>
    <w:rsid w:val="00FF1F6B"/>
    <w:rsid w:val="00FF2D90"/>
    <w:rsid w:val="00FF5148"/>
    <w:rsid w:val="00FF5627"/>
    <w:rsid w:val="00FF5A1A"/>
    <w:rsid w:val="00FF5A1E"/>
    <w:rsid w:val="00FF5FE9"/>
    <w:rsid w:val="00FF61BF"/>
    <w:rsid w:val="00FF67F8"/>
    <w:rsid w:val="00FF7203"/>
    <w:rsid w:val="00FF7A3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344F246-F0D8-43F1-8F28-3EA45BA7B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0338"/>
    <w:rPr>
      <w:sz w:val="24"/>
      <w:szCs w:val="24"/>
      <w:lang w:val="ru-RU" w:eastAsia="ru-RU"/>
    </w:rPr>
  </w:style>
  <w:style w:type="paragraph" w:styleId="1">
    <w:name w:val="heading 1"/>
    <w:basedOn w:val="a"/>
    <w:next w:val="a"/>
    <w:link w:val="10"/>
    <w:qFormat/>
    <w:rsid w:val="00920338"/>
    <w:pPr>
      <w:keepNext/>
      <w:jc w:val="center"/>
      <w:outlineLvl w:val="0"/>
    </w:pPr>
    <w:rPr>
      <w:rFonts w:ascii="Arial" w:hAnsi="Arial" w:cs="Arial"/>
      <w:b/>
      <w:bCs/>
      <w:sz w:val="28"/>
      <w:lang w:val="uk-UA"/>
    </w:rPr>
  </w:style>
  <w:style w:type="paragraph" w:styleId="2">
    <w:name w:val="heading 2"/>
    <w:basedOn w:val="a"/>
    <w:next w:val="a"/>
    <w:link w:val="20"/>
    <w:qFormat/>
    <w:rsid w:val="00920338"/>
    <w:pPr>
      <w:keepNext/>
      <w:ind w:firstLine="720"/>
      <w:jc w:val="both"/>
      <w:outlineLvl w:val="1"/>
    </w:pPr>
    <w:rPr>
      <w:szCs w:val="20"/>
      <w:lang w:val="uk-UA"/>
    </w:rPr>
  </w:style>
  <w:style w:type="paragraph" w:styleId="3">
    <w:name w:val="heading 3"/>
    <w:basedOn w:val="a"/>
    <w:next w:val="a"/>
    <w:qFormat/>
    <w:rsid w:val="00920338"/>
    <w:pPr>
      <w:keepNext/>
      <w:jc w:val="both"/>
      <w:outlineLvl w:val="2"/>
    </w:pPr>
    <w:rPr>
      <w:rFonts w:ascii="Arial" w:hAnsi="Arial" w:cs="Arial"/>
      <w:szCs w:val="20"/>
      <w:lang w:val="uk-UA"/>
    </w:rPr>
  </w:style>
  <w:style w:type="paragraph" w:styleId="4">
    <w:name w:val="heading 4"/>
    <w:basedOn w:val="a"/>
    <w:next w:val="a"/>
    <w:link w:val="40"/>
    <w:qFormat/>
    <w:rsid w:val="003801FD"/>
    <w:pPr>
      <w:keepNext/>
      <w:spacing w:before="240" w:after="60"/>
      <w:outlineLvl w:val="3"/>
    </w:pPr>
    <w:rPr>
      <w:rFonts w:ascii="Calibri" w:hAnsi="Calibri"/>
      <w:b/>
      <w:bCs/>
      <w:sz w:val="28"/>
      <w:szCs w:val="28"/>
      <w:lang w:val="x-none" w:eastAsia="x-none"/>
    </w:rPr>
  </w:style>
  <w:style w:type="paragraph" w:styleId="5">
    <w:name w:val="heading 5"/>
    <w:basedOn w:val="a"/>
    <w:next w:val="a"/>
    <w:link w:val="50"/>
    <w:unhideWhenUsed/>
    <w:qFormat/>
    <w:rsid w:val="00C956A9"/>
    <w:pPr>
      <w:keepNext/>
      <w:keepLines/>
      <w:spacing w:before="200" w:line="276" w:lineRule="auto"/>
      <w:outlineLvl w:val="4"/>
    </w:pPr>
    <w:rPr>
      <w:rFonts w:ascii="Cambria" w:hAnsi="Cambria"/>
      <w:color w:val="243F60"/>
      <w:sz w:val="22"/>
      <w:szCs w:val="22"/>
      <w:lang w:eastAsia="en-US"/>
    </w:rPr>
  </w:style>
  <w:style w:type="paragraph" w:styleId="6">
    <w:name w:val="heading 6"/>
    <w:basedOn w:val="a"/>
    <w:next w:val="a"/>
    <w:link w:val="60"/>
    <w:qFormat/>
    <w:rsid w:val="00056BD4"/>
    <w:pPr>
      <w:keepNext/>
      <w:spacing w:line="360" w:lineRule="auto"/>
      <w:jc w:val="center"/>
      <w:outlineLvl w:val="5"/>
    </w:pPr>
    <w:rPr>
      <w:b/>
      <w:sz w:val="36"/>
      <w:szCs w:val="20"/>
      <w:lang w:val="uk-UA"/>
    </w:rPr>
  </w:style>
  <w:style w:type="paragraph" w:styleId="7">
    <w:name w:val="heading 7"/>
    <w:basedOn w:val="a"/>
    <w:next w:val="a"/>
    <w:link w:val="70"/>
    <w:qFormat/>
    <w:rsid w:val="00571587"/>
    <w:pPr>
      <w:spacing w:before="240" w:after="60"/>
      <w:outlineLvl w:val="6"/>
    </w:pPr>
  </w:style>
  <w:style w:type="paragraph" w:styleId="8">
    <w:name w:val="heading 8"/>
    <w:basedOn w:val="a"/>
    <w:next w:val="a"/>
    <w:link w:val="80"/>
    <w:qFormat/>
    <w:rsid w:val="00056BD4"/>
    <w:pPr>
      <w:keepNext/>
      <w:spacing w:line="360" w:lineRule="auto"/>
      <w:jc w:val="both"/>
      <w:outlineLvl w:val="7"/>
    </w:pPr>
    <w:rPr>
      <w:rFonts w:ascii="Arial" w:hAnsi="Arial"/>
      <w:color w:val="000000"/>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920338"/>
    <w:pPr>
      <w:ind w:firstLine="720"/>
      <w:jc w:val="both"/>
    </w:pPr>
    <w:rPr>
      <w:rFonts w:ascii="Pragmatica" w:hAnsi="Pragmatica"/>
      <w:szCs w:val="20"/>
      <w:lang w:val="uk-UA"/>
    </w:rPr>
  </w:style>
  <w:style w:type="paragraph" w:styleId="a5">
    <w:name w:val="Body Text"/>
    <w:basedOn w:val="a"/>
    <w:link w:val="a6"/>
    <w:rsid w:val="00920338"/>
    <w:pPr>
      <w:jc w:val="both"/>
    </w:pPr>
    <w:rPr>
      <w:rFonts w:ascii="Arial" w:hAnsi="Arial"/>
      <w:lang w:val="uk-UA"/>
    </w:rPr>
  </w:style>
  <w:style w:type="paragraph" w:styleId="a7">
    <w:name w:val="Title"/>
    <w:basedOn w:val="a"/>
    <w:link w:val="a8"/>
    <w:qFormat/>
    <w:rsid w:val="00920338"/>
    <w:pPr>
      <w:jc w:val="center"/>
    </w:pPr>
    <w:rPr>
      <w:b/>
      <w:caps/>
      <w:szCs w:val="20"/>
      <w:lang w:val="uk-UA" w:eastAsia="x-none"/>
    </w:rPr>
  </w:style>
  <w:style w:type="paragraph" w:customStyle="1" w:styleId="11">
    <w:name w:val="Обычный1"/>
    <w:rsid w:val="00920338"/>
    <w:pPr>
      <w:widowControl w:val="0"/>
      <w:spacing w:line="440" w:lineRule="auto"/>
      <w:ind w:left="40"/>
    </w:pPr>
    <w:rPr>
      <w:rFonts w:ascii="Arial" w:hAnsi="Arial"/>
      <w:snapToGrid w:val="0"/>
      <w:lang w:eastAsia="ru-RU"/>
    </w:rPr>
  </w:style>
  <w:style w:type="paragraph" w:styleId="30">
    <w:name w:val="Body Text Indent 3"/>
    <w:basedOn w:val="a"/>
    <w:link w:val="31"/>
    <w:rsid w:val="00920338"/>
    <w:pPr>
      <w:ind w:firstLine="60"/>
      <w:jc w:val="both"/>
    </w:pPr>
    <w:rPr>
      <w:szCs w:val="20"/>
      <w:lang w:val="uk-UA"/>
    </w:rPr>
  </w:style>
  <w:style w:type="paragraph" w:styleId="21">
    <w:name w:val="Body Text Indent 2"/>
    <w:basedOn w:val="a"/>
    <w:link w:val="22"/>
    <w:rsid w:val="00920338"/>
    <w:pPr>
      <w:ind w:firstLine="851"/>
      <w:jc w:val="both"/>
    </w:pPr>
    <w:rPr>
      <w:szCs w:val="20"/>
      <w:lang w:val="uk-UA"/>
    </w:rPr>
  </w:style>
  <w:style w:type="paragraph" w:styleId="a9">
    <w:name w:val="header"/>
    <w:basedOn w:val="a"/>
    <w:link w:val="aa"/>
    <w:rsid w:val="00920338"/>
    <w:pPr>
      <w:tabs>
        <w:tab w:val="center" w:pos="4153"/>
        <w:tab w:val="right" w:pos="8306"/>
      </w:tabs>
    </w:pPr>
  </w:style>
  <w:style w:type="character" w:styleId="ab">
    <w:name w:val="page number"/>
    <w:basedOn w:val="a0"/>
    <w:rsid w:val="00920338"/>
  </w:style>
  <w:style w:type="paragraph" w:customStyle="1" w:styleId="210">
    <w:name w:val="Основной текст 21"/>
    <w:basedOn w:val="a"/>
    <w:rsid w:val="00920338"/>
    <w:pPr>
      <w:spacing w:line="360" w:lineRule="auto"/>
      <w:ind w:firstLine="720"/>
      <w:jc w:val="both"/>
    </w:pPr>
    <w:rPr>
      <w:rFonts w:ascii="Tahoma" w:hAnsi="Tahoma"/>
      <w:sz w:val="26"/>
      <w:szCs w:val="20"/>
      <w:lang w:val="uk-UA"/>
    </w:rPr>
  </w:style>
  <w:style w:type="paragraph" w:styleId="ac">
    <w:name w:val="footer"/>
    <w:basedOn w:val="a"/>
    <w:link w:val="ad"/>
    <w:uiPriority w:val="99"/>
    <w:rsid w:val="00920338"/>
    <w:pPr>
      <w:tabs>
        <w:tab w:val="center" w:pos="4153"/>
        <w:tab w:val="right" w:pos="8306"/>
      </w:tabs>
    </w:pPr>
    <w:rPr>
      <w:sz w:val="20"/>
      <w:szCs w:val="20"/>
      <w:lang w:val="uk-UA"/>
    </w:rPr>
  </w:style>
  <w:style w:type="paragraph" w:styleId="ae">
    <w:name w:val="Balloon Text"/>
    <w:basedOn w:val="a"/>
    <w:link w:val="af"/>
    <w:semiHidden/>
    <w:rsid w:val="00FE1259"/>
    <w:rPr>
      <w:rFonts w:ascii="Tahoma" w:hAnsi="Tahoma" w:cs="Tahoma"/>
      <w:sz w:val="16"/>
      <w:szCs w:val="16"/>
    </w:rPr>
  </w:style>
  <w:style w:type="paragraph" w:customStyle="1" w:styleId="12">
    <w:name w:val="Знак Знак1 Знак"/>
    <w:basedOn w:val="a"/>
    <w:rsid w:val="009643FD"/>
    <w:rPr>
      <w:rFonts w:ascii="Verdana" w:hAnsi="Verdana" w:cs="Verdana"/>
      <w:sz w:val="20"/>
      <w:szCs w:val="20"/>
      <w:lang w:val="en-US" w:eastAsia="en-US"/>
    </w:rPr>
  </w:style>
  <w:style w:type="paragraph" w:styleId="23">
    <w:name w:val="Body Text 2"/>
    <w:basedOn w:val="a"/>
    <w:rsid w:val="00BE5B68"/>
    <w:pPr>
      <w:spacing w:after="120" w:line="480" w:lineRule="auto"/>
    </w:pPr>
  </w:style>
  <w:style w:type="paragraph" w:customStyle="1" w:styleId="Style17">
    <w:name w:val="Style17"/>
    <w:basedOn w:val="a"/>
    <w:rsid w:val="00583444"/>
    <w:pPr>
      <w:widowControl w:val="0"/>
      <w:autoSpaceDE w:val="0"/>
      <w:autoSpaceDN w:val="0"/>
      <w:adjustRightInd w:val="0"/>
      <w:spacing w:line="230" w:lineRule="exact"/>
      <w:jc w:val="both"/>
    </w:pPr>
  </w:style>
  <w:style w:type="character" w:customStyle="1" w:styleId="FontStyle50">
    <w:name w:val="Font Style50"/>
    <w:rsid w:val="00583444"/>
    <w:rPr>
      <w:rFonts w:ascii="Times New Roman" w:hAnsi="Times New Roman" w:cs="Times New Roman"/>
      <w:sz w:val="20"/>
      <w:szCs w:val="20"/>
    </w:rPr>
  </w:style>
  <w:style w:type="paragraph" w:customStyle="1" w:styleId="Style28">
    <w:name w:val="Style28"/>
    <w:basedOn w:val="a"/>
    <w:rsid w:val="00583444"/>
    <w:pPr>
      <w:widowControl w:val="0"/>
      <w:autoSpaceDE w:val="0"/>
      <w:autoSpaceDN w:val="0"/>
      <w:adjustRightInd w:val="0"/>
      <w:spacing w:line="235" w:lineRule="exact"/>
      <w:ind w:firstLine="600"/>
      <w:jc w:val="both"/>
    </w:pPr>
  </w:style>
  <w:style w:type="paragraph" w:styleId="af0">
    <w:name w:val="Plain Text"/>
    <w:basedOn w:val="a"/>
    <w:rsid w:val="00E84C95"/>
    <w:pPr>
      <w:tabs>
        <w:tab w:val="center" w:pos="567"/>
        <w:tab w:val="left" w:pos="851"/>
      </w:tabs>
      <w:jc w:val="both"/>
    </w:pPr>
    <w:rPr>
      <w:rFonts w:ascii="Courier New" w:hAnsi="Courier New"/>
      <w:sz w:val="22"/>
      <w:szCs w:val="20"/>
    </w:rPr>
  </w:style>
  <w:style w:type="paragraph" w:styleId="af1">
    <w:name w:val="List Paragraph"/>
    <w:basedOn w:val="a"/>
    <w:qFormat/>
    <w:rsid w:val="006F49A8"/>
    <w:pPr>
      <w:ind w:left="708"/>
    </w:pPr>
  </w:style>
  <w:style w:type="character" w:customStyle="1" w:styleId="a8">
    <w:name w:val="Название Знак"/>
    <w:link w:val="a7"/>
    <w:rsid w:val="005F22BA"/>
    <w:rPr>
      <w:b/>
      <w:caps/>
      <w:sz w:val="24"/>
      <w:lang w:val="uk-UA"/>
    </w:rPr>
  </w:style>
  <w:style w:type="character" w:customStyle="1" w:styleId="paragraph">
    <w:name w:val="paragraph"/>
    <w:basedOn w:val="a0"/>
    <w:rsid w:val="00EF798B"/>
  </w:style>
  <w:style w:type="paragraph" w:styleId="HTML">
    <w:name w:val="HTML Preformatted"/>
    <w:basedOn w:val="a"/>
    <w:link w:val="HTML0"/>
    <w:uiPriority w:val="99"/>
    <w:rsid w:val="009A40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link w:val="HTML"/>
    <w:uiPriority w:val="99"/>
    <w:rsid w:val="009A4070"/>
    <w:rPr>
      <w:rFonts w:ascii="Courier New" w:hAnsi="Courier New" w:cs="Courier New"/>
    </w:rPr>
  </w:style>
  <w:style w:type="paragraph" w:styleId="af2">
    <w:name w:val="Normal (Web)"/>
    <w:basedOn w:val="a"/>
    <w:uiPriority w:val="99"/>
    <w:rsid w:val="009A4070"/>
    <w:pPr>
      <w:spacing w:before="100" w:beforeAutospacing="1" w:after="100" w:afterAutospacing="1"/>
    </w:pPr>
  </w:style>
  <w:style w:type="character" w:customStyle="1" w:styleId="longtext">
    <w:name w:val="long_text"/>
    <w:basedOn w:val="a0"/>
    <w:rsid w:val="009A4070"/>
  </w:style>
  <w:style w:type="character" w:customStyle="1" w:styleId="mediumtext">
    <w:name w:val="medium_text"/>
    <w:basedOn w:val="a0"/>
    <w:rsid w:val="009A4070"/>
  </w:style>
  <w:style w:type="table" w:styleId="af3">
    <w:name w:val="Table Grid"/>
    <w:basedOn w:val="a1"/>
    <w:uiPriority w:val="39"/>
    <w:rsid w:val="009A40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Абзац списка1"/>
    <w:basedOn w:val="a"/>
    <w:qFormat/>
    <w:rsid w:val="00941372"/>
    <w:pPr>
      <w:spacing w:after="200" w:line="276" w:lineRule="auto"/>
      <w:ind w:left="720"/>
      <w:contextualSpacing/>
    </w:pPr>
    <w:rPr>
      <w:rFonts w:ascii="Calibri" w:eastAsia="Calibri" w:hAnsi="Calibri"/>
      <w:sz w:val="22"/>
      <w:szCs w:val="22"/>
      <w:lang w:eastAsia="en-US"/>
    </w:rPr>
  </w:style>
  <w:style w:type="paragraph" w:customStyle="1" w:styleId="Iauiue2">
    <w:name w:val="Iau?iue2"/>
    <w:rsid w:val="00F2503E"/>
    <w:rPr>
      <w:sz w:val="24"/>
      <w:lang w:eastAsia="ru-RU"/>
    </w:rPr>
  </w:style>
  <w:style w:type="character" w:customStyle="1" w:styleId="40">
    <w:name w:val="Заголовок 4 Знак"/>
    <w:link w:val="4"/>
    <w:rsid w:val="003801FD"/>
    <w:rPr>
      <w:rFonts w:ascii="Calibri" w:eastAsia="Times New Roman" w:hAnsi="Calibri" w:cs="Times New Roman"/>
      <w:b/>
      <w:bCs/>
      <w:sz w:val="28"/>
      <w:szCs w:val="28"/>
    </w:rPr>
  </w:style>
  <w:style w:type="paragraph" w:styleId="32">
    <w:name w:val="Body Text 3"/>
    <w:basedOn w:val="a"/>
    <w:link w:val="33"/>
    <w:rsid w:val="003801FD"/>
    <w:pPr>
      <w:spacing w:after="120"/>
    </w:pPr>
    <w:rPr>
      <w:sz w:val="16"/>
      <w:szCs w:val="16"/>
      <w:lang w:val="x-none" w:eastAsia="x-none"/>
    </w:rPr>
  </w:style>
  <w:style w:type="character" w:customStyle="1" w:styleId="33">
    <w:name w:val="Основной текст 3 Знак"/>
    <w:link w:val="32"/>
    <w:rsid w:val="003801FD"/>
    <w:rPr>
      <w:sz w:val="16"/>
      <w:szCs w:val="16"/>
    </w:rPr>
  </w:style>
  <w:style w:type="paragraph" w:styleId="af4">
    <w:name w:val="List"/>
    <w:basedOn w:val="a"/>
    <w:rsid w:val="003801FD"/>
    <w:pPr>
      <w:ind w:left="283" w:hanging="283"/>
    </w:pPr>
  </w:style>
  <w:style w:type="character" w:styleId="af5">
    <w:name w:val="Strong"/>
    <w:uiPriority w:val="22"/>
    <w:qFormat/>
    <w:rsid w:val="00675895"/>
    <w:rPr>
      <w:b/>
      <w:bCs/>
    </w:rPr>
  </w:style>
  <w:style w:type="paragraph" w:styleId="af6">
    <w:name w:val="No Spacing"/>
    <w:uiPriority w:val="1"/>
    <w:qFormat/>
    <w:rsid w:val="00DA6AD4"/>
    <w:rPr>
      <w:rFonts w:ascii="Calibri" w:hAnsi="Calibri"/>
      <w:sz w:val="22"/>
      <w:szCs w:val="22"/>
    </w:rPr>
  </w:style>
  <w:style w:type="character" w:customStyle="1" w:styleId="50">
    <w:name w:val="Заголовок 5 Знак"/>
    <w:basedOn w:val="a0"/>
    <w:link w:val="5"/>
    <w:uiPriority w:val="9"/>
    <w:semiHidden/>
    <w:rsid w:val="00C956A9"/>
    <w:rPr>
      <w:rFonts w:ascii="Cambria" w:eastAsia="Times New Roman" w:hAnsi="Cambria" w:cs="Times New Roman"/>
      <w:color w:val="243F60"/>
      <w:sz w:val="22"/>
      <w:szCs w:val="22"/>
      <w:lang w:eastAsia="en-US"/>
    </w:rPr>
  </w:style>
  <w:style w:type="character" w:customStyle="1" w:styleId="10">
    <w:name w:val="Заголовок 1 Знак"/>
    <w:basedOn w:val="a0"/>
    <w:link w:val="1"/>
    <w:rsid w:val="00C956A9"/>
    <w:rPr>
      <w:rFonts w:ascii="Arial" w:hAnsi="Arial" w:cs="Arial"/>
      <w:b/>
      <w:bCs/>
      <w:sz w:val="28"/>
      <w:szCs w:val="24"/>
      <w:lang w:val="uk-UA"/>
    </w:rPr>
  </w:style>
  <w:style w:type="numbering" w:customStyle="1" w:styleId="14">
    <w:name w:val="Нет списка1"/>
    <w:next w:val="a2"/>
    <w:uiPriority w:val="99"/>
    <w:semiHidden/>
    <w:unhideWhenUsed/>
    <w:rsid w:val="00C956A9"/>
  </w:style>
  <w:style w:type="character" w:customStyle="1" w:styleId="a6">
    <w:name w:val="Основной текст Знак"/>
    <w:basedOn w:val="a0"/>
    <w:link w:val="a5"/>
    <w:rsid w:val="00C956A9"/>
    <w:rPr>
      <w:rFonts w:ascii="Arial" w:hAnsi="Arial"/>
      <w:sz w:val="24"/>
      <w:szCs w:val="24"/>
      <w:lang w:val="uk-UA"/>
    </w:rPr>
  </w:style>
  <w:style w:type="character" w:customStyle="1" w:styleId="aa">
    <w:name w:val="Верхний колонтитул Знак"/>
    <w:basedOn w:val="a0"/>
    <w:link w:val="a9"/>
    <w:uiPriority w:val="99"/>
    <w:rsid w:val="00C956A9"/>
    <w:rPr>
      <w:sz w:val="24"/>
      <w:szCs w:val="24"/>
    </w:rPr>
  </w:style>
  <w:style w:type="character" w:customStyle="1" w:styleId="ad">
    <w:name w:val="Нижний колонтитул Знак"/>
    <w:basedOn w:val="a0"/>
    <w:link w:val="ac"/>
    <w:uiPriority w:val="99"/>
    <w:rsid w:val="00C956A9"/>
    <w:rPr>
      <w:lang w:val="uk-UA"/>
    </w:rPr>
  </w:style>
  <w:style w:type="paragraph" w:styleId="af7">
    <w:name w:val="caption"/>
    <w:basedOn w:val="a"/>
    <w:unhideWhenUsed/>
    <w:qFormat/>
    <w:rsid w:val="00C956A9"/>
    <w:pPr>
      <w:ind w:right="-1" w:firstLine="720"/>
      <w:jc w:val="center"/>
    </w:pPr>
    <w:rPr>
      <w:rFonts w:ascii="Arial" w:hAnsi="Arial"/>
      <w:b/>
      <w:sz w:val="32"/>
      <w:szCs w:val="20"/>
      <w:lang w:val="uk-UA"/>
    </w:rPr>
  </w:style>
  <w:style w:type="character" w:customStyle="1" w:styleId="af">
    <w:name w:val="Текст выноски Знак"/>
    <w:basedOn w:val="a0"/>
    <w:link w:val="ae"/>
    <w:uiPriority w:val="99"/>
    <w:semiHidden/>
    <w:rsid w:val="00C956A9"/>
    <w:rPr>
      <w:rFonts w:ascii="Tahoma" w:hAnsi="Tahoma" w:cs="Tahoma"/>
      <w:sz w:val="16"/>
      <w:szCs w:val="16"/>
    </w:rPr>
  </w:style>
  <w:style w:type="character" w:styleId="af8">
    <w:name w:val="Hyperlink"/>
    <w:basedOn w:val="a0"/>
    <w:rsid w:val="006234D4"/>
    <w:rPr>
      <w:color w:val="0000FF"/>
      <w:u w:val="single"/>
    </w:rPr>
  </w:style>
  <w:style w:type="character" w:customStyle="1" w:styleId="rvts8">
    <w:name w:val="rvts8"/>
    <w:rsid w:val="002816BC"/>
  </w:style>
  <w:style w:type="character" w:customStyle="1" w:styleId="rvts11">
    <w:name w:val="rvts11"/>
    <w:rsid w:val="002816BC"/>
  </w:style>
  <w:style w:type="character" w:customStyle="1" w:styleId="70">
    <w:name w:val="Заголовок 7 Знак"/>
    <w:basedOn w:val="a0"/>
    <w:link w:val="7"/>
    <w:rsid w:val="00C33FCB"/>
    <w:rPr>
      <w:sz w:val="24"/>
      <w:szCs w:val="24"/>
      <w:lang w:val="ru-RU" w:eastAsia="ru-RU"/>
    </w:rPr>
  </w:style>
  <w:style w:type="paragraph" w:customStyle="1" w:styleId="rvps2">
    <w:name w:val="rvps2"/>
    <w:basedOn w:val="a"/>
    <w:rsid w:val="00564FE0"/>
    <w:pPr>
      <w:spacing w:before="100" w:beforeAutospacing="1" w:after="100" w:afterAutospacing="1"/>
    </w:pPr>
    <w:rPr>
      <w:lang w:val="uk-UA" w:eastAsia="uk-UA"/>
    </w:rPr>
  </w:style>
  <w:style w:type="character" w:customStyle="1" w:styleId="normalchar1">
    <w:name w:val="normal__char1"/>
    <w:rsid w:val="0094104B"/>
    <w:rPr>
      <w:rFonts w:ascii="Times New Roman" w:hAnsi="Times New Roman" w:cs="Times New Roman" w:hint="default"/>
      <w:sz w:val="24"/>
      <w:szCs w:val="24"/>
    </w:rPr>
  </w:style>
  <w:style w:type="character" w:customStyle="1" w:styleId="22">
    <w:name w:val="Основной текст с отступом 2 Знак"/>
    <w:basedOn w:val="a0"/>
    <w:link w:val="21"/>
    <w:rsid w:val="00945E66"/>
    <w:rPr>
      <w:sz w:val="24"/>
      <w:lang w:eastAsia="ru-RU"/>
    </w:rPr>
  </w:style>
  <w:style w:type="character" w:styleId="af9">
    <w:name w:val="Emphasis"/>
    <w:qFormat/>
    <w:rsid w:val="008419F6"/>
    <w:rPr>
      <w:i/>
      <w:iCs/>
    </w:rPr>
  </w:style>
  <w:style w:type="character" w:customStyle="1" w:styleId="rvts7">
    <w:name w:val="rvts7"/>
    <w:basedOn w:val="a0"/>
    <w:rsid w:val="00606FF4"/>
  </w:style>
  <w:style w:type="paragraph" w:customStyle="1" w:styleId="rvps7">
    <w:name w:val="rvps7"/>
    <w:basedOn w:val="a"/>
    <w:uiPriority w:val="99"/>
    <w:semiHidden/>
    <w:rsid w:val="00606FF4"/>
    <w:pPr>
      <w:spacing w:before="100" w:beforeAutospacing="1" w:after="100" w:afterAutospacing="1"/>
    </w:pPr>
    <w:rPr>
      <w:lang w:val="uk-UA" w:eastAsia="uk-UA"/>
    </w:rPr>
  </w:style>
  <w:style w:type="paragraph" w:customStyle="1" w:styleId="Default">
    <w:name w:val="Default"/>
    <w:rsid w:val="00606FF4"/>
    <w:pPr>
      <w:autoSpaceDE w:val="0"/>
      <w:autoSpaceDN w:val="0"/>
      <w:adjustRightInd w:val="0"/>
    </w:pPr>
    <w:rPr>
      <w:color w:val="000000"/>
      <w:sz w:val="24"/>
      <w:szCs w:val="24"/>
    </w:rPr>
  </w:style>
  <w:style w:type="paragraph" w:customStyle="1" w:styleId="15">
    <w:name w:val="Обычный (веб)1"/>
    <w:basedOn w:val="a"/>
    <w:rsid w:val="003255AF"/>
    <w:pPr>
      <w:suppressAutoHyphens/>
      <w:spacing w:before="28" w:after="28" w:line="100" w:lineRule="atLeast"/>
    </w:pPr>
    <w:rPr>
      <w:kern w:val="1"/>
      <w:lang w:eastAsia="ar-SA"/>
    </w:rPr>
  </w:style>
  <w:style w:type="paragraph" w:customStyle="1" w:styleId="rvps86">
    <w:name w:val="rvps86"/>
    <w:basedOn w:val="a"/>
    <w:rsid w:val="00347A3E"/>
    <w:pPr>
      <w:spacing w:before="100" w:beforeAutospacing="1" w:after="100" w:afterAutospacing="1"/>
    </w:pPr>
    <w:rPr>
      <w:lang w:val="uk-UA" w:eastAsia="uk-UA"/>
    </w:rPr>
  </w:style>
  <w:style w:type="character" w:customStyle="1" w:styleId="rvts9">
    <w:name w:val="rvts9"/>
    <w:basedOn w:val="a0"/>
    <w:rsid w:val="00347A3E"/>
  </w:style>
  <w:style w:type="character" w:customStyle="1" w:styleId="rvts39">
    <w:name w:val="rvts39"/>
    <w:basedOn w:val="a0"/>
    <w:rsid w:val="00347A3E"/>
  </w:style>
  <w:style w:type="character" w:customStyle="1" w:styleId="a4">
    <w:name w:val="Основной текст с отступом Знак"/>
    <w:basedOn w:val="a0"/>
    <w:link w:val="a3"/>
    <w:rsid w:val="001436C5"/>
    <w:rPr>
      <w:rFonts w:ascii="Pragmatica" w:hAnsi="Pragmatica"/>
      <w:sz w:val="24"/>
      <w:lang w:eastAsia="ru-RU"/>
    </w:rPr>
  </w:style>
  <w:style w:type="character" w:customStyle="1" w:styleId="31">
    <w:name w:val="Основной текст с отступом 3 Знак"/>
    <w:basedOn w:val="a0"/>
    <w:link w:val="30"/>
    <w:rsid w:val="001436C5"/>
    <w:rPr>
      <w:sz w:val="24"/>
      <w:lang w:eastAsia="ru-RU"/>
    </w:rPr>
  </w:style>
  <w:style w:type="paragraph" w:customStyle="1" w:styleId="rvps33">
    <w:name w:val="rvps33"/>
    <w:basedOn w:val="a"/>
    <w:rsid w:val="001436C5"/>
    <w:pPr>
      <w:spacing w:before="100" w:beforeAutospacing="1" w:after="100" w:afterAutospacing="1"/>
    </w:pPr>
  </w:style>
  <w:style w:type="character" w:customStyle="1" w:styleId="apple-converted-space">
    <w:name w:val="apple-converted-space"/>
    <w:basedOn w:val="a0"/>
    <w:rsid w:val="001436C5"/>
  </w:style>
  <w:style w:type="paragraph" w:customStyle="1" w:styleId="rvps34">
    <w:name w:val="rvps34"/>
    <w:basedOn w:val="a"/>
    <w:rsid w:val="001436C5"/>
    <w:pPr>
      <w:spacing w:before="100" w:beforeAutospacing="1" w:after="100" w:afterAutospacing="1"/>
    </w:pPr>
  </w:style>
  <w:style w:type="paragraph" w:customStyle="1" w:styleId="rvps35">
    <w:name w:val="rvps35"/>
    <w:basedOn w:val="a"/>
    <w:rsid w:val="001436C5"/>
    <w:pPr>
      <w:spacing w:before="100" w:beforeAutospacing="1" w:after="100" w:afterAutospacing="1"/>
    </w:pPr>
  </w:style>
  <w:style w:type="paragraph" w:customStyle="1" w:styleId="rvps36">
    <w:name w:val="rvps36"/>
    <w:basedOn w:val="a"/>
    <w:rsid w:val="001436C5"/>
    <w:pPr>
      <w:spacing w:before="100" w:beforeAutospacing="1" w:after="100" w:afterAutospacing="1"/>
    </w:pPr>
  </w:style>
  <w:style w:type="paragraph" w:customStyle="1" w:styleId="rvps37">
    <w:name w:val="rvps37"/>
    <w:basedOn w:val="a"/>
    <w:rsid w:val="001436C5"/>
    <w:pPr>
      <w:spacing w:before="100" w:beforeAutospacing="1" w:after="100" w:afterAutospacing="1"/>
    </w:pPr>
  </w:style>
  <w:style w:type="paragraph" w:customStyle="1" w:styleId="rvps38">
    <w:name w:val="rvps38"/>
    <w:basedOn w:val="a"/>
    <w:rsid w:val="001436C5"/>
    <w:pPr>
      <w:spacing w:before="100" w:beforeAutospacing="1" w:after="100" w:afterAutospacing="1"/>
    </w:pPr>
  </w:style>
  <w:style w:type="paragraph" w:customStyle="1" w:styleId="rvps39">
    <w:name w:val="rvps39"/>
    <w:basedOn w:val="a"/>
    <w:rsid w:val="001436C5"/>
    <w:pPr>
      <w:spacing w:before="100" w:beforeAutospacing="1" w:after="100" w:afterAutospacing="1"/>
    </w:pPr>
  </w:style>
  <w:style w:type="paragraph" w:customStyle="1" w:styleId="rvps40">
    <w:name w:val="rvps40"/>
    <w:basedOn w:val="a"/>
    <w:rsid w:val="001436C5"/>
    <w:pPr>
      <w:spacing w:before="100" w:beforeAutospacing="1" w:after="100" w:afterAutospacing="1"/>
    </w:pPr>
  </w:style>
  <w:style w:type="paragraph" w:customStyle="1" w:styleId="rvps41">
    <w:name w:val="rvps41"/>
    <w:basedOn w:val="a"/>
    <w:rsid w:val="001436C5"/>
    <w:pPr>
      <w:spacing w:before="100" w:beforeAutospacing="1" w:after="100" w:afterAutospacing="1"/>
    </w:pPr>
  </w:style>
  <w:style w:type="paragraph" w:customStyle="1" w:styleId="rvps42">
    <w:name w:val="rvps42"/>
    <w:basedOn w:val="a"/>
    <w:rsid w:val="001436C5"/>
    <w:pPr>
      <w:spacing w:before="100" w:beforeAutospacing="1" w:after="100" w:afterAutospacing="1"/>
    </w:pPr>
  </w:style>
  <w:style w:type="character" w:customStyle="1" w:styleId="rvts10">
    <w:name w:val="rvts10"/>
    <w:basedOn w:val="a0"/>
    <w:rsid w:val="001436C5"/>
  </w:style>
  <w:style w:type="paragraph" w:customStyle="1" w:styleId="rvps43">
    <w:name w:val="rvps43"/>
    <w:basedOn w:val="a"/>
    <w:rsid w:val="001436C5"/>
    <w:pPr>
      <w:spacing w:before="100" w:beforeAutospacing="1" w:after="100" w:afterAutospacing="1"/>
    </w:pPr>
  </w:style>
  <w:style w:type="paragraph" w:customStyle="1" w:styleId="rvps44">
    <w:name w:val="rvps44"/>
    <w:basedOn w:val="a"/>
    <w:rsid w:val="001436C5"/>
    <w:pPr>
      <w:spacing w:before="100" w:beforeAutospacing="1" w:after="100" w:afterAutospacing="1"/>
    </w:pPr>
  </w:style>
  <w:style w:type="paragraph" w:customStyle="1" w:styleId="rvps45">
    <w:name w:val="rvps45"/>
    <w:basedOn w:val="a"/>
    <w:rsid w:val="001436C5"/>
    <w:pPr>
      <w:spacing w:before="100" w:beforeAutospacing="1" w:after="100" w:afterAutospacing="1"/>
    </w:pPr>
  </w:style>
  <w:style w:type="paragraph" w:customStyle="1" w:styleId="rvps46">
    <w:name w:val="rvps46"/>
    <w:basedOn w:val="a"/>
    <w:rsid w:val="001436C5"/>
    <w:pPr>
      <w:spacing w:before="100" w:beforeAutospacing="1" w:after="100" w:afterAutospacing="1"/>
    </w:pPr>
  </w:style>
  <w:style w:type="paragraph" w:customStyle="1" w:styleId="rvps47">
    <w:name w:val="rvps47"/>
    <w:basedOn w:val="a"/>
    <w:rsid w:val="001436C5"/>
    <w:pPr>
      <w:spacing w:before="100" w:beforeAutospacing="1" w:after="100" w:afterAutospacing="1"/>
    </w:pPr>
  </w:style>
  <w:style w:type="paragraph" w:customStyle="1" w:styleId="rvps51">
    <w:name w:val="rvps51"/>
    <w:basedOn w:val="a"/>
    <w:rsid w:val="001436C5"/>
    <w:pPr>
      <w:spacing w:before="100" w:beforeAutospacing="1" w:after="100" w:afterAutospacing="1"/>
    </w:pPr>
  </w:style>
  <w:style w:type="paragraph" w:customStyle="1" w:styleId="rvps52">
    <w:name w:val="rvps52"/>
    <w:basedOn w:val="a"/>
    <w:rsid w:val="001436C5"/>
    <w:pPr>
      <w:spacing w:before="100" w:beforeAutospacing="1" w:after="100" w:afterAutospacing="1"/>
    </w:pPr>
  </w:style>
  <w:style w:type="paragraph" w:customStyle="1" w:styleId="rvps53">
    <w:name w:val="rvps53"/>
    <w:basedOn w:val="a"/>
    <w:rsid w:val="001436C5"/>
    <w:pPr>
      <w:spacing w:before="100" w:beforeAutospacing="1" w:after="100" w:afterAutospacing="1"/>
    </w:pPr>
  </w:style>
  <w:style w:type="paragraph" w:customStyle="1" w:styleId="rvps54">
    <w:name w:val="rvps54"/>
    <w:basedOn w:val="a"/>
    <w:rsid w:val="001436C5"/>
    <w:pPr>
      <w:spacing w:before="100" w:beforeAutospacing="1" w:after="100" w:afterAutospacing="1"/>
    </w:pPr>
  </w:style>
  <w:style w:type="paragraph" w:customStyle="1" w:styleId="rvps55">
    <w:name w:val="rvps55"/>
    <w:basedOn w:val="a"/>
    <w:rsid w:val="001436C5"/>
    <w:pPr>
      <w:spacing w:before="100" w:beforeAutospacing="1" w:after="100" w:afterAutospacing="1"/>
    </w:pPr>
  </w:style>
  <w:style w:type="paragraph" w:customStyle="1" w:styleId="rvps56">
    <w:name w:val="rvps56"/>
    <w:basedOn w:val="a"/>
    <w:rsid w:val="001436C5"/>
    <w:pPr>
      <w:spacing w:before="100" w:beforeAutospacing="1" w:after="100" w:afterAutospacing="1"/>
    </w:pPr>
  </w:style>
  <w:style w:type="paragraph" w:customStyle="1" w:styleId="rvps57">
    <w:name w:val="rvps57"/>
    <w:basedOn w:val="a"/>
    <w:rsid w:val="001436C5"/>
    <w:pPr>
      <w:spacing w:before="100" w:beforeAutospacing="1" w:after="100" w:afterAutospacing="1"/>
    </w:pPr>
  </w:style>
  <w:style w:type="paragraph" w:customStyle="1" w:styleId="rvps58">
    <w:name w:val="rvps58"/>
    <w:basedOn w:val="a"/>
    <w:rsid w:val="001436C5"/>
    <w:pPr>
      <w:spacing w:before="100" w:beforeAutospacing="1" w:after="100" w:afterAutospacing="1"/>
    </w:pPr>
  </w:style>
  <w:style w:type="paragraph" w:customStyle="1" w:styleId="rvps59">
    <w:name w:val="rvps59"/>
    <w:basedOn w:val="a"/>
    <w:rsid w:val="001436C5"/>
    <w:pPr>
      <w:spacing w:before="100" w:beforeAutospacing="1" w:after="100" w:afterAutospacing="1"/>
    </w:pPr>
  </w:style>
  <w:style w:type="paragraph" w:customStyle="1" w:styleId="rvps60">
    <w:name w:val="rvps60"/>
    <w:basedOn w:val="a"/>
    <w:rsid w:val="001436C5"/>
    <w:pPr>
      <w:spacing w:before="100" w:beforeAutospacing="1" w:after="100" w:afterAutospacing="1"/>
    </w:pPr>
  </w:style>
  <w:style w:type="character" w:customStyle="1" w:styleId="rvts13">
    <w:name w:val="rvts13"/>
    <w:basedOn w:val="a0"/>
    <w:rsid w:val="001436C5"/>
  </w:style>
  <w:style w:type="paragraph" w:customStyle="1" w:styleId="rvps61">
    <w:name w:val="rvps61"/>
    <w:basedOn w:val="a"/>
    <w:rsid w:val="001436C5"/>
    <w:pPr>
      <w:spacing w:before="100" w:beforeAutospacing="1" w:after="100" w:afterAutospacing="1"/>
    </w:pPr>
  </w:style>
  <w:style w:type="paragraph" w:customStyle="1" w:styleId="rvps62">
    <w:name w:val="rvps62"/>
    <w:basedOn w:val="a"/>
    <w:rsid w:val="001436C5"/>
    <w:pPr>
      <w:spacing w:before="100" w:beforeAutospacing="1" w:after="100" w:afterAutospacing="1"/>
    </w:pPr>
  </w:style>
  <w:style w:type="paragraph" w:customStyle="1" w:styleId="rvps63">
    <w:name w:val="rvps63"/>
    <w:basedOn w:val="a"/>
    <w:rsid w:val="001436C5"/>
    <w:pPr>
      <w:spacing w:before="100" w:beforeAutospacing="1" w:after="100" w:afterAutospacing="1"/>
    </w:pPr>
  </w:style>
  <w:style w:type="paragraph" w:customStyle="1" w:styleId="rvps64">
    <w:name w:val="rvps64"/>
    <w:basedOn w:val="a"/>
    <w:rsid w:val="001436C5"/>
    <w:pPr>
      <w:spacing w:before="100" w:beforeAutospacing="1" w:after="100" w:afterAutospacing="1"/>
    </w:pPr>
  </w:style>
  <w:style w:type="paragraph" w:customStyle="1" w:styleId="rvps65">
    <w:name w:val="rvps65"/>
    <w:basedOn w:val="a"/>
    <w:rsid w:val="001436C5"/>
    <w:pPr>
      <w:spacing w:before="100" w:beforeAutospacing="1" w:after="100" w:afterAutospacing="1"/>
    </w:pPr>
  </w:style>
  <w:style w:type="paragraph" w:customStyle="1" w:styleId="rvps66">
    <w:name w:val="rvps66"/>
    <w:basedOn w:val="a"/>
    <w:rsid w:val="001436C5"/>
    <w:pPr>
      <w:spacing w:before="100" w:beforeAutospacing="1" w:after="100" w:afterAutospacing="1"/>
    </w:pPr>
  </w:style>
  <w:style w:type="paragraph" w:customStyle="1" w:styleId="rvps67">
    <w:name w:val="rvps67"/>
    <w:basedOn w:val="a"/>
    <w:rsid w:val="001436C5"/>
    <w:pPr>
      <w:spacing w:before="100" w:beforeAutospacing="1" w:after="100" w:afterAutospacing="1"/>
    </w:pPr>
  </w:style>
  <w:style w:type="paragraph" w:customStyle="1" w:styleId="rvps68">
    <w:name w:val="rvps68"/>
    <w:basedOn w:val="a"/>
    <w:rsid w:val="001436C5"/>
    <w:pPr>
      <w:spacing w:before="100" w:beforeAutospacing="1" w:after="100" w:afterAutospacing="1"/>
    </w:pPr>
  </w:style>
  <w:style w:type="paragraph" w:customStyle="1" w:styleId="rvps69">
    <w:name w:val="rvps69"/>
    <w:basedOn w:val="a"/>
    <w:rsid w:val="001436C5"/>
    <w:pPr>
      <w:spacing w:before="100" w:beforeAutospacing="1" w:after="100" w:afterAutospacing="1"/>
    </w:pPr>
  </w:style>
  <w:style w:type="paragraph" w:customStyle="1" w:styleId="rvps70">
    <w:name w:val="rvps70"/>
    <w:basedOn w:val="a"/>
    <w:rsid w:val="001436C5"/>
    <w:pPr>
      <w:spacing w:before="100" w:beforeAutospacing="1" w:after="100" w:afterAutospacing="1"/>
    </w:pPr>
  </w:style>
  <w:style w:type="paragraph" w:customStyle="1" w:styleId="rvps71">
    <w:name w:val="rvps71"/>
    <w:basedOn w:val="a"/>
    <w:rsid w:val="001436C5"/>
    <w:pPr>
      <w:spacing w:before="100" w:beforeAutospacing="1" w:after="100" w:afterAutospacing="1"/>
    </w:pPr>
  </w:style>
  <w:style w:type="character" w:customStyle="1" w:styleId="rvts15">
    <w:name w:val="rvts15"/>
    <w:basedOn w:val="a0"/>
    <w:rsid w:val="001436C5"/>
  </w:style>
  <w:style w:type="paragraph" w:customStyle="1" w:styleId="rvps72">
    <w:name w:val="rvps72"/>
    <w:basedOn w:val="a"/>
    <w:rsid w:val="001436C5"/>
    <w:pPr>
      <w:spacing w:before="100" w:beforeAutospacing="1" w:after="100" w:afterAutospacing="1"/>
    </w:pPr>
  </w:style>
  <w:style w:type="paragraph" w:customStyle="1" w:styleId="rvps1">
    <w:name w:val="rvps1"/>
    <w:basedOn w:val="a"/>
    <w:rsid w:val="001436C5"/>
    <w:pPr>
      <w:spacing w:before="100" w:beforeAutospacing="1" w:after="100" w:afterAutospacing="1"/>
    </w:pPr>
  </w:style>
  <w:style w:type="character" w:customStyle="1" w:styleId="rvts16">
    <w:name w:val="rvts16"/>
    <w:basedOn w:val="a0"/>
    <w:rsid w:val="001436C5"/>
  </w:style>
  <w:style w:type="paragraph" w:customStyle="1" w:styleId="rvps3">
    <w:name w:val="rvps3"/>
    <w:basedOn w:val="a"/>
    <w:rsid w:val="001436C5"/>
    <w:pPr>
      <w:spacing w:before="100" w:beforeAutospacing="1" w:after="100" w:afterAutospacing="1"/>
    </w:pPr>
  </w:style>
  <w:style w:type="paragraph" w:customStyle="1" w:styleId="rvps73">
    <w:name w:val="rvps73"/>
    <w:basedOn w:val="a"/>
    <w:rsid w:val="001436C5"/>
    <w:pPr>
      <w:spacing w:before="100" w:beforeAutospacing="1" w:after="100" w:afterAutospacing="1"/>
    </w:pPr>
  </w:style>
  <w:style w:type="paragraph" w:customStyle="1" w:styleId="rvps74">
    <w:name w:val="rvps74"/>
    <w:basedOn w:val="a"/>
    <w:rsid w:val="001436C5"/>
    <w:pPr>
      <w:spacing w:before="100" w:beforeAutospacing="1" w:after="100" w:afterAutospacing="1"/>
    </w:pPr>
  </w:style>
  <w:style w:type="paragraph" w:customStyle="1" w:styleId="rvps75">
    <w:name w:val="rvps75"/>
    <w:basedOn w:val="a"/>
    <w:rsid w:val="001436C5"/>
    <w:pPr>
      <w:spacing w:before="100" w:beforeAutospacing="1" w:after="100" w:afterAutospacing="1"/>
    </w:pPr>
  </w:style>
  <w:style w:type="paragraph" w:customStyle="1" w:styleId="rvps76">
    <w:name w:val="rvps76"/>
    <w:basedOn w:val="a"/>
    <w:rsid w:val="001436C5"/>
    <w:pPr>
      <w:spacing w:before="100" w:beforeAutospacing="1" w:after="100" w:afterAutospacing="1"/>
    </w:pPr>
  </w:style>
  <w:style w:type="paragraph" w:customStyle="1" w:styleId="rvps77">
    <w:name w:val="rvps77"/>
    <w:basedOn w:val="a"/>
    <w:rsid w:val="001436C5"/>
    <w:pPr>
      <w:spacing w:before="100" w:beforeAutospacing="1" w:after="100" w:afterAutospacing="1"/>
    </w:pPr>
  </w:style>
  <w:style w:type="paragraph" w:customStyle="1" w:styleId="rvps78">
    <w:name w:val="rvps78"/>
    <w:basedOn w:val="a"/>
    <w:rsid w:val="001436C5"/>
    <w:pPr>
      <w:spacing w:before="100" w:beforeAutospacing="1" w:after="100" w:afterAutospacing="1"/>
    </w:pPr>
  </w:style>
  <w:style w:type="paragraph" w:customStyle="1" w:styleId="rvps79">
    <w:name w:val="rvps79"/>
    <w:basedOn w:val="a"/>
    <w:rsid w:val="001436C5"/>
    <w:pPr>
      <w:spacing w:before="100" w:beforeAutospacing="1" w:after="100" w:afterAutospacing="1"/>
    </w:pPr>
  </w:style>
  <w:style w:type="paragraph" w:customStyle="1" w:styleId="rvps80">
    <w:name w:val="rvps80"/>
    <w:basedOn w:val="a"/>
    <w:rsid w:val="001436C5"/>
    <w:pPr>
      <w:spacing w:before="100" w:beforeAutospacing="1" w:after="100" w:afterAutospacing="1"/>
    </w:pPr>
  </w:style>
  <w:style w:type="paragraph" w:customStyle="1" w:styleId="rvps81">
    <w:name w:val="rvps81"/>
    <w:basedOn w:val="a"/>
    <w:rsid w:val="001436C5"/>
    <w:pPr>
      <w:spacing w:before="100" w:beforeAutospacing="1" w:after="100" w:afterAutospacing="1"/>
    </w:pPr>
  </w:style>
  <w:style w:type="paragraph" w:customStyle="1" w:styleId="rvps82">
    <w:name w:val="rvps82"/>
    <w:basedOn w:val="a"/>
    <w:rsid w:val="001436C5"/>
    <w:pPr>
      <w:spacing w:before="100" w:beforeAutospacing="1" w:after="100" w:afterAutospacing="1"/>
    </w:pPr>
  </w:style>
  <w:style w:type="paragraph" w:customStyle="1" w:styleId="rvps83">
    <w:name w:val="rvps83"/>
    <w:basedOn w:val="a"/>
    <w:rsid w:val="001436C5"/>
    <w:pPr>
      <w:spacing w:before="100" w:beforeAutospacing="1" w:after="100" w:afterAutospacing="1"/>
    </w:pPr>
  </w:style>
  <w:style w:type="paragraph" w:customStyle="1" w:styleId="rvps84">
    <w:name w:val="rvps84"/>
    <w:basedOn w:val="a"/>
    <w:rsid w:val="001436C5"/>
    <w:pPr>
      <w:spacing w:before="100" w:beforeAutospacing="1" w:after="100" w:afterAutospacing="1"/>
    </w:pPr>
  </w:style>
  <w:style w:type="paragraph" w:customStyle="1" w:styleId="rvps85">
    <w:name w:val="rvps85"/>
    <w:basedOn w:val="a"/>
    <w:rsid w:val="001436C5"/>
    <w:pPr>
      <w:spacing w:before="100" w:beforeAutospacing="1" w:after="100" w:afterAutospacing="1"/>
    </w:pPr>
  </w:style>
  <w:style w:type="paragraph" w:customStyle="1" w:styleId="rvps87">
    <w:name w:val="rvps87"/>
    <w:basedOn w:val="a"/>
    <w:rsid w:val="001436C5"/>
    <w:pPr>
      <w:spacing w:before="100" w:beforeAutospacing="1" w:after="100" w:afterAutospacing="1"/>
    </w:pPr>
  </w:style>
  <w:style w:type="paragraph" w:customStyle="1" w:styleId="rvps88">
    <w:name w:val="rvps88"/>
    <w:basedOn w:val="a"/>
    <w:rsid w:val="001436C5"/>
    <w:pPr>
      <w:spacing w:before="100" w:beforeAutospacing="1" w:after="100" w:afterAutospacing="1"/>
    </w:pPr>
  </w:style>
  <w:style w:type="paragraph" w:customStyle="1" w:styleId="rvps89">
    <w:name w:val="rvps89"/>
    <w:basedOn w:val="a"/>
    <w:rsid w:val="001436C5"/>
    <w:pPr>
      <w:spacing w:before="100" w:beforeAutospacing="1" w:after="100" w:afterAutospacing="1"/>
    </w:pPr>
  </w:style>
  <w:style w:type="paragraph" w:customStyle="1" w:styleId="rvps90">
    <w:name w:val="rvps90"/>
    <w:basedOn w:val="a"/>
    <w:rsid w:val="001436C5"/>
    <w:pPr>
      <w:spacing w:before="100" w:beforeAutospacing="1" w:after="100" w:afterAutospacing="1"/>
    </w:pPr>
  </w:style>
  <w:style w:type="paragraph" w:customStyle="1" w:styleId="rvps91">
    <w:name w:val="rvps91"/>
    <w:basedOn w:val="a"/>
    <w:rsid w:val="001436C5"/>
    <w:pPr>
      <w:spacing w:before="100" w:beforeAutospacing="1" w:after="100" w:afterAutospacing="1"/>
    </w:pPr>
  </w:style>
  <w:style w:type="paragraph" w:customStyle="1" w:styleId="rvps92">
    <w:name w:val="rvps92"/>
    <w:basedOn w:val="a"/>
    <w:rsid w:val="001436C5"/>
    <w:pPr>
      <w:spacing w:before="100" w:beforeAutospacing="1" w:after="100" w:afterAutospacing="1"/>
    </w:pPr>
  </w:style>
  <w:style w:type="paragraph" w:customStyle="1" w:styleId="rvps93">
    <w:name w:val="rvps93"/>
    <w:basedOn w:val="a"/>
    <w:rsid w:val="001436C5"/>
    <w:pPr>
      <w:spacing w:before="100" w:beforeAutospacing="1" w:after="100" w:afterAutospacing="1"/>
    </w:pPr>
  </w:style>
  <w:style w:type="paragraph" w:customStyle="1" w:styleId="rvps94">
    <w:name w:val="rvps94"/>
    <w:basedOn w:val="a"/>
    <w:rsid w:val="001436C5"/>
    <w:pPr>
      <w:spacing w:before="100" w:beforeAutospacing="1" w:after="100" w:afterAutospacing="1"/>
    </w:pPr>
  </w:style>
  <w:style w:type="paragraph" w:customStyle="1" w:styleId="rvps95">
    <w:name w:val="rvps95"/>
    <w:basedOn w:val="a"/>
    <w:rsid w:val="001436C5"/>
    <w:pPr>
      <w:spacing w:before="100" w:beforeAutospacing="1" w:after="100" w:afterAutospacing="1"/>
    </w:pPr>
  </w:style>
  <w:style w:type="paragraph" w:customStyle="1" w:styleId="rvps96">
    <w:name w:val="rvps96"/>
    <w:basedOn w:val="a"/>
    <w:rsid w:val="001436C5"/>
    <w:pPr>
      <w:spacing w:before="100" w:beforeAutospacing="1" w:after="100" w:afterAutospacing="1"/>
    </w:pPr>
  </w:style>
  <w:style w:type="paragraph" w:customStyle="1" w:styleId="rvps97">
    <w:name w:val="rvps97"/>
    <w:basedOn w:val="a"/>
    <w:rsid w:val="001436C5"/>
    <w:pPr>
      <w:spacing w:before="100" w:beforeAutospacing="1" w:after="100" w:afterAutospacing="1"/>
    </w:pPr>
  </w:style>
  <w:style w:type="paragraph" w:customStyle="1" w:styleId="afa">
    <w:name w:val="Нормальний текст"/>
    <w:basedOn w:val="a"/>
    <w:rsid w:val="001436C5"/>
    <w:pPr>
      <w:spacing w:before="120"/>
      <w:ind w:firstLine="567"/>
    </w:pPr>
    <w:rPr>
      <w:rFonts w:ascii="Antiqua" w:hAnsi="Antiqua"/>
      <w:sz w:val="26"/>
      <w:szCs w:val="20"/>
      <w:lang w:val="uk-UA"/>
    </w:rPr>
  </w:style>
  <w:style w:type="paragraph" w:customStyle="1" w:styleId="afb">
    <w:name w:val="Назва документа"/>
    <w:basedOn w:val="a"/>
    <w:next w:val="afa"/>
    <w:rsid w:val="001436C5"/>
    <w:pPr>
      <w:keepNext/>
      <w:keepLines/>
      <w:spacing w:before="240" w:after="240"/>
      <w:jc w:val="center"/>
    </w:pPr>
    <w:rPr>
      <w:rFonts w:ascii="Antiqua" w:hAnsi="Antiqua"/>
      <w:b/>
      <w:sz w:val="26"/>
      <w:szCs w:val="20"/>
      <w:lang w:val="uk-UA"/>
    </w:rPr>
  </w:style>
  <w:style w:type="character" w:customStyle="1" w:styleId="rvts23">
    <w:name w:val="rvts23"/>
    <w:basedOn w:val="a0"/>
    <w:rsid w:val="001D6487"/>
  </w:style>
  <w:style w:type="character" w:customStyle="1" w:styleId="60">
    <w:name w:val="Заголовок 6 Знак"/>
    <w:basedOn w:val="a0"/>
    <w:link w:val="6"/>
    <w:rsid w:val="00056BD4"/>
    <w:rPr>
      <w:b/>
      <w:sz w:val="36"/>
      <w:lang w:eastAsia="ru-RU"/>
    </w:rPr>
  </w:style>
  <w:style w:type="character" w:customStyle="1" w:styleId="80">
    <w:name w:val="Заголовок 8 Знак"/>
    <w:basedOn w:val="a0"/>
    <w:link w:val="8"/>
    <w:rsid w:val="00056BD4"/>
    <w:rPr>
      <w:rFonts w:ascii="Arial" w:hAnsi="Arial"/>
      <w:color w:val="000000"/>
      <w:sz w:val="24"/>
      <w:lang w:eastAsia="ru-RU"/>
    </w:rPr>
  </w:style>
  <w:style w:type="paragraph" w:customStyle="1" w:styleId="rvps5">
    <w:name w:val="rvps5"/>
    <w:basedOn w:val="a"/>
    <w:rsid w:val="00FD6A4D"/>
    <w:pPr>
      <w:spacing w:before="100" w:beforeAutospacing="1" w:after="100" w:afterAutospacing="1"/>
    </w:pPr>
  </w:style>
  <w:style w:type="paragraph" w:styleId="afc">
    <w:name w:val="Subtitle"/>
    <w:basedOn w:val="a"/>
    <w:link w:val="afd"/>
    <w:qFormat/>
    <w:rsid w:val="00FD6A4D"/>
    <w:pPr>
      <w:jc w:val="center"/>
    </w:pPr>
    <w:rPr>
      <w:rFonts w:ascii="Courier New" w:hAnsi="Courier New"/>
      <w:b/>
      <w:sz w:val="44"/>
      <w:szCs w:val="22"/>
      <w:lang w:val="uk-UA"/>
    </w:rPr>
  </w:style>
  <w:style w:type="character" w:customStyle="1" w:styleId="afd">
    <w:name w:val="Подзаголовок Знак"/>
    <w:basedOn w:val="a0"/>
    <w:link w:val="afc"/>
    <w:rsid w:val="00FD6A4D"/>
    <w:rPr>
      <w:rFonts w:ascii="Courier New" w:hAnsi="Courier New"/>
      <w:b/>
      <w:sz w:val="44"/>
      <w:szCs w:val="22"/>
      <w:lang w:eastAsia="ru-RU"/>
    </w:rPr>
  </w:style>
  <w:style w:type="character" w:customStyle="1" w:styleId="20">
    <w:name w:val="Заголовок 2 Знак"/>
    <w:basedOn w:val="a0"/>
    <w:link w:val="2"/>
    <w:rsid w:val="00760C8F"/>
    <w:rPr>
      <w:sz w:val="24"/>
      <w:lang w:eastAsia="ru-RU"/>
    </w:rPr>
  </w:style>
  <w:style w:type="paragraph" w:customStyle="1" w:styleId="24">
    <w:name w:val="Абзац списка2"/>
    <w:basedOn w:val="a"/>
    <w:rsid w:val="0017352D"/>
    <w:pPr>
      <w:suppressAutoHyphens/>
      <w:ind w:left="720"/>
      <w:contextualSpacing/>
    </w:pPr>
    <w:rPr>
      <w:lang w:eastAsia="zh-CN"/>
    </w:rPr>
  </w:style>
  <w:style w:type="paragraph" w:customStyle="1" w:styleId="16">
    <w:name w:val="Без интервала1"/>
    <w:rsid w:val="0017352D"/>
    <w:pPr>
      <w:suppressAutoHyphens/>
    </w:pPr>
    <w:rPr>
      <w:rFonts w:ascii="Calibri" w:eastAsia="Calibri" w:hAnsi="Calibri"/>
      <w:sz w:val="22"/>
      <w:szCs w:val="22"/>
      <w:lang w:val="ru-RU" w:eastAsia="ru-RU"/>
    </w:rPr>
  </w:style>
  <w:style w:type="character" w:customStyle="1" w:styleId="afe">
    <w:name w:val="Основной текст_"/>
    <w:basedOn w:val="a0"/>
    <w:link w:val="17"/>
    <w:rsid w:val="0017352D"/>
  </w:style>
  <w:style w:type="character" w:customStyle="1" w:styleId="25">
    <w:name w:val="Основной текст (2)_"/>
    <w:basedOn w:val="a0"/>
    <w:link w:val="26"/>
    <w:rsid w:val="0017352D"/>
  </w:style>
  <w:style w:type="paragraph" w:customStyle="1" w:styleId="17">
    <w:name w:val="Основной текст1"/>
    <w:basedOn w:val="a"/>
    <w:link w:val="afe"/>
    <w:rsid w:val="0017352D"/>
    <w:pPr>
      <w:widowControl w:val="0"/>
      <w:ind w:firstLine="400"/>
    </w:pPr>
    <w:rPr>
      <w:sz w:val="20"/>
      <w:szCs w:val="20"/>
      <w:lang w:val="uk-UA" w:eastAsia="uk-UA"/>
    </w:rPr>
  </w:style>
  <w:style w:type="paragraph" w:customStyle="1" w:styleId="26">
    <w:name w:val="Основной текст (2)"/>
    <w:basedOn w:val="a"/>
    <w:link w:val="25"/>
    <w:rsid w:val="0017352D"/>
    <w:pPr>
      <w:widowControl w:val="0"/>
      <w:spacing w:after="100"/>
    </w:pPr>
    <w:rPr>
      <w:sz w:val="20"/>
      <w:szCs w:val="20"/>
      <w:lang w:val="uk-UA" w:eastAsia="uk-UA"/>
    </w:rPr>
  </w:style>
  <w:style w:type="character" w:customStyle="1" w:styleId="aff">
    <w:name w:val="Другое_"/>
    <w:basedOn w:val="a0"/>
    <w:link w:val="aff0"/>
    <w:rsid w:val="0017352D"/>
  </w:style>
  <w:style w:type="paragraph" w:customStyle="1" w:styleId="aff0">
    <w:name w:val="Другое"/>
    <w:basedOn w:val="a"/>
    <w:link w:val="aff"/>
    <w:rsid w:val="0017352D"/>
    <w:pPr>
      <w:widowControl w:val="0"/>
      <w:ind w:firstLine="400"/>
    </w:pPr>
    <w:rPr>
      <w:sz w:val="20"/>
      <w:szCs w:val="20"/>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84275">
      <w:bodyDiv w:val="1"/>
      <w:marLeft w:val="0"/>
      <w:marRight w:val="0"/>
      <w:marTop w:val="0"/>
      <w:marBottom w:val="0"/>
      <w:divBdr>
        <w:top w:val="none" w:sz="0" w:space="0" w:color="auto"/>
        <w:left w:val="none" w:sz="0" w:space="0" w:color="auto"/>
        <w:bottom w:val="none" w:sz="0" w:space="0" w:color="auto"/>
        <w:right w:val="none" w:sz="0" w:space="0" w:color="auto"/>
      </w:divBdr>
    </w:div>
    <w:div w:id="35739226">
      <w:bodyDiv w:val="1"/>
      <w:marLeft w:val="0"/>
      <w:marRight w:val="0"/>
      <w:marTop w:val="0"/>
      <w:marBottom w:val="0"/>
      <w:divBdr>
        <w:top w:val="none" w:sz="0" w:space="0" w:color="auto"/>
        <w:left w:val="none" w:sz="0" w:space="0" w:color="auto"/>
        <w:bottom w:val="none" w:sz="0" w:space="0" w:color="auto"/>
        <w:right w:val="none" w:sz="0" w:space="0" w:color="auto"/>
      </w:divBdr>
    </w:div>
    <w:div w:id="51318920">
      <w:bodyDiv w:val="1"/>
      <w:marLeft w:val="0"/>
      <w:marRight w:val="0"/>
      <w:marTop w:val="0"/>
      <w:marBottom w:val="0"/>
      <w:divBdr>
        <w:top w:val="none" w:sz="0" w:space="0" w:color="auto"/>
        <w:left w:val="none" w:sz="0" w:space="0" w:color="auto"/>
        <w:bottom w:val="none" w:sz="0" w:space="0" w:color="auto"/>
        <w:right w:val="none" w:sz="0" w:space="0" w:color="auto"/>
      </w:divBdr>
    </w:div>
    <w:div w:id="100225004">
      <w:bodyDiv w:val="1"/>
      <w:marLeft w:val="0"/>
      <w:marRight w:val="0"/>
      <w:marTop w:val="0"/>
      <w:marBottom w:val="0"/>
      <w:divBdr>
        <w:top w:val="none" w:sz="0" w:space="0" w:color="auto"/>
        <w:left w:val="none" w:sz="0" w:space="0" w:color="auto"/>
        <w:bottom w:val="none" w:sz="0" w:space="0" w:color="auto"/>
        <w:right w:val="none" w:sz="0" w:space="0" w:color="auto"/>
      </w:divBdr>
    </w:div>
    <w:div w:id="118112913">
      <w:bodyDiv w:val="1"/>
      <w:marLeft w:val="0"/>
      <w:marRight w:val="0"/>
      <w:marTop w:val="0"/>
      <w:marBottom w:val="0"/>
      <w:divBdr>
        <w:top w:val="none" w:sz="0" w:space="0" w:color="auto"/>
        <w:left w:val="none" w:sz="0" w:space="0" w:color="auto"/>
        <w:bottom w:val="none" w:sz="0" w:space="0" w:color="auto"/>
        <w:right w:val="none" w:sz="0" w:space="0" w:color="auto"/>
      </w:divBdr>
    </w:div>
    <w:div w:id="158545311">
      <w:bodyDiv w:val="1"/>
      <w:marLeft w:val="0"/>
      <w:marRight w:val="0"/>
      <w:marTop w:val="0"/>
      <w:marBottom w:val="0"/>
      <w:divBdr>
        <w:top w:val="none" w:sz="0" w:space="0" w:color="auto"/>
        <w:left w:val="none" w:sz="0" w:space="0" w:color="auto"/>
        <w:bottom w:val="none" w:sz="0" w:space="0" w:color="auto"/>
        <w:right w:val="none" w:sz="0" w:space="0" w:color="auto"/>
      </w:divBdr>
    </w:div>
    <w:div w:id="164714645">
      <w:bodyDiv w:val="1"/>
      <w:marLeft w:val="0"/>
      <w:marRight w:val="0"/>
      <w:marTop w:val="0"/>
      <w:marBottom w:val="0"/>
      <w:divBdr>
        <w:top w:val="none" w:sz="0" w:space="0" w:color="auto"/>
        <w:left w:val="none" w:sz="0" w:space="0" w:color="auto"/>
        <w:bottom w:val="none" w:sz="0" w:space="0" w:color="auto"/>
        <w:right w:val="none" w:sz="0" w:space="0" w:color="auto"/>
      </w:divBdr>
    </w:div>
    <w:div w:id="205726633">
      <w:bodyDiv w:val="1"/>
      <w:marLeft w:val="0"/>
      <w:marRight w:val="0"/>
      <w:marTop w:val="0"/>
      <w:marBottom w:val="0"/>
      <w:divBdr>
        <w:top w:val="none" w:sz="0" w:space="0" w:color="auto"/>
        <w:left w:val="none" w:sz="0" w:space="0" w:color="auto"/>
        <w:bottom w:val="none" w:sz="0" w:space="0" w:color="auto"/>
        <w:right w:val="none" w:sz="0" w:space="0" w:color="auto"/>
      </w:divBdr>
    </w:div>
    <w:div w:id="226696707">
      <w:bodyDiv w:val="1"/>
      <w:marLeft w:val="0"/>
      <w:marRight w:val="0"/>
      <w:marTop w:val="0"/>
      <w:marBottom w:val="0"/>
      <w:divBdr>
        <w:top w:val="none" w:sz="0" w:space="0" w:color="auto"/>
        <w:left w:val="none" w:sz="0" w:space="0" w:color="auto"/>
        <w:bottom w:val="none" w:sz="0" w:space="0" w:color="auto"/>
        <w:right w:val="none" w:sz="0" w:space="0" w:color="auto"/>
      </w:divBdr>
    </w:div>
    <w:div w:id="258955308">
      <w:bodyDiv w:val="1"/>
      <w:marLeft w:val="0"/>
      <w:marRight w:val="0"/>
      <w:marTop w:val="0"/>
      <w:marBottom w:val="0"/>
      <w:divBdr>
        <w:top w:val="none" w:sz="0" w:space="0" w:color="auto"/>
        <w:left w:val="none" w:sz="0" w:space="0" w:color="auto"/>
        <w:bottom w:val="none" w:sz="0" w:space="0" w:color="auto"/>
        <w:right w:val="none" w:sz="0" w:space="0" w:color="auto"/>
      </w:divBdr>
    </w:div>
    <w:div w:id="261381164">
      <w:bodyDiv w:val="1"/>
      <w:marLeft w:val="0"/>
      <w:marRight w:val="0"/>
      <w:marTop w:val="0"/>
      <w:marBottom w:val="0"/>
      <w:divBdr>
        <w:top w:val="none" w:sz="0" w:space="0" w:color="auto"/>
        <w:left w:val="none" w:sz="0" w:space="0" w:color="auto"/>
        <w:bottom w:val="none" w:sz="0" w:space="0" w:color="auto"/>
        <w:right w:val="none" w:sz="0" w:space="0" w:color="auto"/>
      </w:divBdr>
    </w:div>
    <w:div w:id="305819199">
      <w:bodyDiv w:val="1"/>
      <w:marLeft w:val="0"/>
      <w:marRight w:val="0"/>
      <w:marTop w:val="0"/>
      <w:marBottom w:val="0"/>
      <w:divBdr>
        <w:top w:val="none" w:sz="0" w:space="0" w:color="auto"/>
        <w:left w:val="none" w:sz="0" w:space="0" w:color="auto"/>
        <w:bottom w:val="none" w:sz="0" w:space="0" w:color="auto"/>
        <w:right w:val="none" w:sz="0" w:space="0" w:color="auto"/>
      </w:divBdr>
    </w:div>
    <w:div w:id="349642319">
      <w:bodyDiv w:val="1"/>
      <w:marLeft w:val="0"/>
      <w:marRight w:val="0"/>
      <w:marTop w:val="0"/>
      <w:marBottom w:val="0"/>
      <w:divBdr>
        <w:top w:val="none" w:sz="0" w:space="0" w:color="auto"/>
        <w:left w:val="none" w:sz="0" w:space="0" w:color="auto"/>
        <w:bottom w:val="none" w:sz="0" w:space="0" w:color="auto"/>
        <w:right w:val="none" w:sz="0" w:space="0" w:color="auto"/>
      </w:divBdr>
    </w:div>
    <w:div w:id="412164323">
      <w:bodyDiv w:val="1"/>
      <w:marLeft w:val="0"/>
      <w:marRight w:val="0"/>
      <w:marTop w:val="0"/>
      <w:marBottom w:val="0"/>
      <w:divBdr>
        <w:top w:val="none" w:sz="0" w:space="0" w:color="auto"/>
        <w:left w:val="none" w:sz="0" w:space="0" w:color="auto"/>
        <w:bottom w:val="none" w:sz="0" w:space="0" w:color="auto"/>
        <w:right w:val="none" w:sz="0" w:space="0" w:color="auto"/>
      </w:divBdr>
    </w:div>
    <w:div w:id="474638957">
      <w:bodyDiv w:val="1"/>
      <w:marLeft w:val="0"/>
      <w:marRight w:val="0"/>
      <w:marTop w:val="0"/>
      <w:marBottom w:val="0"/>
      <w:divBdr>
        <w:top w:val="none" w:sz="0" w:space="0" w:color="auto"/>
        <w:left w:val="none" w:sz="0" w:space="0" w:color="auto"/>
        <w:bottom w:val="none" w:sz="0" w:space="0" w:color="auto"/>
        <w:right w:val="none" w:sz="0" w:space="0" w:color="auto"/>
      </w:divBdr>
    </w:div>
    <w:div w:id="609436879">
      <w:bodyDiv w:val="1"/>
      <w:marLeft w:val="0"/>
      <w:marRight w:val="0"/>
      <w:marTop w:val="0"/>
      <w:marBottom w:val="0"/>
      <w:divBdr>
        <w:top w:val="none" w:sz="0" w:space="0" w:color="auto"/>
        <w:left w:val="none" w:sz="0" w:space="0" w:color="auto"/>
        <w:bottom w:val="none" w:sz="0" w:space="0" w:color="auto"/>
        <w:right w:val="none" w:sz="0" w:space="0" w:color="auto"/>
      </w:divBdr>
    </w:div>
    <w:div w:id="637804941">
      <w:bodyDiv w:val="1"/>
      <w:marLeft w:val="0"/>
      <w:marRight w:val="0"/>
      <w:marTop w:val="0"/>
      <w:marBottom w:val="0"/>
      <w:divBdr>
        <w:top w:val="none" w:sz="0" w:space="0" w:color="auto"/>
        <w:left w:val="none" w:sz="0" w:space="0" w:color="auto"/>
        <w:bottom w:val="none" w:sz="0" w:space="0" w:color="auto"/>
        <w:right w:val="none" w:sz="0" w:space="0" w:color="auto"/>
      </w:divBdr>
    </w:div>
    <w:div w:id="774516136">
      <w:bodyDiv w:val="1"/>
      <w:marLeft w:val="0"/>
      <w:marRight w:val="0"/>
      <w:marTop w:val="0"/>
      <w:marBottom w:val="0"/>
      <w:divBdr>
        <w:top w:val="none" w:sz="0" w:space="0" w:color="auto"/>
        <w:left w:val="none" w:sz="0" w:space="0" w:color="auto"/>
        <w:bottom w:val="none" w:sz="0" w:space="0" w:color="auto"/>
        <w:right w:val="none" w:sz="0" w:space="0" w:color="auto"/>
      </w:divBdr>
    </w:div>
    <w:div w:id="875193269">
      <w:bodyDiv w:val="1"/>
      <w:marLeft w:val="0"/>
      <w:marRight w:val="0"/>
      <w:marTop w:val="0"/>
      <w:marBottom w:val="0"/>
      <w:divBdr>
        <w:top w:val="none" w:sz="0" w:space="0" w:color="auto"/>
        <w:left w:val="none" w:sz="0" w:space="0" w:color="auto"/>
        <w:bottom w:val="none" w:sz="0" w:space="0" w:color="auto"/>
        <w:right w:val="none" w:sz="0" w:space="0" w:color="auto"/>
      </w:divBdr>
    </w:div>
    <w:div w:id="875698557">
      <w:bodyDiv w:val="1"/>
      <w:marLeft w:val="0"/>
      <w:marRight w:val="0"/>
      <w:marTop w:val="0"/>
      <w:marBottom w:val="0"/>
      <w:divBdr>
        <w:top w:val="none" w:sz="0" w:space="0" w:color="auto"/>
        <w:left w:val="none" w:sz="0" w:space="0" w:color="auto"/>
        <w:bottom w:val="none" w:sz="0" w:space="0" w:color="auto"/>
        <w:right w:val="none" w:sz="0" w:space="0" w:color="auto"/>
      </w:divBdr>
    </w:div>
    <w:div w:id="993535132">
      <w:bodyDiv w:val="1"/>
      <w:marLeft w:val="0"/>
      <w:marRight w:val="0"/>
      <w:marTop w:val="0"/>
      <w:marBottom w:val="0"/>
      <w:divBdr>
        <w:top w:val="none" w:sz="0" w:space="0" w:color="auto"/>
        <w:left w:val="none" w:sz="0" w:space="0" w:color="auto"/>
        <w:bottom w:val="none" w:sz="0" w:space="0" w:color="auto"/>
        <w:right w:val="none" w:sz="0" w:space="0" w:color="auto"/>
      </w:divBdr>
    </w:div>
    <w:div w:id="1019088352">
      <w:bodyDiv w:val="1"/>
      <w:marLeft w:val="0"/>
      <w:marRight w:val="0"/>
      <w:marTop w:val="0"/>
      <w:marBottom w:val="0"/>
      <w:divBdr>
        <w:top w:val="none" w:sz="0" w:space="0" w:color="auto"/>
        <w:left w:val="none" w:sz="0" w:space="0" w:color="auto"/>
        <w:bottom w:val="none" w:sz="0" w:space="0" w:color="auto"/>
        <w:right w:val="none" w:sz="0" w:space="0" w:color="auto"/>
      </w:divBdr>
    </w:div>
    <w:div w:id="1041631382">
      <w:bodyDiv w:val="1"/>
      <w:marLeft w:val="0"/>
      <w:marRight w:val="0"/>
      <w:marTop w:val="0"/>
      <w:marBottom w:val="0"/>
      <w:divBdr>
        <w:top w:val="none" w:sz="0" w:space="0" w:color="auto"/>
        <w:left w:val="none" w:sz="0" w:space="0" w:color="auto"/>
        <w:bottom w:val="none" w:sz="0" w:space="0" w:color="auto"/>
        <w:right w:val="none" w:sz="0" w:space="0" w:color="auto"/>
      </w:divBdr>
    </w:div>
    <w:div w:id="1127429985">
      <w:bodyDiv w:val="1"/>
      <w:marLeft w:val="0"/>
      <w:marRight w:val="0"/>
      <w:marTop w:val="0"/>
      <w:marBottom w:val="0"/>
      <w:divBdr>
        <w:top w:val="none" w:sz="0" w:space="0" w:color="auto"/>
        <w:left w:val="none" w:sz="0" w:space="0" w:color="auto"/>
        <w:bottom w:val="none" w:sz="0" w:space="0" w:color="auto"/>
        <w:right w:val="none" w:sz="0" w:space="0" w:color="auto"/>
      </w:divBdr>
    </w:div>
    <w:div w:id="1161311747">
      <w:bodyDiv w:val="1"/>
      <w:marLeft w:val="0"/>
      <w:marRight w:val="0"/>
      <w:marTop w:val="0"/>
      <w:marBottom w:val="0"/>
      <w:divBdr>
        <w:top w:val="none" w:sz="0" w:space="0" w:color="auto"/>
        <w:left w:val="none" w:sz="0" w:space="0" w:color="auto"/>
        <w:bottom w:val="none" w:sz="0" w:space="0" w:color="auto"/>
        <w:right w:val="none" w:sz="0" w:space="0" w:color="auto"/>
      </w:divBdr>
    </w:div>
    <w:div w:id="1261259183">
      <w:bodyDiv w:val="1"/>
      <w:marLeft w:val="0"/>
      <w:marRight w:val="0"/>
      <w:marTop w:val="0"/>
      <w:marBottom w:val="0"/>
      <w:divBdr>
        <w:top w:val="none" w:sz="0" w:space="0" w:color="auto"/>
        <w:left w:val="none" w:sz="0" w:space="0" w:color="auto"/>
        <w:bottom w:val="none" w:sz="0" w:space="0" w:color="auto"/>
        <w:right w:val="none" w:sz="0" w:space="0" w:color="auto"/>
      </w:divBdr>
    </w:div>
    <w:div w:id="1300693024">
      <w:bodyDiv w:val="1"/>
      <w:marLeft w:val="0"/>
      <w:marRight w:val="0"/>
      <w:marTop w:val="0"/>
      <w:marBottom w:val="0"/>
      <w:divBdr>
        <w:top w:val="none" w:sz="0" w:space="0" w:color="auto"/>
        <w:left w:val="none" w:sz="0" w:space="0" w:color="auto"/>
        <w:bottom w:val="none" w:sz="0" w:space="0" w:color="auto"/>
        <w:right w:val="none" w:sz="0" w:space="0" w:color="auto"/>
      </w:divBdr>
    </w:div>
    <w:div w:id="1374844986">
      <w:bodyDiv w:val="1"/>
      <w:marLeft w:val="0"/>
      <w:marRight w:val="0"/>
      <w:marTop w:val="0"/>
      <w:marBottom w:val="0"/>
      <w:divBdr>
        <w:top w:val="none" w:sz="0" w:space="0" w:color="auto"/>
        <w:left w:val="none" w:sz="0" w:space="0" w:color="auto"/>
        <w:bottom w:val="none" w:sz="0" w:space="0" w:color="auto"/>
        <w:right w:val="none" w:sz="0" w:space="0" w:color="auto"/>
      </w:divBdr>
    </w:div>
    <w:div w:id="1407075552">
      <w:bodyDiv w:val="1"/>
      <w:marLeft w:val="0"/>
      <w:marRight w:val="0"/>
      <w:marTop w:val="0"/>
      <w:marBottom w:val="0"/>
      <w:divBdr>
        <w:top w:val="none" w:sz="0" w:space="0" w:color="auto"/>
        <w:left w:val="none" w:sz="0" w:space="0" w:color="auto"/>
        <w:bottom w:val="none" w:sz="0" w:space="0" w:color="auto"/>
        <w:right w:val="none" w:sz="0" w:space="0" w:color="auto"/>
      </w:divBdr>
    </w:div>
    <w:div w:id="1412504184">
      <w:bodyDiv w:val="1"/>
      <w:marLeft w:val="0"/>
      <w:marRight w:val="0"/>
      <w:marTop w:val="0"/>
      <w:marBottom w:val="0"/>
      <w:divBdr>
        <w:top w:val="none" w:sz="0" w:space="0" w:color="auto"/>
        <w:left w:val="none" w:sz="0" w:space="0" w:color="auto"/>
        <w:bottom w:val="none" w:sz="0" w:space="0" w:color="auto"/>
        <w:right w:val="none" w:sz="0" w:space="0" w:color="auto"/>
      </w:divBdr>
    </w:div>
    <w:div w:id="1435437421">
      <w:bodyDiv w:val="1"/>
      <w:marLeft w:val="0"/>
      <w:marRight w:val="0"/>
      <w:marTop w:val="0"/>
      <w:marBottom w:val="0"/>
      <w:divBdr>
        <w:top w:val="none" w:sz="0" w:space="0" w:color="auto"/>
        <w:left w:val="none" w:sz="0" w:space="0" w:color="auto"/>
        <w:bottom w:val="none" w:sz="0" w:space="0" w:color="auto"/>
        <w:right w:val="none" w:sz="0" w:space="0" w:color="auto"/>
      </w:divBdr>
    </w:div>
    <w:div w:id="1494056351">
      <w:bodyDiv w:val="1"/>
      <w:marLeft w:val="0"/>
      <w:marRight w:val="0"/>
      <w:marTop w:val="0"/>
      <w:marBottom w:val="0"/>
      <w:divBdr>
        <w:top w:val="none" w:sz="0" w:space="0" w:color="auto"/>
        <w:left w:val="none" w:sz="0" w:space="0" w:color="auto"/>
        <w:bottom w:val="none" w:sz="0" w:space="0" w:color="auto"/>
        <w:right w:val="none" w:sz="0" w:space="0" w:color="auto"/>
      </w:divBdr>
    </w:div>
    <w:div w:id="1522353919">
      <w:bodyDiv w:val="1"/>
      <w:marLeft w:val="0"/>
      <w:marRight w:val="0"/>
      <w:marTop w:val="0"/>
      <w:marBottom w:val="0"/>
      <w:divBdr>
        <w:top w:val="none" w:sz="0" w:space="0" w:color="auto"/>
        <w:left w:val="none" w:sz="0" w:space="0" w:color="auto"/>
        <w:bottom w:val="none" w:sz="0" w:space="0" w:color="auto"/>
        <w:right w:val="none" w:sz="0" w:space="0" w:color="auto"/>
      </w:divBdr>
    </w:div>
    <w:div w:id="1536238457">
      <w:bodyDiv w:val="1"/>
      <w:marLeft w:val="0"/>
      <w:marRight w:val="0"/>
      <w:marTop w:val="0"/>
      <w:marBottom w:val="0"/>
      <w:divBdr>
        <w:top w:val="none" w:sz="0" w:space="0" w:color="auto"/>
        <w:left w:val="none" w:sz="0" w:space="0" w:color="auto"/>
        <w:bottom w:val="none" w:sz="0" w:space="0" w:color="auto"/>
        <w:right w:val="none" w:sz="0" w:space="0" w:color="auto"/>
      </w:divBdr>
    </w:div>
    <w:div w:id="1568421723">
      <w:bodyDiv w:val="1"/>
      <w:marLeft w:val="0"/>
      <w:marRight w:val="0"/>
      <w:marTop w:val="0"/>
      <w:marBottom w:val="0"/>
      <w:divBdr>
        <w:top w:val="none" w:sz="0" w:space="0" w:color="auto"/>
        <w:left w:val="none" w:sz="0" w:space="0" w:color="auto"/>
        <w:bottom w:val="none" w:sz="0" w:space="0" w:color="auto"/>
        <w:right w:val="none" w:sz="0" w:space="0" w:color="auto"/>
      </w:divBdr>
    </w:div>
    <w:div w:id="1568998442">
      <w:bodyDiv w:val="1"/>
      <w:marLeft w:val="0"/>
      <w:marRight w:val="0"/>
      <w:marTop w:val="0"/>
      <w:marBottom w:val="0"/>
      <w:divBdr>
        <w:top w:val="none" w:sz="0" w:space="0" w:color="auto"/>
        <w:left w:val="none" w:sz="0" w:space="0" w:color="auto"/>
        <w:bottom w:val="none" w:sz="0" w:space="0" w:color="auto"/>
        <w:right w:val="none" w:sz="0" w:space="0" w:color="auto"/>
      </w:divBdr>
    </w:div>
    <w:div w:id="1653828197">
      <w:bodyDiv w:val="1"/>
      <w:marLeft w:val="0"/>
      <w:marRight w:val="0"/>
      <w:marTop w:val="0"/>
      <w:marBottom w:val="0"/>
      <w:divBdr>
        <w:top w:val="none" w:sz="0" w:space="0" w:color="auto"/>
        <w:left w:val="none" w:sz="0" w:space="0" w:color="auto"/>
        <w:bottom w:val="none" w:sz="0" w:space="0" w:color="auto"/>
        <w:right w:val="none" w:sz="0" w:space="0" w:color="auto"/>
      </w:divBdr>
    </w:div>
    <w:div w:id="1656641237">
      <w:bodyDiv w:val="1"/>
      <w:marLeft w:val="0"/>
      <w:marRight w:val="0"/>
      <w:marTop w:val="0"/>
      <w:marBottom w:val="0"/>
      <w:divBdr>
        <w:top w:val="none" w:sz="0" w:space="0" w:color="auto"/>
        <w:left w:val="none" w:sz="0" w:space="0" w:color="auto"/>
        <w:bottom w:val="none" w:sz="0" w:space="0" w:color="auto"/>
        <w:right w:val="none" w:sz="0" w:space="0" w:color="auto"/>
      </w:divBdr>
    </w:div>
    <w:div w:id="1694913055">
      <w:bodyDiv w:val="1"/>
      <w:marLeft w:val="0"/>
      <w:marRight w:val="0"/>
      <w:marTop w:val="0"/>
      <w:marBottom w:val="0"/>
      <w:divBdr>
        <w:top w:val="none" w:sz="0" w:space="0" w:color="auto"/>
        <w:left w:val="none" w:sz="0" w:space="0" w:color="auto"/>
        <w:bottom w:val="none" w:sz="0" w:space="0" w:color="auto"/>
        <w:right w:val="none" w:sz="0" w:space="0" w:color="auto"/>
      </w:divBdr>
    </w:div>
    <w:div w:id="1739203930">
      <w:bodyDiv w:val="1"/>
      <w:marLeft w:val="0"/>
      <w:marRight w:val="0"/>
      <w:marTop w:val="0"/>
      <w:marBottom w:val="0"/>
      <w:divBdr>
        <w:top w:val="none" w:sz="0" w:space="0" w:color="auto"/>
        <w:left w:val="none" w:sz="0" w:space="0" w:color="auto"/>
        <w:bottom w:val="none" w:sz="0" w:space="0" w:color="auto"/>
        <w:right w:val="none" w:sz="0" w:space="0" w:color="auto"/>
      </w:divBdr>
    </w:div>
    <w:div w:id="1764032540">
      <w:bodyDiv w:val="1"/>
      <w:marLeft w:val="0"/>
      <w:marRight w:val="0"/>
      <w:marTop w:val="0"/>
      <w:marBottom w:val="0"/>
      <w:divBdr>
        <w:top w:val="none" w:sz="0" w:space="0" w:color="auto"/>
        <w:left w:val="none" w:sz="0" w:space="0" w:color="auto"/>
        <w:bottom w:val="none" w:sz="0" w:space="0" w:color="auto"/>
        <w:right w:val="none" w:sz="0" w:space="0" w:color="auto"/>
      </w:divBdr>
    </w:div>
    <w:div w:id="1836722650">
      <w:bodyDiv w:val="1"/>
      <w:marLeft w:val="0"/>
      <w:marRight w:val="0"/>
      <w:marTop w:val="0"/>
      <w:marBottom w:val="0"/>
      <w:divBdr>
        <w:top w:val="none" w:sz="0" w:space="0" w:color="auto"/>
        <w:left w:val="none" w:sz="0" w:space="0" w:color="auto"/>
        <w:bottom w:val="none" w:sz="0" w:space="0" w:color="auto"/>
        <w:right w:val="none" w:sz="0" w:space="0" w:color="auto"/>
      </w:divBdr>
    </w:div>
    <w:div w:id="1953512617">
      <w:bodyDiv w:val="1"/>
      <w:marLeft w:val="0"/>
      <w:marRight w:val="0"/>
      <w:marTop w:val="0"/>
      <w:marBottom w:val="0"/>
      <w:divBdr>
        <w:top w:val="none" w:sz="0" w:space="0" w:color="auto"/>
        <w:left w:val="none" w:sz="0" w:space="0" w:color="auto"/>
        <w:bottom w:val="none" w:sz="0" w:space="0" w:color="auto"/>
        <w:right w:val="none" w:sz="0" w:space="0" w:color="auto"/>
      </w:divBdr>
    </w:div>
    <w:div w:id="1963923821">
      <w:bodyDiv w:val="1"/>
      <w:marLeft w:val="0"/>
      <w:marRight w:val="0"/>
      <w:marTop w:val="0"/>
      <w:marBottom w:val="0"/>
      <w:divBdr>
        <w:top w:val="none" w:sz="0" w:space="0" w:color="auto"/>
        <w:left w:val="none" w:sz="0" w:space="0" w:color="auto"/>
        <w:bottom w:val="none" w:sz="0" w:space="0" w:color="auto"/>
        <w:right w:val="none" w:sz="0" w:space="0" w:color="auto"/>
      </w:divBdr>
    </w:div>
    <w:div w:id="1965498054">
      <w:bodyDiv w:val="1"/>
      <w:marLeft w:val="0"/>
      <w:marRight w:val="0"/>
      <w:marTop w:val="0"/>
      <w:marBottom w:val="0"/>
      <w:divBdr>
        <w:top w:val="none" w:sz="0" w:space="0" w:color="auto"/>
        <w:left w:val="none" w:sz="0" w:space="0" w:color="auto"/>
        <w:bottom w:val="none" w:sz="0" w:space="0" w:color="auto"/>
        <w:right w:val="none" w:sz="0" w:space="0" w:color="auto"/>
      </w:divBdr>
    </w:div>
    <w:div w:id="2030519453">
      <w:bodyDiv w:val="1"/>
      <w:marLeft w:val="0"/>
      <w:marRight w:val="0"/>
      <w:marTop w:val="0"/>
      <w:marBottom w:val="0"/>
      <w:divBdr>
        <w:top w:val="none" w:sz="0" w:space="0" w:color="auto"/>
        <w:left w:val="none" w:sz="0" w:space="0" w:color="auto"/>
        <w:bottom w:val="none" w:sz="0" w:space="0" w:color="auto"/>
        <w:right w:val="none" w:sz="0" w:space="0" w:color="auto"/>
      </w:divBdr>
    </w:div>
    <w:div w:id="2032605628">
      <w:bodyDiv w:val="1"/>
      <w:marLeft w:val="0"/>
      <w:marRight w:val="0"/>
      <w:marTop w:val="0"/>
      <w:marBottom w:val="0"/>
      <w:divBdr>
        <w:top w:val="none" w:sz="0" w:space="0" w:color="auto"/>
        <w:left w:val="none" w:sz="0" w:space="0" w:color="auto"/>
        <w:bottom w:val="none" w:sz="0" w:space="0" w:color="auto"/>
        <w:right w:val="none" w:sz="0" w:space="0" w:color="auto"/>
      </w:divBdr>
    </w:div>
    <w:div w:id="2128044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zakon.rada.gov.ua/laws/show/381-2023-%D0%BF" TargetMode="External"/><Relationship Id="rId18" Type="http://schemas.openxmlformats.org/officeDocument/2006/relationships/hyperlink" Target="https://zakon.rada.gov.ua/laws/show/473-2022-%D0%BF"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zakon.rada.gov.ua/laws/show/2923-20" TargetMode="External"/><Relationship Id="rId7" Type="http://schemas.openxmlformats.org/officeDocument/2006/relationships/endnotes" Target="endnotes.xml"/><Relationship Id="rId12" Type="http://schemas.openxmlformats.org/officeDocument/2006/relationships/hyperlink" Target="https://zakon.rada.gov.ua/laws/show/2923-20" TargetMode="External"/><Relationship Id="rId17" Type="http://schemas.openxmlformats.org/officeDocument/2006/relationships/hyperlink" Target="https://zakon.rada.gov.ua/laws/show/473-2022-%D0%BF"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zakon.rada.gov.ua/laws/show/473-2022-%D0%BF" TargetMode="External"/><Relationship Id="rId20" Type="http://schemas.openxmlformats.org/officeDocument/2006/relationships/hyperlink" Target="https://zakon.rada.gov.ua/laws/show/2923-20"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923-20" TargetMode="External"/><Relationship Id="rId24" Type="http://schemas.openxmlformats.org/officeDocument/2006/relationships/hyperlink" Target="https://zakon.rada.gov.ua/laws/show/2923-20" TargetMode="External"/><Relationship Id="rId5" Type="http://schemas.openxmlformats.org/officeDocument/2006/relationships/webSettings" Target="webSettings.xml"/><Relationship Id="rId15" Type="http://schemas.openxmlformats.org/officeDocument/2006/relationships/hyperlink" Target="https://zakon.rada.gov.ua/laws/show/2341-14" TargetMode="External"/><Relationship Id="rId23" Type="http://schemas.openxmlformats.org/officeDocument/2006/relationships/hyperlink" Target="https://zakon.rada.gov.ua/laws/show/473-2022-%D0%BF" TargetMode="External"/><Relationship Id="rId28" Type="http://schemas.openxmlformats.org/officeDocument/2006/relationships/fontTable" Target="fontTable.xml"/><Relationship Id="rId10" Type="http://schemas.openxmlformats.org/officeDocument/2006/relationships/hyperlink" Target="https://zakon.rada.gov.ua/laws/show/254%D0%BA/96-%D0%B2%D1%80" TargetMode="External"/><Relationship Id="rId19" Type="http://schemas.openxmlformats.org/officeDocument/2006/relationships/hyperlink" Target="https://zakon.rada.gov.ua/laws/show/381-2023-%D0%BF"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zakon.rada.gov.ua/laws/show/2341-14" TargetMode="External"/><Relationship Id="rId22" Type="http://schemas.openxmlformats.org/officeDocument/2006/relationships/hyperlink" Target="https://zakon.rada.gov.ua/laws/show/2923-20" TargetMode="External"/><Relationship Id="rId27"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F7975A-0EB3-4BE0-A0A0-CE07A1F73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18</Pages>
  <Words>27527</Words>
  <Characters>15691</Characters>
  <Application>Microsoft Office Word</Application>
  <DocSecurity>0</DocSecurity>
  <Lines>130</Lines>
  <Paragraphs>86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КАЛУСЬКА МІСЬКА РАДА</vt:lpstr>
      <vt:lpstr>КАЛУСЬКА МІСЬКА РАДА</vt:lpstr>
    </vt:vector>
  </TitlesOfParts>
  <Company>kmvk</Company>
  <LinksUpToDate>false</LinksUpToDate>
  <CharactersWithSpaces>43132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КАЛУСЬКА МІСЬКА РАДА</dc:title>
  <dc:subject/>
  <dc:creator>kmvk-4</dc:creator>
  <cp:keywords/>
  <cp:lastModifiedBy>User</cp:lastModifiedBy>
  <cp:revision>5</cp:revision>
  <cp:lastPrinted>2024-06-13T10:55:00Z</cp:lastPrinted>
  <dcterms:created xsi:type="dcterms:W3CDTF">2024-06-11T11:59:00Z</dcterms:created>
  <dcterms:modified xsi:type="dcterms:W3CDTF">2024-06-13T10:55:00Z</dcterms:modified>
</cp:coreProperties>
</file>